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DAD" w:rsidRPr="00133D51" w:rsidRDefault="00432DAD" w:rsidP="00B15825">
      <w:pPr>
        <w:pStyle w:val="Default"/>
        <w:spacing w:line="360" w:lineRule="auto"/>
        <w:rPr>
          <w:rFonts w:asciiTheme="majorHAnsi" w:hAnsiTheme="majorHAnsi"/>
          <w:sz w:val="22"/>
          <w:szCs w:val="22"/>
          <w:lang w:val="lv-LV"/>
        </w:rPr>
      </w:pPr>
      <w:r w:rsidRPr="00133D51">
        <w:rPr>
          <w:rFonts w:asciiTheme="majorHAnsi" w:hAnsiTheme="majorHAnsi"/>
          <w:sz w:val="22"/>
          <w:szCs w:val="22"/>
          <w:lang w:val="lv-LV"/>
        </w:rPr>
        <w:tab/>
      </w:r>
      <w:r w:rsidRPr="00133D51">
        <w:rPr>
          <w:rFonts w:asciiTheme="majorHAnsi" w:hAnsiTheme="majorHAnsi"/>
          <w:sz w:val="22"/>
          <w:szCs w:val="22"/>
          <w:lang w:val="lv-LV"/>
        </w:rPr>
        <w:tab/>
      </w:r>
      <w:r w:rsidR="002F57C5" w:rsidRPr="00133D51">
        <w:rPr>
          <w:rFonts w:asciiTheme="majorHAnsi" w:hAnsiTheme="majorHAnsi"/>
          <w:sz w:val="22"/>
          <w:szCs w:val="22"/>
          <w:lang w:val="lv-LV"/>
        </w:rPr>
        <w:t xml:space="preserve">         </w:t>
      </w:r>
    </w:p>
    <w:p w:rsidR="002F57C5" w:rsidRPr="00133D51" w:rsidRDefault="004323E8" w:rsidP="00A25DD5">
      <w:pPr>
        <w:pStyle w:val="Default"/>
        <w:spacing w:line="360" w:lineRule="auto"/>
        <w:jc w:val="right"/>
        <w:rPr>
          <w:rFonts w:asciiTheme="majorHAnsi" w:hAnsiTheme="majorHAnsi"/>
          <w:sz w:val="22"/>
          <w:szCs w:val="22"/>
          <w:lang w:val="lv-LV"/>
        </w:rPr>
      </w:pPr>
      <w:r>
        <w:rPr>
          <w:rFonts w:asciiTheme="majorHAnsi" w:hAnsiTheme="majorHAnsi"/>
          <w:sz w:val="22"/>
          <w:szCs w:val="22"/>
          <w:lang w:val="lv-LV"/>
        </w:rPr>
        <w:t>2018. gada 12</w:t>
      </w:r>
      <w:r w:rsidR="00D07489" w:rsidRPr="00133D51">
        <w:rPr>
          <w:rFonts w:asciiTheme="majorHAnsi" w:hAnsiTheme="majorHAnsi"/>
          <w:sz w:val="22"/>
          <w:szCs w:val="22"/>
          <w:lang w:val="lv-LV"/>
        </w:rPr>
        <w:t>. martā</w:t>
      </w:r>
    </w:p>
    <w:p w:rsidR="00D07489" w:rsidRPr="00133D51" w:rsidRDefault="00D07489" w:rsidP="00A25DD5">
      <w:pPr>
        <w:pStyle w:val="Pa1"/>
        <w:spacing w:line="360" w:lineRule="auto"/>
        <w:jc w:val="center"/>
        <w:rPr>
          <w:rStyle w:val="st1"/>
          <w:rFonts w:asciiTheme="minorHAnsi" w:hAnsiTheme="minorHAnsi" w:cstheme="minorHAnsi"/>
          <w:b/>
          <w:lang w:val="lv-LV"/>
        </w:rPr>
      </w:pPr>
      <w:r w:rsidRPr="00133D51">
        <w:rPr>
          <w:rStyle w:val="st1"/>
          <w:rFonts w:asciiTheme="minorHAnsi" w:hAnsiTheme="minorHAnsi" w:cstheme="minorHAnsi"/>
          <w:b/>
          <w:lang w:val="lv-LV"/>
        </w:rPr>
        <w:t>VIETĒJĀS SOLIDARITĀTES = GLOBĀLĀS SOLIDARITĀTES TĪKLS</w:t>
      </w:r>
    </w:p>
    <w:p w:rsidR="00D07489" w:rsidRPr="00133D51" w:rsidRDefault="00D07489" w:rsidP="00D07489">
      <w:pPr>
        <w:pStyle w:val="Default"/>
        <w:jc w:val="center"/>
        <w:rPr>
          <w:rFonts w:asciiTheme="minorHAnsi" w:hAnsiTheme="minorHAnsi" w:cstheme="minorHAnsi"/>
          <w:lang w:val="lv-LV"/>
        </w:rPr>
      </w:pPr>
      <w:r w:rsidRPr="00133D51">
        <w:rPr>
          <w:rFonts w:asciiTheme="minorHAnsi" w:hAnsiTheme="minorHAnsi" w:cstheme="minorHAnsi"/>
          <w:lang w:val="lv-LV"/>
        </w:rPr>
        <w:t xml:space="preserve"> </w:t>
      </w:r>
      <w:r w:rsidR="00954AB5" w:rsidRPr="00133D51">
        <w:rPr>
          <w:rFonts w:asciiTheme="minorHAnsi" w:hAnsiTheme="minorHAnsi" w:cstheme="minorHAnsi"/>
          <w:sz w:val="22"/>
          <w:szCs w:val="22"/>
          <w:lang w:val="lv-LV"/>
        </w:rPr>
        <w:t xml:space="preserve">14.-15. martā </w:t>
      </w:r>
      <w:proofErr w:type="spellStart"/>
      <w:r w:rsidR="00954AB5" w:rsidRPr="00133D51">
        <w:rPr>
          <w:rFonts w:asciiTheme="minorHAnsi" w:hAnsiTheme="minorHAnsi" w:cstheme="minorHAnsi"/>
          <w:sz w:val="22"/>
          <w:szCs w:val="22"/>
          <w:lang w:val="lv-LV"/>
        </w:rPr>
        <w:t>Žetē</w:t>
      </w:r>
      <w:proofErr w:type="spellEnd"/>
      <w:r w:rsidR="004323E8">
        <w:rPr>
          <w:rFonts w:asciiTheme="minorHAnsi" w:hAnsiTheme="minorHAnsi" w:cstheme="minorHAnsi"/>
          <w:sz w:val="22"/>
          <w:szCs w:val="22"/>
          <w:lang w:val="lv-LV"/>
        </w:rPr>
        <w:t xml:space="preserve"> (</w:t>
      </w:r>
      <w:proofErr w:type="spellStart"/>
      <w:r w:rsidR="004323E8">
        <w:rPr>
          <w:rFonts w:asciiTheme="minorHAnsi" w:hAnsiTheme="minorHAnsi" w:cstheme="minorHAnsi"/>
          <w:sz w:val="22"/>
          <w:szCs w:val="22"/>
          <w:lang w:val="lv-LV"/>
        </w:rPr>
        <w:t>Jette</w:t>
      </w:r>
      <w:proofErr w:type="spellEnd"/>
      <w:r w:rsidR="004323E8">
        <w:rPr>
          <w:rFonts w:asciiTheme="minorHAnsi" w:hAnsiTheme="minorHAnsi" w:cstheme="minorHAnsi"/>
          <w:sz w:val="22"/>
          <w:szCs w:val="22"/>
          <w:lang w:val="lv-LV"/>
        </w:rPr>
        <w:t>)</w:t>
      </w:r>
      <w:r w:rsidR="00954AB5" w:rsidRPr="00133D51">
        <w:rPr>
          <w:rFonts w:asciiTheme="minorHAnsi" w:hAnsiTheme="minorHAnsi" w:cstheme="minorHAnsi"/>
          <w:sz w:val="22"/>
          <w:szCs w:val="22"/>
          <w:lang w:val="lv-LV"/>
        </w:rPr>
        <w:t xml:space="preserve"> notiks </w:t>
      </w:r>
      <w:r w:rsidR="004323E8">
        <w:rPr>
          <w:rFonts w:asciiTheme="minorHAnsi" w:hAnsiTheme="minorHAnsi" w:cstheme="minorHAnsi"/>
          <w:sz w:val="22"/>
          <w:szCs w:val="22"/>
          <w:lang w:val="lv-LV"/>
        </w:rPr>
        <w:t>pirmā projekta</w:t>
      </w:r>
      <w:r w:rsidRPr="00133D51">
        <w:rPr>
          <w:rFonts w:asciiTheme="minorHAnsi" w:hAnsiTheme="minorHAnsi" w:cstheme="minorHAnsi"/>
          <w:sz w:val="22"/>
          <w:szCs w:val="22"/>
          <w:lang w:val="lv-LV"/>
        </w:rPr>
        <w:t xml:space="preserve"> tikšanās, kur ar galveno uzrunu uzstāsies Hermans </w:t>
      </w:r>
      <w:proofErr w:type="spellStart"/>
      <w:r w:rsidRPr="00133D51">
        <w:rPr>
          <w:rFonts w:asciiTheme="minorHAnsi" w:hAnsiTheme="minorHAnsi" w:cstheme="minorHAnsi"/>
          <w:sz w:val="22"/>
          <w:szCs w:val="22"/>
          <w:lang w:val="lv-LV"/>
        </w:rPr>
        <w:t>van</w:t>
      </w:r>
      <w:proofErr w:type="spellEnd"/>
      <w:r w:rsidRPr="00133D51">
        <w:rPr>
          <w:rFonts w:asciiTheme="minorHAnsi" w:hAnsiTheme="minorHAnsi" w:cstheme="minorHAnsi"/>
          <w:sz w:val="22"/>
          <w:szCs w:val="22"/>
          <w:lang w:val="lv-LV"/>
        </w:rPr>
        <w:t xml:space="preserve"> </w:t>
      </w:r>
      <w:proofErr w:type="spellStart"/>
      <w:r w:rsidRPr="00133D51">
        <w:rPr>
          <w:rFonts w:asciiTheme="minorHAnsi" w:hAnsiTheme="minorHAnsi" w:cstheme="minorHAnsi"/>
          <w:sz w:val="22"/>
          <w:szCs w:val="22"/>
          <w:lang w:val="lv-LV"/>
        </w:rPr>
        <w:t>Rompejs</w:t>
      </w:r>
      <w:proofErr w:type="spellEnd"/>
      <w:r w:rsidRPr="00133D51">
        <w:rPr>
          <w:rFonts w:asciiTheme="minorHAnsi" w:hAnsiTheme="minorHAnsi" w:cstheme="minorHAnsi"/>
          <w:sz w:val="22"/>
          <w:szCs w:val="22"/>
          <w:lang w:val="lv-LV"/>
        </w:rPr>
        <w:t>!</w:t>
      </w:r>
    </w:p>
    <w:p w:rsidR="0086767E" w:rsidRPr="00133D51" w:rsidRDefault="0086767E" w:rsidP="00A25DD5">
      <w:pPr>
        <w:spacing w:after="0" w:line="360" w:lineRule="auto"/>
        <w:jc w:val="both"/>
        <w:rPr>
          <w:rFonts w:asciiTheme="majorHAnsi" w:hAnsiTheme="majorHAnsi"/>
          <w:lang w:val="lv-LV"/>
        </w:rPr>
      </w:pPr>
    </w:p>
    <w:p w:rsidR="00D07489" w:rsidRPr="00133D51" w:rsidRDefault="00D07489" w:rsidP="00B15825">
      <w:pPr>
        <w:spacing w:after="0" w:line="360" w:lineRule="auto"/>
        <w:jc w:val="both"/>
        <w:rPr>
          <w:rFonts w:asciiTheme="majorHAnsi" w:hAnsiTheme="majorHAnsi"/>
          <w:lang w:val="lv-LV"/>
        </w:rPr>
      </w:pPr>
      <w:r w:rsidRPr="004323E8">
        <w:rPr>
          <w:rFonts w:asciiTheme="majorHAnsi" w:hAnsiTheme="majorHAnsi"/>
          <w:b/>
          <w:lang w:val="lv-LV"/>
        </w:rPr>
        <w:t>Daugavpils pilsētas dome</w:t>
      </w:r>
      <w:r w:rsidRPr="00133D51">
        <w:rPr>
          <w:rFonts w:asciiTheme="majorHAnsi" w:hAnsiTheme="majorHAnsi"/>
          <w:lang w:val="lv-LV"/>
        </w:rPr>
        <w:t xml:space="preserve"> ir jaunās Eiropas iniciatīvas „Vietējās </w:t>
      </w:r>
      <w:r w:rsidR="00860389" w:rsidRPr="00133D51">
        <w:rPr>
          <w:rFonts w:asciiTheme="majorHAnsi" w:hAnsiTheme="majorHAnsi"/>
          <w:lang w:val="lv-LV"/>
        </w:rPr>
        <w:t>solidaritātes</w:t>
      </w:r>
      <w:r w:rsidR="00AF6A94" w:rsidRPr="00133D51">
        <w:rPr>
          <w:rFonts w:asciiTheme="majorHAnsi" w:hAnsiTheme="majorHAnsi"/>
          <w:lang w:val="lv-LV"/>
        </w:rPr>
        <w:t xml:space="preserve"> = globālās solidaritātes tīkls</w:t>
      </w:r>
      <w:r w:rsidRPr="00133D51">
        <w:rPr>
          <w:rFonts w:asciiTheme="majorHAnsi" w:hAnsiTheme="majorHAnsi"/>
          <w:lang w:val="lv-LV"/>
        </w:rPr>
        <w:t>”</w:t>
      </w:r>
      <w:r w:rsidR="00AF6A94" w:rsidRPr="00133D51">
        <w:rPr>
          <w:rFonts w:asciiTheme="majorHAnsi" w:hAnsiTheme="majorHAnsi"/>
          <w:lang w:val="lv-LV"/>
        </w:rPr>
        <w:t xml:space="preserve"> (</w:t>
      </w:r>
      <w:proofErr w:type="spellStart"/>
      <w:r w:rsidR="00AF6A94" w:rsidRPr="00133D51">
        <w:rPr>
          <w:rFonts w:asciiTheme="majorHAnsi" w:hAnsiTheme="majorHAnsi"/>
          <w:i/>
          <w:lang w:val="lv-LV"/>
        </w:rPr>
        <w:t>Local</w:t>
      </w:r>
      <w:proofErr w:type="spellEnd"/>
      <w:r w:rsidR="00AF6A94" w:rsidRPr="00133D51">
        <w:rPr>
          <w:rFonts w:asciiTheme="majorHAnsi" w:hAnsiTheme="majorHAnsi"/>
          <w:i/>
          <w:lang w:val="lv-LV"/>
        </w:rPr>
        <w:t xml:space="preserve"> </w:t>
      </w:r>
      <w:proofErr w:type="spellStart"/>
      <w:r w:rsidR="00AF6A94" w:rsidRPr="00133D51">
        <w:rPr>
          <w:rFonts w:asciiTheme="majorHAnsi" w:hAnsiTheme="majorHAnsi"/>
          <w:i/>
          <w:lang w:val="lv-LV"/>
        </w:rPr>
        <w:t>solidarity</w:t>
      </w:r>
      <w:proofErr w:type="spellEnd"/>
      <w:r w:rsidR="00AF6A94" w:rsidRPr="00133D51">
        <w:rPr>
          <w:rFonts w:asciiTheme="majorHAnsi" w:hAnsiTheme="majorHAnsi"/>
          <w:i/>
          <w:lang w:val="lv-LV"/>
        </w:rPr>
        <w:t xml:space="preserve"> = </w:t>
      </w:r>
      <w:proofErr w:type="spellStart"/>
      <w:r w:rsidR="00AF6A94" w:rsidRPr="00133D51">
        <w:rPr>
          <w:rFonts w:asciiTheme="majorHAnsi" w:hAnsiTheme="majorHAnsi"/>
          <w:i/>
          <w:lang w:val="lv-LV"/>
        </w:rPr>
        <w:t>global</w:t>
      </w:r>
      <w:proofErr w:type="spellEnd"/>
      <w:r w:rsidR="00AF6A94" w:rsidRPr="00133D51">
        <w:rPr>
          <w:rFonts w:asciiTheme="majorHAnsi" w:hAnsiTheme="majorHAnsi"/>
          <w:i/>
          <w:lang w:val="lv-LV"/>
        </w:rPr>
        <w:t xml:space="preserve"> </w:t>
      </w:r>
      <w:proofErr w:type="spellStart"/>
      <w:r w:rsidR="00AF6A94" w:rsidRPr="00133D51">
        <w:rPr>
          <w:rFonts w:asciiTheme="majorHAnsi" w:hAnsiTheme="majorHAnsi"/>
          <w:i/>
          <w:lang w:val="lv-LV"/>
        </w:rPr>
        <w:t>solidarity</w:t>
      </w:r>
      <w:proofErr w:type="spellEnd"/>
      <w:r w:rsidR="00AF6A94" w:rsidRPr="00133D51">
        <w:rPr>
          <w:rFonts w:asciiTheme="majorHAnsi" w:hAnsiTheme="majorHAnsi"/>
          <w:i/>
          <w:lang w:val="lv-LV"/>
        </w:rPr>
        <w:t xml:space="preserve"> </w:t>
      </w:r>
      <w:proofErr w:type="spellStart"/>
      <w:r w:rsidR="00AF6A94" w:rsidRPr="00133D51">
        <w:rPr>
          <w:rFonts w:asciiTheme="majorHAnsi" w:hAnsiTheme="majorHAnsi"/>
          <w:i/>
          <w:lang w:val="lv-LV"/>
        </w:rPr>
        <w:t>Network</w:t>
      </w:r>
      <w:proofErr w:type="spellEnd"/>
      <w:r w:rsidR="00AF6A94" w:rsidRPr="00133D51">
        <w:rPr>
          <w:rFonts w:asciiTheme="majorHAnsi" w:hAnsiTheme="majorHAnsi"/>
          <w:lang w:val="lv-LV"/>
        </w:rPr>
        <w:t xml:space="preserve">), īsumā – SOLID, </w:t>
      </w:r>
      <w:r w:rsidR="004323E8">
        <w:rPr>
          <w:rFonts w:asciiTheme="majorHAnsi" w:hAnsiTheme="majorHAnsi"/>
          <w:lang w:val="lv-LV"/>
        </w:rPr>
        <w:t xml:space="preserve">projekta </w:t>
      </w:r>
      <w:r w:rsidRPr="00133D51">
        <w:rPr>
          <w:rFonts w:asciiTheme="majorHAnsi" w:hAnsiTheme="majorHAnsi"/>
          <w:lang w:val="lv-LV"/>
        </w:rPr>
        <w:t>partneris</w:t>
      </w:r>
      <w:r w:rsidR="00AF6A94" w:rsidRPr="00133D51">
        <w:rPr>
          <w:rFonts w:asciiTheme="majorHAnsi" w:hAnsiTheme="majorHAnsi"/>
          <w:lang w:val="lv-LV"/>
        </w:rPr>
        <w:t>. Projektu līdzfinansē programma „Eir</w:t>
      </w:r>
      <w:r w:rsidR="004323E8">
        <w:rPr>
          <w:rFonts w:asciiTheme="majorHAnsi" w:hAnsiTheme="majorHAnsi"/>
          <w:lang w:val="lv-LV"/>
        </w:rPr>
        <w:t>opa pilsoņiem”, tā mērķis ir dot</w:t>
      </w:r>
      <w:r w:rsidR="00AF6A94" w:rsidRPr="00133D51">
        <w:rPr>
          <w:rFonts w:asciiTheme="majorHAnsi" w:hAnsiTheme="majorHAnsi"/>
          <w:lang w:val="lv-LV"/>
        </w:rPr>
        <w:t xml:space="preserve"> iespēju projekta dalībniekiem kļūt sociāli iesaistītākiem Eiropas solidaritātes un sadarbības vārdā. SOLID </w:t>
      </w:r>
      <w:r w:rsidR="00AF6A94" w:rsidRPr="00133D51">
        <w:rPr>
          <w:rFonts w:cstheme="minorHAnsi"/>
          <w:lang w:val="lv-LV"/>
        </w:rPr>
        <w:t xml:space="preserve">tīkls ietver 13 pilsētas, reģionus un pilsoniskās sabiedrības organizācijas no visas Eiropas Savienības, </w:t>
      </w:r>
      <w:r w:rsidR="00AF6A94" w:rsidRPr="00133D51">
        <w:rPr>
          <w:rStyle w:val="Emphasis"/>
          <w:rFonts w:cstheme="minorHAnsi"/>
          <w:b w:val="0"/>
          <w:lang w:val="lv-LV"/>
        </w:rPr>
        <w:t>bijušās Dienvidslāvijas Republikas Maķedonijas</w:t>
      </w:r>
      <w:r w:rsidR="00AF6A94" w:rsidRPr="00133D51">
        <w:rPr>
          <w:rFonts w:cstheme="minorHAnsi"/>
          <w:b/>
          <w:lang w:val="lv-LV"/>
        </w:rPr>
        <w:t xml:space="preserve"> </w:t>
      </w:r>
      <w:r w:rsidR="00AF6A94" w:rsidRPr="00133D51">
        <w:rPr>
          <w:rFonts w:asciiTheme="majorHAnsi" w:hAnsiTheme="majorHAnsi"/>
          <w:lang w:val="lv-LV"/>
        </w:rPr>
        <w:t>un Serbijas. Projekta mērķis ir ieviest jaunus politiskos instrumentus, lai dotu iespēju vietējām kopienām ietekmēt globālo un Eiropas solidaritāti institucionālās un humānās krīzes laikā, ar ko šobrīd saskaras dažādas ES valstis.</w:t>
      </w:r>
    </w:p>
    <w:p w:rsidR="00AF6A94" w:rsidRPr="00133D51" w:rsidRDefault="00AF6A94" w:rsidP="00AF6A94">
      <w:pPr>
        <w:spacing w:after="0" w:line="360" w:lineRule="auto"/>
        <w:ind w:firstLine="709"/>
        <w:jc w:val="both"/>
        <w:rPr>
          <w:rFonts w:asciiTheme="majorHAnsi" w:hAnsiTheme="majorHAnsi"/>
          <w:lang w:val="lv-LV"/>
        </w:rPr>
      </w:pPr>
      <w:r w:rsidRPr="00133D51">
        <w:rPr>
          <w:rFonts w:asciiTheme="majorHAnsi" w:hAnsiTheme="majorHAnsi"/>
          <w:lang w:val="lv-LV"/>
        </w:rPr>
        <w:t>No 2018. gada 14. līdz 16. martam projekta vad</w:t>
      </w:r>
      <w:r w:rsidR="004323E8">
        <w:rPr>
          <w:rFonts w:asciiTheme="majorHAnsi" w:hAnsiTheme="majorHAnsi"/>
          <w:lang w:val="lv-LV"/>
        </w:rPr>
        <w:t>ošais partneris</w:t>
      </w:r>
      <w:r w:rsidRPr="00133D51">
        <w:rPr>
          <w:rFonts w:asciiTheme="majorHAnsi" w:hAnsiTheme="majorHAnsi"/>
          <w:lang w:val="lv-LV"/>
        </w:rPr>
        <w:t xml:space="preserve"> – </w:t>
      </w:r>
      <w:proofErr w:type="spellStart"/>
      <w:r w:rsidRPr="00133D51">
        <w:rPr>
          <w:rFonts w:asciiTheme="majorHAnsi" w:hAnsiTheme="majorHAnsi"/>
          <w:lang w:val="lv-LV"/>
        </w:rPr>
        <w:t>Žetes</w:t>
      </w:r>
      <w:proofErr w:type="spellEnd"/>
      <w:r w:rsidRPr="00133D51">
        <w:rPr>
          <w:rFonts w:asciiTheme="majorHAnsi" w:hAnsiTheme="majorHAnsi"/>
          <w:lang w:val="lv-LV"/>
        </w:rPr>
        <w:t xml:space="preserve"> Kultūras centrs (</w:t>
      </w:r>
      <w:proofErr w:type="spellStart"/>
      <w:r w:rsidRPr="00133D51">
        <w:rPr>
          <w:rFonts w:asciiTheme="majorHAnsi" w:hAnsiTheme="majorHAnsi"/>
          <w:i/>
          <w:lang w:val="lv-LV"/>
        </w:rPr>
        <w:t>le</w:t>
      </w:r>
      <w:proofErr w:type="spellEnd"/>
      <w:r w:rsidRPr="00133D51">
        <w:rPr>
          <w:rFonts w:asciiTheme="majorHAnsi" w:hAnsiTheme="majorHAnsi"/>
          <w:i/>
          <w:lang w:val="lv-LV"/>
        </w:rPr>
        <w:t xml:space="preserve"> </w:t>
      </w:r>
      <w:proofErr w:type="spellStart"/>
      <w:r w:rsidRPr="00133D51">
        <w:rPr>
          <w:rFonts w:asciiTheme="majorHAnsi" w:hAnsiTheme="majorHAnsi"/>
          <w:i/>
          <w:lang w:val="lv-LV"/>
        </w:rPr>
        <w:t>Centre</w:t>
      </w:r>
      <w:proofErr w:type="spellEnd"/>
      <w:r w:rsidRPr="00133D51">
        <w:rPr>
          <w:rFonts w:asciiTheme="majorHAnsi" w:hAnsiTheme="majorHAnsi"/>
          <w:i/>
          <w:lang w:val="lv-LV"/>
        </w:rPr>
        <w:t xml:space="preserve"> </w:t>
      </w:r>
      <w:proofErr w:type="spellStart"/>
      <w:r w:rsidRPr="00133D51">
        <w:rPr>
          <w:rFonts w:asciiTheme="majorHAnsi" w:hAnsiTheme="majorHAnsi"/>
          <w:i/>
          <w:lang w:val="lv-LV"/>
        </w:rPr>
        <w:t>Culturel</w:t>
      </w:r>
      <w:proofErr w:type="spellEnd"/>
      <w:r w:rsidRPr="00133D51">
        <w:rPr>
          <w:rFonts w:asciiTheme="majorHAnsi" w:hAnsiTheme="majorHAnsi"/>
          <w:i/>
          <w:lang w:val="lv-LV"/>
        </w:rPr>
        <w:t xml:space="preserve"> de </w:t>
      </w:r>
      <w:proofErr w:type="spellStart"/>
      <w:r w:rsidRPr="00133D51">
        <w:rPr>
          <w:rFonts w:asciiTheme="majorHAnsi" w:hAnsiTheme="majorHAnsi"/>
          <w:i/>
          <w:lang w:val="lv-LV"/>
        </w:rPr>
        <w:t>Jette</w:t>
      </w:r>
      <w:proofErr w:type="spellEnd"/>
      <w:r w:rsidRPr="00133D51">
        <w:rPr>
          <w:rFonts w:asciiTheme="majorHAnsi" w:hAnsiTheme="majorHAnsi"/>
          <w:lang w:val="lv-LV"/>
        </w:rPr>
        <w:t xml:space="preserve">) </w:t>
      </w:r>
      <w:r w:rsidR="00B61E2C" w:rsidRPr="00133D51">
        <w:rPr>
          <w:rFonts w:asciiTheme="majorHAnsi" w:hAnsiTheme="majorHAnsi"/>
          <w:lang w:val="lv-LV"/>
        </w:rPr>
        <w:t xml:space="preserve">– </w:t>
      </w:r>
      <w:r w:rsidR="004323E8" w:rsidRPr="00133D51">
        <w:rPr>
          <w:rFonts w:asciiTheme="majorHAnsi" w:hAnsiTheme="majorHAnsi"/>
          <w:lang w:val="lv-LV"/>
        </w:rPr>
        <w:t>Briselē</w:t>
      </w:r>
      <w:r w:rsidR="004323E8" w:rsidRPr="00133D51">
        <w:rPr>
          <w:rFonts w:asciiTheme="majorHAnsi" w:hAnsiTheme="majorHAnsi"/>
          <w:lang w:val="lv-LV"/>
        </w:rPr>
        <w:t xml:space="preserve"> </w:t>
      </w:r>
      <w:r w:rsidR="00B61E2C" w:rsidRPr="00133D51">
        <w:rPr>
          <w:rFonts w:asciiTheme="majorHAnsi" w:hAnsiTheme="majorHAnsi"/>
          <w:lang w:val="lv-LV"/>
        </w:rPr>
        <w:t xml:space="preserve">uzņems pirmo SOLID starptautisko pasākumu, kurš sapulcinās pilsētas, reģionus un pilsoniskās sabiedrības organizācijas no 12 valstīm, kas ir iesaistījušās </w:t>
      </w:r>
      <w:r w:rsidR="004323E8">
        <w:rPr>
          <w:rFonts w:asciiTheme="majorHAnsi" w:hAnsiTheme="majorHAnsi"/>
          <w:lang w:val="lv-LV"/>
        </w:rPr>
        <w:t>t</w:t>
      </w:r>
      <w:r w:rsidR="00B61E2C" w:rsidRPr="00133D51">
        <w:rPr>
          <w:rFonts w:asciiTheme="majorHAnsi" w:hAnsiTheme="majorHAnsi"/>
          <w:lang w:val="lv-LV"/>
        </w:rPr>
        <w:t>īklā, kā arī vietējos iedzīvotājus. Viesi ir aicināti pievie</w:t>
      </w:r>
      <w:r w:rsidR="004323E8">
        <w:rPr>
          <w:rFonts w:asciiTheme="majorHAnsi" w:hAnsiTheme="majorHAnsi"/>
          <w:lang w:val="lv-LV"/>
        </w:rPr>
        <w:t>noties SOLID partneriem pasākumā</w:t>
      </w:r>
      <w:r w:rsidR="00B61E2C" w:rsidRPr="00133D51">
        <w:rPr>
          <w:rFonts w:asciiTheme="majorHAnsi" w:hAnsiTheme="majorHAnsi"/>
          <w:lang w:val="lv-LV"/>
        </w:rPr>
        <w:t xml:space="preserve"> divu dienu </w:t>
      </w:r>
      <w:r w:rsidR="004323E8">
        <w:rPr>
          <w:rFonts w:asciiTheme="majorHAnsi" w:hAnsiTheme="majorHAnsi"/>
          <w:lang w:val="lv-LV"/>
        </w:rPr>
        <w:t>garumā</w:t>
      </w:r>
      <w:r w:rsidR="00B61E2C" w:rsidRPr="00133D51">
        <w:rPr>
          <w:rFonts w:asciiTheme="majorHAnsi" w:hAnsiTheme="majorHAnsi"/>
          <w:lang w:val="lv-LV"/>
        </w:rPr>
        <w:t>. Viņiem būs iespēja noskatīties filmu „</w:t>
      </w:r>
      <w:proofErr w:type="spellStart"/>
      <w:r w:rsidR="00B61E2C" w:rsidRPr="00133D51">
        <w:rPr>
          <w:rFonts w:asciiTheme="majorHAnsi" w:hAnsiTheme="majorHAnsi"/>
          <w:lang w:val="lv-LV"/>
        </w:rPr>
        <w:t>Demain</w:t>
      </w:r>
      <w:proofErr w:type="spellEnd"/>
      <w:r w:rsidR="00B61E2C" w:rsidRPr="00133D51">
        <w:rPr>
          <w:rFonts w:asciiTheme="majorHAnsi" w:hAnsiTheme="majorHAnsi"/>
          <w:lang w:val="lv-LV"/>
        </w:rPr>
        <w:t xml:space="preserve">”, kas tiks demonstrēta  14. martā, pievienoties ekspertiem vietējās un Eiropas solidaritātes jautājumos plenārsesijā (15. martā no plkst. 9.30-12.30) vai pēcpusdienā piedalīties darbnīcās (15. martā no plkst. 15.00-17.30). Ar galveno uzrunu plenārsesijā uzstāsies Eiropas Padomes </w:t>
      </w:r>
      <w:proofErr w:type="spellStart"/>
      <w:r w:rsidR="00B61E2C" w:rsidRPr="00133D51">
        <w:rPr>
          <w:rFonts w:asciiTheme="majorHAnsi" w:hAnsiTheme="majorHAnsi"/>
          <w:lang w:val="lv-LV"/>
        </w:rPr>
        <w:t>emeritētais</w:t>
      </w:r>
      <w:proofErr w:type="spellEnd"/>
      <w:r w:rsidR="00B61E2C" w:rsidRPr="00133D51">
        <w:rPr>
          <w:rFonts w:asciiTheme="majorHAnsi" w:hAnsiTheme="majorHAnsi"/>
          <w:lang w:val="lv-LV"/>
        </w:rPr>
        <w:t xml:space="preserve"> prezidents Hermans </w:t>
      </w:r>
      <w:proofErr w:type="spellStart"/>
      <w:r w:rsidR="00B61E2C" w:rsidRPr="00133D51">
        <w:rPr>
          <w:rFonts w:asciiTheme="majorHAnsi" w:hAnsiTheme="majorHAnsi"/>
          <w:lang w:val="lv-LV"/>
        </w:rPr>
        <w:t>van</w:t>
      </w:r>
      <w:proofErr w:type="spellEnd"/>
      <w:r w:rsidR="00B61E2C" w:rsidRPr="00133D51">
        <w:rPr>
          <w:rFonts w:asciiTheme="majorHAnsi" w:hAnsiTheme="majorHAnsi"/>
          <w:lang w:val="lv-LV"/>
        </w:rPr>
        <w:t xml:space="preserve"> </w:t>
      </w:r>
      <w:proofErr w:type="spellStart"/>
      <w:r w:rsidR="00B61E2C" w:rsidRPr="00133D51">
        <w:rPr>
          <w:rFonts w:asciiTheme="majorHAnsi" w:hAnsiTheme="majorHAnsi"/>
          <w:lang w:val="lv-LV"/>
        </w:rPr>
        <w:t>Rompejs</w:t>
      </w:r>
      <w:proofErr w:type="spellEnd"/>
      <w:r w:rsidR="00B61E2C" w:rsidRPr="00133D51">
        <w:rPr>
          <w:rFonts w:asciiTheme="majorHAnsi" w:hAnsiTheme="majorHAnsi"/>
          <w:lang w:val="lv-LV"/>
        </w:rPr>
        <w:t>.</w:t>
      </w:r>
    </w:p>
    <w:p w:rsidR="00B61E2C" w:rsidRPr="00133D51" w:rsidRDefault="00B61E2C" w:rsidP="00AF6A94">
      <w:pPr>
        <w:spacing w:after="0" w:line="360" w:lineRule="auto"/>
        <w:ind w:firstLine="709"/>
        <w:jc w:val="both"/>
        <w:rPr>
          <w:rFonts w:asciiTheme="majorHAnsi" w:hAnsiTheme="majorHAnsi"/>
          <w:lang w:val="lv-LV"/>
        </w:rPr>
      </w:pPr>
      <w:r w:rsidRPr="00133D51">
        <w:rPr>
          <w:rFonts w:asciiTheme="majorHAnsi" w:hAnsiTheme="majorHAnsi"/>
          <w:lang w:val="lv-LV"/>
        </w:rPr>
        <w:t xml:space="preserve">Sīkākai informācijai apmeklējiet </w:t>
      </w:r>
      <w:hyperlink r:id="rId7" w:history="1">
        <w:r w:rsidRPr="00133D51">
          <w:rPr>
            <w:rStyle w:val="Hyperlink"/>
            <w:rFonts w:asciiTheme="majorHAnsi" w:hAnsiTheme="majorHAnsi"/>
            <w:lang w:val="lv-LV"/>
          </w:rPr>
          <w:t>https://www.facebook.com/events/908455572669485/</w:t>
        </w:r>
      </w:hyperlink>
    </w:p>
    <w:p w:rsidR="00AF6A94" w:rsidRPr="00133D51" w:rsidRDefault="00AF6A94" w:rsidP="00B15825">
      <w:pPr>
        <w:spacing w:after="0" w:line="360" w:lineRule="auto"/>
        <w:jc w:val="both"/>
        <w:rPr>
          <w:rFonts w:asciiTheme="majorHAnsi" w:hAnsiTheme="majorHAnsi"/>
          <w:lang w:val="lv-LV"/>
        </w:rPr>
      </w:pPr>
    </w:p>
    <w:p w:rsidR="00A25DD5" w:rsidRPr="00133D51" w:rsidRDefault="00B61E2C" w:rsidP="00A25DD5">
      <w:pPr>
        <w:pStyle w:val="Default"/>
        <w:spacing w:line="360" w:lineRule="auto"/>
        <w:rPr>
          <w:rFonts w:asciiTheme="majorHAnsi" w:hAnsiTheme="majorHAnsi" w:cs="Proxima Nova Semibold"/>
          <w:b/>
          <w:bCs/>
          <w:sz w:val="22"/>
          <w:szCs w:val="22"/>
          <w:u w:val="single"/>
          <w:lang w:val="lv-LV"/>
        </w:rPr>
      </w:pPr>
      <w:r w:rsidRPr="00133D51">
        <w:rPr>
          <w:rFonts w:asciiTheme="majorHAnsi" w:hAnsiTheme="majorHAnsi"/>
          <w:b/>
          <w:sz w:val="22"/>
          <w:szCs w:val="22"/>
          <w:u w:val="single"/>
          <w:lang w:val="lv-LV"/>
        </w:rPr>
        <w:t>Programma, ko var apmeklēt vietējie iedzīvotāji</w:t>
      </w:r>
      <w:r w:rsidR="00A25DD5" w:rsidRPr="00133D51">
        <w:rPr>
          <w:rFonts w:asciiTheme="majorHAnsi" w:hAnsiTheme="majorHAnsi"/>
          <w:b/>
          <w:sz w:val="22"/>
          <w:szCs w:val="22"/>
          <w:u w:val="single"/>
          <w:lang w:val="lv-LV"/>
        </w:rPr>
        <w:t>:</w:t>
      </w:r>
      <w:r w:rsidR="00A25DD5" w:rsidRPr="00133D51">
        <w:rPr>
          <w:rFonts w:asciiTheme="majorHAnsi" w:hAnsiTheme="majorHAnsi"/>
          <w:b/>
          <w:sz w:val="22"/>
          <w:szCs w:val="22"/>
          <w:u w:val="single"/>
          <w:lang w:val="lv-LV"/>
        </w:rPr>
        <w:br/>
      </w:r>
      <w:r w:rsidRPr="00133D51">
        <w:rPr>
          <w:rFonts w:asciiTheme="majorHAnsi" w:hAnsiTheme="majorHAnsi" w:cs="Proxima Nova Semibold"/>
          <w:b/>
          <w:bCs/>
          <w:sz w:val="22"/>
          <w:szCs w:val="22"/>
          <w:u w:val="single"/>
          <w:lang w:val="lv-LV"/>
        </w:rPr>
        <w:t xml:space="preserve">14.03. </w:t>
      </w:r>
      <w:r w:rsidRPr="00133D51">
        <w:rPr>
          <w:rFonts w:asciiTheme="majorHAnsi" w:hAnsiTheme="majorHAnsi" w:cs="Proxima Nova Semibold"/>
          <w:b/>
          <w:bCs/>
          <w:sz w:val="22"/>
          <w:szCs w:val="22"/>
          <w:lang w:val="lv-LV"/>
        </w:rPr>
        <w:t>plkst.</w:t>
      </w:r>
      <w:r w:rsidR="00A25DD5" w:rsidRPr="00133D51">
        <w:rPr>
          <w:rFonts w:asciiTheme="majorHAnsi" w:hAnsiTheme="majorHAnsi" w:cs="Proxima Nova Semibold"/>
          <w:b/>
          <w:bCs/>
          <w:sz w:val="22"/>
          <w:szCs w:val="22"/>
          <w:lang w:val="lv-LV"/>
        </w:rPr>
        <w:t xml:space="preserve"> </w:t>
      </w:r>
      <w:r w:rsidR="00A25DD5" w:rsidRPr="00133D51">
        <w:rPr>
          <w:rStyle w:val="A2"/>
          <w:rFonts w:asciiTheme="majorHAnsi" w:hAnsiTheme="majorHAnsi"/>
          <w:b/>
          <w:lang w:val="lv-LV"/>
        </w:rPr>
        <w:t>19.00:</w:t>
      </w:r>
      <w:r w:rsidRPr="00133D51">
        <w:rPr>
          <w:rStyle w:val="A2"/>
          <w:rFonts w:asciiTheme="majorHAnsi" w:hAnsiTheme="majorHAnsi"/>
          <w:b/>
          <w:lang w:val="lv-LV"/>
        </w:rPr>
        <w:t xml:space="preserve"> filma</w:t>
      </w:r>
      <w:r w:rsidR="00A25DD5" w:rsidRPr="00133D51">
        <w:rPr>
          <w:rStyle w:val="A2"/>
          <w:rFonts w:asciiTheme="majorHAnsi" w:hAnsiTheme="majorHAnsi"/>
          <w:b/>
          <w:lang w:val="lv-LV"/>
        </w:rPr>
        <w:t xml:space="preserve"> „</w:t>
      </w:r>
      <w:proofErr w:type="spellStart"/>
      <w:r w:rsidR="00A25DD5" w:rsidRPr="00133D51">
        <w:rPr>
          <w:rStyle w:val="A2"/>
          <w:rFonts w:asciiTheme="majorHAnsi" w:hAnsiTheme="majorHAnsi"/>
          <w:b/>
          <w:lang w:val="lv-LV"/>
        </w:rPr>
        <w:t>Demain</w:t>
      </w:r>
      <w:proofErr w:type="spellEnd"/>
      <w:r w:rsidR="00A25DD5" w:rsidRPr="00133D51">
        <w:rPr>
          <w:rStyle w:val="A2"/>
          <w:rFonts w:asciiTheme="majorHAnsi" w:hAnsiTheme="majorHAnsi"/>
          <w:b/>
          <w:lang w:val="lv-LV"/>
        </w:rPr>
        <w:t xml:space="preserve">” </w:t>
      </w:r>
      <w:r w:rsidR="00A25DD5" w:rsidRPr="00133D51">
        <w:rPr>
          <w:rStyle w:val="A8"/>
          <w:rFonts w:asciiTheme="majorHAnsi" w:hAnsiTheme="majorHAnsi"/>
          <w:b/>
          <w:sz w:val="22"/>
          <w:szCs w:val="22"/>
          <w:lang w:val="lv-LV"/>
        </w:rPr>
        <w:t>(</w:t>
      </w:r>
      <w:r w:rsidR="00F01825" w:rsidRPr="00133D51">
        <w:rPr>
          <w:rStyle w:val="A8"/>
          <w:rFonts w:asciiTheme="majorHAnsi" w:hAnsiTheme="majorHAnsi"/>
          <w:b/>
          <w:sz w:val="22"/>
          <w:szCs w:val="22"/>
          <w:lang w:val="lv-LV"/>
        </w:rPr>
        <w:t>franču valodā</w:t>
      </w:r>
      <w:r w:rsidR="00A25DD5" w:rsidRPr="00133D51">
        <w:rPr>
          <w:rStyle w:val="A8"/>
          <w:rFonts w:asciiTheme="majorHAnsi" w:hAnsiTheme="majorHAnsi"/>
          <w:b/>
          <w:sz w:val="22"/>
          <w:szCs w:val="22"/>
          <w:lang w:val="lv-LV"/>
        </w:rPr>
        <w:t>)</w:t>
      </w:r>
    </w:p>
    <w:p w:rsidR="006E0749" w:rsidRPr="00133D51" w:rsidRDefault="00F01825" w:rsidP="00A25DD5">
      <w:pPr>
        <w:pStyle w:val="Default"/>
        <w:spacing w:line="360" w:lineRule="auto"/>
        <w:rPr>
          <w:rFonts w:asciiTheme="majorHAnsi" w:hAnsiTheme="majorHAnsi" w:cs="Proxima Nova Semibold"/>
          <w:b/>
          <w:bCs/>
          <w:sz w:val="22"/>
          <w:szCs w:val="22"/>
          <w:u w:val="single"/>
          <w:lang w:val="lv-LV"/>
        </w:rPr>
      </w:pPr>
      <w:r w:rsidRPr="00133D51">
        <w:rPr>
          <w:rFonts w:asciiTheme="majorHAnsi" w:hAnsiTheme="majorHAnsi" w:cs="Proxima Nova Semibold"/>
          <w:b/>
          <w:bCs/>
          <w:sz w:val="22"/>
          <w:szCs w:val="22"/>
          <w:u w:val="single"/>
          <w:lang w:val="lv-LV"/>
        </w:rPr>
        <w:t>15.</w:t>
      </w:r>
      <w:r w:rsidR="006E0749" w:rsidRPr="00133D51">
        <w:rPr>
          <w:rFonts w:asciiTheme="majorHAnsi" w:hAnsiTheme="majorHAnsi" w:cs="Proxima Nova Semibold"/>
          <w:b/>
          <w:bCs/>
          <w:sz w:val="22"/>
          <w:szCs w:val="22"/>
          <w:u w:val="single"/>
          <w:lang w:val="lv-LV"/>
        </w:rPr>
        <w:t>03</w:t>
      </w:r>
      <w:r w:rsidRPr="00133D51">
        <w:rPr>
          <w:rFonts w:asciiTheme="majorHAnsi" w:hAnsiTheme="majorHAnsi" w:cs="Proxima Nova Semibold"/>
          <w:b/>
          <w:bCs/>
          <w:sz w:val="22"/>
          <w:szCs w:val="22"/>
          <w:u w:val="single"/>
          <w:lang w:val="lv-LV"/>
        </w:rPr>
        <w:t>.</w:t>
      </w:r>
      <w:r w:rsidR="00A25DD5" w:rsidRPr="00133D51">
        <w:rPr>
          <w:rFonts w:asciiTheme="majorHAnsi" w:hAnsiTheme="majorHAnsi" w:cs="Proxima Nova Semibold"/>
          <w:b/>
          <w:bCs/>
          <w:sz w:val="22"/>
          <w:szCs w:val="22"/>
          <w:u w:val="single"/>
          <w:lang w:val="lv-LV"/>
        </w:rPr>
        <w:t xml:space="preserve"> </w:t>
      </w:r>
      <w:r w:rsidRPr="00133D51">
        <w:rPr>
          <w:rFonts w:asciiTheme="majorHAnsi" w:hAnsiTheme="majorHAnsi" w:cs="Proxima Nova Semibold"/>
          <w:b/>
          <w:bCs/>
          <w:sz w:val="22"/>
          <w:szCs w:val="22"/>
          <w:u w:val="single"/>
          <w:lang w:val="lv-LV"/>
        </w:rPr>
        <w:t>plenārsesija</w:t>
      </w:r>
      <w:r w:rsidR="00A25DD5" w:rsidRPr="00133D51">
        <w:rPr>
          <w:rFonts w:asciiTheme="majorHAnsi" w:hAnsiTheme="majorHAnsi" w:cs="Proxima Nova Semibold"/>
          <w:b/>
          <w:bCs/>
          <w:sz w:val="22"/>
          <w:szCs w:val="22"/>
          <w:u w:val="single"/>
          <w:lang w:val="lv-LV"/>
        </w:rPr>
        <w:t xml:space="preserve"> (</w:t>
      </w:r>
      <w:r w:rsidRPr="00133D51">
        <w:rPr>
          <w:rFonts w:asciiTheme="majorHAnsi" w:hAnsiTheme="majorHAnsi" w:cs="Proxima Nova Semibold"/>
          <w:b/>
          <w:bCs/>
          <w:sz w:val="22"/>
          <w:szCs w:val="22"/>
          <w:u w:val="single"/>
          <w:lang w:val="lv-LV"/>
        </w:rPr>
        <w:t>franču/angļu</w:t>
      </w:r>
      <w:r w:rsidR="00A25DD5" w:rsidRPr="00133D51">
        <w:rPr>
          <w:rFonts w:asciiTheme="majorHAnsi" w:hAnsiTheme="majorHAnsi" w:cs="Proxima Nova Semibold"/>
          <w:b/>
          <w:bCs/>
          <w:sz w:val="22"/>
          <w:szCs w:val="22"/>
          <w:u w:val="single"/>
          <w:lang w:val="lv-LV"/>
        </w:rPr>
        <w:t>)</w:t>
      </w:r>
    </w:p>
    <w:p w:rsidR="00F01825" w:rsidRPr="00133D51" w:rsidRDefault="00A25DD5" w:rsidP="00A25DD5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Proxima Nova Medium"/>
          <w:color w:val="000000"/>
          <w:lang w:val="lv-LV"/>
        </w:rPr>
      </w:pPr>
      <w:r w:rsidRPr="00133D51">
        <w:rPr>
          <w:rFonts w:asciiTheme="majorHAnsi" w:hAnsiTheme="majorHAnsi" w:cs="Proxima Nova"/>
          <w:color w:val="000000"/>
          <w:lang w:val="lv-LV"/>
        </w:rPr>
        <w:t>9.30-10.</w:t>
      </w:r>
      <w:r w:rsidR="006E0749" w:rsidRPr="00133D51">
        <w:rPr>
          <w:rFonts w:asciiTheme="majorHAnsi" w:hAnsiTheme="majorHAnsi" w:cs="Proxima Nova"/>
          <w:color w:val="000000"/>
          <w:lang w:val="lv-LV"/>
        </w:rPr>
        <w:t xml:space="preserve">00 </w:t>
      </w:r>
      <w:proofErr w:type="spellStart"/>
      <w:r w:rsidR="006E0749" w:rsidRPr="00133D51">
        <w:rPr>
          <w:rFonts w:asciiTheme="majorHAnsi" w:hAnsiTheme="majorHAnsi" w:cs="Proxima Nova Medium"/>
          <w:color w:val="000000"/>
          <w:lang w:val="lv-LV"/>
        </w:rPr>
        <w:t>Emilie</w:t>
      </w:r>
      <w:proofErr w:type="spellEnd"/>
      <w:r w:rsidR="006E0749" w:rsidRPr="00133D51">
        <w:rPr>
          <w:rFonts w:asciiTheme="majorHAnsi" w:hAnsiTheme="majorHAnsi" w:cs="Proxima Nova Medium"/>
          <w:color w:val="000000"/>
          <w:lang w:val="lv-LV"/>
        </w:rPr>
        <w:t xml:space="preserve"> </w:t>
      </w:r>
      <w:proofErr w:type="spellStart"/>
      <w:r w:rsidR="006E0749" w:rsidRPr="00133D51">
        <w:rPr>
          <w:rFonts w:asciiTheme="majorHAnsi" w:hAnsiTheme="majorHAnsi" w:cs="Proxima Nova Medium"/>
          <w:color w:val="000000"/>
          <w:lang w:val="lv-LV"/>
        </w:rPr>
        <w:t>Tondreau</w:t>
      </w:r>
      <w:proofErr w:type="spellEnd"/>
      <w:r w:rsidRPr="00133D51">
        <w:rPr>
          <w:rFonts w:asciiTheme="majorHAnsi" w:hAnsiTheme="majorHAnsi" w:cs="Proxima Nova Medium"/>
          <w:color w:val="000000"/>
          <w:lang w:val="lv-LV"/>
        </w:rPr>
        <w:t xml:space="preserve"> – </w:t>
      </w:r>
      <w:r w:rsidR="00F01825" w:rsidRPr="00133D51">
        <w:rPr>
          <w:rFonts w:asciiTheme="majorHAnsi" w:hAnsiTheme="majorHAnsi" w:cs="Proxima Nova Medium"/>
          <w:color w:val="000000"/>
          <w:lang w:val="lv-LV"/>
        </w:rPr>
        <w:t xml:space="preserve">Iepazīstināšana ar programmu „Eiropa pilsoņiem” </w:t>
      </w:r>
    </w:p>
    <w:p w:rsidR="00B15825" w:rsidRPr="00133D51" w:rsidRDefault="006E0749" w:rsidP="00A25DD5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Proxima Nova"/>
          <w:color w:val="000000"/>
          <w:lang w:val="lv-LV"/>
        </w:rPr>
      </w:pPr>
      <w:r w:rsidRPr="00133D51">
        <w:rPr>
          <w:rFonts w:asciiTheme="majorHAnsi" w:hAnsiTheme="majorHAnsi" w:cs="Proxima Nova"/>
          <w:color w:val="000000"/>
          <w:lang w:val="lv-LV"/>
        </w:rPr>
        <w:t>10</w:t>
      </w:r>
      <w:r w:rsidR="00A25DD5" w:rsidRPr="00133D51">
        <w:rPr>
          <w:rFonts w:asciiTheme="majorHAnsi" w:hAnsiTheme="majorHAnsi" w:cs="Proxima Nova"/>
          <w:color w:val="000000"/>
          <w:lang w:val="lv-LV"/>
        </w:rPr>
        <w:t>.00-10.</w:t>
      </w:r>
      <w:r w:rsidRPr="00133D51">
        <w:rPr>
          <w:rFonts w:asciiTheme="majorHAnsi" w:hAnsiTheme="majorHAnsi" w:cs="Proxima Nova"/>
          <w:color w:val="000000"/>
          <w:lang w:val="lv-LV"/>
        </w:rPr>
        <w:t xml:space="preserve">30 </w:t>
      </w:r>
      <w:r w:rsidR="00A37487" w:rsidRPr="00133D51">
        <w:rPr>
          <w:rFonts w:asciiTheme="majorHAnsi" w:hAnsiTheme="majorHAnsi" w:cs="Proxima Nova"/>
          <w:color w:val="000000"/>
          <w:lang w:val="lv-LV"/>
        </w:rPr>
        <w:t>Labās prakses piemēri no SOLID partneriem:</w:t>
      </w:r>
      <w:r w:rsidRPr="00133D51">
        <w:rPr>
          <w:rFonts w:asciiTheme="majorHAnsi" w:hAnsiTheme="majorHAnsi" w:cs="Proxima Nova Medium"/>
          <w:color w:val="000000"/>
          <w:lang w:val="lv-LV"/>
        </w:rPr>
        <w:t xml:space="preserve"> </w:t>
      </w:r>
      <w:r w:rsidR="00A37487" w:rsidRPr="00133D51">
        <w:rPr>
          <w:rFonts w:asciiTheme="majorHAnsi" w:hAnsiTheme="majorHAnsi" w:cs="Proxima Nova"/>
          <w:color w:val="000000"/>
          <w:lang w:val="lv-LV"/>
        </w:rPr>
        <w:t xml:space="preserve">Jolanta </w:t>
      </w:r>
      <w:proofErr w:type="spellStart"/>
      <w:r w:rsidR="00A37487" w:rsidRPr="00133D51">
        <w:rPr>
          <w:rFonts w:asciiTheme="majorHAnsi" w:hAnsiTheme="majorHAnsi" w:cs="Proxima Nova"/>
          <w:color w:val="000000"/>
          <w:lang w:val="lv-LV"/>
        </w:rPr>
        <w:t>Ūzuliņ</w:t>
      </w:r>
      <w:r w:rsidR="00552340" w:rsidRPr="00133D51">
        <w:rPr>
          <w:rFonts w:asciiTheme="majorHAnsi" w:hAnsiTheme="majorHAnsi" w:cs="Proxima Nova"/>
          <w:color w:val="000000"/>
          <w:lang w:val="lv-LV"/>
        </w:rPr>
        <w:t>a</w:t>
      </w:r>
      <w:proofErr w:type="spellEnd"/>
      <w:r w:rsidR="00552340" w:rsidRPr="00133D51">
        <w:rPr>
          <w:rFonts w:asciiTheme="majorHAnsi" w:hAnsiTheme="majorHAnsi" w:cs="Proxima Nova"/>
          <w:color w:val="000000"/>
          <w:lang w:val="lv-LV"/>
        </w:rPr>
        <w:t xml:space="preserve"> (La</w:t>
      </w:r>
      <w:r w:rsidR="00A25DD5" w:rsidRPr="00133D51">
        <w:rPr>
          <w:rFonts w:asciiTheme="majorHAnsi" w:hAnsiTheme="majorHAnsi" w:cs="Proxima Nova"/>
          <w:color w:val="000000"/>
          <w:lang w:val="lv-LV"/>
        </w:rPr>
        <w:t>t</w:t>
      </w:r>
      <w:r w:rsidR="00552340" w:rsidRPr="00133D51">
        <w:rPr>
          <w:rFonts w:asciiTheme="majorHAnsi" w:hAnsiTheme="majorHAnsi" w:cs="Proxima Nova"/>
          <w:color w:val="000000"/>
          <w:lang w:val="lv-LV"/>
        </w:rPr>
        <w:t>vi</w:t>
      </w:r>
      <w:r w:rsidR="00A37487" w:rsidRPr="00133D51">
        <w:rPr>
          <w:rFonts w:asciiTheme="majorHAnsi" w:hAnsiTheme="majorHAnsi" w:cs="Proxima Nova"/>
          <w:color w:val="000000"/>
          <w:lang w:val="lv-LV"/>
        </w:rPr>
        <w:t>j</w:t>
      </w:r>
      <w:r w:rsidR="00552340" w:rsidRPr="00133D51">
        <w:rPr>
          <w:rFonts w:asciiTheme="majorHAnsi" w:hAnsiTheme="majorHAnsi" w:cs="Proxima Nova"/>
          <w:color w:val="000000"/>
          <w:lang w:val="lv-LV"/>
        </w:rPr>
        <w:t>a</w:t>
      </w:r>
      <w:r w:rsidR="00A25DD5" w:rsidRPr="00133D51">
        <w:rPr>
          <w:rFonts w:asciiTheme="majorHAnsi" w:hAnsiTheme="majorHAnsi" w:cs="Proxima Nova"/>
          <w:color w:val="000000"/>
          <w:lang w:val="lv-LV"/>
        </w:rPr>
        <w:t xml:space="preserve">) / Marcin </w:t>
      </w:r>
      <w:proofErr w:type="spellStart"/>
      <w:r w:rsidR="00A25DD5" w:rsidRPr="00133D51">
        <w:rPr>
          <w:rFonts w:asciiTheme="majorHAnsi" w:hAnsiTheme="majorHAnsi" w:cs="Proxima Nova"/>
          <w:color w:val="000000"/>
          <w:lang w:val="lv-LV"/>
        </w:rPr>
        <w:t>Barczykowski</w:t>
      </w:r>
      <w:proofErr w:type="spellEnd"/>
      <w:r w:rsidR="00A25DD5" w:rsidRPr="00133D51">
        <w:rPr>
          <w:rFonts w:asciiTheme="majorHAnsi" w:hAnsiTheme="majorHAnsi" w:cs="Proxima Nova"/>
          <w:color w:val="000000"/>
          <w:lang w:val="lv-LV"/>
        </w:rPr>
        <w:t xml:space="preserve"> (Pol</w:t>
      </w:r>
      <w:r w:rsidR="00A37487" w:rsidRPr="00133D51">
        <w:rPr>
          <w:rFonts w:asciiTheme="majorHAnsi" w:hAnsiTheme="majorHAnsi" w:cs="Proxima Nova"/>
          <w:color w:val="000000"/>
          <w:lang w:val="lv-LV"/>
        </w:rPr>
        <w:t xml:space="preserve">ija) / </w:t>
      </w:r>
      <w:proofErr w:type="spellStart"/>
      <w:r w:rsidR="00A37487" w:rsidRPr="00133D51">
        <w:rPr>
          <w:rFonts w:asciiTheme="majorHAnsi" w:hAnsiTheme="majorHAnsi" w:cs="Proxima Nova"/>
          <w:color w:val="000000"/>
          <w:lang w:val="lv-LV"/>
        </w:rPr>
        <w:t>Evangelista</w:t>
      </w:r>
      <w:proofErr w:type="spellEnd"/>
      <w:r w:rsidR="00A37487" w:rsidRPr="00133D51">
        <w:rPr>
          <w:rFonts w:asciiTheme="majorHAnsi" w:hAnsiTheme="majorHAnsi" w:cs="Proxima Nova"/>
          <w:color w:val="000000"/>
          <w:lang w:val="lv-LV"/>
        </w:rPr>
        <w:t xml:space="preserve"> </w:t>
      </w:r>
      <w:proofErr w:type="spellStart"/>
      <w:r w:rsidR="00A37487" w:rsidRPr="00133D51">
        <w:rPr>
          <w:rFonts w:asciiTheme="majorHAnsi" w:hAnsiTheme="majorHAnsi" w:cs="Proxima Nova"/>
          <w:color w:val="000000"/>
          <w:lang w:val="lv-LV"/>
        </w:rPr>
        <w:t>Leuzzi</w:t>
      </w:r>
      <w:proofErr w:type="spellEnd"/>
      <w:r w:rsidR="00A37487" w:rsidRPr="00133D51">
        <w:rPr>
          <w:rFonts w:asciiTheme="majorHAnsi" w:hAnsiTheme="majorHAnsi" w:cs="Proxima Nova"/>
          <w:color w:val="000000"/>
          <w:lang w:val="lv-LV"/>
        </w:rPr>
        <w:t xml:space="preserve"> (Itālija</w:t>
      </w:r>
      <w:r w:rsidRPr="00133D51">
        <w:rPr>
          <w:rFonts w:asciiTheme="majorHAnsi" w:hAnsiTheme="majorHAnsi" w:cs="Proxima Nova"/>
          <w:color w:val="000000"/>
          <w:lang w:val="lv-LV"/>
        </w:rPr>
        <w:t>)</w:t>
      </w:r>
    </w:p>
    <w:p w:rsidR="006E0749" w:rsidRPr="00133D51" w:rsidRDefault="00A25DD5" w:rsidP="00A25DD5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Proxima Nova Medium"/>
          <w:color w:val="000000"/>
          <w:lang w:val="lv-LV"/>
        </w:rPr>
      </w:pPr>
      <w:r w:rsidRPr="00133D51">
        <w:rPr>
          <w:rFonts w:asciiTheme="majorHAnsi" w:hAnsiTheme="majorHAnsi" w:cs="Proxima Nova"/>
          <w:color w:val="000000"/>
          <w:lang w:val="lv-LV"/>
        </w:rPr>
        <w:t>10.30-11.</w:t>
      </w:r>
      <w:r w:rsidR="006E0749" w:rsidRPr="00133D51">
        <w:rPr>
          <w:rFonts w:asciiTheme="majorHAnsi" w:hAnsiTheme="majorHAnsi" w:cs="Proxima Nova"/>
          <w:color w:val="000000"/>
          <w:lang w:val="lv-LV"/>
        </w:rPr>
        <w:t xml:space="preserve">30 : </w:t>
      </w:r>
      <w:r w:rsidR="00A37487" w:rsidRPr="00133D51">
        <w:rPr>
          <w:rFonts w:asciiTheme="majorHAnsi" w:hAnsiTheme="majorHAnsi"/>
          <w:b/>
          <w:lang w:val="lv-LV"/>
        </w:rPr>
        <w:t xml:space="preserve">Eiropas Padomes </w:t>
      </w:r>
      <w:proofErr w:type="spellStart"/>
      <w:r w:rsidR="00A37487" w:rsidRPr="00133D51">
        <w:rPr>
          <w:rFonts w:asciiTheme="majorHAnsi" w:hAnsiTheme="majorHAnsi"/>
          <w:b/>
          <w:lang w:val="lv-LV"/>
        </w:rPr>
        <w:t>emeritētais</w:t>
      </w:r>
      <w:proofErr w:type="spellEnd"/>
      <w:r w:rsidR="00A37487" w:rsidRPr="00133D51">
        <w:rPr>
          <w:rFonts w:asciiTheme="majorHAnsi" w:hAnsiTheme="majorHAnsi"/>
          <w:b/>
          <w:lang w:val="lv-LV"/>
        </w:rPr>
        <w:t xml:space="preserve"> prezidents Hermans </w:t>
      </w:r>
      <w:proofErr w:type="spellStart"/>
      <w:r w:rsidR="00A37487" w:rsidRPr="00133D51">
        <w:rPr>
          <w:rFonts w:asciiTheme="majorHAnsi" w:hAnsiTheme="majorHAnsi"/>
          <w:b/>
          <w:lang w:val="lv-LV"/>
        </w:rPr>
        <w:t>van</w:t>
      </w:r>
      <w:proofErr w:type="spellEnd"/>
      <w:r w:rsidR="00A37487" w:rsidRPr="00133D51">
        <w:rPr>
          <w:rFonts w:asciiTheme="majorHAnsi" w:hAnsiTheme="majorHAnsi"/>
          <w:b/>
          <w:lang w:val="lv-LV"/>
        </w:rPr>
        <w:t xml:space="preserve"> </w:t>
      </w:r>
      <w:proofErr w:type="spellStart"/>
      <w:r w:rsidR="00A37487" w:rsidRPr="00133D51">
        <w:rPr>
          <w:rFonts w:asciiTheme="majorHAnsi" w:hAnsiTheme="majorHAnsi"/>
          <w:b/>
          <w:lang w:val="lv-LV"/>
        </w:rPr>
        <w:t>Rompejs</w:t>
      </w:r>
      <w:proofErr w:type="spellEnd"/>
      <w:r w:rsidR="00A37487" w:rsidRPr="00133D51">
        <w:rPr>
          <w:rFonts w:asciiTheme="majorHAnsi" w:hAnsiTheme="majorHAnsi"/>
          <w:b/>
          <w:lang w:val="lv-LV"/>
        </w:rPr>
        <w:t xml:space="preserve"> </w:t>
      </w:r>
      <w:r w:rsidRPr="00133D51">
        <w:rPr>
          <w:rFonts w:asciiTheme="majorHAnsi" w:hAnsiTheme="majorHAnsi" w:cs="Proxima Nova"/>
          <w:b/>
          <w:color w:val="000000"/>
          <w:lang w:val="lv-LV"/>
        </w:rPr>
        <w:t xml:space="preserve">– </w:t>
      </w:r>
      <w:r w:rsidR="00133D51" w:rsidRPr="00133D51">
        <w:rPr>
          <w:rFonts w:asciiTheme="majorHAnsi" w:hAnsiTheme="majorHAnsi" w:cs="Proxima Nova"/>
          <w:color w:val="000000"/>
          <w:lang w:val="lv-LV"/>
        </w:rPr>
        <w:t>Eiropas</w:t>
      </w:r>
      <w:r w:rsidR="00A37487" w:rsidRPr="00133D51">
        <w:rPr>
          <w:rFonts w:asciiTheme="majorHAnsi" w:hAnsiTheme="majorHAnsi" w:cs="Proxima Nova"/>
          <w:color w:val="000000"/>
          <w:lang w:val="lv-LV"/>
        </w:rPr>
        <w:t xml:space="preserve"> solidaritāte</w:t>
      </w:r>
      <w:r w:rsidRPr="00133D51">
        <w:rPr>
          <w:rFonts w:asciiTheme="majorHAnsi" w:hAnsiTheme="majorHAnsi" w:cs="Proxima Nova"/>
          <w:color w:val="000000"/>
          <w:lang w:val="lv-LV"/>
        </w:rPr>
        <w:t>.</w:t>
      </w:r>
    </w:p>
    <w:p w:rsidR="006E0749" w:rsidRPr="00133D51" w:rsidRDefault="00A25DD5" w:rsidP="00A25DD5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Proxima Nova"/>
          <w:color w:val="000000"/>
          <w:lang w:val="lv-LV"/>
        </w:rPr>
      </w:pPr>
      <w:r w:rsidRPr="00133D51">
        <w:rPr>
          <w:rFonts w:asciiTheme="majorHAnsi" w:hAnsiTheme="majorHAnsi" w:cs="Proxima Nova"/>
          <w:color w:val="000000"/>
          <w:lang w:val="lv-LV"/>
        </w:rPr>
        <w:t>11.30-12.00</w:t>
      </w:r>
      <w:r w:rsidR="006E0749" w:rsidRPr="00133D51">
        <w:rPr>
          <w:rFonts w:asciiTheme="majorHAnsi" w:hAnsiTheme="majorHAnsi" w:cs="Proxima Nova"/>
          <w:color w:val="000000"/>
          <w:lang w:val="lv-LV"/>
        </w:rPr>
        <w:t xml:space="preserve">: </w:t>
      </w:r>
      <w:r w:rsidR="006E0749" w:rsidRPr="00133D51">
        <w:rPr>
          <w:rFonts w:asciiTheme="majorHAnsi" w:hAnsiTheme="majorHAnsi" w:cs="Proxima Nova Medium"/>
          <w:color w:val="000000"/>
          <w:lang w:val="lv-LV"/>
        </w:rPr>
        <w:t xml:space="preserve">Peter Bezovnik </w:t>
      </w:r>
      <w:r w:rsidRPr="00133D51">
        <w:rPr>
          <w:rFonts w:asciiTheme="majorHAnsi" w:hAnsiTheme="majorHAnsi" w:cs="Proxima Nova"/>
          <w:color w:val="000000"/>
          <w:lang w:val="lv-LV"/>
        </w:rPr>
        <w:t>(Serbi</w:t>
      </w:r>
      <w:r w:rsidR="00A37487" w:rsidRPr="00133D51">
        <w:rPr>
          <w:rFonts w:asciiTheme="majorHAnsi" w:hAnsiTheme="majorHAnsi" w:cs="Proxima Nova"/>
          <w:color w:val="000000"/>
          <w:lang w:val="lv-LV"/>
        </w:rPr>
        <w:t>j</w:t>
      </w:r>
      <w:r w:rsidRPr="00133D51">
        <w:rPr>
          <w:rFonts w:asciiTheme="majorHAnsi" w:hAnsiTheme="majorHAnsi" w:cs="Proxima Nova"/>
          <w:color w:val="000000"/>
          <w:lang w:val="lv-LV"/>
        </w:rPr>
        <w:t>a</w:t>
      </w:r>
      <w:r w:rsidR="006E0749" w:rsidRPr="00133D51">
        <w:rPr>
          <w:rFonts w:asciiTheme="majorHAnsi" w:hAnsiTheme="majorHAnsi" w:cs="Proxima Nova"/>
          <w:color w:val="000000"/>
          <w:lang w:val="lv-LV"/>
        </w:rPr>
        <w:t>)</w:t>
      </w:r>
      <w:r w:rsidRPr="00133D51">
        <w:rPr>
          <w:rFonts w:asciiTheme="majorHAnsi" w:hAnsiTheme="majorHAnsi" w:cs="Proxima Nova"/>
          <w:color w:val="000000"/>
          <w:lang w:val="lv-LV"/>
        </w:rPr>
        <w:t xml:space="preserve"> – </w:t>
      </w:r>
      <w:r w:rsidR="00A37487" w:rsidRPr="00133D51">
        <w:rPr>
          <w:rFonts w:asciiTheme="majorHAnsi" w:hAnsiTheme="majorHAnsi" w:cs="Proxima Nova"/>
          <w:color w:val="000000"/>
          <w:lang w:val="lv-LV"/>
        </w:rPr>
        <w:t xml:space="preserve">sociālā </w:t>
      </w:r>
      <w:r w:rsidR="00133D51" w:rsidRPr="00133D51">
        <w:rPr>
          <w:rFonts w:asciiTheme="majorHAnsi" w:hAnsiTheme="majorHAnsi" w:cs="Proxima Nova"/>
          <w:color w:val="000000"/>
          <w:lang w:val="lv-LV"/>
        </w:rPr>
        <w:t>solidaritāte</w:t>
      </w:r>
      <w:r w:rsidR="00A37487" w:rsidRPr="00133D51">
        <w:rPr>
          <w:rFonts w:asciiTheme="majorHAnsi" w:hAnsiTheme="majorHAnsi" w:cs="Proxima Nova"/>
          <w:color w:val="000000"/>
          <w:lang w:val="lv-LV"/>
        </w:rPr>
        <w:t xml:space="preserve"> nacionālā līmenī</w:t>
      </w:r>
      <w:r w:rsidRPr="00133D51">
        <w:rPr>
          <w:rFonts w:asciiTheme="majorHAnsi" w:hAnsiTheme="majorHAnsi" w:cs="Proxima Nova"/>
          <w:color w:val="000000"/>
          <w:lang w:val="lv-LV"/>
        </w:rPr>
        <w:t>.</w:t>
      </w:r>
    </w:p>
    <w:p w:rsidR="00A25DD5" w:rsidRPr="00133D51" w:rsidRDefault="00A25DD5" w:rsidP="00A25DD5">
      <w:pPr>
        <w:pStyle w:val="Default"/>
        <w:spacing w:line="360" w:lineRule="auto"/>
        <w:rPr>
          <w:rFonts w:asciiTheme="majorHAnsi" w:hAnsiTheme="majorHAnsi" w:cs="Proxima Nova"/>
          <w:sz w:val="22"/>
          <w:szCs w:val="22"/>
          <w:lang w:val="lv-LV"/>
        </w:rPr>
      </w:pPr>
      <w:r w:rsidRPr="00133D51">
        <w:rPr>
          <w:rFonts w:asciiTheme="majorHAnsi" w:hAnsiTheme="majorHAnsi" w:cs="Proxima Nova"/>
          <w:sz w:val="22"/>
          <w:szCs w:val="22"/>
          <w:lang w:val="lv-LV"/>
        </w:rPr>
        <w:t>12.00-12.30</w:t>
      </w:r>
      <w:r w:rsidR="006E0749" w:rsidRPr="00133D51">
        <w:rPr>
          <w:rFonts w:asciiTheme="majorHAnsi" w:hAnsiTheme="majorHAnsi" w:cs="Proxima Nova"/>
          <w:sz w:val="22"/>
          <w:szCs w:val="22"/>
          <w:lang w:val="lv-LV"/>
        </w:rPr>
        <w:t xml:space="preserve">: </w:t>
      </w:r>
      <w:r w:rsidR="006E0749" w:rsidRPr="00133D51">
        <w:rPr>
          <w:rFonts w:asciiTheme="majorHAnsi" w:hAnsiTheme="majorHAnsi" w:cs="Proxima Nova Medium"/>
          <w:sz w:val="22"/>
          <w:szCs w:val="22"/>
          <w:lang w:val="lv-LV"/>
        </w:rPr>
        <w:t xml:space="preserve">Jo Van Damme </w:t>
      </w:r>
      <w:r w:rsidR="006E0749" w:rsidRPr="00133D51">
        <w:rPr>
          <w:rFonts w:asciiTheme="majorHAnsi" w:hAnsiTheme="majorHAnsi" w:cs="Proxima Nova"/>
          <w:sz w:val="22"/>
          <w:szCs w:val="22"/>
          <w:lang w:val="lv-LV"/>
        </w:rPr>
        <w:t>(Be</w:t>
      </w:r>
      <w:r w:rsidR="00A37487" w:rsidRPr="00133D51">
        <w:rPr>
          <w:rFonts w:asciiTheme="majorHAnsi" w:hAnsiTheme="majorHAnsi" w:cs="Proxima Nova"/>
          <w:sz w:val="22"/>
          <w:szCs w:val="22"/>
          <w:lang w:val="lv-LV"/>
        </w:rPr>
        <w:t>ļģija</w:t>
      </w:r>
      <w:r w:rsidR="006E0749" w:rsidRPr="00133D51">
        <w:rPr>
          <w:rFonts w:asciiTheme="majorHAnsi" w:hAnsiTheme="majorHAnsi" w:cs="Proxima Nova"/>
          <w:sz w:val="22"/>
          <w:szCs w:val="22"/>
          <w:lang w:val="lv-LV"/>
        </w:rPr>
        <w:t>)</w:t>
      </w:r>
      <w:r w:rsidRPr="00133D51">
        <w:rPr>
          <w:rFonts w:asciiTheme="majorHAnsi" w:hAnsiTheme="majorHAnsi" w:cs="Proxima Nova"/>
          <w:sz w:val="22"/>
          <w:szCs w:val="22"/>
          <w:lang w:val="lv-LV"/>
        </w:rPr>
        <w:t xml:space="preserve"> –</w:t>
      </w:r>
      <w:r w:rsidR="00A37487" w:rsidRPr="00133D51">
        <w:rPr>
          <w:rFonts w:asciiTheme="majorHAnsi" w:hAnsiTheme="majorHAnsi" w:cs="Proxima Nova"/>
          <w:sz w:val="22"/>
          <w:szCs w:val="22"/>
          <w:lang w:val="lv-LV"/>
        </w:rPr>
        <w:t xml:space="preserve"> </w:t>
      </w:r>
      <w:r w:rsidRPr="00133D51">
        <w:rPr>
          <w:rFonts w:asciiTheme="majorHAnsi" w:hAnsiTheme="majorHAnsi" w:cs="Proxima Nova"/>
          <w:sz w:val="22"/>
          <w:szCs w:val="22"/>
          <w:lang w:val="lv-LV"/>
        </w:rPr>
        <w:t xml:space="preserve"> </w:t>
      </w:r>
      <w:r w:rsidR="00A37487" w:rsidRPr="00133D51">
        <w:rPr>
          <w:rFonts w:asciiTheme="majorHAnsi" w:hAnsiTheme="majorHAnsi" w:cs="Proxima Nova"/>
          <w:sz w:val="22"/>
          <w:szCs w:val="22"/>
          <w:lang w:val="lv-LV"/>
        </w:rPr>
        <w:t>Labās prakses piemēri no vietējās solidaritātes pasākumiem</w:t>
      </w:r>
      <w:r w:rsidRPr="00133D51">
        <w:rPr>
          <w:rFonts w:asciiTheme="majorHAnsi" w:hAnsiTheme="majorHAnsi" w:cs="Proxima Nova"/>
          <w:sz w:val="22"/>
          <w:szCs w:val="22"/>
          <w:lang w:val="lv-LV"/>
        </w:rPr>
        <w:t>.</w:t>
      </w:r>
    </w:p>
    <w:p w:rsidR="00A25DD5" w:rsidRDefault="00A37487" w:rsidP="00A25DD5">
      <w:pPr>
        <w:pStyle w:val="Default"/>
        <w:spacing w:line="360" w:lineRule="auto"/>
        <w:rPr>
          <w:rStyle w:val="A8"/>
          <w:rFonts w:asciiTheme="majorHAnsi" w:hAnsiTheme="majorHAnsi"/>
          <w:b/>
          <w:sz w:val="22"/>
          <w:szCs w:val="22"/>
          <w:u w:val="single"/>
          <w:lang w:val="lv-LV"/>
        </w:rPr>
      </w:pPr>
      <w:r w:rsidRPr="00133D51">
        <w:rPr>
          <w:rStyle w:val="A2"/>
          <w:rFonts w:asciiTheme="majorHAnsi" w:hAnsiTheme="majorHAnsi"/>
          <w:b/>
          <w:u w:val="single"/>
          <w:lang w:val="lv-LV"/>
        </w:rPr>
        <w:t>15.03. plkst.</w:t>
      </w:r>
      <w:r w:rsidR="00A25DD5" w:rsidRPr="00133D51">
        <w:rPr>
          <w:rStyle w:val="A2"/>
          <w:rFonts w:asciiTheme="majorHAnsi" w:hAnsiTheme="majorHAnsi"/>
          <w:b/>
          <w:u w:val="single"/>
          <w:lang w:val="lv-LV"/>
        </w:rPr>
        <w:t xml:space="preserve"> 15.00-17.00: </w:t>
      </w:r>
      <w:r w:rsidRPr="00133D51">
        <w:rPr>
          <w:rStyle w:val="A2"/>
          <w:rFonts w:asciiTheme="majorHAnsi" w:hAnsiTheme="majorHAnsi"/>
          <w:b/>
          <w:u w:val="single"/>
          <w:lang w:val="lv-LV"/>
        </w:rPr>
        <w:t>Darbnīcas</w:t>
      </w:r>
      <w:r w:rsidR="00A25DD5" w:rsidRPr="00133D51">
        <w:rPr>
          <w:rStyle w:val="A2"/>
          <w:rFonts w:asciiTheme="majorHAnsi" w:hAnsiTheme="majorHAnsi"/>
          <w:b/>
          <w:u w:val="single"/>
          <w:lang w:val="lv-LV"/>
        </w:rPr>
        <w:t xml:space="preserve"> </w:t>
      </w:r>
      <w:r w:rsidR="00A25DD5" w:rsidRPr="00133D51">
        <w:rPr>
          <w:rStyle w:val="A8"/>
          <w:rFonts w:asciiTheme="majorHAnsi" w:hAnsiTheme="majorHAnsi"/>
          <w:b/>
          <w:sz w:val="22"/>
          <w:szCs w:val="22"/>
          <w:u w:val="single"/>
          <w:lang w:val="lv-LV"/>
        </w:rPr>
        <w:t>(</w:t>
      </w:r>
      <w:r w:rsidRPr="00133D51">
        <w:rPr>
          <w:rStyle w:val="A8"/>
          <w:rFonts w:asciiTheme="majorHAnsi" w:hAnsiTheme="majorHAnsi"/>
          <w:b/>
          <w:sz w:val="22"/>
          <w:szCs w:val="22"/>
          <w:u w:val="single"/>
          <w:lang w:val="lv-LV"/>
        </w:rPr>
        <w:t>franču/angļu</w:t>
      </w:r>
      <w:r w:rsidR="00A25DD5" w:rsidRPr="00133D51">
        <w:rPr>
          <w:rStyle w:val="A8"/>
          <w:rFonts w:asciiTheme="majorHAnsi" w:hAnsiTheme="majorHAnsi"/>
          <w:b/>
          <w:sz w:val="22"/>
          <w:szCs w:val="22"/>
          <w:u w:val="single"/>
          <w:lang w:val="lv-LV"/>
        </w:rPr>
        <w:t>)</w:t>
      </w:r>
    </w:p>
    <w:p w:rsidR="004323E8" w:rsidRPr="00133D51" w:rsidRDefault="004323E8" w:rsidP="00A25DD5">
      <w:pPr>
        <w:pStyle w:val="Default"/>
        <w:spacing w:line="360" w:lineRule="auto"/>
        <w:rPr>
          <w:rFonts w:asciiTheme="majorHAnsi" w:hAnsiTheme="majorHAnsi"/>
          <w:b/>
          <w:sz w:val="22"/>
          <w:szCs w:val="22"/>
          <w:u w:val="single"/>
          <w:lang w:val="lv-LV"/>
        </w:rPr>
      </w:pPr>
    </w:p>
    <w:bookmarkStart w:id="0" w:name="_GoBack"/>
    <w:p w:rsidR="0086767E" w:rsidRPr="00133D51" w:rsidRDefault="004323E8" w:rsidP="00A25DD5">
      <w:pPr>
        <w:pStyle w:val="Default"/>
        <w:spacing w:line="360" w:lineRule="auto"/>
        <w:rPr>
          <w:rFonts w:asciiTheme="majorHAnsi" w:hAnsiTheme="majorHAnsi"/>
          <w:sz w:val="22"/>
          <w:szCs w:val="22"/>
          <w:lang w:val="lv-LV"/>
        </w:rPr>
      </w:pPr>
      <w:r w:rsidRPr="004323E8">
        <w:rPr>
          <w:rFonts w:asciiTheme="majorHAnsi" w:hAnsiTheme="majorHAnsi"/>
          <w:sz w:val="22"/>
          <w:szCs w:val="22"/>
          <w:lang w:val="lv-LV"/>
        </w:rPr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0.5pt" o:ole="">
            <v:imagedata r:id="rId8" o:title=""/>
          </v:shape>
          <o:OLEObject Type="Embed" ProgID="AcroExch.Document.11" ShapeID="_x0000_i1025" DrawAspect="Content" ObjectID="_1582438393" r:id="rId9"/>
        </w:object>
      </w:r>
      <w:bookmarkEnd w:id="0"/>
    </w:p>
    <w:sectPr w:rsidR="0086767E" w:rsidRPr="00133D51" w:rsidSect="004323E8">
      <w:headerReference w:type="default" r:id="rId10"/>
      <w:pgSz w:w="11906" w:h="16838"/>
      <w:pgMar w:top="1418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EF9" w:rsidRDefault="00FD2EF9" w:rsidP="00B15825">
      <w:pPr>
        <w:spacing w:after="0" w:line="240" w:lineRule="auto"/>
      </w:pPr>
      <w:r>
        <w:separator/>
      </w:r>
    </w:p>
  </w:endnote>
  <w:endnote w:type="continuationSeparator" w:id="0">
    <w:p w:rsidR="00FD2EF9" w:rsidRDefault="00FD2EF9" w:rsidP="00B15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roxima Nova Semi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Medium">
    <w:altName w:val="Proxima Nova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EF9" w:rsidRDefault="00FD2EF9" w:rsidP="00B15825">
      <w:pPr>
        <w:spacing w:after="0" w:line="240" w:lineRule="auto"/>
      </w:pPr>
      <w:r>
        <w:separator/>
      </w:r>
    </w:p>
  </w:footnote>
  <w:footnote w:type="continuationSeparator" w:id="0">
    <w:p w:rsidR="00FD2EF9" w:rsidRDefault="00FD2EF9" w:rsidP="00B15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825" w:rsidRPr="00B15825" w:rsidRDefault="00B15825" w:rsidP="00B15825">
    <w:pPr>
      <w:pStyle w:val="Header"/>
      <w:jc w:val="right"/>
    </w:pPr>
    <w:r w:rsidRPr="00B15825">
      <w:rPr>
        <w:b/>
        <w:noProof/>
        <w:lang w:val="en-US"/>
      </w:rPr>
      <w:drawing>
        <wp:inline distT="0" distB="0" distL="0" distR="0">
          <wp:extent cx="2181138" cy="914400"/>
          <wp:effectExtent l="19050" t="0" r="0" b="0"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138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ajorHAnsi" w:hAnsiTheme="majorHAnsi"/>
        <w:noProof/>
        <w:lang w:eastAsia="pl-PL"/>
      </w:rPr>
      <w:t xml:space="preserve">                         </w:t>
    </w:r>
    <w:r w:rsidRPr="00B15825">
      <w:rPr>
        <w:rFonts w:asciiTheme="majorHAnsi" w:hAnsiTheme="majorHAnsi"/>
        <w:noProof/>
        <w:lang w:eastAsia="pl-PL"/>
      </w:rPr>
      <w:t xml:space="preserve"> </w:t>
    </w:r>
    <w:r w:rsidRPr="00B15825">
      <w:rPr>
        <w:noProof/>
        <w:lang w:val="en-US"/>
      </w:rPr>
      <w:drawing>
        <wp:inline distT="0" distB="0" distL="0" distR="0">
          <wp:extent cx="2703166" cy="554223"/>
          <wp:effectExtent l="19050" t="0" r="1934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3180" cy="5542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4645C2"/>
    <w:multiLevelType w:val="hybridMultilevel"/>
    <w:tmpl w:val="B9D82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581"/>
    <w:rsid w:val="000A6E01"/>
    <w:rsid w:val="00133D51"/>
    <w:rsid w:val="002F57C5"/>
    <w:rsid w:val="00406F3C"/>
    <w:rsid w:val="0041385E"/>
    <w:rsid w:val="004323E8"/>
    <w:rsid w:val="00432DAD"/>
    <w:rsid w:val="00440465"/>
    <w:rsid w:val="004A167C"/>
    <w:rsid w:val="004E5189"/>
    <w:rsid w:val="00552340"/>
    <w:rsid w:val="005F1500"/>
    <w:rsid w:val="00601BDE"/>
    <w:rsid w:val="006E0749"/>
    <w:rsid w:val="006E5581"/>
    <w:rsid w:val="006F1DE4"/>
    <w:rsid w:val="00732F03"/>
    <w:rsid w:val="0079255D"/>
    <w:rsid w:val="00860389"/>
    <w:rsid w:val="0086767E"/>
    <w:rsid w:val="008E7034"/>
    <w:rsid w:val="00906381"/>
    <w:rsid w:val="00954AB5"/>
    <w:rsid w:val="009A108E"/>
    <w:rsid w:val="00A25DD5"/>
    <w:rsid w:val="00A37487"/>
    <w:rsid w:val="00AD3D91"/>
    <w:rsid w:val="00AF6A94"/>
    <w:rsid w:val="00B15825"/>
    <w:rsid w:val="00B57CA5"/>
    <w:rsid w:val="00B61E2C"/>
    <w:rsid w:val="00B93E43"/>
    <w:rsid w:val="00B953AE"/>
    <w:rsid w:val="00C25972"/>
    <w:rsid w:val="00D07489"/>
    <w:rsid w:val="00F01825"/>
    <w:rsid w:val="00FD2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8FFF666-0804-4909-B74F-54025BD79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F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1DE4"/>
    <w:pPr>
      <w:ind w:left="720"/>
      <w:contextualSpacing/>
    </w:pPr>
  </w:style>
  <w:style w:type="paragraph" w:customStyle="1" w:styleId="Default">
    <w:name w:val="Default"/>
    <w:rsid w:val="00440465"/>
    <w:pPr>
      <w:autoSpaceDE w:val="0"/>
      <w:autoSpaceDN w:val="0"/>
      <w:adjustRightInd w:val="0"/>
      <w:spacing w:after="0" w:line="240" w:lineRule="auto"/>
    </w:pPr>
    <w:rPr>
      <w:rFonts w:ascii="Gotham Bold" w:hAnsi="Gotham Bold" w:cs="Gotham Bold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440465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40465"/>
    <w:rPr>
      <w:rFonts w:cs="Gotham Bold"/>
      <w:b/>
      <w:bCs/>
      <w:color w:val="000000"/>
      <w:sz w:val="48"/>
      <w:szCs w:val="48"/>
    </w:rPr>
  </w:style>
  <w:style w:type="character" w:customStyle="1" w:styleId="A3">
    <w:name w:val="A3"/>
    <w:uiPriority w:val="99"/>
    <w:rsid w:val="006E0749"/>
    <w:rPr>
      <w:rFonts w:cs="Proxima Nova"/>
      <w:color w:val="000000"/>
      <w:sz w:val="22"/>
      <w:szCs w:val="22"/>
      <w:u w:val="single"/>
    </w:rPr>
  </w:style>
  <w:style w:type="character" w:customStyle="1" w:styleId="A2">
    <w:name w:val="A2"/>
    <w:uiPriority w:val="99"/>
    <w:rsid w:val="006E0749"/>
    <w:rPr>
      <w:rFonts w:cs="Proxima Nova"/>
      <w:color w:val="000000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6E0749"/>
    <w:pPr>
      <w:spacing w:line="241" w:lineRule="atLeast"/>
    </w:pPr>
    <w:rPr>
      <w:rFonts w:ascii="Proxima Nova" w:hAnsi="Proxima Nova" w:cstheme="minorBidi"/>
      <w:color w:val="auto"/>
    </w:rPr>
  </w:style>
  <w:style w:type="character" w:customStyle="1" w:styleId="A4">
    <w:name w:val="A4"/>
    <w:uiPriority w:val="99"/>
    <w:rsid w:val="006E0749"/>
    <w:rPr>
      <w:rFonts w:cs="Proxima Nova"/>
      <w:b/>
      <w:bCs/>
      <w:color w:val="000000"/>
      <w:sz w:val="20"/>
      <w:szCs w:val="20"/>
    </w:rPr>
  </w:style>
  <w:style w:type="character" w:customStyle="1" w:styleId="A9">
    <w:name w:val="A9"/>
    <w:uiPriority w:val="99"/>
    <w:rsid w:val="006E0749"/>
    <w:rPr>
      <w:rFonts w:cs="Proxima Nova"/>
      <w:color w:val="000000"/>
      <w:sz w:val="18"/>
      <w:szCs w:val="18"/>
    </w:rPr>
  </w:style>
  <w:style w:type="paragraph" w:customStyle="1" w:styleId="Pa2">
    <w:name w:val="Pa2"/>
    <w:basedOn w:val="Default"/>
    <w:next w:val="Default"/>
    <w:uiPriority w:val="99"/>
    <w:rsid w:val="006E0749"/>
    <w:pPr>
      <w:spacing w:line="241" w:lineRule="atLeast"/>
    </w:pPr>
    <w:rPr>
      <w:rFonts w:ascii="Proxima Nova" w:hAnsi="Proxima Nova" w:cstheme="minorBidi"/>
      <w:color w:val="auto"/>
    </w:rPr>
  </w:style>
  <w:style w:type="character" w:customStyle="1" w:styleId="A8">
    <w:name w:val="A8"/>
    <w:uiPriority w:val="99"/>
    <w:rsid w:val="006E0749"/>
    <w:rPr>
      <w:rFonts w:cs="Proxima Nova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5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25DD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15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5825"/>
  </w:style>
  <w:style w:type="paragraph" w:styleId="Footer">
    <w:name w:val="footer"/>
    <w:basedOn w:val="Normal"/>
    <w:link w:val="FooterChar"/>
    <w:uiPriority w:val="99"/>
    <w:semiHidden/>
    <w:unhideWhenUsed/>
    <w:rsid w:val="00B15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5825"/>
  </w:style>
  <w:style w:type="character" w:customStyle="1" w:styleId="st1">
    <w:name w:val="st1"/>
    <w:basedOn w:val="DefaultParagraphFont"/>
    <w:rsid w:val="00D07489"/>
  </w:style>
  <w:style w:type="character" w:styleId="Emphasis">
    <w:name w:val="Emphasis"/>
    <w:basedOn w:val="DefaultParagraphFont"/>
    <w:uiPriority w:val="20"/>
    <w:qFormat/>
    <w:rsid w:val="00AF6A94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facebook.com/events/908455572669485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385</Words>
  <Characters>2198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mwochowska@deloittece.com</dc:creator>
  <cp:lastModifiedBy>Jolanta Uzulina</cp:lastModifiedBy>
  <cp:revision>3</cp:revision>
  <dcterms:created xsi:type="dcterms:W3CDTF">2018-03-12T10:56:00Z</dcterms:created>
  <dcterms:modified xsi:type="dcterms:W3CDTF">2018-03-13T07:27:00Z</dcterms:modified>
</cp:coreProperties>
</file>