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31" w:rsidRPr="00B75FFA" w:rsidRDefault="00815931" w:rsidP="00815931">
      <w:pPr>
        <w:jc w:val="center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>Daugavpils lielāko publisko pasākumu  plāns</w:t>
      </w:r>
    </w:p>
    <w:p w:rsidR="00445498" w:rsidRPr="00815931" w:rsidRDefault="00815931" w:rsidP="00815931">
      <w:pPr>
        <w:jc w:val="center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8.gadam</w:t>
      </w:r>
    </w:p>
    <w:p w:rsidR="00815931" w:rsidRDefault="00815931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26"/>
        <w:gridCol w:w="3515"/>
        <w:gridCol w:w="29"/>
        <w:gridCol w:w="2393"/>
        <w:gridCol w:w="17"/>
        <w:gridCol w:w="2551"/>
      </w:tblGrid>
      <w:tr w:rsidR="003E591A" w:rsidRPr="006605AA" w:rsidTr="00AC7B69">
        <w:trPr>
          <w:cantSplit/>
        </w:trPr>
        <w:tc>
          <w:tcPr>
            <w:tcW w:w="10490" w:type="dxa"/>
            <w:gridSpan w:val="7"/>
            <w:shd w:val="clear" w:color="auto" w:fill="D9D9D9"/>
          </w:tcPr>
          <w:p w:rsidR="003E591A" w:rsidRPr="006605AA" w:rsidRDefault="003E591A" w:rsidP="00AC7B69">
            <w:pPr>
              <w:jc w:val="center"/>
              <w:rPr>
                <w:b/>
              </w:rPr>
            </w:pPr>
            <w:r w:rsidRPr="006605AA">
              <w:rPr>
                <w:b/>
              </w:rPr>
              <w:t>Marts</w:t>
            </w:r>
          </w:p>
        </w:tc>
      </w:tr>
      <w:tr w:rsidR="003E591A" w:rsidRPr="006605AA" w:rsidTr="00AC7B69">
        <w:trPr>
          <w:cantSplit/>
        </w:trPr>
        <w:tc>
          <w:tcPr>
            <w:tcW w:w="1959" w:type="dxa"/>
            <w:shd w:val="clear" w:color="auto" w:fill="auto"/>
          </w:tcPr>
          <w:p w:rsidR="003E591A" w:rsidRPr="000C6439" w:rsidRDefault="003E591A" w:rsidP="00AC7B69">
            <w:r>
              <w:t>Marts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0C6439" w:rsidRDefault="003E591A" w:rsidP="00AC7B69">
            <w:pPr>
              <w:rPr>
                <w:b/>
              </w:rPr>
            </w:pPr>
            <w:r>
              <w:t xml:space="preserve">Latgales novada </w:t>
            </w:r>
            <w:proofErr w:type="spellStart"/>
            <w:r>
              <w:t>Integratīvais</w:t>
            </w:r>
            <w:proofErr w:type="spellEnd"/>
            <w:r>
              <w:t xml:space="preserve"> pasākums bērniem ar speciā</w:t>
            </w:r>
            <w:r w:rsidRPr="00B30F48">
              <w:t>lām vajadzībām</w:t>
            </w:r>
            <w:r>
              <w:t xml:space="preserve"> “Nāc līdzās!”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0C6439" w:rsidRDefault="003E591A" w:rsidP="00AC7B69"/>
        </w:tc>
        <w:tc>
          <w:tcPr>
            <w:tcW w:w="2568" w:type="dxa"/>
            <w:gridSpan w:val="2"/>
            <w:shd w:val="clear" w:color="auto" w:fill="auto"/>
          </w:tcPr>
          <w:p w:rsidR="003E591A" w:rsidRPr="000C6439" w:rsidRDefault="003E591A" w:rsidP="00AC7B69">
            <w:r>
              <w:t>Bērnu un jauniešu centrs “Jaunība”</w:t>
            </w:r>
          </w:p>
        </w:tc>
      </w:tr>
      <w:tr w:rsidR="00AC09DF" w:rsidRPr="006605AA" w:rsidTr="00CA047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AC09DF" w:rsidRPr="00AC09DF" w:rsidRDefault="00AC09DF" w:rsidP="00CA0470">
            <w:r w:rsidRPr="00AC09DF">
              <w:t>01.03.-30.03.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09DF" w:rsidRPr="00AC09DF" w:rsidRDefault="00AC09DF" w:rsidP="00CA0470">
            <w:pPr>
              <w:rPr>
                <w:color w:val="000000"/>
                <w:lang w:eastAsia="ru-RU"/>
              </w:rPr>
            </w:pPr>
            <w:proofErr w:type="spellStart"/>
            <w:r w:rsidRPr="00AC09DF">
              <w:t>Pjotra</w:t>
            </w:r>
            <w:proofErr w:type="spellEnd"/>
            <w:r w:rsidRPr="00AC09DF">
              <w:t xml:space="preserve"> </w:t>
            </w:r>
            <w:proofErr w:type="spellStart"/>
            <w:r w:rsidRPr="00AC09DF">
              <w:t>Lavrenova</w:t>
            </w:r>
            <w:proofErr w:type="spellEnd"/>
            <w:r w:rsidRPr="00AC09DF">
              <w:t xml:space="preserve"> mākslas darbu izstāde </w:t>
            </w:r>
            <w:r w:rsidRPr="00AC09DF">
              <w:rPr>
                <w:color w:val="000000"/>
                <w:lang w:eastAsia="ru-RU"/>
              </w:rPr>
              <w:t xml:space="preserve">“Romantiskais reālisms klusās dabas un ainavu darbos” </w:t>
            </w:r>
          </w:p>
          <w:p w:rsidR="00AC09DF" w:rsidRPr="00AC09DF" w:rsidRDefault="00AC09DF" w:rsidP="00CA0470"/>
        </w:tc>
        <w:tc>
          <w:tcPr>
            <w:tcW w:w="2410" w:type="dxa"/>
            <w:gridSpan w:val="2"/>
            <w:shd w:val="clear" w:color="auto" w:fill="auto"/>
          </w:tcPr>
          <w:p w:rsidR="00AC09DF" w:rsidRPr="00AC09DF" w:rsidRDefault="00AC09DF" w:rsidP="00CA0470">
            <w:r w:rsidRPr="00AC09DF">
              <w:t>Latgales Centrālās bibliotēkas Periodikas lasītava (Rīgas iela 22a, 2. stāvs)</w:t>
            </w:r>
          </w:p>
        </w:tc>
        <w:tc>
          <w:tcPr>
            <w:tcW w:w="2551" w:type="dxa"/>
            <w:shd w:val="clear" w:color="auto" w:fill="auto"/>
          </w:tcPr>
          <w:p w:rsidR="00AC09DF" w:rsidRDefault="00AC09DF" w:rsidP="00CA0470">
            <w:r w:rsidRPr="00AC09DF">
              <w:t>Latgales Centrālās bibliotēka</w:t>
            </w:r>
          </w:p>
        </w:tc>
      </w:tr>
      <w:tr w:rsidR="003E591A" w:rsidRPr="00927106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Pr="00927106" w:rsidRDefault="003E591A" w:rsidP="00AC7B69">
            <w:r w:rsidRPr="00927106">
              <w:t>01.03.-31.03.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927106" w:rsidRDefault="003E591A" w:rsidP="00AC09D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106">
              <w:rPr>
                <w:rFonts w:ascii="Times New Roman" w:hAnsi="Times New Roman"/>
                <w:sz w:val="24"/>
                <w:szCs w:val="24"/>
              </w:rPr>
              <w:t xml:space="preserve">Fotoizstāde “No krasta līdz krastam – ASV </w:t>
            </w:r>
            <w:r w:rsidR="00AC09DF">
              <w:rPr>
                <w:rFonts w:ascii="Times New Roman" w:hAnsi="Times New Roman"/>
                <w:sz w:val="24"/>
                <w:szCs w:val="24"/>
              </w:rPr>
              <w:t>dabas</w:t>
            </w:r>
            <w:r w:rsidRPr="00927106">
              <w:rPr>
                <w:rFonts w:ascii="Times New Roman" w:hAnsi="Times New Roman"/>
                <w:sz w:val="24"/>
                <w:szCs w:val="24"/>
              </w:rPr>
              <w:t xml:space="preserve"> parki”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927106" w:rsidRDefault="003E591A" w:rsidP="00AC7B69">
            <w:r w:rsidRPr="00927106">
              <w:t>Latgales Centrālā bibliotēka</w:t>
            </w:r>
            <w:r>
              <w:t xml:space="preserve">, </w:t>
            </w:r>
            <w:r w:rsidRPr="00927106">
              <w:t xml:space="preserve">Rīgas </w:t>
            </w:r>
            <w:r>
              <w:t>iela 22a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927106" w:rsidRDefault="003E591A" w:rsidP="00AC7B69">
            <w:r w:rsidRPr="00927106">
              <w:t>Latgales Centrālā bibliotēka</w:t>
            </w:r>
          </w:p>
        </w:tc>
      </w:tr>
      <w:tr w:rsidR="00AC09DF" w:rsidRPr="0091121A" w:rsidTr="00AC09DF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AC09DF" w:rsidRPr="0091121A" w:rsidRDefault="00AC09DF" w:rsidP="00CA0470">
            <w:r w:rsidRPr="0091121A">
              <w:rPr>
                <w:bCs/>
              </w:rPr>
              <w:t>02.03. – 31.03.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09DF" w:rsidRPr="0091121A" w:rsidRDefault="00AC09DF" w:rsidP="00CA047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91121A">
              <w:rPr>
                <w:shd w:val="clear" w:color="auto" w:fill="FFFFFF"/>
              </w:rPr>
              <w:t xml:space="preserve">Ceļojošās izstādes “Izcilie Daugavpils ebreji” atklāšana.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DF" w:rsidRPr="0091121A" w:rsidRDefault="00AC09DF" w:rsidP="00CA0470">
            <w:pPr>
              <w:pStyle w:val="TOAHeading"/>
              <w:spacing w:before="0"/>
              <w:rPr>
                <w:rFonts w:ascii="Times New Roman" w:hAnsi="Times New Roman"/>
                <w:b w:val="0"/>
                <w:szCs w:val="24"/>
                <w:lang w:val="lv-LV" w:eastAsia="lv-LV"/>
              </w:rPr>
            </w:pPr>
            <w:r w:rsidRPr="0091121A">
              <w:rPr>
                <w:rFonts w:ascii="Times New Roman" w:hAnsi="Times New Roman"/>
                <w:b w:val="0"/>
                <w:szCs w:val="24"/>
                <w:lang w:val="lv-LV" w:eastAsia="lv-LV"/>
              </w:rPr>
              <w:t>Daugavpils Novadpētniecības un mākslas muzejs, Rīgas iela 8</w:t>
            </w:r>
          </w:p>
          <w:p w:rsidR="00AC09DF" w:rsidRPr="0091121A" w:rsidRDefault="00AC09DF" w:rsidP="00CA0470"/>
        </w:tc>
        <w:tc>
          <w:tcPr>
            <w:tcW w:w="2551" w:type="dxa"/>
            <w:shd w:val="clear" w:color="auto" w:fill="auto"/>
          </w:tcPr>
          <w:p w:rsidR="00AC09DF" w:rsidRPr="0091121A" w:rsidRDefault="00AC09DF" w:rsidP="00CA0470">
            <w:r w:rsidRPr="0091121A">
              <w:rPr>
                <w:lang w:eastAsia="lv-LV"/>
              </w:rPr>
              <w:t>Daugavpils Novadpētniecības un mākslas muzejs</w:t>
            </w:r>
          </w:p>
        </w:tc>
      </w:tr>
      <w:tr w:rsidR="00AC09DF" w:rsidRPr="0091121A" w:rsidTr="00AC09DF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AC09DF" w:rsidRPr="0091121A" w:rsidRDefault="00AC09DF" w:rsidP="00CA0470">
            <w:pPr>
              <w:rPr>
                <w:bCs/>
              </w:rPr>
            </w:pPr>
            <w:r w:rsidRPr="0091121A">
              <w:t>02.03.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09DF" w:rsidRPr="0091121A" w:rsidRDefault="00AC09DF" w:rsidP="00CA047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91121A">
              <w:t xml:space="preserve">V Latvijas mūzikas skolu un mūzikas vidusskolu audzēkņu festivāls </w:t>
            </w:r>
            <w:r w:rsidRPr="0091121A">
              <w:rPr>
                <w:i/>
              </w:rPr>
              <w:t>Vispārējās klavierēs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DF" w:rsidRPr="0091121A" w:rsidRDefault="00AC09DF" w:rsidP="00CA0470">
            <w:pPr>
              <w:pStyle w:val="TOAHeading"/>
              <w:spacing w:before="0"/>
              <w:rPr>
                <w:rFonts w:ascii="Times New Roman" w:hAnsi="Times New Roman"/>
                <w:b w:val="0"/>
                <w:szCs w:val="24"/>
                <w:lang w:val="lv-LV" w:eastAsia="lv-LV"/>
              </w:rPr>
            </w:pPr>
            <w:proofErr w:type="spellStart"/>
            <w:r w:rsidRPr="0091121A">
              <w:rPr>
                <w:rFonts w:ascii="Times New Roman" w:hAnsi="Times New Roman"/>
                <w:b w:val="0"/>
                <w:szCs w:val="24"/>
              </w:rPr>
              <w:t>Staņislava</w:t>
            </w:r>
            <w:proofErr w:type="spellEnd"/>
            <w:r w:rsidRPr="0091121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91121A">
              <w:rPr>
                <w:rFonts w:ascii="Times New Roman" w:hAnsi="Times New Roman"/>
                <w:b w:val="0"/>
                <w:szCs w:val="24"/>
              </w:rPr>
              <w:t>Broka</w:t>
            </w:r>
            <w:proofErr w:type="spellEnd"/>
            <w:r w:rsidRPr="0091121A">
              <w:rPr>
                <w:rFonts w:ascii="Times New Roman" w:hAnsi="Times New Roman"/>
                <w:b w:val="0"/>
                <w:szCs w:val="24"/>
              </w:rPr>
              <w:t xml:space="preserve"> Daugavpils </w:t>
            </w:r>
            <w:proofErr w:type="spellStart"/>
            <w:r w:rsidRPr="0091121A">
              <w:rPr>
                <w:rFonts w:ascii="Times New Roman" w:hAnsi="Times New Roman"/>
                <w:b w:val="0"/>
                <w:szCs w:val="24"/>
              </w:rPr>
              <w:t>Mūzikas</w:t>
            </w:r>
            <w:proofErr w:type="spellEnd"/>
            <w:r w:rsidRPr="0091121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91121A">
              <w:rPr>
                <w:rFonts w:ascii="Times New Roman" w:hAnsi="Times New Roman"/>
                <w:b w:val="0"/>
                <w:szCs w:val="24"/>
              </w:rPr>
              <w:t>vidusskolas</w:t>
            </w:r>
            <w:proofErr w:type="spellEnd"/>
            <w:r w:rsidRPr="0091121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91121A">
              <w:rPr>
                <w:rFonts w:ascii="Times New Roman" w:hAnsi="Times New Roman"/>
                <w:b w:val="0"/>
                <w:szCs w:val="24"/>
              </w:rPr>
              <w:t>koncertzāle</w:t>
            </w:r>
            <w:proofErr w:type="spellEnd"/>
            <w:r w:rsidRPr="0091121A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91121A">
              <w:rPr>
                <w:rFonts w:ascii="Times New Roman" w:hAnsi="Times New Roman"/>
                <w:b w:val="0"/>
                <w:szCs w:val="24"/>
              </w:rPr>
              <w:t>Kandavas</w:t>
            </w:r>
            <w:proofErr w:type="spellEnd"/>
            <w:r w:rsidRPr="0091121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91121A">
              <w:rPr>
                <w:rFonts w:ascii="Times New Roman" w:hAnsi="Times New Roman"/>
                <w:b w:val="0"/>
                <w:szCs w:val="24"/>
              </w:rPr>
              <w:t>iela</w:t>
            </w:r>
            <w:proofErr w:type="spellEnd"/>
            <w:r w:rsidRPr="0091121A">
              <w:rPr>
                <w:rFonts w:ascii="Times New Roman" w:hAnsi="Times New Roman"/>
                <w:b w:val="0"/>
                <w:szCs w:val="24"/>
              </w:rPr>
              <w:t xml:space="preserve"> 2a</w:t>
            </w:r>
          </w:p>
        </w:tc>
        <w:tc>
          <w:tcPr>
            <w:tcW w:w="2551" w:type="dxa"/>
            <w:shd w:val="clear" w:color="auto" w:fill="auto"/>
          </w:tcPr>
          <w:p w:rsidR="00AC09DF" w:rsidRPr="0091121A" w:rsidRDefault="00AC09DF" w:rsidP="00CA0470">
            <w:pPr>
              <w:rPr>
                <w:lang w:eastAsia="lv-LV"/>
              </w:rPr>
            </w:pPr>
            <w:r w:rsidRPr="0091121A">
              <w:t xml:space="preserve">Staņislava </w:t>
            </w:r>
            <w:proofErr w:type="spellStart"/>
            <w:r w:rsidRPr="0091121A">
              <w:t>Broka</w:t>
            </w:r>
            <w:proofErr w:type="spellEnd"/>
            <w:r w:rsidRPr="0091121A">
              <w:t xml:space="preserve"> Daugavpils Mūzikas vidusskola</w:t>
            </w:r>
          </w:p>
        </w:tc>
      </w:tr>
      <w:tr w:rsidR="00AC09DF" w:rsidRPr="006605AA" w:rsidTr="00AC09DF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AC09DF" w:rsidRPr="0091121A" w:rsidRDefault="00AC09DF" w:rsidP="00CA0470">
            <w:r w:rsidRPr="0091121A">
              <w:t xml:space="preserve">07.03.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09DF" w:rsidRPr="0091121A" w:rsidRDefault="00AC09DF" w:rsidP="00CA0470">
            <w:r w:rsidRPr="0091121A">
              <w:rPr>
                <w:i/>
              </w:rPr>
              <w:t xml:space="preserve">Daugavpils </w:t>
            </w:r>
            <w:proofErr w:type="spellStart"/>
            <w:r w:rsidRPr="0091121A">
              <w:rPr>
                <w:i/>
              </w:rPr>
              <w:t>Sinfonietta</w:t>
            </w:r>
            <w:proofErr w:type="spellEnd"/>
            <w:r w:rsidRPr="0091121A">
              <w:t xml:space="preserve"> pavasara svētku koncerts „Veltījums sievietēm”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DF" w:rsidRPr="0091121A" w:rsidRDefault="00AC09DF" w:rsidP="00CA0470">
            <w:r w:rsidRPr="0091121A">
              <w:t>Vienības nama koncertzāle, Rīgas 22a</w:t>
            </w:r>
          </w:p>
        </w:tc>
        <w:tc>
          <w:tcPr>
            <w:tcW w:w="2551" w:type="dxa"/>
            <w:shd w:val="clear" w:color="auto" w:fill="auto"/>
          </w:tcPr>
          <w:p w:rsidR="00AC09DF" w:rsidRPr="00EE65E7" w:rsidRDefault="00AC09DF" w:rsidP="00CA0470">
            <w:r w:rsidRPr="0091121A">
              <w:t>Kultūras pārvalde, Latviešu kultūras centrs</w:t>
            </w:r>
          </w:p>
        </w:tc>
      </w:tr>
      <w:tr w:rsidR="003E591A" w:rsidRPr="006605AA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Pr="00F17945" w:rsidRDefault="003E591A" w:rsidP="00AC7B69">
            <w:r>
              <w:t xml:space="preserve">08. – 09.03. 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Pavasara svētku koncerti               (veltījums sievietēm)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Vienības nama koncertzāle</w:t>
            </w:r>
            <w:r>
              <w:t xml:space="preserve">, </w:t>
            </w:r>
            <w:r w:rsidRPr="00EE65E7">
              <w:t>Rīgas 22</w:t>
            </w:r>
            <w:r>
              <w:t>a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Kultūras pārvalde</w:t>
            </w:r>
          </w:p>
        </w:tc>
      </w:tr>
      <w:tr w:rsidR="003E591A" w:rsidRPr="006605AA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Default="003E591A" w:rsidP="00AC7B69">
            <w:r>
              <w:t>09.03.-11.03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EE65E7" w:rsidRDefault="003E591A" w:rsidP="00AC7B69">
            <w:r w:rsidRPr="00FC0FB6">
              <w:t xml:space="preserve">XII Starptautiskais turnīrs Sambo cīņā “Daugavpils Sambo </w:t>
            </w:r>
            <w:proofErr w:type="spellStart"/>
            <w:r w:rsidRPr="00FC0FB6">
              <w:t>Open</w:t>
            </w:r>
            <w:proofErr w:type="spellEnd"/>
            <w:r w:rsidRPr="00FC0FB6">
              <w:t xml:space="preserve"> 2018”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EE65E7" w:rsidRDefault="003E591A" w:rsidP="00AC7B69">
            <w:r w:rsidRPr="00804191">
              <w:t>Daugavpils olimpiskais centrs (Stadiona 1)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EE65E7" w:rsidRDefault="003E591A" w:rsidP="00AC7B69">
            <w:r w:rsidRPr="00804191">
              <w:t>Sporta un jaunatnes departamenta Sporta nodaļa un biedrība “Daugavpils sambo un džudo centrs “</w:t>
            </w:r>
            <w:proofErr w:type="spellStart"/>
            <w:r w:rsidRPr="00804191">
              <w:t>Singitaj</w:t>
            </w:r>
            <w:proofErr w:type="spellEnd"/>
            <w:r w:rsidRPr="00804191">
              <w:t>””</w:t>
            </w:r>
          </w:p>
        </w:tc>
      </w:tr>
      <w:tr w:rsidR="003E591A" w:rsidRPr="006605AA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Pr="00F17945" w:rsidRDefault="003E591A" w:rsidP="0091121A">
            <w:r>
              <w:t>1</w:t>
            </w:r>
            <w:r w:rsidR="0091121A">
              <w:t>2</w:t>
            </w:r>
            <w:r>
              <w:t>. – 16.03.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EE65E7" w:rsidRDefault="003E591A" w:rsidP="00AC7B69">
            <w:proofErr w:type="spellStart"/>
            <w:r w:rsidRPr="00EE65E7">
              <w:t>Mihoelsa</w:t>
            </w:r>
            <w:proofErr w:type="spellEnd"/>
            <w:r w:rsidRPr="00EE65E7">
              <w:t xml:space="preserve"> dienas  Daugavpilī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Kultūras pārvalde</w:t>
            </w:r>
          </w:p>
        </w:tc>
      </w:tr>
      <w:tr w:rsidR="002E4C26" w:rsidRPr="00D87388" w:rsidTr="002E4C26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2E4C26" w:rsidRPr="002E4C26" w:rsidRDefault="002E4C26" w:rsidP="00CA0470">
            <w:r w:rsidRPr="002E4C26">
              <w:rPr>
                <w:lang w:val="ru-RU"/>
              </w:rPr>
              <w:t>13</w:t>
            </w:r>
            <w:r w:rsidRPr="002E4C26">
              <w:t>.03.-10.04.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E4C26" w:rsidRPr="002E4C26" w:rsidRDefault="002E4C26" w:rsidP="00CA0470">
            <w:r w:rsidRPr="002E4C26">
              <w:rPr>
                <w:shd w:val="clear" w:color="auto" w:fill="FFFFFF"/>
              </w:rPr>
              <w:t>Bērnu mākslas skolas "Saules skola" audzēkņu darbu izstāde</w:t>
            </w:r>
            <w:r w:rsidRPr="002E4C26">
              <w:t xml:space="preserve"> “</w:t>
            </w:r>
            <w:r w:rsidRPr="002E4C26">
              <w:rPr>
                <w:shd w:val="clear" w:color="auto" w:fill="FFFFFF"/>
              </w:rPr>
              <w:t>Pinkaini un pūkaini”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4C26" w:rsidRPr="002E4C26" w:rsidRDefault="002E4C26" w:rsidP="00CA0470">
            <w:r w:rsidRPr="002E4C26">
              <w:t>Poļu kultūras centrs, Varšavas iela 30</w:t>
            </w:r>
          </w:p>
        </w:tc>
        <w:tc>
          <w:tcPr>
            <w:tcW w:w="2551" w:type="dxa"/>
            <w:shd w:val="clear" w:color="auto" w:fill="auto"/>
          </w:tcPr>
          <w:p w:rsidR="002E4C26" w:rsidRPr="00D87388" w:rsidRDefault="002E4C26" w:rsidP="00CA0470">
            <w:r w:rsidRPr="002E4C26">
              <w:t>Poļu kultūras centrs</w:t>
            </w:r>
          </w:p>
        </w:tc>
      </w:tr>
      <w:tr w:rsidR="003E591A" w:rsidRPr="00927106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Pr="00927106" w:rsidRDefault="003E591A" w:rsidP="00AC7B69">
            <w:r w:rsidRPr="00927106">
              <w:t>16.03.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927106" w:rsidRDefault="002E4C26" w:rsidP="00AC7B69">
            <w:r>
              <w:t>P</w:t>
            </w:r>
            <w:r w:rsidR="003E591A" w:rsidRPr="00927106">
              <w:t>oļu un latviešu dziesmu konkurss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927106" w:rsidRDefault="003E591A" w:rsidP="00AC7B69">
            <w:r w:rsidRPr="00927106">
              <w:t>Poļu kultūras centrs</w:t>
            </w:r>
            <w:r>
              <w:t xml:space="preserve">, </w:t>
            </w:r>
            <w:r w:rsidRPr="00927106">
              <w:t xml:space="preserve">Varšavas </w:t>
            </w:r>
            <w:r>
              <w:t xml:space="preserve">iela </w:t>
            </w:r>
            <w:r w:rsidRPr="00927106">
              <w:t>30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927106" w:rsidRDefault="003E591A" w:rsidP="00AC7B69">
            <w:r w:rsidRPr="00927106">
              <w:t>Poļu kultūras centrs</w:t>
            </w:r>
          </w:p>
        </w:tc>
      </w:tr>
      <w:tr w:rsidR="003E591A" w:rsidRPr="006605AA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Default="003E591A" w:rsidP="00AC7B69">
            <w:r>
              <w:t>17.03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EE65E7" w:rsidRDefault="003E591A" w:rsidP="00AC7B69">
            <w:r w:rsidRPr="00FC0FB6">
              <w:t>Starptautiskas sporta deju sacensības “Deju vilnis 2018”, Latvijas kausa izcīņas posms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FC0FB6" w:rsidRDefault="003E591A" w:rsidP="00AC7B69">
            <w:r w:rsidRPr="00926984">
              <w:t>Daugavpils Olimpiskais centrs (Stadiona 1)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EE65E7" w:rsidRDefault="003E591A" w:rsidP="00AC7B69">
            <w:r w:rsidRPr="00926984">
              <w:t>Sporta un jaunatnes departamenta Sporta nodaļa</w:t>
            </w:r>
            <w:r>
              <w:t xml:space="preserve"> un biedrība “D </w:t>
            </w:r>
            <w:proofErr w:type="spellStart"/>
            <w:r>
              <w:t>and</w:t>
            </w:r>
            <w:proofErr w:type="spellEnd"/>
            <w:r>
              <w:t xml:space="preserve"> D”</w:t>
            </w:r>
          </w:p>
        </w:tc>
      </w:tr>
      <w:tr w:rsidR="00CC0C01" w:rsidRPr="00CC0C01" w:rsidTr="00CC0C0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19.03.-23.03.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Digitālās nedēļas 2018 pasākumi LCB un filiālēs</w:t>
            </w:r>
          </w:p>
          <w:p w:rsidR="00CC0C01" w:rsidRPr="00CC0C01" w:rsidRDefault="00CC0C01" w:rsidP="00CA0470"/>
        </w:tc>
        <w:tc>
          <w:tcPr>
            <w:tcW w:w="2410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Latgales Centrālā bibliotēka un filiāles</w:t>
            </w:r>
          </w:p>
        </w:tc>
        <w:tc>
          <w:tcPr>
            <w:tcW w:w="2551" w:type="dxa"/>
            <w:shd w:val="clear" w:color="auto" w:fill="auto"/>
          </w:tcPr>
          <w:p w:rsidR="00CC0C01" w:rsidRPr="00CC0C01" w:rsidRDefault="00CC0C01" w:rsidP="00CA0470">
            <w:r w:rsidRPr="00CC0C01">
              <w:t>Latgales Centrālā bibliotēka</w:t>
            </w:r>
          </w:p>
        </w:tc>
      </w:tr>
      <w:tr w:rsidR="00CC0C01" w:rsidRPr="00CC0C01" w:rsidTr="00CC0C0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22.03.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01" w:rsidRPr="00CC0C01" w:rsidRDefault="00CC0C01" w:rsidP="00CA0470">
            <w:pPr>
              <w:jc w:val="both"/>
              <w:rPr>
                <w:i/>
                <w:iCs/>
                <w:lang w:eastAsia="ru-RU"/>
              </w:rPr>
            </w:pPr>
            <w:r w:rsidRPr="00CC0C01">
              <w:rPr>
                <w:i/>
                <w:iCs/>
                <w:lang w:eastAsia="ru-RU"/>
              </w:rPr>
              <w:t>Veltījums Latvijas simtgadei</w:t>
            </w:r>
          </w:p>
          <w:p w:rsidR="00CC0C01" w:rsidRPr="00CC0C01" w:rsidRDefault="00CC0C01" w:rsidP="00CA0470">
            <w:r w:rsidRPr="00CC0C01">
              <w:rPr>
                <w:iCs/>
                <w:lang w:eastAsia="ru-RU"/>
              </w:rPr>
              <w:t>Daugavpils pilsētas koru koncerts „Tas ir laiks…”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rPr>
                <w:rFonts w:cs="Arial"/>
                <w:lang w:eastAsia="ru-RU"/>
              </w:rPr>
              <w:t>Vienības nama koncertzāle, Rīgas iela 22a</w:t>
            </w:r>
          </w:p>
        </w:tc>
        <w:tc>
          <w:tcPr>
            <w:tcW w:w="2551" w:type="dxa"/>
            <w:shd w:val="clear" w:color="auto" w:fill="auto"/>
          </w:tcPr>
          <w:p w:rsidR="00CC0C01" w:rsidRPr="00CC0C01" w:rsidRDefault="00CC0C01" w:rsidP="00CA0470">
            <w:r w:rsidRPr="00CC0C01">
              <w:t>Latviešu kultūras centrs</w:t>
            </w:r>
          </w:p>
        </w:tc>
      </w:tr>
      <w:tr w:rsidR="00CC0C01" w:rsidRPr="00CC0C01" w:rsidTr="00CC0C0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23.03.</w:t>
            </w:r>
          </w:p>
          <w:p w:rsidR="00CC0C01" w:rsidRPr="00CC0C01" w:rsidRDefault="00CC0C01" w:rsidP="00CA0470"/>
        </w:tc>
        <w:tc>
          <w:tcPr>
            <w:tcW w:w="3544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 xml:space="preserve">Tikšanās ar literātu </w:t>
            </w:r>
            <w:proofErr w:type="spellStart"/>
            <w:r w:rsidRPr="00CC0C01">
              <w:t>Jevģeniju</w:t>
            </w:r>
            <w:proofErr w:type="spellEnd"/>
            <w:r w:rsidRPr="00CC0C01">
              <w:t xml:space="preserve"> </w:t>
            </w:r>
            <w:proofErr w:type="spellStart"/>
            <w:r w:rsidRPr="00CC0C01">
              <w:t>Golubevu</w:t>
            </w:r>
            <w:proofErr w:type="spellEnd"/>
          </w:p>
          <w:p w:rsidR="00CC0C01" w:rsidRPr="00CC0C01" w:rsidRDefault="00CC0C01" w:rsidP="00CA0470">
            <w:pPr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C0C01" w:rsidRPr="00CC0C01" w:rsidRDefault="00CC0C01" w:rsidP="00CA0470">
            <w:pPr>
              <w:rPr>
                <w:rFonts w:cs="Arial"/>
                <w:lang w:eastAsia="ru-RU"/>
              </w:rPr>
            </w:pPr>
            <w:r w:rsidRPr="00CC0C01">
              <w:t>Latgales Centrālās  bibliotēkas Pasākumu zāle, Rīgas iela 22a, 3. stāvs</w:t>
            </w:r>
          </w:p>
        </w:tc>
        <w:tc>
          <w:tcPr>
            <w:tcW w:w="2551" w:type="dxa"/>
            <w:shd w:val="clear" w:color="auto" w:fill="auto"/>
          </w:tcPr>
          <w:p w:rsidR="00CC0C01" w:rsidRPr="00CC0C01" w:rsidRDefault="00CC0C01" w:rsidP="00CA0470">
            <w:r w:rsidRPr="00CC0C01">
              <w:t>Latgales Centrālā bibliotēka</w:t>
            </w:r>
          </w:p>
        </w:tc>
      </w:tr>
      <w:tr w:rsidR="00CC0C01" w:rsidRPr="00AB254A" w:rsidTr="00CC0C0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23.03.</w:t>
            </w:r>
          </w:p>
          <w:p w:rsidR="00CC0C01" w:rsidRPr="00CC0C01" w:rsidRDefault="00CC0C01" w:rsidP="00CA0470"/>
        </w:tc>
        <w:tc>
          <w:tcPr>
            <w:tcW w:w="3544" w:type="dxa"/>
            <w:gridSpan w:val="2"/>
            <w:shd w:val="clear" w:color="auto" w:fill="auto"/>
          </w:tcPr>
          <w:p w:rsidR="00CC0C01" w:rsidRPr="00CC0C01" w:rsidRDefault="00CC0C01" w:rsidP="00CA0470">
            <w:pPr>
              <w:jc w:val="both"/>
              <w:rPr>
                <w:i/>
                <w:iCs/>
                <w:lang w:eastAsia="ru-RU"/>
              </w:rPr>
            </w:pPr>
            <w:r w:rsidRPr="00CC0C01">
              <w:rPr>
                <w:i/>
                <w:iCs/>
                <w:lang w:eastAsia="ru-RU"/>
              </w:rPr>
              <w:t>Veltījums Latvijas simtgadei</w:t>
            </w:r>
          </w:p>
          <w:p w:rsidR="00CC0C01" w:rsidRPr="00CC0C01" w:rsidRDefault="00CC0C01" w:rsidP="00CA0470">
            <w:pPr>
              <w:rPr>
                <w:i/>
                <w:iCs/>
                <w:lang w:eastAsia="ru-RU"/>
              </w:rPr>
            </w:pPr>
            <w:r w:rsidRPr="00CC0C01">
              <w:t>Mākslinieciskā akcija Latvijas simtgadei „Baltkrievu dārgumu lāde” (austas tautiskās jostas)</w:t>
            </w:r>
            <w:r w:rsidRPr="00CC0C01">
              <w:rPr>
                <w:lang w:val="be-BY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0C01" w:rsidRPr="00CC0C01" w:rsidRDefault="00CC0C01" w:rsidP="00CA0470">
            <w:pPr>
              <w:tabs>
                <w:tab w:val="left" w:pos="765"/>
              </w:tabs>
              <w:rPr>
                <w:rFonts w:cs="Arial"/>
                <w:lang w:eastAsia="ru-RU"/>
              </w:rPr>
            </w:pPr>
            <w:r w:rsidRPr="00CC0C01">
              <w:rPr>
                <w:color w:val="000000"/>
                <w:lang w:eastAsia="ru-RU"/>
              </w:rPr>
              <w:t>Baltkrievu kultūras centrs, Alejas iela 68</w:t>
            </w:r>
          </w:p>
          <w:p w:rsidR="00CC0C01" w:rsidRPr="00CC0C01" w:rsidRDefault="00CC0C01" w:rsidP="00CA0470">
            <w:pPr>
              <w:rPr>
                <w:rFonts w:cs="Arial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C0C01" w:rsidRPr="00CC0C01" w:rsidRDefault="00CC0C01" w:rsidP="00CA0470">
            <w:r w:rsidRPr="00CC0C01">
              <w:rPr>
                <w:color w:val="000000"/>
                <w:lang w:eastAsia="ru-RU"/>
              </w:rPr>
              <w:t>Baltkrievu kultūras centrs</w:t>
            </w:r>
          </w:p>
        </w:tc>
      </w:tr>
      <w:tr w:rsidR="003E591A" w:rsidRPr="00AB254A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Default="003E591A" w:rsidP="00AC7B69">
            <w:r w:rsidRPr="008624B0">
              <w:t>25.03.</w:t>
            </w:r>
          </w:p>
          <w:p w:rsidR="003E591A" w:rsidRPr="008624B0" w:rsidRDefault="003E591A" w:rsidP="00AC7B69">
            <w:r w:rsidRPr="008624B0">
              <w:t>plkst.11.00</w:t>
            </w:r>
          </w:p>
          <w:p w:rsidR="003E591A" w:rsidRPr="008624B0" w:rsidRDefault="003E591A" w:rsidP="00AC7B69"/>
        </w:tc>
        <w:tc>
          <w:tcPr>
            <w:tcW w:w="3541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 xml:space="preserve">Komunistiskā genocīda upuru piemiņas dienai veltīts Atceres brīdis 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Pie piemiņas akmens “Nevainīgajiem sarkanā terora upuriem” A.Pumpura skvērā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Daugavpils Novadpētniecības un mākslas muzejs</w:t>
            </w:r>
          </w:p>
        </w:tc>
      </w:tr>
      <w:tr w:rsidR="00CC0C01" w:rsidRPr="00CC0C01" w:rsidTr="00CC0C0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26.03.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Folkloras festivāls “Tautas dvēseles skaistums”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Kultūras nams “Vārpa”, Dobeles iela 30</w:t>
            </w:r>
          </w:p>
        </w:tc>
        <w:tc>
          <w:tcPr>
            <w:tcW w:w="2551" w:type="dxa"/>
            <w:shd w:val="clear" w:color="auto" w:fill="auto"/>
          </w:tcPr>
          <w:p w:rsidR="00CC0C01" w:rsidRPr="00CC0C01" w:rsidRDefault="00CC0C01" w:rsidP="00CA0470">
            <w:r w:rsidRPr="00CC0C01">
              <w:t>Krievu kultūras centrs</w:t>
            </w:r>
          </w:p>
        </w:tc>
      </w:tr>
      <w:tr w:rsidR="00CC0C01" w:rsidRPr="00CC0C01" w:rsidTr="00CC0C0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26.03.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01" w:rsidRPr="00CC0C01" w:rsidRDefault="00CC0C01" w:rsidP="00CA0470">
            <w:pPr>
              <w:jc w:val="both"/>
              <w:rPr>
                <w:lang w:eastAsia="lv-LV"/>
              </w:rPr>
            </w:pPr>
            <w:r w:rsidRPr="00CC0C01">
              <w:rPr>
                <w:lang w:eastAsia="lv-LV"/>
              </w:rPr>
              <w:t>Koncerts „Pārdomu laika mūzika”</w:t>
            </w:r>
          </w:p>
          <w:p w:rsidR="00CC0C01" w:rsidRPr="00CC0C01" w:rsidRDefault="00CC0C01" w:rsidP="00CA0470">
            <w:pPr>
              <w:jc w:val="both"/>
              <w:rPr>
                <w:lang w:eastAsia="lv-LV"/>
              </w:rPr>
            </w:pPr>
            <w:proofErr w:type="spellStart"/>
            <w:r w:rsidRPr="00CC0C01">
              <w:rPr>
                <w:lang w:eastAsia="lv-LV"/>
              </w:rPr>
              <w:t>Džovanni</w:t>
            </w:r>
            <w:proofErr w:type="spellEnd"/>
            <w:r w:rsidRPr="00CC0C01">
              <w:rPr>
                <w:lang w:eastAsia="lv-LV"/>
              </w:rPr>
              <w:t xml:space="preserve"> Batista-</w:t>
            </w:r>
            <w:proofErr w:type="spellStart"/>
            <w:r w:rsidRPr="00CC0C01">
              <w:rPr>
                <w:lang w:eastAsia="lv-LV"/>
              </w:rPr>
              <w:t>Pergolezi</w:t>
            </w:r>
            <w:proofErr w:type="spellEnd"/>
            <w:r w:rsidRPr="00CC0C01">
              <w:rPr>
                <w:lang w:eastAsia="lv-LV"/>
              </w:rPr>
              <w:t xml:space="preserve"> (1710-1736) kantāte „</w:t>
            </w:r>
            <w:proofErr w:type="spellStart"/>
            <w:r w:rsidRPr="00CC0C01">
              <w:rPr>
                <w:lang w:eastAsia="lv-LV"/>
              </w:rPr>
              <w:t>Stabat</w:t>
            </w:r>
            <w:proofErr w:type="spellEnd"/>
            <w:r w:rsidRPr="00CC0C01">
              <w:rPr>
                <w:lang w:eastAsia="lv-LV"/>
              </w:rPr>
              <w:t xml:space="preserve"> </w:t>
            </w:r>
            <w:proofErr w:type="spellStart"/>
            <w:r w:rsidRPr="00CC0C01">
              <w:rPr>
                <w:lang w:eastAsia="lv-LV"/>
              </w:rPr>
              <w:t>Mater</w:t>
            </w:r>
            <w:proofErr w:type="spellEnd"/>
            <w:r w:rsidRPr="00CC0C01">
              <w:rPr>
                <w:lang w:eastAsia="lv-LV"/>
              </w:rPr>
              <w:t xml:space="preserve">” solistēm, stīgu kvartetam un </w:t>
            </w:r>
            <w:proofErr w:type="spellStart"/>
            <w:r w:rsidRPr="00CC0C01">
              <w:rPr>
                <w:lang w:eastAsia="lv-LV"/>
              </w:rPr>
              <w:t>ērģeļpozitīvam</w:t>
            </w:r>
            <w:proofErr w:type="spellEnd"/>
            <w:r w:rsidRPr="00CC0C01">
              <w:rPr>
                <w:lang w:eastAsia="lv-LV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rPr>
                <w:rFonts w:cs="Arial"/>
                <w:lang w:eastAsia="ru-RU"/>
              </w:rPr>
              <w:t>Vienības nama koncertzāle, Rīgas iela 22a</w:t>
            </w:r>
          </w:p>
        </w:tc>
        <w:tc>
          <w:tcPr>
            <w:tcW w:w="2551" w:type="dxa"/>
            <w:shd w:val="clear" w:color="auto" w:fill="auto"/>
          </w:tcPr>
          <w:p w:rsidR="00CC0C01" w:rsidRPr="00CC0C01" w:rsidRDefault="00CC0C01" w:rsidP="00CA0470">
            <w:r w:rsidRPr="00CC0C01">
              <w:t>Latviešu kultūras centrs</w:t>
            </w:r>
          </w:p>
        </w:tc>
      </w:tr>
      <w:tr w:rsidR="00CC0C01" w:rsidRPr="00927106" w:rsidTr="00CC0C01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>28.03.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01" w:rsidRPr="00CC0C01" w:rsidRDefault="00CC0C01" w:rsidP="00CA0470">
            <w:pPr>
              <w:pStyle w:val="NormalWeb"/>
              <w:spacing w:before="0" w:beforeAutospacing="0" w:after="0" w:afterAutospacing="0"/>
            </w:pPr>
            <w:r w:rsidRPr="00CC0C01">
              <w:rPr>
                <w:shd w:val="clear" w:color="auto" w:fill="FFFFFF"/>
              </w:rPr>
              <w:t>III Latgales reģiona Jauno pianistu festivāls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0C01" w:rsidRPr="00CC0C01" w:rsidRDefault="00CC0C01" w:rsidP="00CA0470">
            <w:r w:rsidRPr="00CC0C01">
              <w:t xml:space="preserve">Staņislava </w:t>
            </w:r>
            <w:proofErr w:type="spellStart"/>
            <w:r w:rsidRPr="00CC0C01">
              <w:t>Broka</w:t>
            </w:r>
            <w:proofErr w:type="spellEnd"/>
            <w:r w:rsidRPr="00CC0C01">
              <w:t xml:space="preserve"> Daugavpils Mūzikas vidusskolas kamerzāle, Kandavas iela 2a</w:t>
            </w:r>
          </w:p>
        </w:tc>
        <w:tc>
          <w:tcPr>
            <w:tcW w:w="2551" w:type="dxa"/>
            <w:shd w:val="clear" w:color="auto" w:fill="auto"/>
          </w:tcPr>
          <w:p w:rsidR="00CC0C01" w:rsidRPr="00CC0C01" w:rsidRDefault="00CC0C01" w:rsidP="00CA0470">
            <w:r w:rsidRPr="00CC0C01">
              <w:t xml:space="preserve">Staņislava </w:t>
            </w:r>
            <w:proofErr w:type="spellStart"/>
            <w:r w:rsidRPr="00CC0C01">
              <w:t>Broka</w:t>
            </w:r>
            <w:proofErr w:type="spellEnd"/>
            <w:r w:rsidRPr="00CC0C01">
              <w:t xml:space="preserve"> Daugavpils Mūzikas vidusskola</w:t>
            </w:r>
          </w:p>
        </w:tc>
      </w:tr>
      <w:tr w:rsidR="003E591A" w:rsidRPr="00D75AB8" w:rsidTr="003E591A">
        <w:trPr>
          <w:cantSplit/>
        </w:trPr>
        <w:tc>
          <w:tcPr>
            <w:tcW w:w="1959" w:type="dxa"/>
            <w:shd w:val="clear" w:color="auto" w:fill="auto"/>
          </w:tcPr>
          <w:p w:rsidR="003E591A" w:rsidRPr="008624B0" w:rsidRDefault="003E591A" w:rsidP="00AC7B69">
            <w:r w:rsidRPr="008624B0">
              <w:t>29.03. – 06.05.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Tējkannas, krūzītes, galda piederumi un tēlotājmākslas darbi tematiskajā izstādē „Laiks tējai”. Atklāšana 29.03.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>Daugavpils Māla mākslas centrs, 18.Novembra iel</w:t>
            </w:r>
            <w:r>
              <w:t>a</w:t>
            </w:r>
            <w:r w:rsidRPr="00EE65E7">
              <w:t xml:space="preserve"> 8 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E591A" w:rsidRPr="00EE65E7" w:rsidRDefault="003E591A" w:rsidP="00AC7B69">
            <w:r w:rsidRPr="00EE65E7">
              <w:t xml:space="preserve">Daugavpils Māla mākslas centrs </w:t>
            </w:r>
          </w:p>
        </w:tc>
      </w:tr>
    </w:tbl>
    <w:p w:rsidR="003E591A" w:rsidRPr="00815931" w:rsidRDefault="003E591A"/>
    <w:sectPr w:rsidR="003E591A" w:rsidRPr="00815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1"/>
    <w:rsid w:val="002E4C26"/>
    <w:rsid w:val="003B202A"/>
    <w:rsid w:val="003E591A"/>
    <w:rsid w:val="00445498"/>
    <w:rsid w:val="004E672B"/>
    <w:rsid w:val="00815931"/>
    <w:rsid w:val="0091121A"/>
    <w:rsid w:val="00AC09DF"/>
    <w:rsid w:val="00CC0C01"/>
    <w:rsid w:val="00E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B20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202A"/>
    <w:rPr>
      <w:rFonts w:ascii="Cambria" w:eastAsia="Times New Roman" w:hAnsi="Cambria" w:cs="Times New Roman"/>
      <w:b/>
      <w:bCs/>
      <w:i/>
      <w:iCs/>
      <w:sz w:val="28"/>
      <w:szCs w:val="28"/>
      <w:lang w:val="lv-LV" w:eastAsia="ar-SA"/>
    </w:rPr>
  </w:style>
  <w:style w:type="paragraph" w:styleId="ListParagraph">
    <w:name w:val="List Paragraph"/>
    <w:basedOn w:val="Normal"/>
    <w:uiPriority w:val="34"/>
    <w:qFormat/>
    <w:rsid w:val="004E672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4E672B"/>
    <w:pPr>
      <w:suppressAutoHyphens w:val="0"/>
      <w:spacing w:before="100" w:beforeAutospacing="1" w:after="100" w:afterAutospacing="1"/>
    </w:pPr>
    <w:rPr>
      <w:lang w:eastAsia="lv-LV"/>
    </w:rPr>
  </w:style>
  <w:style w:type="paragraph" w:styleId="TOAHeading">
    <w:name w:val="toa heading"/>
    <w:basedOn w:val="Normal"/>
    <w:next w:val="Normal"/>
    <w:unhideWhenUsed/>
    <w:rsid w:val="00AC09DF"/>
    <w:pPr>
      <w:suppressAutoHyphens w:val="0"/>
      <w:spacing w:before="120"/>
    </w:pPr>
    <w:rPr>
      <w:rFonts w:ascii="Arial" w:hAnsi="Arial"/>
      <w:b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B20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202A"/>
    <w:rPr>
      <w:rFonts w:ascii="Cambria" w:eastAsia="Times New Roman" w:hAnsi="Cambria" w:cs="Times New Roman"/>
      <w:b/>
      <w:bCs/>
      <w:i/>
      <w:iCs/>
      <w:sz w:val="28"/>
      <w:szCs w:val="28"/>
      <w:lang w:val="lv-LV" w:eastAsia="ar-SA"/>
    </w:rPr>
  </w:style>
  <w:style w:type="paragraph" w:styleId="ListParagraph">
    <w:name w:val="List Paragraph"/>
    <w:basedOn w:val="Normal"/>
    <w:uiPriority w:val="34"/>
    <w:qFormat/>
    <w:rsid w:val="004E672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4E672B"/>
    <w:pPr>
      <w:suppressAutoHyphens w:val="0"/>
      <w:spacing w:before="100" w:beforeAutospacing="1" w:after="100" w:afterAutospacing="1"/>
    </w:pPr>
    <w:rPr>
      <w:lang w:eastAsia="lv-LV"/>
    </w:rPr>
  </w:style>
  <w:style w:type="paragraph" w:styleId="TOAHeading">
    <w:name w:val="toa heading"/>
    <w:basedOn w:val="Normal"/>
    <w:next w:val="Normal"/>
    <w:unhideWhenUsed/>
    <w:rsid w:val="00AC09DF"/>
    <w:pPr>
      <w:suppressAutoHyphens w:val="0"/>
      <w:spacing w:before="120"/>
    </w:pPr>
    <w:rPr>
      <w:rFonts w:ascii="Arial" w:hAnsi="Arial"/>
      <w:b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Andina</dc:creator>
  <cp:lastModifiedBy>Inese Andina</cp:lastModifiedBy>
  <cp:revision>8</cp:revision>
  <dcterms:created xsi:type="dcterms:W3CDTF">2017-12-05T11:24:00Z</dcterms:created>
  <dcterms:modified xsi:type="dcterms:W3CDTF">2018-02-19T11:28:00Z</dcterms:modified>
</cp:coreProperties>
</file>