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Konkurss uz Daugavpils pilsētas pašvaldības tūrisma attīstības un informācijas aģentūras direktora amata vietu</w:t>
      </w: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Daugavpils pilsētas dome saskaņā ar Publisko aģentūru likuma 21.panta trešo daļu izsludina atklātu konkursu uz Daugavpils pilsētas pašvaldības tūrisma attīstības un informācijas aģentūras direktora amata vietu.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 (turpmāk – Dome) 2015.gada 27.augustā pieņēma lēmumu Nr.346 “Par Daugavpils pilsētas pašvaldības tūrisma attīstības un informācijas aģentūras izveidošanu”, kurā nolemts ar 2015.gada 1.novembri izveidot Daugavpils pilsētas pašvaldības tūrisma attīstības un informācijas aģentūru (turpmāk - Aģentūra).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Amata pamatpienākumi: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izstrādāt Aģentūras vidēja termiņa darbības stratēģijas un budžeta projektu;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 Aģentūras vidēja termiņa darbības stratēģijas, budžeta un kārtējā gada darba plāna izpildi;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sniegt Domei pārskatu par vidēja termiņa darbības stratēģijas un kārtējā gada darba plāna izpildi;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sniegt Domei nepieciešamo informāciju un priekšlikumus Aģentūras darbības jautājumos;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 Aģentūras gada publiskā pārskata sagatavošanu un publicēšanu;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rīkoties ar Aģentūras mantu un finanšu līdzekļiem normatīvajos aktos noteiktā kārtībā, pārstāvēt Aģentūru tās kompetencē esošajos jautājumos attiecībās ar valsts un pašvaldību institūcijām, fiziskām un juridiskām personām;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nodrošināt Aģentūras personāla vadību, pieņemt darbā un atbrīvot no darba Aģentūras darbiniekus, noteikt viņu kompetenci un atbildību, apstiprināt amata vienību sarakstus un amata aprakstus;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atbilstoši savai kompetencei dot rīkojumus, kas ir saistoši Aģentūras darbiniekiem;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slēgt darba un saimnieciskos līgumus, parakstīt citus dokumentus Aģentūras vārdā;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normatīvajos aktos noteiktā kārtībā nodrošināt sabiedrības informēšanu par Aģentūras darbību;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izveidot Aģentūras iekšējās kontroles sistēmu;</w:t>
      </w:r>
    </w:p>
    <w:p w:rsidR="00345DD4" w:rsidRPr="00345DD4" w:rsidRDefault="00345DD4" w:rsidP="00345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veikt citus uzdevumus, kas noteikti normatīvajos aktos.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Amata pretendentam izvirzītas šādas prasības: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augstākā izglītība, priekšroka pretendentiem ar augstāko izglītību tūrisma jomā;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vismaz triju gadu darba pieredze tūrisma jomā vai pieredze vadošā amatā;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valsts valodas zināšanas augstākajā līmenī;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vēlama praktiskā darba pieredze </w:t>
      </w:r>
      <w:proofErr w:type="spellStart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personālvadībā</w:t>
      </w:r>
      <w:proofErr w:type="spellEnd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pieredze Eiropas Savienības struktūrfondu un citu projektu īstenošanā;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zināšanas par tūrisma jomu un to reglamentējošiem normatīvajiem aktiem;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labas saskarsmes spējas un komunikāciju prasmes;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spēja strādāt kolektīvā, vadīt un organizēt darbu;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spēja pieņemt lēmumus un uzņemties atbildību par pieņemtajiem lēmumiem;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labas svešvalodu zināšanas (angļu vai vācu);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izpratne par pašvaldības aģentūras finansēšanas kārtību;</w:t>
      </w:r>
    </w:p>
    <w:p w:rsidR="00345DD4" w:rsidRPr="00345DD4" w:rsidRDefault="00345DD4" w:rsidP="00345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prasmes strādāt ar datorprogrammām (Microsoft Office).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Amatu kandidātu atlase norisināsies divās kārtās.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Pretendentam jāiesniedz pieteikums, kas satur šādus dokumentus: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pieteikums;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CV;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motivācijas vēstule;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izglītību un darba pieredzi apliecinošo dokumentu kopijas;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valsts valodas prasmi apliecinoša dokumenta kopiju, atbilstoši nepieciešamajam valsts valodas prasmes augstākajam līmenim (izņemot personas, kuras ieguvušas pamata, vidējo vai augstāko izglītību akreditētās programmās latviešu valodā);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redzējumu par Aģentūras attīstības iespējām un Aģentūras vidēja termiņa darbības stratēģiju (ne vairāk kā uz divām A4 lapām);</w:t>
      </w:r>
    </w:p>
    <w:p w:rsidR="00345DD4" w:rsidRPr="00345DD4" w:rsidRDefault="00345DD4" w:rsidP="00345D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rekomendācijas (ja tādas ir).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Pieteikumus lūdzam iesniegt </w:t>
      </w:r>
      <w:r w:rsidR="00374D6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līdz 2015.gada 16.oktobrim</w:t>
      </w:r>
      <w:r w:rsidRPr="00345DD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 </w:t>
      </w: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Sūtot pieteikumu pa pastu, jānodrošina, lai pieteikums tiktu saņe</w:t>
      </w:r>
      <w:r w:rsidR="00374D66">
        <w:rPr>
          <w:rFonts w:ascii="Times New Roman" w:eastAsia="Times New Roman" w:hAnsi="Times New Roman" w:cs="Times New Roman"/>
          <w:sz w:val="24"/>
          <w:szCs w:val="24"/>
          <w:lang w:val="lv-LV"/>
        </w:rPr>
        <w:t>mts līdz 2015.gada 16.oktobrim</w:t>
      </w:r>
      <w:bookmarkStart w:id="0" w:name="_GoBack"/>
      <w:bookmarkEnd w:id="0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Pieteikumi tiek iesūtīti pa pastu, norādot adresātu – Daugavpils pilsētas dome, </w:t>
      </w:r>
      <w:proofErr w:type="spellStart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K.Valdemāra</w:t>
      </w:r>
      <w:proofErr w:type="spellEnd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 1, Daugavpils, LV-5401, un sūtītāja vārdu, uzvārdu, adresi, vai iesniegti personīgi slēgtā aploksnē Daugavpils pilsētas domē, </w:t>
      </w:r>
      <w:proofErr w:type="spellStart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K.Valdemāra</w:t>
      </w:r>
      <w:proofErr w:type="spellEnd"/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 1, Daugavpilī, 1.stāvā, Informācijas birojā, darba laikā; uz aploksnes jābūt norādei “Konkursam uz Daugavpils pilsētas pašvaldības tūrisma attīstības un informācijas aģentūras direktora amatu”.</w:t>
      </w:r>
    </w:p>
    <w:p w:rsidR="00345DD4" w:rsidRPr="00345DD4" w:rsidRDefault="00345DD4" w:rsidP="0034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45DD4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:rsidR="00713709" w:rsidRPr="00345DD4" w:rsidRDefault="00374D66">
      <w:pPr>
        <w:rPr>
          <w:lang w:val="lv-LV"/>
        </w:rPr>
      </w:pPr>
    </w:p>
    <w:sectPr w:rsidR="00713709" w:rsidRPr="00345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06A"/>
    <w:multiLevelType w:val="multilevel"/>
    <w:tmpl w:val="130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77033"/>
    <w:multiLevelType w:val="multilevel"/>
    <w:tmpl w:val="241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16F"/>
    <w:multiLevelType w:val="multilevel"/>
    <w:tmpl w:val="EA6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3"/>
    <w:rsid w:val="00345DD4"/>
    <w:rsid w:val="00374D66"/>
    <w:rsid w:val="007B7EDE"/>
    <w:rsid w:val="008D46D3"/>
    <w:rsid w:val="008F6F29"/>
    <w:rsid w:val="009A2946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6DEDE6-C154-4D95-9100-0364740D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D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Liga Korsaka</cp:lastModifiedBy>
  <cp:revision>4</cp:revision>
  <dcterms:created xsi:type="dcterms:W3CDTF">2015-09-30T07:07:00Z</dcterms:created>
  <dcterms:modified xsi:type="dcterms:W3CDTF">2015-09-30T07:36:00Z</dcterms:modified>
</cp:coreProperties>
</file>