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8C" w:rsidRDefault="00FD788C" w:rsidP="00FD788C">
      <w:pPr>
        <w:pStyle w:val="Heading2"/>
        <w:tabs>
          <w:tab w:val="left" w:pos="567"/>
        </w:tabs>
        <w:spacing w:before="0" w:after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Valsts vienotais klientu apkalpošanas centrs </w:t>
      </w:r>
    </w:p>
    <w:p w:rsidR="00FD788C" w:rsidRDefault="00FD788C" w:rsidP="00FD788C">
      <w:pPr>
        <w:pStyle w:val="xmsonormal"/>
        <w:spacing w:before="0" w:beforeAutospacing="0" w:after="0" w:afterAutospacing="0" w:line="276" w:lineRule="auto"/>
        <w:jc w:val="both"/>
      </w:pPr>
    </w:p>
    <w:p w:rsidR="00FD788C" w:rsidRPr="00FD788C" w:rsidRDefault="00FD788C" w:rsidP="00FD788C">
      <w:pPr>
        <w:pStyle w:val="xmsonormal"/>
        <w:spacing w:before="0" w:beforeAutospacing="0" w:after="0" w:afterAutospacing="0" w:line="276" w:lineRule="auto"/>
        <w:jc w:val="both"/>
        <w:rPr>
          <w:bCs/>
        </w:rPr>
      </w:pPr>
      <w:r w:rsidRPr="00697F4B">
        <w:t>Valsts vienotaj</w:t>
      </w:r>
      <w:r w:rsidR="00D2564D">
        <w:t>ā</w:t>
      </w:r>
      <w:r w:rsidRPr="00697F4B">
        <w:t xml:space="preserve"> </w:t>
      </w:r>
      <w:r>
        <w:t>klientu apkalpošanas centr</w:t>
      </w:r>
      <w:r w:rsidR="00D2564D">
        <w:t>ā</w:t>
      </w:r>
      <w:r>
        <w:t xml:space="preserve"> Daugavpilī </w:t>
      </w:r>
      <w:r w:rsidRPr="00FD788C">
        <w:t>jūs varat klātienē iesniegt un saņemt dokumentus, lai saņemtu kādu no zemāk minētajiem valsts sniegtajiem pakalpojumiem:</w:t>
      </w:r>
    </w:p>
    <w:p w:rsidR="00F4135C" w:rsidRPr="00697F4B" w:rsidRDefault="00F4135C" w:rsidP="00697F4B">
      <w:pPr>
        <w:pStyle w:val="xmsonormal"/>
        <w:spacing w:before="0" w:beforeAutospacing="0" w:after="0" w:afterAutospacing="0" w:line="276" w:lineRule="auto"/>
        <w:jc w:val="both"/>
      </w:pPr>
    </w:p>
    <w:p w:rsidR="00092A2C" w:rsidRPr="00F6492A" w:rsidRDefault="00092A2C" w:rsidP="00697F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2A">
        <w:rPr>
          <w:rFonts w:ascii="Times New Roman" w:hAnsi="Times New Roman" w:cs="Times New Roman"/>
          <w:b/>
          <w:sz w:val="24"/>
          <w:szCs w:val="24"/>
        </w:rPr>
        <w:t xml:space="preserve">Latgales uzņēmējdarbības centra (LUC) </w:t>
      </w:r>
      <w:hyperlink r:id="rId6" w:history="1">
        <w:r w:rsidRPr="00F6492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pakalpojumi</w:t>
        </w:r>
      </w:hyperlink>
      <w:r w:rsidRPr="00F6492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C2F05" w:rsidRPr="00F6492A" w:rsidRDefault="00EC2F05" w:rsidP="006E04B3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>Konsultācijas</w:t>
      </w:r>
      <w:r w:rsidR="00087AEE" w:rsidRPr="00F6492A">
        <w:rPr>
          <w:rFonts w:ascii="Times New Roman" w:hAnsi="Times New Roman" w:cs="Times New Roman"/>
          <w:sz w:val="24"/>
          <w:szCs w:val="24"/>
        </w:rPr>
        <w:t xml:space="preserve"> par Eiropas Savienības fondu </w:t>
      </w:r>
      <w:r w:rsidRPr="00F6492A">
        <w:rPr>
          <w:rFonts w:ascii="Times New Roman" w:hAnsi="Times New Roman" w:cs="Times New Roman"/>
          <w:sz w:val="24"/>
          <w:szCs w:val="24"/>
        </w:rPr>
        <w:t>programmām;</w:t>
      </w:r>
    </w:p>
    <w:p w:rsidR="00EC2F05" w:rsidRPr="00F6492A" w:rsidRDefault="00087AEE" w:rsidP="00092A2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>Konsultācijas uzņēmējdarbības jomā – biznesa uzsākšana, attīstība</w:t>
      </w:r>
      <w:r w:rsidR="006E04B3" w:rsidRPr="00F6492A">
        <w:rPr>
          <w:rFonts w:ascii="Times New Roman" w:hAnsi="Times New Roman" w:cs="Times New Roman"/>
          <w:sz w:val="24"/>
          <w:szCs w:val="24"/>
        </w:rPr>
        <w:t>, biznesa plānošana</w:t>
      </w:r>
      <w:r w:rsidR="00EC2F05" w:rsidRPr="00F6492A">
        <w:rPr>
          <w:rFonts w:ascii="Times New Roman" w:hAnsi="Times New Roman" w:cs="Times New Roman"/>
          <w:sz w:val="24"/>
          <w:szCs w:val="24"/>
        </w:rPr>
        <w:t>;</w:t>
      </w:r>
    </w:p>
    <w:p w:rsidR="009D3ED4" w:rsidRPr="00F6492A" w:rsidRDefault="009D3ED4" w:rsidP="009D3ED4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>„Birokrātijas gids” – konsultācijas par dažādu institūciju pakalpojumiem;</w:t>
      </w:r>
    </w:p>
    <w:p w:rsidR="009D3ED4" w:rsidRPr="00F6492A" w:rsidRDefault="009D3ED4" w:rsidP="009D3ED4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 xml:space="preserve">e-pakalpojumi – konsultācijas par e-pakalpojumu izmantošanu portālā </w:t>
      </w:r>
      <w:hyperlink r:id="rId7" w:history="1">
        <w:r w:rsidRPr="00F6492A">
          <w:rPr>
            <w:rStyle w:val="Hyperlink"/>
            <w:rFonts w:ascii="Times New Roman" w:hAnsi="Times New Roman" w:cs="Times New Roman"/>
            <w:sz w:val="24"/>
            <w:szCs w:val="24"/>
          </w:rPr>
          <w:t>www.latvija.lv</w:t>
        </w:r>
      </w:hyperlink>
      <w:r w:rsidRPr="00F6492A">
        <w:rPr>
          <w:rFonts w:ascii="Times New Roman" w:hAnsi="Times New Roman" w:cs="Times New Roman"/>
          <w:sz w:val="24"/>
          <w:szCs w:val="24"/>
        </w:rPr>
        <w:t>;</w:t>
      </w:r>
    </w:p>
    <w:p w:rsidR="009D3ED4" w:rsidRPr="00F6492A" w:rsidRDefault="00172A50" w:rsidP="00172A5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2A">
        <w:rPr>
          <w:rFonts w:ascii="Times New Roman" w:hAnsi="Times New Roman" w:cs="Times New Roman"/>
          <w:sz w:val="24"/>
          <w:szCs w:val="24"/>
        </w:rPr>
        <w:t>konsultatīvs atbalsts piemērotu industriālo zonu atrašanā potenciāliem investoriem un uzņēmējiem.</w:t>
      </w:r>
    </w:p>
    <w:p w:rsidR="00697F4B" w:rsidRPr="00F543AD" w:rsidRDefault="00697F4B" w:rsidP="00697F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AD">
        <w:rPr>
          <w:rFonts w:ascii="Times New Roman" w:hAnsi="Times New Roman" w:cs="Times New Roman"/>
          <w:b/>
          <w:sz w:val="24"/>
          <w:szCs w:val="24"/>
        </w:rPr>
        <w:t>L</w:t>
      </w:r>
      <w:r w:rsidR="005A0CB3">
        <w:rPr>
          <w:rFonts w:ascii="Times New Roman" w:hAnsi="Times New Roman" w:cs="Times New Roman"/>
          <w:b/>
          <w:sz w:val="24"/>
          <w:szCs w:val="24"/>
        </w:rPr>
        <w:t>auku atbalsta dienesta</w:t>
      </w:r>
      <w:r w:rsidR="00FD788C">
        <w:rPr>
          <w:rFonts w:ascii="Times New Roman" w:hAnsi="Times New Roman" w:cs="Times New Roman"/>
          <w:b/>
          <w:sz w:val="24"/>
          <w:szCs w:val="24"/>
        </w:rPr>
        <w:t xml:space="preserve"> (LAD)</w:t>
      </w:r>
      <w:r w:rsidR="005A0CB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5A0CB3" w:rsidRPr="00FD78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pakalpojumi</w:t>
        </w:r>
      </w:hyperlink>
      <w:r w:rsidR="00FD788C">
        <w:rPr>
          <w:rFonts w:ascii="Times New Roman" w:hAnsi="Times New Roman" w:cs="Times New Roman"/>
          <w:b/>
          <w:sz w:val="24"/>
          <w:szCs w:val="24"/>
        </w:rPr>
        <w:t>:</w:t>
      </w:r>
    </w:p>
    <w:p w:rsidR="00697F4B" w:rsidRDefault="00B069EF" w:rsidP="00697F4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97F4B">
        <w:rPr>
          <w:rFonts w:ascii="Times New Roman" w:hAnsi="Times New Roman" w:cs="Times New Roman"/>
          <w:sz w:val="24"/>
          <w:szCs w:val="24"/>
        </w:rPr>
        <w:t>is</w:t>
      </w:r>
      <w:r w:rsidR="003C1EF7">
        <w:rPr>
          <w:rFonts w:ascii="Times New Roman" w:hAnsi="Times New Roman" w:cs="Times New Roman"/>
          <w:sz w:val="24"/>
          <w:szCs w:val="24"/>
        </w:rPr>
        <w:t>i iestādes sniegtie pakalpojumi;</w:t>
      </w:r>
    </w:p>
    <w:p w:rsidR="00697F4B" w:rsidRDefault="00B069EF" w:rsidP="00697F4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97F4B">
        <w:rPr>
          <w:rFonts w:ascii="Times New Roman" w:hAnsi="Times New Roman" w:cs="Times New Roman"/>
          <w:sz w:val="24"/>
          <w:szCs w:val="24"/>
        </w:rPr>
        <w:t xml:space="preserve">onsultēšana par </w:t>
      </w:r>
      <w:r w:rsidR="00F4135C">
        <w:rPr>
          <w:rFonts w:ascii="Times New Roman" w:hAnsi="Times New Roman" w:cs="Times New Roman"/>
          <w:sz w:val="24"/>
          <w:szCs w:val="24"/>
        </w:rPr>
        <w:t xml:space="preserve">zemkopības jomas </w:t>
      </w:r>
      <w:r w:rsidR="00697F4B">
        <w:rPr>
          <w:rFonts w:ascii="Times New Roman" w:hAnsi="Times New Roman" w:cs="Times New Roman"/>
          <w:sz w:val="24"/>
          <w:szCs w:val="24"/>
        </w:rPr>
        <w:t>pakalpojumiem.</w:t>
      </w:r>
    </w:p>
    <w:p w:rsidR="00697F4B" w:rsidRPr="00F543AD" w:rsidRDefault="005A0CB3" w:rsidP="00697F4B">
      <w:pPr>
        <w:pStyle w:val="x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Uzņēmumu reģistra</w:t>
      </w:r>
      <w:r w:rsidR="00B069EF">
        <w:rPr>
          <w:b/>
        </w:rPr>
        <w:t xml:space="preserve"> (UR)</w:t>
      </w:r>
      <w:r>
        <w:rPr>
          <w:b/>
        </w:rPr>
        <w:t xml:space="preserve"> </w:t>
      </w:r>
      <w:hyperlink r:id="rId9" w:history="1">
        <w:r w:rsidRPr="00FD788C">
          <w:rPr>
            <w:rStyle w:val="Hyperlink"/>
            <w:b/>
          </w:rPr>
          <w:t>pakalpojumi</w:t>
        </w:r>
      </w:hyperlink>
      <w:r w:rsidR="00FD788C">
        <w:rPr>
          <w:b/>
        </w:rPr>
        <w:t>:</w:t>
      </w:r>
    </w:p>
    <w:p w:rsidR="00685010" w:rsidRPr="00DD4871" w:rsidRDefault="00B069EF" w:rsidP="00DD4871">
      <w:pPr>
        <w:pStyle w:val="BodyTextInden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85010" w:rsidRPr="00DD4871">
        <w:rPr>
          <w:sz w:val="24"/>
          <w:szCs w:val="24"/>
        </w:rPr>
        <w:t xml:space="preserve">omersantu, uzņēmumu, biedrību un nodibinājumu reģistrācijas dokumentu pieņemšana, parakstu apliecināšana un dokumentu izsniegšana; </w:t>
      </w:r>
    </w:p>
    <w:p w:rsidR="00685010" w:rsidRPr="00DD4871" w:rsidRDefault="00685010" w:rsidP="00DD4871">
      <w:pPr>
        <w:pStyle w:val="BodyTextInden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D4871">
        <w:rPr>
          <w:sz w:val="24"/>
          <w:szCs w:val="24"/>
        </w:rPr>
        <w:t>UR izziņu sagatavošana un izsniegšana;</w:t>
      </w:r>
    </w:p>
    <w:p w:rsidR="00697F4B" w:rsidRPr="00DD4871" w:rsidRDefault="00B069EF" w:rsidP="00DD4871">
      <w:pPr>
        <w:pStyle w:val="BodyTextInden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85010" w:rsidRPr="00DD4871">
        <w:rPr>
          <w:sz w:val="24"/>
          <w:szCs w:val="24"/>
        </w:rPr>
        <w:t>onsultatīvais atbalsts UR e- pakalpojumu lietošanā.</w:t>
      </w:r>
    </w:p>
    <w:p w:rsidR="00C824AE" w:rsidRPr="00F543AD" w:rsidRDefault="005A0CB3" w:rsidP="00697F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Valsts ieņēmumu dienesta</w:t>
      </w:r>
      <w:r w:rsidR="00B069EF">
        <w:rPr>
          <w:rFonts w:ascii="Times New Roman" w:hAnsi="Times New Roman" w:cs="Times New Roman"/>
          <w:b/>
          <w:sz w:val="24"/>
          <w:szCs w:val="24"/>
        </w:rPr>
        <w:t xml:space="preserve"> (VID)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83434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pakalpojumi</w:t>
        </w:r>
      </w:hyperlink>
      <w:r w:rsidR="00FD788C">
        <w:rPr>
          <w:rFonts w:ascii="Times New Roman" w:hAnsi="Times New Roman" w:cs="Times New Roman"/>
          <w:b/>
          <w:sz w:val="24"/>
          <w:szCs w:val="24"/>
        </w:rPr>
        <w:t>:</w:t>
      </w:r>
    </w:p>
    <w:p w:rsidR="0071571B" w:rsidRPr="0071571B" w:rsidRDefault="00B069EF" w:rsidP="0071571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N</w:t>
      </w:r>
      <w:r w:rsidR="0071571B" w:rsidRPr="0071571B">
        <w:rPr>
          <w:rFonts w:ascii="Times New Roman" w:hAnsi="Times New Roman" w:cs="Times New Roman"/>
          <w:sz w:val="24"/>
          <w:szCs w:val="24"/>
          <w:lang w:eastAsia="lv-LV"/>
        </w:rPr>
        <w:t xml:space="preserve">odokļu maksātāju un to struktūrvienību reģistrēšana; </w:t>
      </w:r>
    </w:p>
    <w:p w:rsidR="0071571B" w:rsidRPr="0071571B" w:rsidRDefault="00B069EF" w:rsidP="0071571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K</w:t>
      </w:r>
      <w:r w:rsidR="0071571B" w:rsidRPr="0071571B">
        <w:rPr>
          <w:rFonts w:ascii="Times New Roman" w:hAnsi="Times New Roman" w:cs="Times New Roman"/>
          <w:sz w:val="24"/>
          <w:szCs w:val="24"/>
          <w:lang w:eastAsia="lv-LV"/>
        </w:rPr>
        <w:t>ases aparātu, kases sistēmu, specializēto ierīču un iekārtu reģistrēšana un noņemšana no uzskaites;</w:t>
      </w:r>
    </w:p>
    <w:p w:rsidR="0071571B" w:rsidRPr="0071571B" w:rsidRDefault="00B069EF" w:rsidP="0071571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G</w:t>
      </w:r>
      <w:r w:rsidR="0071571B" w:rsidRPr="0071571B">
        <w:rPr>
          <w:rFonts w:ascii="Times New Roman" w:hAnsi="Times New Roman" w:cs="Times New Roman"/>
          <w:sz w:val="24"/>
          <w:szCs w:val="24"/>
          <w:lang w:eastAsia="lv-LV"/>
        </w:rPr>
        <w:t>rāmatiņās brošēto kvīšu un grāmatiņās brošēto biļešu, kā arī kvīšu un biļešu reģistrēšana VID vienotajā datubāzē (reģistrā);</w:t>
      </w:r>
    </w:p>
    <w:p w:rsidR="0071571B" w:rsidRPr="0071571B" w:rsidRDefault="00B069EF" w:rsidP="0071571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I</w:t>
      </w:r>
      <w:r w:rsidR="0071571B" w:rsidRPr="0071571B">
        <w:rPr>
          <w:rFonts w:ascii="Times New Roman" w:hAnsi="Times New Roman" w:cs="Times New Roman"/>
          <w:sz w:val="24"/>
          <w:szCs w:val="24"/>
          <w:lang w:eastAsia="lv-LV"/>
        </w:rPr>
        <w:t>edzīvotāju ienākuma nodokļa atvieglojumu reģistrēšana</w:t>
      </w:r>
      <w:r w:rsidR="003C1EF7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:rsidR="0071571B" w:rsidRPr="00FD788C" w:rsidRDefault="00B069EF" w:rsidP="0071571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L</w:t>
      </w:r>
      <w:r w:rsidR="0071571B" w:rsidRPr="0071571B">
        <w:rPr>
          <w:rFonts w:ascii="Times New Roman" w:hAnsi="Times New Roman" w:cs="Times New Roman"/>
          <w:sz w:val="24"/>
          <w:szCs w:val="24"/>
          <w:lang w:eastAsia="lv-LV"/>
        </w:rPr>
        <w:t xml:space="preserve">īgumu noslēgšana par elektronisko dokumentu parakstīšanu ar elektronisko parakstu, </w:t>
      </w:r>
      <w:r w:rsidR="0071571B" w:rsidRPr="00FD788C">
        <w:rPr>
          <w:rFonts w:ascii="Times New Roman" w:hAnsi="Times New Roman" w:cs="Times New Roman"/>
          <w:sz w:val="24"/>
          <w:szCs w:val="24"/>
          <w:lang w:eastAsia="lv-LV"/>
        </w:rPr>
        <w:t xml:space="preserve">izmantojot </w:t>
      </w:r>
      <w:hyperlink r:id="rId11" w:history="1">
        <w:r w:rsidRPr="00FD788C">
          <w:rPr>
            <w:rStyle w:val="Hyperlink"/>
            <w:rFonts w:ascii="Times New Roman" w:hAnsi="Times New Roman" w:cs="Times New Roman"/>
            <w:sz w:val="24"/>
            <w:szCs w:val="24"/>
          </w:rPr>
          <w:t>Elektroniskās deklarēšanas sistēmu</w:t>
        </w:r>
      </w:hyperlink>
      <w:r w:rsidRPr="00FD788C">
        <w:rPr>
          <w:rFonts w:ascii="Times New Roman" w:hAnsi="Times New Roman" w:cs="Times New Roman"/>
          <w:sz w:val="24"/>
          <w:szCs w:val="24"/>
        </w:rPr>
        <w:t xml:space="preserve"> (EDS)</w:t>
      </w:r>
      <w:r w:rsidR="0071571B" w:rsidRPr="00FD788C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:rsidR="0071571B" w:rsidRPr="0071571B" w:rsidRDefault="00B069EF" w:rsidP="0071571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 w:rsidRPr="00FD788C"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="0071571B" w:rsidRPr="00FD788C">
        <w:rPr>
          <w:rFonts w:ascii="Times New Roman" w:hAnsi="Times New Roman" w:cs="Times New Roman"/>
          <w:sz w:val="24"/>
          <w:szCs w:val="24"/>
          <w:lang w:eastAsia="lv-LV"/>
        </w:rPr>
        <w:t>lgas nodokļu grāmatiņas un to dublikātu izsniegšana</w:t>
      </w:r>
      <w:r w:rsidR="0071571B" w:rsidRPr="0071571B">
        <w:rPr>
          <w:rFonts w:ascii="Times New Roman" w:hAnsi="Times New Roman" w:cs="Times New Roman"/>
          <w:sz w:val="24"/>
          <w:szCs w:val="24"/>
          <w:lang w:eastAsia="lv-LV"/>
        </w:rPr>
        <w:t>;</w:t>
      </w:r>
    </w:p>
    <w:p w:rsidR="0071571B" w:rsidRPr="0071571B" w:rsidRDefault="00B069EF" w:rsidP="0071571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G</w:t>
      </w:r>
      <w:r w:rsidR="0071571B" w:rsidRPr="0071571B">
        <w:rPr>
          <w:rFonts w:ascii="Times New Roman" w:hAnsi="Times New Roman" w:cs="Times New Roman"/>
          <w:sz w:val="24"/>
          <w:szCs w:val="24"/>
          <w:lang w:eastAsia="lv-LV"/>
        </w:rPr>
        <w:t>ada ienākumu deklarāciju pieņemšana;</w:t>
      </w:r>
    </w:p>
    <w:p w:rsidR="0071571B" w:rsidRPr="0071571B" w:rsidRDefault="0071571B" w:rsidP="0071571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 w:rsidRPr="0071571B">
        <w:rPr>
          <w:rFonts w:ascii="Times New Roman" w:hAnsi="Times New Roman" w:cs="Times New Roman"/>
          <w:sz w:val="24"/>
          <w:szCs w:val="24"/>
          <w:lang w:eastAsia="lv-LV"/>
        </w:rPr>
        <w:t>EDS lietotāju apkalpošana un atbalsta sniegšana darbam ar EDS atbilstoši kompetencei;</w:t>
      </w:r>
    </w:p>
    <w:p w:rsidR="0071571B" w:rsidRPr="0071571B" w:rsidRDefault="00B069EF" w:rsidP="0071571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I</w:t>
      </w:r>
      <w:r w:rsidR="0071571B" w:rsidRPr="0071571B">
        <w:rPr>
          <w:rFonts w:ascii="Times New Roman" w:hAnsi="Times New Roman" w:cs="Times New Roman"/>
          <w:sz w:val="24"/>
          <w:szCs w:val="24"/>
          <w:lang w:eastAsia="lv-LV"/>
        </w:rPr>
        <w:t xml:space="preserve">zziņu izsniegšana nodokļu maksātājam; </w:t>
      </w:r>
    </w:p>
    <w:p w:rsidR="0071571B" w:rsidRPr="0071571B" w:rsidRDefault="00B069EF" w:rsidP="0071571B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D</w:t>
      </w:r>
      <w:r w:rsidR="0071571B" w:rsidRPr="0071571B">
        <w:rPr>
          <w:rFonts w:ascii="Times New Roman" w:hAnsi="Times New Roman" w:cs="Times New Roman"/>
          <w:sz w:val="24"/>
          <w:szCs w:val="24"/>
          <w:lang w:eastAsia="lv-LV"/>
        </w:rPr>
        <w:t>ažāda veida iesniegumu pieņemšana.</w:t>
      </w:r>
    </w:p>
    <w:p w:rsidR="00697F4B" w:rsidRPr="00F543AD" w:rsidRDefault="00697F4B" w:rsidP="00697F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AD">
        <w:rPr>
          <w:rFonts w:ascii="Times New Roman" w:hAnsi="Times New Roman" w:cs="Times New Roman"/>
          <w:b/>
          <w:sz w:val="24"/>
          <w:szCs w:val="24"/>
        </w:rPr>
        <w:t>V</w:t>
      </w:r>
      <w:r w:rsidR="0078492E" w:rsidRPr="00F543AD">
        <w:rPr>
          <w:rFonts w:ascii="Times New Roman" w:hAnsi="Times New Roman" w:cs="Times New Roman"/>
          <w:b/>
          <w:sz w:val="24"/>
          <w:szCs w:val="24"/>
        </w:rPr>
        <w:t>alsts sociālās apdrošināšanas aģentūra</w:t>
      </w:r>
      <w:r w:rsidR="005A0CB3">
        <w:rPr>
          <w:rFonts w:ascii="Times New Roman" w:hAnsi="Times New Roman" w:cs="Times New Roman"/>
          <w:b/>
          <w:sz w:val="24"/>
          <w:szCs w:val="24"/>
        </w:rPr>
        <w:t xml:space="preserve">s </w:t>
      </w:r>
      <w:hyperlink r:id="rId12" w:history="1">
        <w:r w:rsidR="005A0CB3" w:rsidRPr="00FD78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pakalpojumi</w:t>
        </w:r>
      </w:hyperlink>
      <w:r w:rsidR="00FD788C">
        <w:rPr>
          <w:rFonts w:ascii="Times New Roman" w:hAnsi="Times New Roman" w:cs="Times New Roman"/>
          <w:b/>
          <w:sz w:val="24"/>
          <w:szCs w:val="24"/>
        </w:rPr>
        <w:t>:</w:t>
      </w:r>
    </w:p>
    <w:p w:rsidR="00697F4B" w:rsidRDefault="00B069EF" w:rsidP="00697F4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97F4B">
        <w:rPr>
          <w:rFonts w:ascii="Times New Roman" w:hAnsi="Times New Roman" w:cs="Times New Roman"/>
          <w:sz w:val="24"/>
          <w:szCs w:val="24"/>
        </w:rPr>
        <w:t>is</w:t>
      </w:r>
      <w:r w:rsidR="003C1EF7">
        <w:rPr>
          <w:rFonts w:ascii="Times New Roman" w:hAnsi="Times New Roman" w:cs="Times New Roman"/>
          <w:sz w:val="24"/>
          <w:szCs w:val="24"/>
        </w:rPr>
        <w:t>i iestādes sniegtie pakalpojumi;</w:t>
      </w:r>
    </w:p>
    <w:p w:rsidR="00697F4B" w:rsidRDefault="00B069EF" w:rsidP="00697F4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97F4B">
        <w:rPr>
          <w:rFonts w:ascii="Times New Roman" w:hAnsi="Times New Roman" w:cs="Times New Roman"/>
          <w:sz w:val="24"/>
          <w:szCs w:val="24"/>
        </w:rPr>
        <w:t>onsultēšana par pakalpojumiem.</w:t>
      </w:r>
    </w:p>
    <w:p w:rsidR="00697F4B" w:rsidRPr="00F543AD" w:rsidRDefault="005A0CB3" w:rsidP="00697F4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Valsts vides dienesta </w:t>
      </w:r>
      <w:hyperlink r:id="rId13" w:history="1">
        <w:r w:rsidRPr="00FD788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pakalpojumi</w:t>
        </w:r>
      </w:hyperlink>
      <w:r w:rsidR="00FD788C">
        <w:rPr>
          <w:rFonts w:ascii="Times New Roman" w:hAnsi="Times New Roman" w:cs="Times New Roman"/>
          <w:b/>
          <w:sz w:val="24"/>
          <w:szCs w:val="24"/>
        </w:rPr>
        <w:t>:</w:t>
      </w:r>
    </w:p>
    <w:p w:rsidR="00697F4B" w:rsidRDefault="00B069EF" w:rsidP="00697F4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97F4B">
        <w:rPr>
          <w:rFonts w:ascii="Times New Roman" w:hAnsi="Times New Roman" w:cs="Times New Roman"/>
          <w:sz w:val="24"/>
          <w:szCs w:val="24"/>
        </w:rPr>
        <w:t>is</w:t>
      </w:r>
      <w:r w:rsidR="003C1EF7">
        <w:rPr>
          <w:rFonts w:ascii="Times New Roman" w:hAnsi="Times New Roman" w:cs="Times New Roman"/>
          <w:sz w:val="24"/>
          <w:szCs w:val="24"/>
        </w:rPr>
        <w:t>i iestādes sniegtie pakalpojumi;</w:t>
      </w:r>
    </w:p>
    <w:p w:rsidR="00697F4B" w:rsidRDefault="00B069EF" w:rsidP="00697F4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97F4B">
        <w:rPr>
          <w:rFonts w:ascii="Times New Roman" w:hAnsi="Times New Roman" w:cs="Times New Roman"/>
          <w:sz w:val="24"/>
          <w:szCs w:val="24"/>
        </w:rPr>
        <w:t>onsultēšana par pakalpojumiem.</w:t>
      </w:r>
    </w:p>
    <w:p w:rsidR="00697F4B" w:rsidRPr="00697F4B" w:rsidRDefault="00697F4B" w:rsidP="00697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F4B" w:rsidRPr="00697F4B" w:rsidRDefault="00697F4B" w:rsidP="00697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97F4B" w:rsidRPr="00697F4B" w:rsidSect="009F7CE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0C6A"/>
    <w:multiLevelType w:val="hybridMultilevel"/>
    <w:tmpl w:val="15B649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2D43"/>
    <w:multiLevelType w:val="hybridMultilevel"/>
    <w:tmpl w:val="4AB0D5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E47C14"/>
    <w:multiLevelType w:val="hybridMultilevel"/>
    <w:tmpl w:val="A184CEB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4B"/>
    <w:rsid w:val="00087AEE"/>
    <w:rsid w:val="00092A2C"/>
    <w:rsid w:val="00172A50"/>
    <w:rsid w:val="001F015E"/>
    <w:rsid w:val="002125F6"/>
    <w:rsid w:val="002D4F64"/>
    <w:rsid w:val="003C1EF7"/>
    <w:rsid w:val="004177C5"/>
    <w:rsid w:val="004A4626"/>
    <w:rsid w:val="005A0CB3"/>
    <w:rsid w:val="00685010"/>
    <w:rsid w:val="00697F4B"/>
    <w:rsid w:val="006E04B3"/>
    <w:rsid w:val="0071571B"/>
    <w:rsid w:val="0078492E"/>
    <w:rsid w:val="00834347"/>
    <w:rsid w:val="008A6D47"/>
    <w:rsid w:val="008F7A64"/>
    <w:rsid w:val="009D3ED4"/>
    <w:rsid w:val="009E6FA1"/>
    <w:rsid w:val="009F7CE2"/>
    <w:rsid w:val="00B069EF"/>
    <w:rsid w:val="00C824AE"/>
    <w:rsid w:val="00CD23CC"/>
    <w:rsid w:val="00D2564D"/>
    <w:rsid w:val="00DD4871"/>
    <w:rsid w:val="00DE0497"/>
    <w:rsid w:val="00DE7A32"/>
    <w:rsid w:val="00EC2F05"/>
    <w:rsid w:val="00F4135C"/>
    <w:rsid w:val="00F543AD"/>
    <w:rsid w:val="00F6492A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43AD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97F4B"/>
  </w:style>
  <w:style w:type="paragraph" w:styleId="ListParagraph">
    <w:name w:val="List Paragraph"/>
    <w:basedOn w:val="Normal"/>
    <w:uiPriority w:val="34"/>
    <w:qFormat/>
    <w:rsid w:val="00697F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43AD"/>
    <w:rPr>
      <w:rFonts w:eastAsia="Times New Roman"/>
      <w:b/>
      <w:bCs/>
      <w:i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85010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5010"/>
    <w:rPr>
      <w:sz w:val="22"/>
      <w:szCs w:val="22"/>
    </w:rPr>
  </w:style>
  <w:style w:type="character" w:styleId="Hyperlink">
    <w:name w:val="Hyperlink"/>
    <w:uiPriority w:val="99"/>
    <w:unhideWhenUsed/>
    <w:rsid w:val="00B069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2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43AD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97F4B"/>
  </w:style>
  <w:style w:type="paragraph" w:styleId="ListParagraph">
    <w:name w:val="List Paragraph"/>
    <w:basedOn w:val="Normal"/>
    <w:uiPriority w:val="34"/>
    <w:qFormat/>
    <w:rsid w:val="00697F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43AD"/>
    <w:rPr>
      <w:rFonts w:eastAsia="Times New Roman"/>
      <w:b/>
      <w:bCs/>
      <w:i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85010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5010"/>
    <w:rPr>
      <w:sz w:val="22"/>
      <w:szCs w:val="22"/>
    </w:rPr>
  </w:style>
  <w:style w:type="character" w:styleId="Hyperlink">
    <w:name w:val="Hyperlink"/>
    <w:uiPriority w:val="99"/>
    <w:unhideWhenUsed/>
    <w:rsid w:val="00B069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2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.gov.lv" TargetMode="External"/><Relationship Id="rId13" Type="http://schemas.openxmlformats.org/officeDocument/2006/relationships/hyperlink" Target="http://www.vvd.gov.lv/pakalpoju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tvija.lv" TargetMode="External"/><Relationship Id="rId12" Type="http://schemas.openxmlformats.org/officeDocument/2006/relationships/hyperlink" Target="http://www.vsaa.gov.lv/lv/pakalpoju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gale.lv/lv/luc/info" TargetMode="External"/><Relationship Id="rId11" Type="http://schemas.openxmlformats.org/officeDocument/2006/relationships/hyperlink" Target="https://vidis.vid.gov.lv/Alr_User/Pages/Login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d.gov.lv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.gov.lv/pakalpojum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Anspoka</dc:creator>
  <cp:lastModifiedBy>Gunta</cp:lastModifiedBy>
  <cp:revision>2</cp:revision>
  <dcterms:created xsi:type="dcterms:W3CDTF">2014-01-16T11:23:00Z</dcterms:created>
  <dcterms:modified xsi:type="dcterms:W3CDTF">2014-01-16T11:23:00Z</dcterms:modified>
</cp:coreProperties>
</file>