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752" w:rsidRDefault="00763752" w:rsidP="00A02666">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sidR="00A02666">
        <w:rPr>
          <w:rFonts w:eastAsia="Times New Roman"/>
          <w:lang w:eastAsia="ar-SA"/>
        </w:rPr>
        <w:t>Daugavpils Bērnu un jaunatnes sporta skolas direktors</w:t>
      </w:r>
    </w:p>
    <w:p w:rsidR="00A02666" w:rsidRDefault="00A02666" w:rsidP="00A02666">
      <w:pPr>
        <w:suppressAutoHyphens/>
        <w:jc w:val="right"/>
        <w:rPr>
          <w:rFonts w:eastAsia="Times New Roman"/>
          <w:lang w:eastAsia="ar-SA"/>
        </w:rPr>
      </w:pPr>
    </w:p>
    <w:p w:rsidR="00763752" w:rsidRPr="00CF1BEC" w:rsidRDefault="00A02666" w:rsidP="00763752">
      <w:pPr>
        <w:suppressAutoHyphens/>
        <w:jc w:val="right"/>
        <w:rPr>
          <w:rFonts w:eastAsia="Times New Roman"/>
          <w:lang w:eastAsia="ar-SA"/>
        </w:rPr>
      </w:pPr>
      <w:r>
        <w:rPr>
          <w:rFonts w:eastAsia="Times New Roman"/>
          <w:lang w:eastAsia="ar-SA"/>
        </w:rPr>
        <w:t xml:space="preserve">_________________I. </w:t>
      </w:r>
      <w:proofErr w:type="spellStart"/>
      <w:r>
        <w:rPr>
          <w:rFonts w:eastAsia="Times New Roman"/>
          <w:lang w:eastAsia="ar-SA"/>
        </w:rPr>
        <w:t>Utināns</w:t>
      </w:r>
      <w:proofErr w:type="spellEnd"/>
    </w:p>
    <w:p w:rsidR="00763752" w:rsidRDefault="00763752" w:rsidP="00763752">
      <w:pPr>
        <w:suppressAutoHyphens/>
        <w:jc w:val="right"/>
        <w:rPr>
          <w:rFonts w:eastAsia="Times New Roman"/>
          <w:bCs/>
          <w:lang w:eastAsia="ar-SA"/>
        </w:rPr>
      </w:pPr>
      <w:r w:rsidRPr="00CF1BEC">
        <w:rPr>
          <w:rFonts w:eastAsia="Times New Roman"/>
          <w:bCs/>
          <w:lang w:eastAsia="ar-SA"/>
        </w:rPr>
        <w:t>Daugavpilī, 201</w:t>
      </w:r>
      <w:r w:rsidR="005F50CC">
        <w:rPr>
          <w:rFonts w:eastAsia="Times New Roman"/>
          <w:bCs/>
          <w:lang w:eastAsia="ar-SA"/>
        </w:rPr>
        <w:t>7</w:t>
      </w:r>
      <w:r w:rsidRPr="00CF1BEC">
        <w:rPr>
          <w:rFonts w:eastAsia="Times New Roman"/>
          <w:bCs/>
          <w:lang w:eastAsia="ar-SA"/>
        </w:rPr>
        <w:t xml:space="preserve">.gada </w:t>
      </w:r>
      <w:r w:rsidR="00CC6160">
        <w:rPr>
          <w:rFonts w:eastAsia="Times New Roman"/>
          <w:bCs/>
          <w:lang w:eastAsia="ar-SA"/>
        </w:rPr>
        <w:t>19</w:t>
      </w:r>
      <w:r w:rsidR="00021100">
        <w:rPr>
          <w:rFonts w:eastAsia="Times New Roman"/>
          <w:bCs/>
          <w:lang w:eastAsia="ar-SA"/>
        </w:rPr>
        <w:t>.</w:t>
      </w:r>
      <w:r w:rsidR="006A4323">
        <w:rPr>
          <w:rFonts w:eastAsia="Times New Roman"/>
          <w:bCs/>
          <w:lang w:eastAsia="ar-SA"/>
        </w:rPr>
        <w:t>aprīlī</w:t>
      </w:r>
    </w:p>
    <w:p w:rsidR="00570976" w:rsidRPr="00CF1BEC" w:rsidRDefault="00CC6160" w:rsidP="00570976">
      <w:pPr>
        <w:suppressAutoHyphens/>
        <w:rPr>
          <w:rFonts w:eastAsia="Times New Roman"/>
          <w:bCs/>
          <w:caps/>
          <w:lang w:eastAsia="ar-SA"/>
        </w:rPr>
      </w:pPr>
      <w:r>
        <w:rPr>
          <w:rFonts w:eastAsia="Times New Roman"/>
          <w:bCs/>
          <w:lang w:eastAsia="ar-SA"/>
        </w:rPr>
        <w:t>Nr. DBJSS2017/44</w:t>
      </w:r>
    </w:p>
    <w:p w:rsidR="00763752" w:rsidRPr="00CF1BEC" w:rsidRDefault="00763752" w:rsidP="00763752">
      <w:pPr>
        <w:suppressAutoHyphens/>
        <w:jc w:val="center"/>
        <w:rPr>
          <w:rFonts w:eastAsia="Times New Roman"/>
          <w:b/>
          <w:bCs/>
          <w:caps/>
          <w:lang w:eastAsia="ar-SA"/>
        </w:rPr>
      </w:pP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1F11DD">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CC60E9" w:rsidRDefault="00CC6160" w:rsidP="00CC60E9">
      <w:pPr>
        <w:suppressAutoHyphens/>
        <w:jc w:val="center"/>
        <w:rPr>
          <w:rFonts w:eastAsia="Times New Roman"/>
          <w:b/>
          <w:bCs/>
          <w:lang w:eastAsia="en-US"/>
        </w:rPr>
      </w:pPr>
      <w:proofErr w:type="spellStart"/>
      <w:r>
        <w:rPr>
          <w:rFonts w:eastAsia="Times New Roman"/>
          <w:b/>
          <w:bCs/>
          <w:lang w:eastAsia="en-US"/>
        </w:rPr>
        <w:t>V.Maizeļa</w:t>
      </w:r>
      <w:proofErr w:type="spellEnd"/>
      <w:r>
        <w:rPr>
          <w:rFonts w:eastAsia="Times New Roman"/>
          <w:b/>
          <w:bCs/>
          <w:lang w:eastAsia="en-US"/>
        </w:rPr>
        <w:t xml:space="preserve"> piemiņas</w:t>
      </w:r>
      <w:r w:rsidR="006A4323">
        <w:rPr>
          <w:rFonts w:eastAsia="Times New Roman"/>
          <w:b/>
          <w:bCs/>
          <w:lang w:eastAsia="en-US"/>
        </w:rPr>
        <w:t xml:space="preserve"> </w:t>
      </w:r>
      <w:r w:rsidR="00671320">
        <w:rPr>
          <w:rFonts w:eastAsia="Times New Roman"/>
          <w:b/>
          <w:bCs/>
          <w:lang w:eastAsia="en-US"/>
        </w:rPr>
        <w:t xml:space="preserve">kausa </w:t>
      </w:r>
      <w:r>
        <w:rPr>
          <w:rFonts w:eastAsia="Times New Roman"/>
          <w:b/>
          <w:bCs/>
          <w:lang w:eastAsia="en-US"/>
        </w:rPr>
        <w:t>volejbol</w:t>
      </w:r>
      <w:r w:rsidR="00671320">
        <w:rPr>
          <w:rFonts w:eastAsia="Times New Roman"/>
          <w:b/>
          <w:bCs/>
          <w:lang w:eastAsia="en-US"/>
        </w:rPr>
        <w:t>ā</w:t>
      </w:r>
      <w:r w:rsidR="00B61274">
        <w:rPr>
          <w:rFonts w:eastAsia="Times New Roman"/>
          <w:b/>
          <w:bCs/>
          <w:lang w:eastAsia="en-US"/>
        </w:rPr>
        <w:t xml:space="preserve"> </w:t>
      </w:r>
      <w:r w:rsidR="00A33D1D">
        <w:rPr>
          <w:rFonts w:eastAsia="Times New Roman"/>
          <w:b/>
          <w:bCs/>
          <w:lang w:eastAsia="en-US"/>
        </w:rPr>
        <w:t>apbalvojumu izgatavošana</w:t>
      </w: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bookmarkStart w:id="0" w:name="_GoBack"/>
      <w:bookmarkEnd w:id="0"/>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jc w:val="both"/>
              <w:rPr>
                <w:rFonts w:eastAsia="Times New Roman"/>
                <w:bCs/>
                <w:lang w:eastAsia="en-US"/>
              </w:rPr>
            </w:pPr>
            <w:r>
              <w:rPr>
                <w:rFonts w:eastAsia="Times New Roman"/>
                <w:bCs/>
                <w:lang w:eastAsia="en-US"/>
              </w:rPr>
              <w:t>Daugavpils Bērnu un jaunatnes sporta skola</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A02666">
            <w:pPr>
              <w:suppressAutoHyphens/>
              <w:rPr>
                <w:rFonts w:eastAsia="Times New Roman"/>
                <w:lang w:eastAsia="en-US"/>
              </w:rPr>
            </w:pPr>
            <w:r>
              <w:rPr>
                <w:rFonts w:eastAsia="Times New Roman"/>
                <w:lang w:eastAsia="en-US"/>
              </w:rPr>
              <w:t>Kandavas</w:t>
            </w:r>
            <w:r w:rsidR="00763752" w:rsidRPr="00CF1BEC">
              <w:rPr>
                <w:rFonts w:eastAsia="Times New Roman"/>
                <w:lang w:eastAsia="en-US"/>
              </w:rPr>
              <w:t xml:space="preserve"> iela 1</w:t>
            </w:r>
            <w:r>
              <w:rPr>
                <w:rFonts w:eastAsia="Times New Roman"/>
                <w:lang w:eastAsia="en-US"/>
              </w:rPr>
              <w:t>7a</w:t>
            </w:r>
            <w:r w:rsidR="00763752" w:rsidRPr="00CF1BEC">
              <w:rPr>
                <w:rFonts w:eastAsia="Times New Roman"/>
                <w:lang w:eastAsia="en-US"/>
              </w:rPr>
              <w:t>, Daugavpils, LV-5401</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rPr>
                <w:rFonts w:eastAsia="Times New Roman"/>
                <w:lang w:eastAsia="en-US"/>
              </w:rPr>
            </w:pPr>
            <w:r>
              <w:rPr>
                <w:rFonts w:eastAsia="Times New Roman"/>
                <w:bCs/>
                <w:lang w:eastAsia="en-US"/>
              </w:rPr>
              <w:t>90009242212</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p>
        </w:tc>
        <w:tc>
          <w:tcPr>
            <w:tcW w:w="6840" w:type="dxa"/>
            <w:tcBorders>
              <w:top w:val="single" w:sz="4" w:space="0" w:color="auto"/>
              <w:left w:val="single" w:sz="4" w:space="0" w:color="auto"/>
              <w:bottom w:val="single" w:sz="4" w:space="0" w:color="auto"/>
              <w:right w:val="single" w:sz="4" w:space="0" w:color="auto"/>
            </w:tcBorders>
            <w:hideMark/>
          </w:tcPr>
          <w:p w:rsidR="00763752" w:rsidRDefault="00CC6160" w:rsidP="00763752">
            <w:pPr>
              <w:suppressAutoHyphens/>
              <w:jc w:val="both"/>
              <w:rPr>
                <w:rFonts w:eastAsia="Times New Roman"/>
                <w:lang w:eastAsia="en-US"/>
              </w:rPr>
            </w:pPr>
            <w:r>
              <w:rPr>
                <w:rFonts w:eastAsia="Times New Roman"/>
                <w:lang w:eastAsia="en-US"/>
              </w:rPr>
              <w:t>Atbildīga persona:</w:t>
            </w:r>
            <w:r w:rsidR="005F50CC">
              <w:rPr>
                <w:rFonts w:eastAsia="Times New Roman"/>
                <w:lang w:eastAsia="en-US"/>
              </w:rPr>
              <w:t xml:space="preserve"> </w:t>
            </w:r>
            <w:r>
              <w:rPr>
                <w:rFonts w:eastAsia="Times New Roman"/>
                <w:lang w:eastAsia="en-US"/>
              </w:rPr>
              <w:t xml:space="preserve">Ella </w:t>
            </w:r>
            <w:proofErr w:type="spellStart"/>
            <w:r>
              <w:rPr>
                <w:rFonts w:eastAsia="Times New Roman"/>
                <w:lang w:eastAsia="en-US"/>
              </w:rPr>
              <w:t>Ļaksa</w:t>
            </w:r>
            <w:proofErr w:type="spellEnd"/>
            <w:r w:rsidR="00A02666">
              <w:rPr>
                <w:rFonts w:eastAsia="Times New Roman"/>
                <w:lang w:eastAsia="en-US"/>
              </w:rPr>
              <w:t xml:space="preserve">, </w:t>
            </w:r>
            <w:r w:rsidR="006A4323">
              <w:rPr>
                <w:rFonts w:eastAsia="Times New Roman"/>
                <w:lang w:eastAsia="en-US"/>
              </w:rPr>
              <w:t>mob.2</w:t>
            </w:r>
            <w:r>
              <w:rPr>
                <w:rFonts w:eastAsia="Times New Roman"/>
                <w:lang w:eastAsia="en-US"/>
              </w:rPr>
              <w:t>26706018</w:t>
            </w:r>
          </w:p>
          <w:p w:rsidR="00A02666" w:rsidRPr="00CF1BEC" w:rsidRDefault="00A02666" w:rsidP="00763752">
            <w:pPr>
              <w:suppressAutoHyphens/>
              <w:jc w:val="both"/>
              <w:rPr>
                <w:rFonts w:eastAsia="Times New Roman"/>
                <w:lang w:eastAsia="en-US"/>
              </w:rPr>
            </w:pPr>
            <w:r>
              <w:rPr>
                <w:rFonts w:eastAsia="Times New Roman"/>
                <w:lang w:eastAsia="en-US"/>
              </w:rPr>
              <w:t xml:space="preserve">e-pasts: </w:t>
            </w:r>
            <w:r w:rsidR="00371097">
              <w:rPr>
                <w:rFonts w:eastAsia="Times New Roman"/>
                <w:color w:val="0070C0"/>
                <w:lang w:eastAsia="en-US"/>
              </w:rPr>
              <w:t>daugavpilsbjss</w:t>
            </w:r>
            <w:r w:rsidR="00371097" w:rsidRPr="0084024C">
              <w:rPr>
                <w:rFonts w:eastAsia="Times New Roman"/>
                <w:color w:val="0070C0"/>
                <w:lang w:eastAsia="en-US"/>
              </w:rPr>
              <w:t>@inbox.lv</w:t>
            </w:r>
          </w:p>
        </w:tc>
      </w:tr>
    </w:tbl>
    <w:p w:rsidR="005C26F0" w:rsidRDefault="005C26F0" w:rsidP="004444EA">
      <w:pPr>
        <w:suppressAutoHyphens/>
        <w:rPr>
          <w:rFonts w:eastAsia="Times New Roman"/>
          <w:b/>
          <w:bCs/>
          <w:lang w:eastAsia="en-US"/>
        </w:rPr>
      </w:pPr>
    </w:p>
    <w:p w:rsidR="00D81539" w:rsidRPr="005F50CC" w:rsidRDefault="002478EE" w:rsidP="00D81539">
      <w:pPr>
        <w:suppressAutoHyphens/>
        <w:rPr>
          <w:rFonts w:eastAsia="Times New Roman"/>
          <w:bCs/>
          <w:lang w:eastAsia="en-US"/>
        </w:rPr>
      </w:pPr>
      <w:r>
        <w:rPr>
          <w:rFonts w:eastAsia="Times New Roman"/>
          <w:b/>
          <w:bCs/>
          <w:lang w:eastAsia="en-US"/>
        </w:rPr>
        <w:t>2</w:t>
      </w:r>
      <w:r w:rsidR="00A02666">
        <w:rPr>
          <w:rFonts w:eastAsia="Times New Roman"/>
          <w:b/>
          <w:bCs/>
          <w:lang w:eastAsia="en-US"/>
        </w:rPr>
        <w:t xml:space="preserve">. Iepirkuma priekšmets: </w:t>
      </w:r>
      <w:proofErr w:type="spellStart"/>
      <w:r w:rsidR="00CC6160" w:rsidRPr="00CC6160">
        <w:rPr>
          <w:rFonts w:eastAsia="Times New Roman"/>
          <w:bCs/>
          <w:lang w:eastAsia="en-US"/>
        </w:rPr>
        <w:t>V.Maizeļa</w:t>
      </w:r>
      <w:proofErr w:type="spellEnd"/>
      <w:r w:rsidR="00CC6160" w:rsidRPr="00CC6160">
        <w:rPr>
          <w:rFonts w:eastAsia="Times New Roman"/>
          <w:bCs/>
          <w:lang w:eastAsia="en-US"/>
        </w:rPr>
        <w:t xml:space="preserve"> piemiņas kausa volejbolā</w:t>
      </w:r>
      <w:r w:rsidR="00671320" w:rsidRPr="00671320">
        <w:rPr>
          <w:rFonts w:eastAsia="Times New Roman"/>
          <w:bCs/>
          <w:lang w:eastAsia="en-US"/>
        </w:rPr>
        <w:t xml:space="preserve"> apbalvojumu izgatavošana</w:t>
      </w:r>
      <w:r w:rsidR="005F50CC">
        <w:rPr>
          <w:rFonts w:eastAsia="Times New Roman"/>
          <w:bCs/>
          <w:lang w:eastAsia="en-US"/>
        </w:rPr>
        <w:t>;</w:t>
      </w:r>
    </w:p>
    <w:p w:rsidR="00A02666" w:rsidRDefault="002478EE" w:rsidP="00D81539">
      <w:pPr>
        <w:suppressAutoHyphens/>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F20E21">
        <w:rPr>
          <w:rFonts w:eastAsia="Times New Roman"/>
          <w:bCs/>
          <w:lang w:eastAsia="en-US"/>
        </w:rPr>
        <w:t>līdz EU</w:t>
      </w:r>
      <w:r w:rsidR="004444EA">
        <w:rPr>
          <w:rFonts w:eastAsia="Times New Roman"/>
          <w:bCs/>
          <w:lang w:eastAsia="en-US"/>
        </w:rPr>
        <w:t xml:space="preserve">R </w:t>
      </w:r>
      <w:r w:rsidR="00CC6160">
        <w:rPr>
          <w:rFonts w:eastAsia="Times New Roman"/>
          <w:bCs/>
          <w:lang w:eastAsia="en-US"/>
        </w:rPr>
        <w:t>285</w:t>
      </w:r>
      <w:r w:rsidR="0070155E">
        <w:rPr>
          <w:rFonts w:eastAsia="Times New Roman"/>
          <w:bCs/>
          <w:lang w:eastAsia="en-US"/>
        </w:rPr>
        <w:t>.00</w:t>
      </w:r>
      <w:r w:rsidR="00B5550B">
        <w:rPr>
          <w:rFonts w:eastAsia="Times New Roman"/>
          <w:bCs/>
          <w:lang w:eastAsia="en-US"/>
        </w:rPr>
        <w:t xml:space="preserve"> bez PVN</w:t>
      </w:r>
    </w:p>
    <w:p w:rsidR="00A02666" w:rsidRDefault="002478EE" w:rsidP="00763752">
      <w:pPr>
        <w:suppressAutoHyphens/>
        <w:spacing w:after="120"/>
        <w:jc w:val="both"/>
        <w:rPr>
          <w:rFonts w:eastAsia="Times New Roman"/>
          <w:bCs/>
          <w:lang w:eastAsia="en-US"/>
        </w:rPr>
      </w:pPr>
      <w:r>
        <w:rPr>
          <w:rFonts w:eastAsia="Times New Roman"/>
          <w:b/>
          <w:bCs/>
          <w:lang w:eastAsia="en-US"/>
        </w:rPr>
        <w:t>4</w:t>
      </w:r>
      <w:r w:rsidR="00A02666">
        <w:rPr>
          <w:rFonts w:eastAsia="Times New Roman"/>
          <w:b/>
          <w:bCs/>
          <w:lang w:eastAsia="en-US"/>
        </w:rPr>
        <w:t xml:space="preserve">. Līguma izpildes termiņš: </w:t>
      </w:r>
      <w:r w:rsidR="00B86D8D">
        <w:rPr>
          <w:rFonts w:eastAsia="Times New Roman"/>
          <w:bCs/>
          <w:lang w:eastAsia="en-US"/>
        </w:rPr>
        <w:t>201</w:t>
      </w:r>
      <w:r w:rsidR="005F50CC">
        <w:rPr>
          <w:rFonts w:eastAsia="Times New Roman"/>
          <w:bCs/>
          <w:lang w:eastAsia="en-US"/>
        </w:rPr>
        <w:t>7</w:t>
      </w:r>
      <w:r w:rsidR="00B86D8D">
        <w:rPr>
          <w:rFonts w:eastAsia="Times New Roman"/>
          <w:bCs/>
          <w:lang w:eastAsia="en-US"/>
        </w:rPr>
        <w:t xml:space="preserve">.gada </w:t>
      </w:r>
      <w:r w:rsidR="00671320">
        <w:rPr>
          <w:rFonts w:eastAsia="Times New Roman"/>
          <w:bCs/>
          <w:lang w:eastAsia="en-US"/>
        </w:rPr>
        <w:t>2</w:t>
      </w:r>
      <w:r w:rsidR="00CC6160">
        <w:rPr>
          <w:rFonts w:eastAsia="Times New Roman"/>
          <w:bCs/>
          <w:lang w:eastAsia="en-US"/>
        </w:rPr>
        <w:t>1.-</w:t>
      </w:r>
      <w:r w:rsidR="00671320">
        <w:rPr>
          <w:rFonts w:eastAsia="Times New Roman"/>
          <w:bCs/>
          <w:lang w:eastAsia="en-US"/>
        </w:rPr>
        <w:t>2</w:t>
      </w:r>
      <w:r w:rsidR="00CC6160">
        <w:rPr>
          <w:rFonts w:eastAsia="Times New Roman"/>
          <w:bCs/>
          <w:lang w:eastAsia="en-US"/>
        </w:rPr>
        <w:t>3</w:t>
      </w:r>
      <w:r w:rsidR="00021100">
        <w:rPr>
          <w:rFonts w:eastAsia="Times New Roman"/>
          <w:bCs/>
          <w:lang w:eastAsia="en-US"/>
        </w:rPr>
        <w:t>.</w:t>
      </w:r>
      <w:r w:rsidR="006A4323">
        <w:rPr>
          <w:rFonts w:eastAsia="Times New Roman"/>
          <w:bCs/>
          <w:lang w:eastAsia="en-US"/>
        </w:rPr>
        <w:t>aprīlis</w:t>
      </w:r>
      <w:r w:rsidR="00021100">
        <w:rPr>
          <w:rFonts w:eastAsia="Times New Roman"/>
          <w:bCs/>
          <w:lang w:eastAsia="en-US"/>
        </w:rPr>
        <w:t>.</w:t>
      </w:r>
    </w:p>
    <w:p w:rsidR="00A02666" w:rsidRDefault="002478EE" w:rsidP="00763752">
      <w:pPr>
        <w:suppressAutoHyphens/>
        <w:spacing w:after="120"/>
        <w:jc w:val="both"/>
        <w:rPr>
          <w:rFonts w:eastAsia="Times New Roman"/>
          <w:b/>
          <w:bCs/>
          <w:lang w:eastAsia="en-US"/>
        </w:rPr>
      </w:pPr>
      <w:r>
        <w:rPr>
          <w:rFonts w:eastAsia="Times New Roman"/>
          <w:b/>
          <w:bCs/>
          <w:lang w:eastAsia="en-US"/>
        </w:rPr>
        <w:t>5</w:t>
      </w:r>
      <w:r w:rsidR="00A02666">
        <w:rPr>
          <w:rFonts w:eastAsia="Times New Roman"/>
          <w:b/>
          <w:bCs/>
          <w:lang w:eastAsia="en-US"/>
        </w:rPr>
        <w:t>. Nosacījumi pretendenta dalībai aptaujā</w:t>
      </w:r>
    </w:p>
    <w:p w:rsidR="0084024C" w:rsidRDefault="002478EE" w:rsidP="0084024C">
      <w:r>
        <w:t>5</w:t>
      </w:r>
      <w:r w:rsidR="0084024C">
        <w:t>.1. Pretendent ir reģistrēts Latvijas Republikas Uzņēmumu reģistrā vai līdzvērtīgā reģistrā ārvalstīs;</w:t>
      </w:r>
    </w:p>
    <w:p w:rsidR="0084024C" w:rsidRDefault="002478EE" w:rsidP="0084024C">
      <w:r>
        <w:t>5</w:t>
      </w:r>
      <w:r w:rsidR="0084024C">
        <w:t>.2. Pretendentam ir pieredze tehniskajā specifikācijā minētā pakalpojuma sniegšanā;</w:t>
      </w:r>
    </w:p>
    <w:p w:rsidR="0084024C" w:rsidRDefault="002478EE" w:rsidP="0084024C">
      <w:r>
        <w:t>5</w:t>
      </w:r>
      <w:r w:rsidR="0084024C">
        <w:t>.3. Pretendentam ir jābūt nodrošinātai mājas lapai, lai būtu iespēja iepazīties ar preču klāstu;</w:t>
      </w:r>
    </w:p>
    <w:p w:rsidR="0084024C" w:rsidRDefault="002478EE" w:rsidP="0084024C">
      <w:pPr>
        <w:suppressAutoHyphens/>
        <w:spacing w:after="120"/>
        <w:jc w:val="both"/>
        <w:rPr>
          <w:rFonts w:eastAsia="Times New Roman"/>
          <w:bCs/>
          <w:lang w:eastAsia="en-US"/>
        </w:rPr>
      </w:pPr>
      <w:r>
        <w:rPr>
          <w:rFonts w:eastAsia="Times New Roman"/>
          <w:bCs/>
          <w:lang w:eastAsia="en-US"/>
        </w:rPr>
        <w:t>5</w:t>
      </w:r>
      <w:r w:rsidR="0084024C">
        <w:rPr>
          <w:rFonts w:eastAsia="Times New Roman"/>
          <w:bCs/>
          <w:lang w:eastAsia="en-US"/>
        </w:rPr>
        <w:t xml:space="preserve">.4. Precīzs pakalpojuma apraksts ir noteiks </w:t>
      </w:r>
      <w:r w:rsidR="00763752" w:rsidRPr="00CF1BEC">
        <w:rPr>
          <w:rFonts w:eastAsia="Times New Roman"/>
        </w:rPr>
        <w:t xml:space="preserve"> </w:t>
      </w:r>
      <w:r w:rsidR="0084024C" w:rsidRPr="0084024C">
        <w:rPr>
          <w:rFonts w:eastAsia="Times New Roman"/>
        </w:rPr>
        <w:t>t</w:t>
      </w:r>
      <w:r w:rsidR="00763752" w:rsidRPr="0084024C">
        <w:rPr>
          <w:rFonts w:eastAsia="Times New Roman"/>
        </w:rPr>
        <w:t>ehniskajā specifikācijā (pielikums Nr.1)</w:t>
      </w:r>
      <w:r w:rsidR="00763752" w:rsidRPr="0084024C">
        <w:rPr>
          <w:rFonts w:eastAsia="Times New Roman"/>
          <w:bCs/>
          <w:lang w:eastAsia="en-US"/>
        </w:rPr>
        <w:t xml:space="preserve">. </w:t>
      </w:r>
    </w:p>
    <w:p w:rsidR="0084024C" w:rsidRDefault="002478EE"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2478EE" w:rsidP="000729D6">
      <w:pPr>
        <w:suppressAutoHyphens/>
        <w:jc w:val="both"/>
      </w:pPr>
      <w:r>
        <w:t>6</w:t>
      </w:r>
      <w:r w:rsidR="0084024C">
        <w:t>.1. Pretendents sastādīts finanšu/tehniskais piedāvājums (2.pielikums)</w:t>
      </w:r>
    </w:p>
    <w:p w:rsidR="000729D6" w:rsidRDefault="000729D6" w:rsidP="000729D6">
      <w:pPr>
        <w:suppressAutoHyphens/>
        <w:jc w:val="both"/>
        <w:rPr>
          <w:rFonts w:eastAsia="Times New Roman"/>
          <w:b/>
          <w:lang w:eastAsia="en-US"/>
        </w:rPr>
      </w:pPr>
    </w:p>
    <w:p w:rsidR="00763752" w:rsidRPr="00CF1BEC" w:rsidRDefault="002478EE"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84024C" w:rsidRPr="0084024C">
        <w:rPr>
          <w:rFonts w:eastAsia="Times New Roman"/>
          <w:bCs/>
          <w:lang w:eastAsia="en-US"/>
        </w:rPr>
        <w:t xml:space="preserve">piedāvājums ar viszemāko cenu,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Default="002478EE" w:rsidP="0084024C">
      <w:pPr>
        <w:spacing w:after="120"/>
        <w:rPr>
          <w:rFonts w:eastAsia="Times New Roman"/>
          <w:b/>
          <w:bCs/>
          <w:lang w:eastAsia="en-US"/>
        </w:rPr>
      </w:pPr>
      <w:r>
        <w:rPr>
          <w:rFonts w:eastAsia="Times New Roman"/>
          <w:b/>
          <w:bCs/>
          <w:lang w:eastAsia="en-US"/>
        </w:rPr>
        <w:t>8</w:t>
      </w:r>
      <w:r w:rsidR="0084024C">
        <w:rPr>
          <w:rFonts w:eastAsia="Times New Roman"/>
          <w:b/>
          <w:bCs/>
          <w:lang w:eastAsia="en-US"/>
        </w:rPr>
        <w:t>.</w:t>
      </w:r>
      <w:r w:rsidR="00763752" w:rsidRPr="0084024C">
        <w:rPr>
          <w:rFonts w:eastAsia="Times New Roman"/>
          <w:bCs/>
          <w:lang w:eastAsia="en-US"/>
        </w:rPr>
        <w:t>Piedāvājums iesniedzams</w:t>
      </w:r>
      <w:r w:rsidR="0084024C">
        <w:rPr>
          <w:rFonts w:eastAsia="Times New Roman"/>
          <w:b/>
          <w:bCs/>
          <w:lang w:eastAsia="en-US"/>
        </w:rPr>
        <w:t>:</w:t>
      </w:r>
      <w:r w:rsidR="00763752" w:rsidRPr="00CF1BEC">
        <w:rPr>
          <w:rFonts w:eastAsia="Times New Roman"/>
          <w:b/>
          <w:bCs/>
          <w:lang w:eastAsia="en-US"/>
        </w:rPr>
        <w:t xml:space="preserve"> līdz</w:t>
      </w:r>
      <w:r w:rsidR="0084024C">
        <w:rPr>
          <w:rFonts w:eastAsia="Times New Roman"/>
          <w:b/>
          <w:bCs/>
          <w:lang w:eastAsia="en-US"/>
        </w:rPr>
        <w:t xml:space="preserve"> </w:t>
      </w:r>
      <w:r w:rsidR="00763752" w:rsidRPr="00CF1BEC">
        <w:rPr>
          <w:rFonts w:eastAsia="Times New Roman"/>
          <w:b/>
          <w:bCs/>
          <w:lang w:eastAsia="en-US"/>
        </w:rPr>
        <w:t>201</w:t>
      </w:r>
      <w:r w:rsidR="005F50CC">
        <w:rPr>
          <w:rFonts w:eastAsia="Times New Roman"/>
          <w:b/>
          <w:bCs/>
          <w:lang w:eastAsia="en-US"/>
        </w:rPr>
        <w:t>7</w:t>
      </w:r>
      <w:r w:rsidR="00763752" w:rsidRPr="00CF1BEC">
        <w:rPr>
          <w:rFonts w:eastAsia="Times New Roman"/>
          <w:b/>
          <w:bCs/>
          <w:lang w:eastAsia="en-US"/>
        </w:rPr>
        <w:t xml:space="preserve">.gada </w:t>
      </w:r>
      <w:r w:rsidR="00CC6160">
        <w:rPr>
          <w:rFonts w:eastAsia="Times New Roman"/>
          <w:b/>
          <w:bCs/>
          <w:lang w:eastAsia="en-US"/>
        </w:rPr>
        <w:t>20</w:t>
      </w:r>
      <w:r w:rsidR="00021100">
        <w:rPr>
          <w:rFonts w:eastAsia="Times New Roman"/>
          <w:b/>
          <w:bCs/>
          <w:lang w:eastAsia="en-US"/>
        </w:rPr>
        <w:t>.</w:t>
      </w:r>
      <w:r w:rsidR="006A4323">
        <w:rPr>
          <w:rFonts w:eastAsia="Times New Roman"/>
          <w:b/>
          <w:bCs/>
          <w:lang w:eastAsia="en-US"/>
        </w:rPr>
        <w:t>aprīli</w:t>
      </w:r>
      <w:r w:rsidR="002455FF">
        <w:rPr>
          <w:rFonts w:eastAsia="Times New Roman"/>
          <w:b/>
          <w:bCs/>
          <w:lang w:eastAsia="en-US"/>
        </w:rPr>
        <w:t>m</w:t>
      </w:r>
      <w:r w:rsidR="00763752" w:rsidRPr="00CF1BEC">
        <w:rPr>
          <w:rFonts w:eastAsia="Times New Roman"/>
          <w:b/>
          <w:bCs/>
          <w:lang w:eastAsia="en-US"/>
        </w:rPr>
        <w:t>, plkst.</w:t>
      </w:r>
      <w:r w:rsidR="00B35CEE">
        <w:rPr>
          <w:rFonts w:eastAsia="Times New Roman"/>
          <w:b/>
          <w:bCs/>
          <w:lang w:eastAsia="en-US"/>
        </w:rPr>
        <w:t>1</w:t>
      </w:r>
      <w:r w:rsidR="00B61274">
        <w:rPr>
          <w:rFonts w:eastAsia="Times New Roman"/>
          <w:b/>
          <w:bCs/>
          <w:lang w:eastAsia="en-US"/>
        </w:rPr>
        <w:t>5</w:t>
      </w:r>
      <w:r w:rsidR="00763752" w:rsidRPr="00CF1BEC">
        <w:rPr>
          <w:rFonts w:eastAsia="Times New Roman"/>
          <w:b/>
          <w:bCs/>
          <w:lang w:eastAsia="en-US"/>
        </w:rPr>
        <w:t xml:space="preserve">.00 </w:t>
      </w:r>
    </w:p>
    <w:p w:rsidR="0084024C" w:rsidRDefault="002478EE" w:rsidP="0084024C">
      <w:pPr>
        <w:spacing w:after="120"/>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kab.305)</w:t>
      </w:r>
    </w:p>
    <w:p w:rsidR="0084024C" w:rsidRP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proofErr w:type="spellStart"/>
      <w:r w:rsidR="0084024C" w:rsidRPr="0084024C">
        <w:rPr>
          <w:rFonts w:eastAsia="Times New Roman"/>
          <w:color w:val="0070C0"/>
          <w:lang w:eastAsia="en-US"/>
        </w:rPr>
        <w:t>bjssdirektors@inbox.lv</w:t>
      </w:r>
      <w:proofErr w:type="spellEnd"/>
      <w:r w:rsidR="0084024C">
        <w:rPr>
          <w:rFonts w:eastAsia="Times New Roman"/>
          <w:lang w:eastAsia="en-US"/>
        </w:rPr>
        <w:t>)</w:t>
      </w:r>
    </w:p>
    <w:p w:rsidR="009C0406" w:rsidRPr="00802C9C" w:rsidRDefault="00D94404" w:rsidP="009C0406">
      <w:r>
        <w:rPr>
          <w:rFonts w:eastAsia="Times New Roman"/>
          <w:b/>
          <w:bCs/>
          <w:lang w:eastAsia="en-US"/>
        </w:rPr>
        <w:t>1</w:t>
      </w:r>
      <w:r w:rsidR="002478EE">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9"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D94404">
      <w:pPr>
        <w:spacing w:after="120"/>
        <w:rPr>
          <w:rFonts w:eastAsia="Times New Roman"/>
          <w:b/>
          <w:bCs/>
          <w:lang w:eastAsia="en-US"/>
        </w:rPr>
      </w:pP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763752" w:rsidRPr="00CF1BEC" w:rsidRDefault="00763752" w:rsidP="00763752">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763752" w:rsidRDefault="00763752" w:rsidP="00763752">
      <w:pPr>
        <w:numPr>
          <w:ilvl w:val="0"/>
          <w:numId w:val="2"/>
        </w:numPr>
        <w:suppressAutoHyphens/>
        <w:spacing w:after="200" w:line="276" w:lineRule="auto"/>
        <w:rPr>
          <w:rFonts w:eastAsia="Times New Roman"/>
          <w:lang w:eastAsia="ar-SA"/>
        </w:rPr>
      </w:pPr>
      <w:r w:rsidRPr="00CF1BEC">
        <w:rPr>
          <w:rFonts w:eastAsia="Times New Roman"/>
          <w:lang w:eastAsia="ar-SA"/>
        </w:rPr>
        <w:t>Finanšu-tehniskā piedāvājuma forma.</w:t>
      </w:r>
    </w:p>
    <w:p w:rsidR="00671320" w:rsidRDefault="00671320" w:rsidP="00671320">
      <w:pPr>
        <w:suppressAutoHyphens/>
        <w:spacing w:after="200" w:line="276" w:lineRule="auto"/>
        <w:ind w:left="720"/>
        <w:rPr>
          <w:rFonts w:eastAsia="Times New Roman"/>
          <w:lang w:eastAsia="ar-SA"/>
        </w:rPr>
      </w:pPr>
    </w:p>
    <w:p w:rsidR="004B0C5E" w:rsidRDefault="00D94404" w:rsidP="004B0C5E">
      <w:pPr>
        <w:pStyle w:val="ListParagraph"/>
        <w:ind w:firstLine="720"/>
        <w:jc w:val="center"/>
        <w:rPr>
          <w:b/>
        </w:rPr>
      </w:pPr>
      <w:bookmarkStart w:id="1" w:name="OLE_LINK1"/>
      <w:bookmarkStart w:id="2" w:name="OLE_LINK2"/>
      <w:r w:rsidRPr="00CC60E9">
        <w:rPr>
          <w:b/>
        </w:rPr>
        <w:t xml:space="preserve">                                      </w:t>
      </w:r>
      <w:r w:rsidR="000729D6" w:rsidRPr="00CC60E9">
        <w:rPr>
          <w:b/>
        </w:rPr>
        <w:t xml:space="preserve"> </w:t>
      </w:r>
      <w:r w:rsidRPr="00CC60E9">
        <w:rPr>
          <w:b/>
        </w:rPr>
        <w:t xml:space="preserve">   </w:t>
      </w:r>
    </w:p>
    <w:p w:rsidR="00D94404" w:rsidRPr="00CC60E9" w:rsidRDefault="004B0C5E" w:rsidP="004B0C5E">
      <w:pPr>
        <w:pStyle w:val="ListParagraph"/>
        <w:ind w:firstLine="720"/>
        <w:jc w:val="center"/>
        <w:rPr>
          <w:b/>
        </w:rPr>
      </w:pPr>
      <w:r>
        <w:rPr>
          <w:b/>
        </w:rPr>
        <w:lastRenderedPageBreak/>
        <w:t xml:space="preserve">                                                        </w:t>
      </w:r>
      <w:r w:rsidR="00D94404" w:rsidRPr="00CC60E9">
        <w:rPr>
          <w:b/>
        </w:rPr>
        <w:t xml:space="preserve">                                                              1.pielikums</w:t>
      </w:r>
    </w:p>
    <w:p w:rsidR="00D94404" w:rsidRDefault="00D94404" w:rsidP="00CC60E9">
      <w:pPr>
        <w:jc w:val="center"/>
        <w:rPr>
          <w:b/>
        </w:rPr>
      </w:pPr>
      <w:r w:rsidRPr="00D94404">
        <w:rPr>
          <w:b/>
        </w:rPr>
        <w:t>Tehniskā specifikācija</w:t>
      </w:r>
    </w:p>
    <w:p w:rsidR="004444EA" w:rsidRPr="00D94404" w:rsidRDefault="004444EA" w:rsidP="00CC60E9">
      <w:pPr>
        <w:jc w:val="center"/>
        <w:rPr>
          <w:b/>
        </w:rPr>
      </w:pPr>
    </w:p>
    <w:p w:rsidR="00D94404" w:rsidRDefault="00D94404" w:rsidP="00D94404">
      <w:pPr>
        <w:jc w:val="both"/>
      </w:pPr>
      <w:r w:rsidRPr="00D94404">
        <w:rPr>
          <w:b/>
        </w:rPr>
        <w:t xml:space="preserve">Veicamā darba uzdevumi: </w:t>
      </w:r>
      <w:r w:rsidR="00B86D8D" w:rsidRPr="00B86D8D">
        <w:t>apbalvojumu</w:t>
      </w:r>
      <w:r>
        <w:t xml:space="preserve"> izgatavošana un piegāde;</w:t>
      </w:r>
    </w:p>
    <w:p w:rsidR="00D94404" w:rsidRDefault="00D94404" w:rsidP="00D94404">
      <w:pPr>
        <w:jc w:val="both"/>
      </w:pPr>
      <w:r w:rsidRPr="00D94404">
        <w:rPr>
          <w:b/>
        </w:rPr>
        <w:t xml:space="preserve">Pasūtījuma izpildināšana: </w:t>
      </w:r>
      <w:r w:rsidR="006A4323">
        <w:rPr>
          <w:rFonts w:eastAsia="Times New Roman"/>
          <w:bCs/>
          <w:lang w:eastAsia="en-US"/>
        </w:rPr>
        <w:t xml:space="preserve">2017.gada </w:t>
      </w:r>
      <w:r w:rsidR="00671320">
        <w:rPr>
          <w:rFonts w:eastAsia="Times New Roman"/>
          <w:bCs/>
          <w:lang w:eastAsia="en-US"/>
        </w:rPr>
        <w:t>2</w:t>
      </w:r>
      <w:r w:rsidR="00CC6160">
        <w:rPr>
          <w:rFonts w:eastAsia="Times New Roman"/>
          <w:bCs/>
          <w:lang w:eastAsia="en-US"/>
        </w:rPr>
        <w:t>1.-</w:t>
      </w:r>
      <w:r w:rsidR="00671320">
        <w:rPr>
          <w:rFonts w:eastAsia="Times New Roman"/>
          <w:bCs/>
          <w:lang w:eastAsia="en-US"/>
        </w:rPr>
        <w:t>2</w:t>
      </w:r>
      <w:r w:rsidR="00CC6160">
        <w:rPr>
          <w:rFonts w:eastAsia="Times New Roman"/>
          <w:bCs/>
          <w:lang w:eastAsia="en-US"/>
        </w:rPr>
        <w:t>3</w:t>
      </w:r>
      <w:r w:rsidR="00A25518">
        <w:rPr>
          <w:rFonts w:eastAsia="Times New Roman"/>
          <w:bCs/>
          <w:lang w:eastAsia="en-US"/>
        </w:rPr>
        <w:t>.</w:t>
      </w:r>
      <w:r w:rsidR="006A4323">
        <w:rPr>
          <w:rFonts w:eastAsia="Times New Roman"/>
          <w:bCs/>
          <w:lang w:eastAsia="en-US"/>
        </w:rPr>
        <w:t>aprīlis</w:t>
      </w:r>
      <w:r w:rsidRPr="00D94404">
        <w:rPr>
          <w:rFonts w:eastAsia="Times New Roman"/>
          <w:bCs/>
          <w:color w:val="000000"/>
          <w:lang w:eastAsia="en-GB"/>
        </w:rPr>
        <w:t>;</w:t>
      </w:r>
    </w:p>
    <w:p w:rsidR="00D94404" w:rsidRDefault="00D94404" w:rsidP="00CC60E9">
      <w:pPr>
        <w:jc w:val="both"/>
      </w:pPr>
      <w:r w:rsidRPr="00D94404">
        <w:rPr>
          <w:b/>
        </w:rPr>
        <w:t>Piegāde:</w:t>
      </w:r>
      <w:r>
        <w:t xml:space="preserve"> bezmaksas</w:t>
      </w:r>
    </w:p>
    <w:p w:rsidR="004444EA" w:rsidRDefault="004444EA" w:rsidP="00CC60E9">
      <w:pPr>
        <w:jc w:val="both"/>
      </w:pPr>
    </w:p>
    <w:tbl>
      <w:tblPr>
        <w:tblStyle w:val="TableGrid"/>
        <w:tblW w:w="9962" w:type="dxa"/>
        <w:tblLayout w:type="fixed"/>
        <w:tblLook w:val="04A0" w:firstRow="1" w:lastRow="0" w:firstColumn="1" w:lastColumn="0" w:noHBand="0" w:noVBand="1"/>
      </w:tblPr>
      <w:tblGrid>
        <w:gridCol w:w="959"/>
        <w:gridCol w:w="3402"/>
        <w:gridCol w:w="4111"/>
        <w:gridCol w:w="1490"/>
      </w:tblGrid>
      <w:tr w:rsidR="00021100" w:rsidTr="00671320">
        <w:tc>
          <w:tcPr>
            <w:tcW w:w="959" w:type="dxa"/>
          </w:tcPr>
          <w:p w:rsidR="00021100" w:rsidRPr="00CE7F4E" w:rsidRDefault="00021100" w:rsidP="008A2F86">
            <w:pPr>
              <w:jc w:val="both"/>
              <w:rPr>
                <w:b/>
              </w:rPr>
            </w:pPr>
            <w:proofErr w:type="spellStart"/>
            <w:r>
              <w:rPr>
                <w:b/>
              </w:rPr>
              <w:t>Nr.p.k</w:t>
            </w:r>
            <w:proofErr w:type="spellEnd"/>
            <w:r>
              <w:rPr>
                <w:b/>
              </w:rPr>
              <w:t>.</w:t>
            </w:r>
          </w:p>
        </w:tc>
        <w:tc>
          <w:tcPr>
            <w:tcW w:w="3402" w:type="dxa"/>
          </w:tcPr>
          <w:p w:rsidR="00021100" w:rsidRPr="00CE7F4E" w:rsidRDefault="00021100" w:rsidP="008A2F86">
            <w:pPr>
              <w:jc w:val="center"/>
              <w:rPr>
                <w:b/>
              </w:rPr>
            </w:pPr>
            <w:r w:rsidRPr="00CE7F4E">
              <w:rPr>
                <w:b/>
              </w:rPr>
              <w:t>Preces nosaukums</w:t>
            </w:r>
          </w:p>
        </w:tc>
        <w:tc>
          <w:tcPr>
            <w:tcW w:w="4111" w:type="dxa"/>
          </w:tcPr>
          <w:p w:rsidR="00021100" w:rsidRPr="00CE7F4E" w:rsidRDefault="00021100" w:rsidP="008A2F86">
            <w:pPr>
              <w:jc w:val="center"/>
              <w:rPr>
                <w:b/>
              </w:rPr>
            </w:pPr>
            <w:r w:rsidRPr="00CE7F4E">
              <w:rPr>
                <w:b/>
              </w:rPr>
              <w:t>Apraksts</w:t>
            </w:r>
          </w:p>
        </w:tc>
        <w:tc>
          <w:tcPr>
            <w:tcW w:w="1490" w:type="dxa"/>
          </w:tcPr>
          <w:p w:rsidR="00021100" w:rsidRPr="00CE7F4E" w:rsidRDefault="00D9701A" w:rsidP="008A2F86">
            <w:pPr>
              <w:jc w:val="center"/>
              <w:rPr>
                <w:b/>
              </w:rPr>
            </w:pPr>
            <w:proofErr w:type="spellStart"/>
            <w:r>
              <w:rPr>
                <w:rFonts w:eastAsia="Times New Roman"/>
                <w:b/>
                <w:color w:val="000000"/>
                <w:sz w:val="22"/>
                <w:szCs w:val="22"/>
                <w:lang w:val="en-US" w:eastAsia="en-US"/>
              </w:rPr>
              <w:t>Mērvienība</w:t>
            </w:r>
            <w:proofErr w:type="spellEnd"/>
          </w:p>
        </w:tc>
      </w:tr>
      <w:tr w:rsidR="00CC6160" w:rsidTr="00671320">
        <w:tc>
          <w:tcPr>
            <w:tcW w:w="959" w:type="dxa"/>
          </w:tcPr>
          <w:p w:rsidR="00CC6160" w:rsidRDefault="00CC6160" w:rsidP="00671320">
            <w:pPr>
              <w:jc w:val="center"/>
            </w:pPr>
            <w:r>
              <w:t>1.</w:t>
            </w:r>
          </w:p>
        </w:tc>
        <w:tc>
          <w:tcPr>
            <w:tcW w:w="3402" w:type="dxa"/>
          </w:tcPr>
          <w:p w:rsidR="00CC6160" w:rsidRDefault="00CC6160" w:rsidP="00F72422">
            <w:pPr>
              <w:jc w:val="both"/>
            </w:pPr>
            <w:r w:rsidRPr="003779A9">
              <w:rPr>
                <w:rFonts w:ascii="Calibri" w:eastAsia="Times New Roman" w:hAnsi="Calibri"/>
                <w:noProof/>
                <w:sz w:val="22"/>
                <w:szCs w:val="22"/>
              </w:rPr>
              <w:pict w14:anchorId="7BEB02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87.9pt;margin-top:48.8pt;width:29.9pt;height:38.05pt;z-index:-251637760;mso-position-horizontal-relative:text;mso-position-vertical-relative:text">
                  <v:imagedata r:id="rId10" o:title=""/>
                </v:shape>
                <o:OLEObject Type="Embed" ProgID="PBrush" ShapeID="_x0000_s1038" DrawAspect="Content" ObjectID="_1554097252" r:id="rId11"/>
              </w:pict>
            </w:r>
            <w:r>
              <w:t>Medaļa d70mm zelta, sudraba un bronzas krāsā štancētas, komplektā ar Latvijas karoga  krāsas lenti</w:t>
            </w:r>
          </w:p>
          <w:p w:rsidR="00CC6160" w:rsidRDefault="00CC6160" w:rsidP="00F72422">
            <w:pPr>
              <w:jc w:val="right"/>
            </w:pPr>
          </w:p>
          <w:p w:rsidR="00CC6160" w:rsidRDefault="00CC6160" w:rsidP="00F72422">
            <w:r w:rsidRPr="00D22798">
              <w:rPr>
                <w:rFonts w:ascii="Calibri" w:eastAsia="Times New Roman" w:hAnsi="Calibri"/>
                <w:noProof/>
                <w:sz w:val="22"/>
                <w:szCs w:val="22"/>
              </w:rPr>
              <w:pict w14:anchorId="01CB855A">
                <v:shape id="_x0000_s1039" type="#_x0000_t75" style="position:absolute;margin-left:-2.05pt;margin-top:8.55pt;width:123.45pt;height:47pt;z-index:-251636736">
                  <v:imagedata r:id="rId12" o:title=""/>
                </v:shape>
                <o:OLEObject Type="Embed" ProgID="PBrush" ShapeID="_x0000_s1039" DrawAspect="Content" ObjectID="_1554097253" r:id="rId13"/>
              </w:pict>
            </w:r>
          </w:p>
          <w:p w:rsidR="00CC6160" w:rsidRPr="00A27CC2" w:rsidRDefault="00CC6160" w:rsidP="00F72422"/>
        </w:tc>
        <w:tc>
          <w:tcPr>
            <w:tcW w:w="4111" w:type="dxa"/>
          </w:tcPr>
          <w:p w:rsidR="00CC6160" w:rsidRDefault="00CC6160" w:rsidP="00F72422">
            <w:pPr>
              <w:jc w:val="both"/>
            </w:pPr>
            <w:r>
              <w:t xml:space="preserve">Medaļa metāla 70mm diametrā, biezums 3mm zelta, sudraba un bronzas krāsā štancētas ar cipariem 1., 2., 3., un Latvijas karoga krāsas  lenti 22mm. Reversā krāsaina PVC materiāla uzlīme ar </w:t>
            </w:r>
            <w:proofErr w:type="spellStart"/>
            <w:r>
              <w:t>personalizāciju</w:t>
            </w:r>
            <w:proofErr w:type="spellEnd"/>
            <w:r>
              <w:t>, saskaņā pasūtītāja tekstu un logo,  t.sk. dizains un maketēšana</w:t>
            </w:r>
          </w:p>
          <w:p w:rsidR="00CC6160" w:rsidRDefault="00CC6160" w:rsidP="00F72422">
            <w:pPr>
              <w:jc w:val="both"/>
            </w:pPr>
          </w:p>
          <w:p w:rsidR="00CC6160" w:rsidRDefault="00CC6160" w:rsidP="00F72422">
            <w:pPr>
              <w:jc w:val="both"/>
            </w:pPr>
          </w:p>
          <w:p w:rsidR="00CC6160" w:rsidRDefault="00CC6160" w:rsidP="00F72422">
            <w:pPr>
              <w:jc w:val="both"/>
            </w:pPr>
          </w:p>
        </w:tc>
        <w:tc>
          <w:tcPr>
            <w:tcW w:w="1490" w:type="dxa"/>
          </w:tcPr>
          <w:p w:rsidR="00CC6160" w:rsidRDefault="00CC6160" w:rsidP="00CC6160">
            <w:pPr>
              <w:jc w:val="center"/>
            </w:pPr>
            <w:r>
              <w:t>84 gab.</w:t>
            </w:r>
          </w:p>
        </w:tc>
      </w:tr>
      <w:tr w:rsidR="00CC6160" w:rsidTr="00671320">
        <w:tc>
          <w:tcPr>
            <w:tcW w:w="959" w:type="dxa"/>
          </w:tcPr>
          <w:p w:rsidR="00CC6160" w:rsidRDefault="00CC6160" w:rsidP="00671320">
            <w:pPr>
              <w:jc w:val="center"/>
            </w:pPr>
            <w:r>
              <w:t>2.</w:t>
            </w:r>
          </w:p>
        </w:tc>
        <w:tc>
          <w:tcPr>
            <w:tcW w:w="3402" w:type="dxa"/>
          </w:tcPr>
          <w:p w:rsidR="00CC6160" w:rsidRDefault="00CC6160" w:rsidP="00F72422">
            <w:pPr>
              <w:jc w:val="both"/>
            </w:pPr>
            <w:r>
              <w:t xml:space="preserve">Kauss metāla zelta krāsā </w:t>
            </w:r>
          </w:p>
          <w:p w:rsidR="00CC6160" w:rsidRDefault="00CC6160" w:rsidP="00F72422">
            <w:pPr>
              <w:jc w:val="both"/>
            </w:pPr>
          </w:p>
          <w:p w:rsidR="00CC6160" w:rsidRPr="003779A9" w:rsidRDefault="00CC6160" w:rsidP="00F72422">
            <w:r>
              <w:rPr>
                <w:noProof/>
              </w:rPr>
              <w:pict w14:anchorId="16BEC30C">
                <v:shape id="Рисунок 1" o:spid="_x0000_s1040" type="#_x0000_t75" style="position:absolute;margin-left:-.7pt;margin-top:.25pt;width:61.5pt;height:109.65pt;z-index:-251634688;visibility:visible;mso-width-relative:margin;mso-height-relative:margin">
                  <v:imagedata r:id="rId14" o:title=""/>
                </v:shape>
              </w:pict>
            </w:r>
          </w:p>
        </w:tc>
        <w:tc>
          <w:tcPr>
            <w:tcW w:w="4111" w:type="dxa"/>
          </w:tcPr>
          <w:p w:rsidR="00CC6160" w:rsidRDefault="00CC6160" w:rsidP="00F72422">
            <w:pPr>
              <w:jc w:val="both"/>
            </w:pPr>
            <w:r>
              <w:t>Kauss metāla, zelta krāsā, augstums 32cm, ar krāsainu sublimācijas plāksni uz baltas marmora pamatnes 75x30mm saskaņā ar pasūtītāja pievienoto tekstu un logo,  t.sk. dizains un maketēšana</w:t>
            </w:r>
          </w:p>
          <w:p w:rsidR="00CC6160" w:rsidRDefault="00CC6160" w:rsidP="00F72422">
            <w:pPr>
              <w:jc w:val="both"/>
            </w:pPr>
          </w:p>
          <w:p w:rsidR="00CC6160" w:rsidRDefault="00CC6160" w:rsidP="00F72422">
            <w:pPr>
              <w:jc w:val="both"/>
            </w:pPr>
          </w:p>
          <w:p w:rsidR="00CC6160" w:rsidRDefault="00CC6160" w:rsidP="00F72422">
            <w:pPr>
              <w:jc w:val="both"/>
            </w:pPr>
          </w:p>
          <w:p w:rsidR="00CC6160" w:rsidRDefault="00CC6160" w:rsidP="00F72422">
            <w:pPr>
              <w:jc w:val="both"/>
            </w:pPr>
          </w:p>
          <w:p w:rsidR="00CC6160" w:rsidRDefault="00CC6160" w:rsidP="00F72422">
            <w:pPr>
              <w:jc w:val="both"/>
            </w:pPr>
          </w:p>
          <w:p w:rsidR="00CC6160" w:rsidRDefault="00CC6160" w:rsidP="00F72422">
            <w:pPr>
              <w:jc w:val="both"/>
            </w:pPr>
          </w:p>
        </w:tc>
        <w:tc>
          <w:tcPr>
            <w:tcW w:w="1490" w:type="dxa"/>
          </w:tcPr>
          <w:p w:rsidR="00CC6160" w:rsidRDefault="00CC6160" w:rsidP="00CC6160">
            <w:pPr>
              <w:jc w:val="center"/>
            </w:pPr>
            <w:r>
              <w:t>1 gab.</w:t>
            </w:r>
          </w:p>
        </w:tc>
      </w:tr>
      <w:tr w:rsidR="00CC6160" w:rsidTr="00671320">
        <w:tc>
          <w:tcPr>
            <w:tcW w:w="959" w:type="dxa"/>
          </w:tcPr>
          <w:p w:rsidR="00CC6160" w:rsidRDefault="00CC6160" w:rsidP="00671320">
            <w:pPr>
              <w:jc w:val="center"/>
            </w:pPr>
            <w:r>
              <w:t>3.</w:t>
            </w:r>
          </w:p>
        </w:tc>
        <w:tc>
          <w:tcPr>
            <w:tcW w:w="3402" w:type="dxa"/>
          </w:tcPr>
          <w:p w:rsidR="00CC6160" w:rsidRDefault="00CC6160" w:rsidP="00F72422">
            <w:pPr>
              <w:jc w:val="both"/>
            </w:pPr>
            <w:r>
              <w:t xml:space="preserve">Kauss metāla zelta krāsā </w:t>
            </w:r>
          </w:p>
          <w:p w:rsidR="00CC6160" w:rsidRDefault="00CC6160" w:rsidP="00F72422">
            <w:pPr>
              <w:jc w:val="both"/>
            </w:pPr>
            <w:r>
              <w:rPr>
                <w:noProof/>
              </w:rPr>
              <w:pict w14:anchorId="44195147">
                <v:shape id="Рисунок 5" o:spid="_x0000_s1041" type="#_x0000_t75" style="position:absolute;left:0;text-align:left;margin-left:3.8pt;margin-top:7.15pt;width:65.25pt;height:94.9pt;z-index:-251632640;visibility:visible;mso-width-relative:margin;mso-height-relative:margin">
                  <v:imagedata r:id="rId15" o:title=""/>
                </v:shape>
              </w:pict>
            </w:r>
          </w:p>
          <w:p w:rsidR="00CC6160" w:rsidRPr="003779A9" w:rsidRDefault="00CC6160" w:rsidP="00F72422"/>
        </w:tc>
        <w:tc>
          <w:tcPr>
            <w:tcW w:w="4111" w:type="dxa"/>
          </w:tcPr>
          <w:p w:rsidR="00CC6160" w:rsidRDefault="00CC6160" w:rsidP="00F72422">
            <w:pPr>
              <w:jc w:val="both"/>
            </w:pPr>
            <w:r>
              <w:t>Kauss metāla, zelta krāsā, augstums 32cm, ar krāsainu sublimācijas plāksni uz melnas plastikāta pamatnes 80x30mm saskaņā ar pasūtītāja pievienoto tekstu un logo,  t.sk. dizains un maketēšana</w:t>
            </w:r>
          </w:p>
          <w:p w:rsidR="00CC6160" w:rsidRDefault="00CC6160" w:rsidP="00F72422">
            <w:pPr>
              <w:jc w:val="both"/>
            </w:pPr>
          </w:p>
          <w:p w:rsidR="00CC6160" w:rsidRDefault="00CC6160" w:rsidP="00F72422">
            <w:pPr>
              <w:jc w:val="both"/>
            </w:pPr>
          </w:p>
          <w:p w:rsidR="00CC6160" w:rsidRDefault="00CC6160" w:rsidP="00F72422">
            <w:pPr>
              <w:jc w:val="both"/>
            </w:pPr>
          </w:p>
          <w:p w:rsidR="00CC6160" w:rsidRDefault="00CC6160" w:rsidP="00F72422">
            <w:pPr>
              <w:jc w:val="both"/>
            </w:pPr>
          </w:p>
        </w:tc>
        <w:tc>
          <w:tcPr>
            <w:tcW w:w="1490" w:type="dxa"/>
          </w:tcPr>
          <w:p w:rsidR="00CC6160" w:rsidRDefault="00CC6160" w:rsidP="00671320">
            <w:pPr>
              <w:jc w:val="center"/>
            </w:pPr>
            <w:r>
              <w:t>1 gab.</w:t>
            </w:r>
          </w:p>
        </w:tc>
      </w:tr>
      <w:tr w:rsidR="00CC6160" w:rsidTr="00671320">
        <w:tc>
          <w:tcPr>
            <w:tcW w:w="959" w:type="dxa"/>
          </w:tcPr>
          <w:p w:rsidR="00CC6160" w:rsidRDefault="00CC6160" w:rsidP="00671320">
            <w:pPr>
              <w:jc w:val="center"/>
            </w:pPr>
            <w:r>
              <w:t>4.</w:t>
            </w:r>
          </w:p>
        </w:tc>
        <w:tc>
          <w:tcPr>
            <w:tcW w:w="3402" w:type="dxa"/>
          </w:tcPr>
          <w:p w:rsidR="00CC6160" w:rsidRDefault="00CC6160" w:rsidP="00F72422">
            <w:pPr>
              <w:jc w:val="both"/>
            </w:pPr>
            <w:r>
              <w:t xml:space="preserve">Diploms A4 formāts ar </w:t>
            </w:r>
            <w:proofErr w:type="spellStart"/>
            <w:r>
              <w:t>Eirosavienības</w:t>
            </w:r>
            <w:proofErr w:type="spellEnd"/>
            <w:r>
              <w:t xml:space="preserve"> valstu karogiem un druku</w:t>
            </w:r>
          </w:p>
        </w:tc>
        <w:tc>
          <w:tcPr>
            <w:tcW w:w="4111" w:type="dxa"/>
          </w:tcPr>
          <w:p w:rsidR="00CC6160" w:rsidRDefault="00CC6160" w:rsidP="00F72422">
            <w:pPr>
              <w:jc w:val="both"/>
            </w:pPr>
            <w:r>
              <w:t>Papīra diploms A4 formāts, 350 gr./</w:t>
            </w:r>
            <w:proofErr w:type="spellStart"/>
            <w:r>
              <w:t>kv.m</w:t>
            </w:r>
            <w:proofErr w:type="spellEnd"/>
            <w:r>
              <w:t xml:space="preserve"> zilā krāsā ar </w:t>
            </w:r>
            <w:proofErr w:type="spellStart"/>
            <w:r>
              <w:t>Eirosavienības</w:t>
            </w:r>
            <w:proofErr w:type="spellEnd"/>
            <w:r>
              <w:t xml:space="preserve"> valstu karogiem un druku,  saskaņā ar pasūtītāja pievienoto tekstu un logo,  t.sk. dizains un maketēšana</w:t>
            </w:r>
          </w:p>
          <w:p w:rsidR="00CC6160" w:rsidRDefault="00CC6160" w:rsidP="00F72422">
            <w:pPr>
              <w:jc w:val="both"/>
            </w:pPr>
          </w:p>
        </w:tc>
        <w:tc>
          <w:tcPr>
            <w:tcW w:w="1490" w:type="dxa"/>
          </w:tcPr>
          <w:p w:rsidR="00CC6160" w:rsidRDefault="00CC6160" w:rsidP="00671320">
            <w:pPr>
              <w:jc w:val="center"/>
            </w:pPr>
            <w:r>
              <w:t>1</w:t>
            </w:r>
            <w:r>
              <w:t>6</w:t>
            </w:r>
            <w:r>
              <w:t xml:space="preserve"> gab.</w:t>
            </w:r>
          </w:p>
        </w:tc>
      </w:tr>
      <w:tr w:rsidR="00CC6160" w:rsidTr="00671320">
        <w:tc>
          <w:tcPr>
            <w:tcW w:w="959" w:type="dxa"/>
          </w:tcPr>
          <w:p w:rsidR="00CC6160" w:rsidRDefault="00CC6160" w:rsidP="00671320">
            <w:pPr>
              <w:jc w:val="center"/>
            </w:pPr>
            <w:r>
              <w:t>5.</w:t>
            </w:r>
          </w:p>
        </w:tc>
        <w:tc>
          <w:tcPr>
            <w:tcW w:w="3402" w:type="dxa"/>
          </w:tcPr>
          <w:p w:rsidR="00CC6160" w:rsidRDefault="00CC6160" w:rsidP="00F72422">
            <w:pPr>
              <w:jc w:val="both"/>
            </w:pPr>
            <w:r>
              <w:t xml:space="preserve"> Foto rāmis A4 formāts</w:t>
            </w:r>
          </w:p>
        </w:tc>
        <w:tc>
          <w:tcPr>
            <w:tcW w:w="4111" w:type="dxa"/>
          </w:tcPr>
          <w:p w:rsidR="00CC6160" w:rsidRDefault="00CC6160" w:rsidP="00F72422">
            <w:pPr>
              <w:jc w:val="both"/>
            </w:pPr>
            <w:r>
              <w:t xml:space="preserve">Koka foto rāmis sudraba  krāsā  21*30mm ar </w:t>
            </w:r>
            <w:proofErr w:type="spellStart"/>
            <w:r>
              <w:t>klipšiem</w:t>
            </w:r>
            <w:proofErr w:type="spellEnd"/>
            <w:r>
              <w:t xml:space="preserve"> reversā.</w:t>
            </w:r>
          </w:p>
          <w:p w:rsidR="00CC6160" w:rsidRDefault="00CC6160" w:rsidP="00F72422">
            <w:pPr>
              <w:jc w:val="both"/>
            </w:pPr>
          </w:p>
        </w:tc>
        <w:tc>
          <w:tcPr>
            <w:tcW w:w="1490" w:type="dxa"/>
          </w:tcPr>
          <w:p w:rsidR="00CC6160" w:rsidRDefault="00CC6160" w:rsidP="00671320">
            <w:pPr>
              <w:jc w:val="center"/>
            </w:pPr>
            <w:r>
              <w:t>1</w:t>
            </w:r>
            <w:r>
              <w:t>6</w:t>
            </w:r>
            <w:r>
              <w:t xml:space="preserve"> gab.</w:t>
            </w:r>
          </w:p>
        </w:tc>
      </w:tr>
      <w:tr w:rsidR="00CC6160" w:rsidTr="00671320">
        <w:tc>
          <w:tcPr>
            <w:tcW w:w="959" w:type="dxa"/>
          </w:tcPr>
          <w:p w:rsidR="00CC6160" w:rsidRDefault="00CC6160" w:rsidP="00671320">
            <w:pPr>
              <w:jc w:val="center"/>
            </w:pPr>
          </w:p>
        </w:tc>
        <w:tc>
          <w:tcPr>
            <w:tcW w:w="3402" w:type="dxa"/>
          </w:tcPr>
          <w:p w:rsidR="00CC6160" w:rsidRDefault="00CC6160" w:rsidP="00CC6160">
            <w:pPr>
              <w:jc w:val="both"/>
            </w:pPr>
            <w:r>
              <w:t xml:space="preserve">Kauss ar sudraba un zilas krāsas </w:t>
            </w:r>
            <w:r>
              <w:lastRenderedPageBreak/>
              <w:t>elementiem</w:t>
            </w:r>
          </w:p>
          <w:p w:rsidR="00CC6160" w:rsidRDefault="00CC6160" w:rsidP="00CC6160">
            <w:pPr>
              <w:jc w:val="both"/>
            </w:pPr>
            <w:r>
              <w:rPr>
                <w:noProof/>
              </w:rPr>
              <w:pict w14:anchorId="39CC78D6">
                <v:shape id="Рисунок 6" o:spid="_x0000_s1042" type="#_x0000_t75" style="position:absolute;left:0;text-align:left;margin-left:25.55pt;margin-top:19pt;width:53.25pt;height:78pt;z-index:-251631616;visibility:visible;mso-width-relative:margin;mso-height-relative:margin">
                  <v:imagedata r:id="rId16" o:title=""/>
                </v:shape>
              </w:pict>
            </w:r>
          </w:p>
        </w:tc>
        <w:tc>
          <w:tcPr>
            <w:tcW w:w="4111" w:type="dxa"/>
          </w:tcPr>
          <w:p w:rsidR="00CC6160" w:rsidRDefault="00CC6160" w:rsidP="00F72422">
            <w:pPr>
              <w:jc w:val="both"/>
            </w:pPr>
            <w:r>
              <w:lastRenderedPageBreak/>
              <w:t xml:space="preserve">Kauss metāla ar zilas un sarkanas krāsas </w:t>
            </w:r>
            <w:r>
              <w:lastRenderedPageBreak/>
              <w:t>elementiem h15cm, baltu marmora pamatni 65x30mm un krāsainu sublimācijas plāksni  saskaņā ar pasūtītāja pievienoto tekstu un logo, t.sk. dizains un maketēšana, figūras centrā krāsaina sublimācijas emblēma d50mm,  saskaņā ar pasūtītāja pievienoto tekstu un logo, t.sk. dizains un maketēšana</w:t>
            </w:r>
          </w:p>
        </w:tc>
        <w:tc>
          <w:tcPr>
            <w:tcW w:w="1490" w:type="dxa"/>
          </w:tcPr>
          <w:p w:rsidR="00CC6160" w:rsidRDefault="00CC6160" w:rsidP="00CC6160">
            <w:pPr>
              <w:jc w:val="center"/>
            </w:pPr>
            <w:r>
              <w:lastRenderedPageBreak/>
              <w:t>1</w:t>
            </w:r>
            <w:r>
              <w:t>2</w:t>
            </w:r>
            <w:r>
              <w:t xml:space="preserve"> gab.</w:t>
            </w:r>
          </w:p>
        </w:tc>
      </w:tr>
      <w:tr w:rsidR="00CC6160" w:rsidTr="00671320">
        <w:tc>
          <w:tcPr>
            <w:tcW w:w="959" w:type="dxa"/>
          </w:tcPr>
          <w:p w:rsidR="00CC6160" w:rsidRDefault="00CC6160" w:rsidP="00671320">
            <w:pPr>
              <w:jc w:val="center"/>
            </w:pPr>
          </w:p>
        </w:tc>
        <w:tc>
          <w:tcPr>
            <w:tcW w:w="3402" w:type="dxa"/>
          </w:tcPr>
          <w:p w:rsidR="00CC6160" w:rsidRDefault="00CC6160" w:rsidP="00F72422">
            <w:pPr>
              <w:jc w:val="both"/>
            </w:pPr>
            <w:r>
              <w:t>Pildspalva ar logo dāvanu kastītē</w:t>
            </w:r>
          </w:p>
          <w:p w:rsidR="00CC6160" w:rsidRDefault="00CC6160" w:rsidP="00F72422">
            <w:pPr>
              <w:jc w:val="both"/>
            </w:pPr>
            <w:r w:rsidRPr="00D22798">
              <w:rPr>
                <w:rFonts w:ascii="Calibri" w:eastAsia="Times New Roman" w:hAnsi="Calibri"/>
                <w:noProof/>
                <w:sz w:val="22"/>
                <w:szCs w:val="22"/>
              </w:rPr>
              <w:pict w14:anchorId="5E75E9E5">
                <v:shape id="_x0000_s1043" type="#_x0000_t75" style="position:absolute;left:0;text-align:left;margin-left:0;margin-top:13.8pt;width:125.3pt;height:24.25pt;z-index:-251630592">
                  <v:imagedata r:id="rId17" o:title=""/>
                </v:shape>
                <o:OLEObject Type="Embed" ProgID="PBrush" ShapeID="_x0000_s1043" DrawAspect="Content" ObjectID="_1554097254" r:id="rId18"/>
              </w:pict>
            </w:r>
          </w:p>
          <w:p w:rsidR="00CC6160" w:rsidRDefault="00CC6160" w:rsidP="00F72422">
            <w:pPr>
              <w:jc w:val="both"/>
            </w:pPr>
          </w:p>
          <w:p w:rsidR="00CC6160" w:rsidRDefault="00CC6160" w:rsidP="00F72422">
            <w:pPr>
              <w:jc w:val="both"/>
            </w:pPr>
            <w:r w:rsidRPr="00D22798">
              <w:rPr>
                <w:rFonts w:ascii="Calibri" w:eastAsia="Times New Roman" w:hAnsi="Calibri"/>
                <w:noProof/>
                <w:sz w:val="22"/>
                <w:szCs w:val="22"/>
              </w:rPr>
              <w:pict w14:anchorId="6C9AD69F">
                <v:shape id="_x0000_s1044" type="#_x0000_t75" style="position:absolute;left:0;text-align:left;margin-left:0;margin-top:13.8pt;width:125.3pt;height:24.35pt;z-index:-251629568">
                  <v:imagedata r:id="rId19" o:title=""/>
                </v:shape>
                <o:OLEObject Type="Embed" ProgID="PBrush" ShapeID="_x0000_s1044" DrawAspect="Content" ObjectID="_1554097255" r:id="rId20"/>
              </w:pict>
            </w:r>
          </w:p>
          <w:p w:rsidR="00CC6160" w:rsidRDefault="00CC6160" w:rsidP="00F72422">
            <w:pPr>
              <w:jc w:val="both"/>
            </w:pPr>
          </w:p>
          <w:p w:rsidR="00CC6160" w:rsidRDefault="00CC6160" w:rsidP="00F72422">
            <w:pPr>
              <w:jc w:val="both"/>
            </w:pPr>
            <w:r w:rsidRPr="00D22798">
              <w:rPr>
                <w:rFonts w:ascii="Calibri" w:eastAsia="Times New Roman" w:hAnsi="Calibri"/>
                <w:noProof/>
                <w:sz w:val="22"/>
                <w:szCs w:val="22"/>
              </w:rPr>
              <w:pict w14:anchorId="0B288933">
                <v:shape id="_x0000_s1045" type="#_x0000_t75" style="position:absolute;left:0;text-align:left;margin-left:0;margin-top:13.8pt;width:71.3pt;height:39.9pt;z-index:-251628544">
                  <v:imagedata r:id="rId21" o:title=""/>
                </v:shape>
                <o:OLEObject Type="Embed" ProgID="PBrush" ShapeID="_x0000_s1045" DrawAspect="Content" ObjectID="_1554097256" r:id="rId22"/>
              </w:pict>
            </w:r>
          </w:p>
          <w:p w:rsidR="00CC6160" w:rsidRDefault="00CC6160" w:rsidP="00F72422">
            <w:pPr>
              <w:jc w:val="both"/>
            </w:pPr>
          </w:p>
          <w:p w:rsidR="00CC6160" w:rsidRDefault="00CC6160" w:rsidP="00F72422">
            <w:pPr>
              <w:jc w:val="both"/>
            </w:pPr>
          </w:p>
        </w:tc>
        <w:tc>
          <w:tcPr>
            <w:tcW w:w="4111" w:type="dxa"/>
          </w:tcPr>
          <w:p w:rsidR="00CC6160" w:rsidRDefault="00CC6160" w:rsidP="00F72422">
            <w:pPr>
              <w:jc w:val="both"/>
            </w:pPr>
            <w:r>
              <w:t>Metāla pildspalva ar skārienjūtīgu uzgali sarkanā – 15 gab.</w:t>
            </w:r>
          </w:p>
          <w:p w:rsidR="00CC6160" w:rsidRDefault="00CC6160" w:rsidP="00F72422">
            <w:pPr>
              <w:jc w:val="both"/>
            </w:pPr>
            <w:r>
              <w:t>Sudraba – 10 gab. krāsā ar gravētu logo komplektā ar plastikāta caurspīdīgu dāvanu kastīti</w:t>
            </w:r>
          </w:p>
          <w:p w:rsidR="00CC6160" w:rsidRDefault="00CC6160" w:rsidP="00F72422">
            <w:pPr>
              <w:jc w:val="both"/>
            </w:pPr>
          </w:p>
          <w:p w:rsidR="00CC6160" w:rsidRDefault="00CC6160" w:rsidP="00F72422">
            <w:pPr>
              <w:jc w:val="both"/>
            </w:pPr>
          </w:p>
          <w:p w:rsidR="00CC6160" w:rsidRDefault="00CC6160" w:rsidP="00F72422">
            <w:pPr>
              <w:jc w:val="both"/>
            </w:pPr>
          </w:p>
          <w:p w:rsidR="00CC6160" w:rsidRDefault="00CC6160" w:rsidP="00F72422">
            <w:pPr>
              <w:jc w:val="both"/>
            </w:pPr>
          </w:p>
        </w:tc>
        <w:tc>
          <w:tcPr>
            <w:tcW w:w="1490" w:type="dxa"/>
          </w:tcPr>
          <w:p w:rsidR="00CC6160" w:rsidRDefault="00CC6160" w:rsidP="00CC6160">
            <w:pPr>
              <w:jc w:val="center"/>
            </w:pPr>
            <w:r>
              <w:t>25</w:t>
            </w:r>
            <w:r>
              <w:t xml:space="preserve"> gab.</w:t>
            </w:r>
          </w:p>
        </w:tc>
      </w:tr>
    </w:tbl>
    <w:p w:rsidR="00A33D1D" w:rsidRDefault="00A33D1D" w:rsidP="009C0406"/>
    <w:p w:rsidR="004444EA" w:rsidRDefault="004444EA" w:rsidP="009C0406"/>
    <w:p w:rsidR="004444EA" w:rsidRDefault="004444EA" w:rsidP="009C0406"/>
    <w:p w:rsidR="004444EA" w:rsidRDefault="004444EA" w:rsidP="009C0406"/>
    <w:p w:rsidR="004444EA" w:rsidRDefault="004444EA" w:rsidP="009C0406"/>
    <w:p w:rsidR="009C0406" w:rsidRDefault="009C0406" w:rsidP="009C0406">
      <w:r>
        <w:t>Tehnisko specifikāciju sagatavoja</w:t>
      </w:r>
    </w:p>
    <w:p w:rsidR="009C0406" w:rsidRDefault="009C0406" w:rsidP="009C0406">
      <w:r>
        <w:t xml:space="preserve">Daugavpils Bērnu un jaunatnes sporta skolas metodiķe                                                          J. </w:t>
      </w:r>
      <w:proofErr w:type="spellStart"/>
      <w:r>
        <w:t>Dedele</w:t>
      </w:r>
      <w:proofErr w:type="spellEnd"/>
    </w:p>
    <w:p w:rsidR="00D534F0" w:rsidRDefault="00D534F0" w:rsidP="009C0406"/>
    <w:p w:rsidR="00D534F0" w:rsidRDefault="00D534F0" w:rsidP="009C0406"/>
    <w:p w:rsidR="004444EA" w:rsidRDefault="004444EA" w:rsidP="009C0406"/>
    <w:p w:rsidR="004444EA" w:rsidRDefault="004444EA" w:rsidP="009C0406"/>
    <w:p w:rsidR="00A25518" w:rsidRDefault="00A25518" w:rsidP="009C0406"/>
    <w:p w:rsidR="00CC6160" w:rsidRDefault="00CC6160" w:rsidP="009C0406"/>
    <w:p w:rsidR="00CC6160" w:rsidRDefault="00CC6160" w:rsidP="009C0406"/>
    <w:p w:rsidR="00CC6160" w:rsidRDefault="00CC6160" w:rsidP="009C0406"/>
    <w:p w:rsidR="00CC6160" w:rsidRDefault="00CC6160" w:rsidP="009C0406"/>
    <w:p w:rsidR="00CC6160" w:rsidRDefault="00CC6160" w:rsidP="009C0406"/>
    <w:p w:rsidR="00CC6160" w:rsidRDefault="00CC6160" w:rsidP="009C0406"/>
    <w:p w:rsidR="00CC6160" w:rsidRDefault="00CC6160" w:rsidP="009C0406"/>
    <w:p w:rsidR="00CC6160" w:rsidRDefault="00CC6160" w:rsidP="009C0406"/>
    <w:p w:rsidR="00CC6160" w:rsidRDefault="00CC6160" w:rsidP="009C0406"/>
    <w:p w:rsidR="00CC6160" w:rsidRDefault="00CC6160" w:rsidP="009C0406"/>
    <w:p w:rsidR="00CC6160" w:rsidRDefault="00CC6160" w:rsidP="009C0406"/>
    <w:p w:rsidR="00CC6160" w:rsidRDefault="00CC6160" w:rsidP="009C0406"/>
    <w:p w:rsidR="00CC6160" w:rsidRDefault="00CC6160" w:rsidP="009C0406"/>
    <w:p w:rsidR="00CC6160" w:rsidRDefault="00CC6160" w:rsidP="009C0406"/>
    <w:p w:rsidR="00CC6160" w:rsidRDefault="00CC6160" w:rsidP="009C0406"/>
    <w:p w:rsidR="00CC6160" w:rsidRDefault="00CC6160" w:rsidP="009C0406"/>
    <w:p w:rsidR="00CC6160" w:rsidRDefault="00CC6160" w:rsidP="009C0406"/>
    <w:p w:rsidR="00CC6160" w:rsidRDefault="00CC6160" w:rsidP="009C0406"/>
    <w:p w:rsidR="00A25518" w:rsidRDefault="00A25518" w:rsidP="009C0406"/>
    <w:p w:rsidR="00763752" w:rsidRPr="00CF1BEC" w:rsidRDefault="00A33D1D" w:rsidP="00763752">
      <w:pPr>
        <w:keepNext/>
        <w:suppressAutoHyphens/>
        <w:jc w:val="right"/>
        <w:outlineLvl w:val="1"/>
        <w:rPr>
          <w:rFonts w:eastAsia="Times New Roman"/>
          <w:b/>
          <w:lang w:eastAsia="ar-SA"/>
        </w:rPr>
      </w:pPr>
      <w:r>
        <w:rPr>
          <w:rFonts w:eastAsia="Times New Roman"/>
          <w:b/>
          <w:lang w:eastAsia="ar-SA"/>
        </w:rPr>
        <w:lastRenderedPageBreak/>
        <w:t>2</w:t>
      </w:r>
      <w:r w:rsidR="00763752" w:rsidRPr="00CF1BEC">
        <w:rPr>
          <w:rFonts w:eastAsia="Times New Roman"/>
          <w:b/>
          <w:lang w:eastAsia="ar-SA"/>
        </w:rPr>
        <w:t>.Pielikums</w:t>
      </w:r>
    </w:p>
    <w:p w:rsidR="00763752" w:rsidRPr="00CF1BEC" w:rsidRDefault="00763752" w:rsidP="00763752">
      <w:pPr>
        <w:suppressAutoHyphens/>
        <w:rPr>
          <w:rFonts w:eastAsia="Times New Roman"/>
          <w:lang w:eastAsia="ar-SA"/>
        </w:rPr>
      </w:pPr>
      <w:r w:rsidRPr="00CF1BEC">
        <w:rPr>
          <w:rFonts w:eastAsia="Times New Roman"/>
          <w:lang w:eastAsia="ar-SA"/>
        </w:rPr>
        <w:t>201</w:t>
      </w:r>
      <w:r w:rsidR="00A25518">
        <w:rPr>
          <w:rFonts w:eastAsia="Times New Roman"/>
          <w:lang w:eastAsia="ar-SA"/>
        </w:rPr>
        <w:t>7</w:t>
      </w:r>
      <w:r w:rsidRPr="00CF1BEC">
        <w:rPr>
          <w:rFonts w:eastAsia="Times New Roman"/>
          <w:lang w:eastAsia="ar-SA"/>
        </w:rPr>
        <w:t>.gada ____._______________, Daugavpilī</w:t>
      </w:r>
    </w:p>
    <w:p w:rsidR="00A33D1D" w:rsidRDefault="00A33D1D" w:rsidP="00763752">
      <w:pPr>
        <w:suppressAutoHyphens/>
        <w:rPr>
          <w:rFonts w:eastAsia="Times New Roman"/>
          <w:lang w:eastAsia="ar-SA"/>
        </w:rPr>
      </w:pPr>
    </w:p>
    <w:p w:rsidR="00E77F5F"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rsidR="003D1AFA" w:rsidRPr="00CF1BEC" w:rsidRDefault="003D1AFA" w:rsidP="00763752">
      <w:pPr>
        <w:tabs>
          <w:tab w:val="left" w:pos="-114"/>
          <w:tab w:val="left" w:pos="-57"/>
        </w:tabs>
        <w:suppressAutoHyphens/>
        <w:jc w:val="center"/>
        <w:rPr>
          <w:rFonts w:eastAsia="Times New Roman"/>
          <w:b/>
          <w:bCs/>
          <w:lang w:eastAsia="ar-SA"/>
        </w:rPr>
      </w:pPr>
    </w:p>
    <w:p w:rsidR="00BB6F93" w:rsidRPr="00A33D1D" w:rsidRDefault="00763752" w:rsidP="00D9701A">
      <w:pPr>
        <w:suppressAutoHyphens/>
        <w:jc w:val="both"/>
        <w:rPr>
          <w:rFonts w:eastAsia="Times New Roman"/>
          <w:lang w:eastAsia="ar-SA"/>
        </w:rPr>
      </w:pPr>
      <w:r w:rsidRPr="00CF1BEC">
        <w:rPr>
          <w:rFonts w:eastAsia="Times New Roman"/>
          <w:lang w:eastAsia="ar-SA"/>
        </w:rPr>
        <w:t xml:space="preserve">Piedāvājam </w:t>
      </w:r>
      <w:r w:rsidR="007A7B96">
        <w:rPr>
          <w:rFonts w:eastAsia="Times New Roman"/>
          <w:lang w:eastAsia="ar-SA"/>
        </w:rPr>
        <w:t xml:space="preserve">izgatavot </w:t>
      </w:r>
      <w:proofErr w:type="spellStart"/>
      <w:r w:rsidR="00CC6160" w:rsidRPr="00CC6160">
        <w:rPr>
          <w:rFonts w:eastAsia="Times New Roman"/>
          <w:bCs/>
          <w:lang w:eastAsia="en-US"/>
        </w:rPr>
        <w:t>V.Maizeļa</w:t>
      </w:r>
      <w:proofErr w:type="spellEnd"/>
      <w:r w:rsidR="00CC6160" w:rsidRPr="00CC6160">
        <w:rPr>
          <w:rFonts w:eastAsia="Times New Roman"/>
          <w:bCs/>
          <w:lang w:eastAsia="en-US"/>
        </w:rPr>
        <w:t xml:space="preserve"> piemiņas kausa volejbolā</w:t>
      </w:r>
      <w:r w:rsidR="00CC6160" w:rsidRPr="00671320">
        <w:rPr>
          <w:rFonts w:eastAsia="Times New Roman"/>
          <w:bCs/>
          <w:lang w:eastAsia="en-US"/>
        </w:rPr>
        <w:t xml:space="preserve"> </w:t>
      </w:r>
      <w:r w:rsidR="00D9701A">
        <w:rPr>
          <w:rFonts w:eastAsia="Times New Roman"/>
          <w:bCs/>
          <w:lang w:eastAsia="en-US"/>
        </w:rPr>
        <w:t xml:space="preserve">apbalvojumu </w:t>
      </w:r>
      <w:r w:rsidR="002B594E" w:rsidRPr="00A33D1D">
        <w:rPr>
          <w:rFonts w:eastAsia="Times New Roman"/>
          <w:lang w:eastAsia="ar-SA"/>
        </w:rPr>
        <w:t>par</w:t>
      </w:r>
      <w:r w:rsidRPr="00A33D1D">
        <w:rPr>
          <w:rFonts w:eastAsia="Times New Roman"/>
          <w:lang w:eastAsia="ar-SA"/>
        </w:rPr>
        <w:t xml:space="preserve"> šādu cenu:</w:t>
      </w:r>
    </w:p>
    <w:p w:rsidR="00BB6F93" w:rsidRDefault="00BB6F93" w:rsidP="00763752">
      <w:pPr>
        <w:tabs>
          <w:tab w:val="left" w:pos="-114"/>
          <w:tab w:val="left" w:pos="-57"/>
        </w:tabs>
        <w:suppressAutoHyphens/>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786"/>
      </w:tblGrid>
      <w:tr w:rsidR="00BB6F93" w:rsidRPr="00211B41" w:rsidTr="008A2F86">
        <w:trPr>
          <w:cantSplit/>
        </w:trPr>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BB6F93" w:rsidRDefault="00BB6F93" w:rsidP="008A2F86">
            <w:r w:rsidRPr="00FD29D1">
              <w:t xml:space="preserve">Daugavpils </w:t>
            </w:r>
            <w:r>
              <w:t xml:space="preserve">Bērnu un jaunatnes sporta skolai, </w:t>
            </w:r>
          </w:p>
          <w:p w:rsidR="00BB6F93" w:rsidRPr="00FD29D1" w:rsidRDefault="00BB6F93" w:rsidP="008A2F86">
            <w:r>
              <w:t>Kandavas iela 17a, Daugavpils, LV-5401</w:t>
            </w:r>
          </w:p>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rPr>
          <w:trHeight w:val="454"/>
        </w:trPr>
        <w:tc>
          <w:tcPr>
            <w:tcW w:w="1092" w:type="pct"/>
            <w:tcBorders>
              <w:top w:val="single" w:sz="4" w:space="0" w:color="auto"/>
              <w:left w:val="single" w:sz="4" w:space="0" w:color="auto"/>
              <w:bottom w:val="single" w:sz="4" w:space="0" w:color="auto"/>
              <w:right w:val="single" w:sz="4" w:space="0" w:color="auto"/>
            </w:tcBorders>
            <w:hideMark/>
          </w:tcPr>
          <w:p w:rsidR="00BB6F93"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 xml:space="preserve">Pretendents </w:t>
            </w:r>
          </w:p>
          <w:p w:rsidR="00A33D1D" w:rsidRPr="00211B41" w:rsidRDefault="00A33D1D" w:rsidP="008A2F86">
            <w:pPr>
              <w:tabs>
                <w:tab w:val="left" w:pos="-114"/>
                <w:tab w:val="left" w:pos="-57"/>
              </w:tabs>
              <w:suppressAutoHyphens/>
              <w:jc w:val="both"/>
              <w:rPr>
                <w:rFonts w:eastAsia="Times New Roman"/>
                <w:lang w:eastAsia="ar-SA"/>
              </w:rPr>
            </w:pPr>
            <w:proofErr w:type="spellStart"/>
            <w:r>
              <w:rPr>
                <w:rFonts w:eastAsia="Times New Roman"/>
                <w:lang w:eastAsia="ar-SA"/>
              </w:rPr>
              <w:t>Reģ.Nr</w:t>
            </w:r>
            <w:proofErr w:type="spellEnd"/>
            <w:r>
              <w:rPr>
                <w:rFonts w:eastAsia="Times New Roman"/>
                <w:lang w:eastAsia="ar-SA"/>
              </w:rPr>
              <w:t>.</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bl>
    <w:p w:rsidR="00BB6F93" w:rsidRDefault="00BB6F93" w:rsidP="00763752">
      <w:pPr>
        <w:tabs>
          <w:tab w:val="left" w:pos="-114"/>
          <w:tab w:val="left" w:pos="-57"/>
        </w:tabs>
        <w:suppressAutoHyphens/>
        <w:jc w:val="both"/>
        <w:rPr>
          <w:rFonts w:eastAsia="Times New Roman"/>
          <w:b/>
          <w:lang w:eastAsia="ar-SA"/>
        </w:rPr>
      </w:pPr>
    </w:p>
    <w:tbl>
      <w:tblPr>
        <w:tblStyle w:val="TableGrid"/>
        <w:tblW w:w="10349" w:type="dxa"/>
        <w:tblInd w:w="-176" w:type="dxa"/>
        <w:tblLayout w:type="fixed"/>
        <w:tblLook w:val="04A0" w:firstRow="1" w:lastRow="0" w:firstColumn="1" w:lastColumn="0" w:noHBand="0" w:noVBand="1"/>
      </w:tblPr>
      <w:tblGrid>
        <w:gridCol w:w="710"/>
        <w:gridCol w:w="3402"/>
        <w:gridCol w:w="3827"/>
        <w:gridCol w:w="1417"/>
        <w:gridCol w:w="993"/>
      </w:tblGrid>
      <w:tr w:rsidR="001F11DD" w:rsidRPr="00B35CEE" w:rsidTr="00BF1B19">
        <w:tc>
          <w:tcPr>
            <w:tcW w:w="710" w:type="dxa"/>
            <w:vAlign w:val="center"/>
          </w:tcPr>
          <w:p w:rsidR="00BF1B19" w:rsidRDefault="00BF1B19" w:rsidP="00A856EF">
            <w:pPr>
              <w:shd w:val="clear" w:color="auto" w:fill="FFFFFF"/>
              <w:suppressAutoHyphens/>
              <w:jc w:val="center"/>
              <w:rPr>
                <w:rFonts w:eastAsia="Times New Roman"/>
                <w:b/>
                <w:bCs/>
                <w:color w:val="000000"/>
                <w:spacing w:val="-3"/>
                <w:lang w:eastAsia="ar-SA"/>
              </w:rPr>
            </w:pPr>
            <w:r>
              <w:rPr>
                <w:rFonts w:eastAsia="Times New Roman"/>
                <w:b/>
                <w:bCs/>
                <w:color w:val="000000"/>
                <w:spacing w:val="-3"/>
                <w:lang w:eastAsia="ar-SA"/>
              </w:rPr>
              <w:t>Nr</w:t>
            </w:r>
            <w:r w:rsidR="001F11DD">
              <w:rPr>
                <w:rFonts w:eastAsia="Times New Roman"/>
                <w:b/>
                <w:bCs/>
                <w:color w:val="000000"/>
                <w:spacing w:val="-3"/>
                <w:lang w:eastAsia="ar-SA"/>
              </w:rPr>
              <w:t>.</w:t>
            </w:r>
          </w:p>
          <w:p w:rsidR="001F11DD" w:rsidRPr="00B35CEE" w:rsidRDefault="001F11DD" w:rsidP="00A856EF">
            <w:pPr>
              <w:shd w:val="clear" w:color="auto" w:fill="FFFFFF"/>
              <w:suppressAutoHyphens/>
              <w:jc w:val="center"/>
              <w:rPr>
                <w:rFonts w:eastAsia="Times New Roman"/>
                <w:b/>
                <w:bCs/>
                <w:color w:val="000000"/>
                <w:spacing w:val="-3"/>
                <w:lang w:eastAsia="ar-SA"/>
              </w:rPr>
            </w:pPr>
            <w:r>
              <w:rPr>
                <w:rFonts w:eastAsia="Times New Roman"/>
                <w:b/>
                <w:bCs/>
                <w:color w:val="000000"/>
                <w:spacing w:val="-3"/>
                <w:lang w:eastAsia="ar-SA"/>
              </w:rPr>
              <w:t>p.k.</w:t>
            </w:r>
          </w:p>
        </w:tc>
        <w:tc>
          <w:tcPr>
            <w:tcW w:w="3402" w:type="dxa"/>
            <w:vAlign w:val="center"/>
          </w:tcPr>
          <w:p w:rsidR="001F11DD" w:rsidRPr="00B35CEE" w:rsidRDefault="001F11DD" w:rsidP="00A856EF">
            <w:pPr>
              <w:shd w:val="clear" w:color="auto" w:fill="FFFFFF"/>
              <w:suppressAutoHyphens/>
              <w:jc w:val="center"/>
              <w:rPr>
                <w:rFonts w:eastAsia="Times New Roman"/>
                <w:b/>
                <w:bCs/>
                <w:lang w:eastAsia="ar-SA"/>
              </w:rPr>
            </w:pPr>
            <w:r>
              <w:rPr>
                <w:rFonts w:eastAsia="Times New Roman"/>
                <w:b/>
                <w:bCs/>
                <w:lang w:eastAsia="ar-SA"/>
              </w:rPr>
              <w:t>Pozīcija</w:t>
            </w:r>
          </w:p>
        </w:tc>
        <w:tc>
          <w:tcPr>
            <w:tcW w:w="3827" w:type="dxa"/>
            <w:vAlign w:val="center"/>
          </w:tcPr>
          <w:p w:rsidR="001F11DD" w:rsidRPr="00B35CEE" w:rsidRDefault="001F11DD"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Apraksts</w:t>
            </w:r>
          </w:p>
        </w:tc>
        <w:tc>
          <w:tcPr>
            <w:tcW w:w="1417" w:type="dxa"/>
          </w:tcPr>
          <w:p w:rsidR="001F11DD" w:rsidRPr="00B35CEE" w:rsidRDefault="00801584" w:rsidP="00A856EF">
            <w:pPr>
              <w:keepNext/>
              <w:suppressAutoHyphens/>
              <w:overflowPunct w:val="0"/>
              <w:autoSpaceDE w:val="0"/>
              <w:jc w:val="center"/>
              <w:textAlignment w:val="baseline"/>
              <w:outlineLvl w:val="0"/>
              <w:rPr>
                <w:rFonts w:eastAsia="Times New Roman"/>
                <w:b/>
                <w:bCs/>
                <w:lang w:eastAsia="ar-SA"/>
              </w:rPr>
            </w:pPr>
            <w:proofErr w:type="spellStart"/>
            <w:r>
              <w:rPr>
                <w:rFonts w:eastAsia="Times New Roman"/>
                <w:b/>
                <w:color w:val="000000"/>
                <w:sz w:val="22"/>
                <w:szCs w:val="22"/>
                <w:lang w:val="en-US" w:eastAsia="en-US"/>
              </w:rPr>
              <w:t>Mērvienība</w:t>
            </w:r>
            <w:proofErr w:type="spellEnd"/>
          </w:p>
        </w:tc>
        <w:tc>
          <w:tcPr>
            <w:tcW w:w="993" w:type="dxa"/>
          </w:tcPr>
          <w:p w:rsidR="001F11DD" w:rsidRDefault="001F11DD"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Cena bez PVN</w:t>
            </w:r>
          </w:p>
        </w:tc>
      </w:tr>
      <w:tr w:rsidR="003D1AFA" w:rsidRPr="007C3227" w:rsidTr="00BF1B19">
        <w:tc>
          <w:tcPr>
            <w:tcW w:w="710" w:type="dxa"/>
            <w:vAlign w:val="center"/>
          </w:tcPr>
          <w:p w:rsidR="003D1AFA" w:rsidRPr="007C3227" w:rsidRDefault="003D1AFA" w:rsidP="00A856EF">
            <w:pPr>
              <w:shd w:val="clear" w:color="auto" w:fill="FFFFFF"/>
              <w:suppressAutoHyphens/>
              <w:jc w:val="center"/>
              <w:rPr>
                <w:rFonts w:eastAsia="Times New Roman"/>
                <w:bCs/>
                <w:color w:val="000000"/>
                <w:spacing w:val="-3"/>
                <w:lang w:eastAsia="ar-SA"/>
              </w:rPr>
            </w:pPr>
            <w:r w:rsidRPr="007C3227">
              <w:rPr>
                <w:rFonts w:eastAsia="Times New Roman"/>
                <w:bCs/>
                <w:color w:val="000000"/>
                <w:spacing w:val="-3"/>
                <w:lang w:eastAsia="ar-SA"/>
              </w:rPr>
              <w:t>1.</w:t>
            </w:r>
          </w:p>
        </w:tc>
        <w:tc>
          <w:tcPr>
            <w:tcW w:w="3402" w:type="dxa"/>
          </w:tcPr>
          <w:p w:rsidR="003D1AFA" w:rsidRDefault="003D1AFA" w:rsidP="00F72422">
            <w:pPr>
              <w:jc w:val="both"/>
            </w:pPr>
            <w:r w:rsidRPr="003779A9">
              <w:rPr>
                <w:rFonts w:ascii="Calibri" w:eastAsia="Times New Roman" w:hAnsi="Calibri"/>
                <w:noProof/>
                <w:sz w:val="22"/>
                <w:szCs w:val="22"/>
              </w:rPr>
              <w:pict w14:anchorId="7EBB3B85">
                <v:shape id="_x0000_s1046" type="#_x0000_t75" style="position:absolute;left:0;text-align:left;margin-left:87.9pt;margin-top:48.8pt;width:29.9pt;height:38.05pt;z-index:-251626496;mso-position-horizontal-relative:text;mso-position-vertical-relative:text">
                  <v:imagedata r:id="rId10" o:title=""/>
                </v:shape>
                <o:OLEObject Type="Embed" ProgID="PBrush" ShapeID="_x0000_s1046" DrawAspect="Content" ObjectID="_1554097257" r:id="rId23"/>
              </w:pict>
            </w:r>
            <w:r>
              <w:t>Medaļa d70mm zelta, sudraba un bronzas krāsā štancētas, komplektā ar Latvijas karoga  krāsas lenti</w:t>
            </w:r>
          </w:p>
          <w:p w:rsidR="003D1AFA" w:rsidRDefault="003D1AFA" w:rsidP="00F72422">
            <w:pPr>
              <w:jc w:val="right"/>
            </w:pPr>
          </w:p>
          <w:p w:rsidR="003D1AFA" w:rsidRDefault="003D1AFA" w:rsidP="00F72422">
            <w:r w:rsidRPr="00D22798">
              <w:rPr>
                <w:rFonts w:ascii="Calibri" w:eastAsia="Times New Roman" w:hAnsi="Calibri"/>
                <w:noProof/>
                <w:sz w:val="22"/>
                <w:szCs w:val="22"/>
              </w:rPr>
              <w:pict w14:anchorId="6FE7574C">
                <v:shape id="_x0000_s1047" type="#_x0000_t75" style="position:absolute;margin-left:-2.05pt;margin-top:8.55pt;width:123.45pt;height:47pt;z-index:-251625472">
                  <v:imagedata r:id="rId12" o:title=""/>
                </v:shape>
                <o:OLEObject Type="Embed" ProgID="PBrush" ShapeID="_x0000_s1047" DrawAspect="Content" ObjectID="_1554097258" r:id="rId24"/>
              </w:pict>
            </w:r>
          </w:p>
          <w:p w:rsidR="003D1AFA" w:rsidRPr="00A27CC2" w:rsidRDefault="003D1AFA" w:rsidP="00F72422"/>
        </w:tc>
        <w:tc>
          <w:tcPr>
            <w:tcW w:w="3827" w:type="dxa"/>
          </w:tcPr>
          <w:p w:rsidR="003D1AFA" w:rsidRDefault="003D1AFA" w:rsidP="00F72422">
            <w:pPr>
              <w:jc w:val="both"/>
            </w:pPr>
            <w:r>
              <w:t xml:space="preserve">Medaļa metāla 70mm diametrā, biezums 3mm zelta, sudraba un bronzas krāsā štancētas ar cipariem 1., 2., 3., un Latvijas karoga krāsas  lenti 22mm. Reversā krāsaina PVC materiāla uzlīme ar </w:t>
            </w:r>
            <w:proofErr w:type="spellStart"/>
            <w:r>
              <w:t>personalizāciju</w:t>
            </w:r>
            <w:proofErr w:type="spellEnd"/>
            <w:r>
              <w:t>, saskaņā pasūtītāja tekstu un logo,  t.sk. dizains un maketēšana</w:t>
            </w:r>
          </w:p>
          <w:p w:rsidR="003D1AFA" w:rsidRDefault="003D1AFA" w:rsidP="00F72422">
            <w:pPr>
              <w:jc w:val="both"/>
            </w:pPr>
          </w:p>
          <w:p w:rsidR="003D1AFA" w:rsidRDefault="003D1AFA" w:rsidP="00F72422">
            <w:pPr>
              <w:jc w:val="both"/>
            </w:pPr>
          </w:p>
          <w:p w:rsidR="003D1AFA" w:rsidRDefault="003D1AFA" w:rsidP="00F72422">
            <w:pPr>
              <w:jc w:val="both"/>
            </w:pPr>
          </w:p>
          <w:p w:rsidR="003D1AFA" w:rsidRDefault="003D1AFA" w:rsidP="00F72422">
            <w:pPr>
              <w:jc w:val="both"/>
            </w:pPr>
          </w:p>
        </w:tc>
        <w:tc>
          <w:tcPr>
            <w:tcW w:w="1417" w:type="dxa"/>
          </w:tcPr>
          <w:p w:rsidR="003D1AFA" w:rsidRDefault="003D1AFA" w:rsidP="00F72422">
            <w:pPr>
              <w:jc w:val="center"/>
            </w:pPr>
            <w:r>
              <w:t>84 gab.</w:t>
            </w:r>
          </w:p>
        </w:tc>
        <w:tc>
          <w:tcPr>
            <w:tcW w:w="993" w:type="dxa"/>
          </w:tcPr>
          <w:p w:rsidR="003D1AFA" w:rsidRPr="007C3227" w:rsidRDefault="003D1AFA" w:rsidP="00A856EF">
            <w:pPr>
              <w:keepNext/>
              <w:suppressAutoHyphens/>
              <w:overflowPunct w:val="0"/>
              <w:autoSpaceDE w:val="0"/>
              <w:jc w:val="center"/>
              <w:textAlignment w:val="baseline"/>
              <w:outlineLvl w:val="0"/>
              <w:rPr>
                <w:rFonts w:ascii="Times New Roman CYR" w:hAnsi="Times New Roman CYR" w:cs="Times New Roman CYR"/>
              </w:rPr>
            </w:pPr>
          </w:p>
        </w:tc>
      </w:tr>
      <w:tr w:rsidR="003D1AFA" w:rsidRPr="007C3227" w:rsidTr="00BF1B19">
        <w:tc>
          <w:tcPr>
            <w:tcW w:w="710" w:type="dxa"/>
            <w:vAlign w:val="center"/>
          </w:tcPr>
          <w:p w:rsidR="003D1AFA" w:rsidRPr="007C3227" w:rsidRDefault="003D1AFA" w:rsidP="00A856EF">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2.</w:t>
            </w:r>
          </w:p>
        </w:tc>
        <w:tc>
          <w:tcPr>
            <w:tcW w:w="3402" w:type="dxa"/>
          </w:tcPr>
          <w:p w:rsidR="003D1AFA" w:rsidRDefault="003D1AFA" w:rsidP="00F72422">
            <w:pPr>
              <w:jc w:val="both"/>
            </w:pPr>
            <w:r>
              <w:t xml:space="preserve">Kauss metāla zelta krāsā </w:t>
            </w:r>
          </w:p>
          <w:p w:rsidR="003D1AFA" w:rsidRDefault="003D1AFA" w:rsidP="00F72422">
            <w:pPr>
              <w:jc w:val="both"/>
            </w:pPr>
          </w:p>
          <w:p w:rsidR="003D1AFA" w:rsidRPr="003779A9" w:rsidRDefault="003D1AFA" w:rsidP="00F72422">
            <w:r>
              <w:rPr>
                <w:noProof/>
              </w:rPr>
              <w:pict w14:anchorId="547A6432">
                <v:shape id="_x0000_s1048" type="#_x0000_t75" style="position:absolute;margin-left:-.7pt;margin-top:.25pt;width:61.5pt;height:109.65pt;z-index:-251624448;visibility:visible;mso-width-relative:margin;mso-height-relative:margin">
                  <v:imagedata r:id="rId14" o:title=""/>
                </v:shape>
              </w:pict>
            </w:r>
          </w:p>
        </w:tc>
        <w:tc>
          <w:tcPr>
            <w:tcW w:w="3827" w:type="dxa"/>
          </w:tcPr>
          <w:p w:rsidR="003D1AFA" w:rsidRDefault="003D1AFA" w:rsidP="00F72422">
            <w:pPr>
              <w:jc w:val="both"/>
            </w:pPr>
            <w:r>
              <w:t>Kauss metāla, zelta krāsā, augstums 32cm, ar krāsainu sublimācijas plāksni uz baltas marmora pamatnes 75x30mm saskaņā ar pasūtītāja pievienoto tekstu un logo,  t.sk. dizains un maketēšana</w:t>
            </w:r>
          </w:p>
          <w:p w:rsidR="003D1AFA" w:rsidRDefault="003D1AFA" w:rsidP="00F72422">
            <w:pPr>
              <w:jc w:val="both"/>
            </w:pPr>
          </w:p>
          <w:p w:rsidR="003D1AFA" w:rsidRDefault="003D1AFA" w:rsidP="00F72422">
            <w:pPr>
              <w:jc w:val="both"/>
            </w:pPr>
          </w:p>
          <w:p w:rsidR="003D1AFA" w:rsidRDefault="003D1AFA" w:rsidP="00F72422">
            <w:pPr>
              <w:jc w:val="both"/>
            </w:pPr>
          </w:p>
          <w:p w:rsidR="003D1AFA" w:rsidRDefault="003D1AFA" w:rsidP="00F72422">
            <w:pPr>
              <w:jc w:val="both"/>
            </w:pPr>
          </w:p>
          <w:p w:rsidR="003D1AFA" w:rsidRDefault="003D1AFA" w:rsidP="00F72422">
            <w:pPr>
              <w:jc w:val="both"/>
            </w:pPr>
          </w:p>
          <w:p w:rsidR="003D1AFA" w:rsidRDefault="003D1AFA" w:rsidP="00F72422">
            <w:pPr>
              <w:jc w:val="both"/>
            </w:pPr>
          </w:p>
          <w:p w:rsidR="003D1AFA" w:rsidRDefault="003D1AFA" w:rsidP="00F72422">
            <w:pPr>
              <w:jc w:val="both"/>
            </w:pPr>
          </w:p>
        </w:tc>
        <w:tc>
          <w:tcPr>
            <w:tcW w:w="1417" w:type="dxa"/>
          </w:tcPr>
          <w:p w:rsidR="003D1AFA" w:rsidRDefault="003D1AFA" w:rsidP="00F72422">
            <w:pPr>
              <w:jc w:val="center"/>
            </w:pPr>
            <w:r>
              <w:t>1 gab.</w:t>
            </w:r>
          </w:p>
        </w:tc>
        <w:tc>
          <w:tcPr>
            <w:tcW w:w="993" w:type="dxa"/>
          </w:tcPr>
          <w:p w:rsidR="003D1AFA" w:rsidRPr="007C3227" w:rsidRDefault="003D1AFA" w:rsidP="00A856EF">
            <w:pPr>
              <w:keepNext/>
              <w:suppressAutoHyphens/>
              <w:overflowPunct w:val="0"/>
              <w:autoSpaceDE w:val="0"/>
              <w:jc w:val="center"/>
              <w:textAlignment w:val="baseline"/>
              <w:outlineLvl w:val="0"/>
              <w:rPr>
                <w:rFonts w:ascii="Times New Roman CYR" w:hAnsi="Times New Roman CYR" w:cs="Times New Roman CYR"/>
              </w:rPr>
            </w:pPr>
          </w:p>
        </w:tc>
      </w:tr>
      <w:tr w:rsidR="003D1AFA" w:rsidRPr="007C3227" w:rsidTr="00BF1B19">
        <w:tc>
          <w:tcPr>
            <w:tcW w:w="710" w:type="dxa"/>
            <w:vAlign w:val="center"/>
          </w:tcPr>
          <w:p w:rsidR="003D1AFA" w:rsidRDefault="003D1AFA" w:rsidP="00A856EF">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lastRenderedPageBreak/>
              <w:t>3.</w:t>
            </w:r>
          </w:p>
        </w:tc>
        <w:tc>
          <w:tcPr>
            <w:tcW w:w="3402" w:type="dxa"/>
          </w:tcPr>
          <w:p w:rsidR="003D1AFA" w:rsidRDefault="003D1AFA" w:rsidP="00F72422">
            <w:pPr>
              <w:jc w:val="both"/>
            </w:pPr>
            <w:r>
              <w:t xml:space="preserve">Kauss metāla zelta krāsā </w:t>
            </w:r>
          </w:p>
          <w:p w:rsidR="003D1AFA" w:rsidRDefault="003D1AFA" w:rsidP="00F72422">
            <w:pPr>
              <w:jc w:val="both"/>
            </w:pPr>
            <w:r>
              <w:rPr>
                <w:noProof/>
              </w:rPr>
              <w:pict w14:anchorId="1C823C5C">
                <v:shape id="_x0000_s1049" type="#_x0000_t75" style="position:absolute;left:0;text-align:left;margin-left:3.8pt;margin-top:7.15pt;width:65.25pt;height:94.9pt;z-index:-251623424;visibility:visible;mso-width-relative:margin;mso-height-relative:margin">
                  <v:imagedata r:id="rId15" o:title=""/>
                </v:shape>
              </w:pict>
            </w:r>
          </w:p>
          <w:p w:rsidR="003D1AFA" w:rsidRPr="003779A9" w:rsidRDefault="003D1AFA" w:rsidP="00F72422"/>
        </w:tc>
        <w:tc>
          <w:tcPr>
            <w:tcW w:w="3827" w:type="dxa"/>
          </w:tcPr>
          <w:p w:rsidR="003D1AFA" w:rsidRDefault="003D1AFA" w:rsidP="00F72422">
            <w:pPr>
              <w:jc w:val="both"/>
            </w:pPr>
            <w:r>
              <w:t>Kauss metāla, zelta krāsā, augstums 32cm, ar krāsainu sublimācijas plāksni uz melnas plastikāta pamatnes 80x30mm saskaņā ar pasūtītāja pievienoto tekstu un logo,  t.sk. dizains un maketēšana</w:t>
            </w:r>
          </w:p>
          <w:p w:rsidR="003D1AFA" w:rsidRDefault="003D1AFA" w:rsidP="00F72422">
            <w:pPr>
              <w:jc w:val="both"/>
            </w:pPr>
          </w:p>
          <w:p w:rsidR="003D1AFA" w:rsidRDefault="003D1AFA" w:rsidP="00F72422">
            <w:pPr>
              <w:jc w:val="both"/>
            </w:pPr>
          </w:p>
          <w:p w:rsidR="003D1AFA" w:rsidRDefault="003D1AFA" w:rsidP="00F72422">
            <w:pPr>
              <w:jc w:val="both"/>
            </w:pPr>
          </w:p>
          <w:p w:rsidR="003D1AFA" w:rsidRDefault="003D1AFA" w:rsidP="00F72422">
            <w:pPr>
              <w:jc w:val="both"/>
            </w:pPr>
          </w:p>
        </w:tc>
        <w:tc>
          <w:tcPr>
            <w:tcW w:w="1417" w:type="dxa"/>
          </w:tcPr>
          <w:p w:rsidR="003D1AFA" w:rsidRDefault="003D1AFA" w:rsidP="00F72422">
            <w:pPr>
              <w:jc w:val="center"/>
            </w:pPr>
            <w:r>
              <w:t>1 gab.</w:t>
            </w:r>
          </w:p>
        </w:tc>
        <w:tc>
          <w:tcPr>
            <w:tcW w:w="993" w:type="dxa"/>
          </w:tcPr>
          <w:p w:rsidR="003D1AFA" w:rsidRPr="007C3227" w:rsidRDefault="003D1AFA" w:rsidP="00A856EF">
            <w:pPr>
              <w:keepNext/>
              <w:suppressAutoHyphens/>
              <w:overflowPunct w:val="0"/>
              <w:autoSpaceDE w:val="0"/>
              <w:jc w:val="center"/>
              <w:textAlignment w:val="baseline"/>
              <w:outlineLvl w:val="0"/>
              <w:rPr>
                <w:rFonts w:ascii="Times New Roman CYR" w:hAnsi="Times New Roman CYR" w:cs="Times New Roman CYR"/>
              </w:rPr>
            </w:pPr>
          </w:p>
        </w:tc>
      </w:tr>
      <w:tr w:rsidR="003D1AFA" w:rsidRPr="007C3227" w:rsidTr="00BF1B19">
        <w:tc>
          <w:tcPr>
            <w:tcW w:w="710" w:type="dxa"/>
            <w:vAlign w:val="center"/>
          </w:tcPr>
          <w:p w:rsidR="003D1AFA" w:rsidRDefault="003D1AFA" w:rsidP="00A856EF">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4.</w:t>
            </w:r>
          </w:p>
        </w:tc>
        <w:tc>
          <w:tcPr>
            <w:tcW w:w="3402" w:type="dxa"/>
          </w:tcPr>
          <w:p w:rsidR="003D1AFA" w:rsidRDefault="003D1AFA" w:rsidP="00F72422">
            <w:pPr>
              <w:jc w:val="both"/>
            </w:pPr>
            <w:r>
              <w:t xml:space="preserve">Diploms A4 formāts ar </w:t>
            </w:r>
            <w:proofErr w:type="spellStart"/>
            <w:r>
              <w:t>Eirosavienības</w:t>
            </w:r>
            <w:proofErr w:type="spellEnd"/>
            <w:r>
              <w:t xml:space="preserve"> valstu karogiem un druku</w:t>
            </w:r>
          </w:p>
        </w:tc>
        <w:tc>
          <w:tcPr>
            <w:tcW w:w="3827" w:type="dxa"/>
          </w:tcPr>
          <w:p w:rsidR="003D1AFA" w:rsidRDefault="003D1AFA" w:rsidP="00F72422">
            <w:pPr>
              <w:jc w:val="both"/>
            </w:pPr>
            <w:r>
              <w:t>Papīra diploms A4 formāts, 350 gr./</w:t>
            </w:r>
            <w:proofErr w:type="spellStart"/>
            <w:r>
              <w:t>kv.m</w:t>
            </w:r>
            <w:proofErr w:type="spellEnd"/>
            <w:r>
              <w:t xml:space="preserve"> zilā krāsā ar </w:t>
            </w:r>
            <w:proofErr w:type="spellStart"/>
            <w:r>
              <w:t>Eirosavienības</w:t>
            </w:r>
            <w:proofErr w:type="spellEnd"/>
            <w:r>
              <w:t xml:space="preserve"> valstu karogiem un druku,  saskaņā ar pasūtītāja pievienoto tekstu un logo,  t.sk. dizains un maketēšana</w:t>
            </w:r>
          </w:p>
          <w:p w:rsidR="003D1AFA" w:rsidRDefault="003D1AFA" w:rsidP="00F72422">
            <w:pPr>
              <w:jc w:val="both"/>
            </w:pPr>
          </w:p>
        </w:tc>
        <w:tc>
          <w:tcPr>
            <w:tcW w:w="1417" w:type="dxa"/>
          </w:tcPr>
          <w:p w:rsidR="003D1AFA" w:rsidRDefault="003D1AFA" w:rsidP="00F72422">
            <w:pPr>
              <w:jc w:val="center"/>
            </w:pPr>
            <w:r>
              <w:t>1</w:t>
            </w:r>
            <w:r>
              <w:t>6</w:t>
            </w:r>
            <w:r>
              <w:t xml:space="preserve"> gab.</w:t>
            </w:r>
          </w:p>
        </w:tc>
        <w:tc>
          <w:tcPr>
            <w:tcW w:w="993" w:type="dxa"/>
          </w:tcPr>
          <w:p w:rsidR="003D1AFA" w:rsidRPr="007C3227" w:rsidRDefault="003D1AFA" w:rsidP="00A856EF">
            <w:pPr>
              <w:keepNext/>
              <w:suppressAutoHyphens/>
              <w:overflowPunct w:val="0"/>
              <w:autoSpaceDE w:val="0"/>
              <w:jc w:val="center"/>
              <w:textAlignment w:val="baseline"/>
              <w:outlineLvl w:val="0"/>
              <w:rPr>
                <w:rFonts w:ascii="Times New Roman CYR" w:hAnsi="Times New Roman CYR" w:cs="Times New Roman CYR"/>
              </w:rPr>
            </w:pPr>
          </w:p>
        </w:tc>
      </w:tr>
      <w:tr w:rsidR="003D1AFA" w:rsidRPr="007C3227" w:rsidTr="00BF1B19">
        <w:tc>
          <w:tcPr>
            <w:tcW w:w="710" w:type="dxa"/>
            <w:vAlign w:val="center"/>
          </w:tcPr>
          <w:p w:rsidR="003D1AFA" w:rsidRDefault="003D1AFA" w:rsidP="00A856EF">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5.</w:t>
            </w:r>
          </w:p>
        </w:tc>
        <w:tc>
          <w:tcPr>
            <w:tcW w:w="3402" w:type="dxa"/>
          </w:tcPr>
          <w:p w:rsidR="003D1AFA" w:rsidRDefault="003D1AFA" w:rsidP="00F72422">
            <w:pPr>
              <w:jc w:val="both"/>
            </w:pPr>
            <w:r>
              <w:t xml:space="preserve"> Foto rāmis A4 formāts</w:t>
            </w:r>
          </w:p>
        </w:tc>
        <w:tc>
          <w:tcPr>
            <w:tcW w:w="3827" w:type="dxa"/>
          </w:tcPr>
          <w:p w:rsidR="003D1AFA" w:rsidRDefault="003D1AFA" w:rsidP="00F72422">
            <w:pPr>
              <w:jc w:val="both"/>
            </w:pPr>
            <w:r>
              <w:t xml:space="preserve">Koka foto rāmis sudraba  krāsā  21*30mm ar </w:t>
            </w:r>
            <w:proofErr w:type="spellStart"/>
            <w:r>
              <w:t>klipšiem</w:t>
            </w:r>
            <w:proofErr w:type="spellEnd"/>
            <w:r>
              <w:t xml:space="preserve"> reversā.</w:t>
            </w:r>
          </w:p>
          <w:p w:rsidR="003D1AFA" w:rsidRDefault="003D1AFA" w:rsidP="00F72422">
            <w:pPr>
              <w:jc w:val="both"/>
            </w:pPr>
          </w:p>
        </w:tc>
        <w:tc>
          <w:tcPr>
            <w:tcW w:w="1417" w:type="dxa"/>
          </w:tcPr>
          <w:p w:rsidR="003D1AFA" w:rsidRDefault="003D1AFA" w:rsidP="00F72422">
            <w:pPr>
              <w:jc w:val="center"/>
            </w:pPr>
            <w:r>
              <w:t>1</w:t>
            </w:r>
            <w:r>
              <w:t>6</w:t>
            </w:r>
            <w:r>
              <w:t xml:space="preserve"> gab.</w:t>
            </w:r>
          </w:p>
        </w:tc>
        <w:tc>
          <w:tcPr>
            <w:tcW w:w="993" w:type="dxa"/>
          </w:tcPr>
          <w:p w:rsidR="003D1AFA" w:rsidRPr="007C3227" w:rsidRDefault="003D1AFA" w:rsidP="00A856EF">
            <w:pPr>
              <w:keepNext/>
              <w:suppressAutoHyphens/>
              <w:overflowPunct w:val="0"/>
              <w:autoSpaceDE w:val="0"/>
              <w:jc w:val="center"/>
              <w:textAlignment w:val="baseline"/>
              <w:outlineLvl w:val="0"/>
              <w:rPr>
                <w:rFonts w:ascii="Times New Roman CYR" w:hAnsi="Times New Roman CYR" w:cs="Times New Roman CYR"/>
              </w:rPr>
            </w:pPr>
          </w:p>
        </w:tc>
      </w:tr>
      <w:tr w:rsidR="003D1AFA" w:rsidRPr="007C3227" w:rsidTr="00BF1B19">
        <w:tc>
          <w:tcPr>
            <w:tcW w:w="710" w:type="dxa"/>
            <w:vAlign w:val="center"/>
          </w:tcPr>
          <w:p w:rsidR="003D1AFA" w:rsidRDefault="003D1AFA" w:rsidP="00A856EF">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6.</w:t>
            </w:r>
          </w:p>
        </w:tc>
        <w:tc>
          <w:tcPr>
            <w:tcW w:w="3402" w:type="dxa"/>
          </w:tcPr>
          <w:p w:rsidR="003D1AFA" w:rsidRDefault="003D1AFA" w:rsidP="00F72422">
            <w:pPr>
              <w:jc w:val="both"/>
            </w:pPr>
            <w:r>
              <w:t>Kauss ar sudraba un zilas krāsas elementiem</w:t>
            </w:r>
          </w:p>
          <w:p w:rsidR="003D1AFA" w:rsidRDefault="003D1AFA" w:rsidP="00F72422">
            <w:pPr>
              <w:jc w:val="both"/>
            </w:pPr>
            <w:r>
              <w:rPr>
                <w:noProof/>
              </w:rPr>
              <w:pict w14:anchorId="14833123">
                <v:shape id="_x0000_s1050" type="#_x0000_t75" style="position:absolute;left:0;text-align:left;margin-left:25.55pt;margin-top:19pt;width:53.25pt;height:78pt;z-index:-251622400;visibility:visible;mso-width-relative:margin;mso-height-relative:margin">
                  <v:imagedata r:id="rId16" o:title=""/>
                </v:shape>
              </w:pict>
            </w:r>
          </w:p>
        </w:tc>
        <w:tc>
          <w:tcPr>
            <w:tcW w:w="3827" w:type="dxa"/>
          </w:tcPr>
          <w:p w:rsidR="003D1AFA" w:rsidRDefault="003D1AFA" w:rsidP="00F72422">
            <w:pPr>
              <w:jc w:val="both"/>
            </w:pPr>
            <w:r>
              <w:t>Kauss metāla ar zilas un sarkanas krāsas elementiem h15cm, baltu marmora pamatni 65x30mm un krāsainu sublimācijas plāksni  saskaņā ar pasūtītāja pievienoto tekstu un logo, t.sk. dizains un maketēšana, figūras centrā krāsaina sublimācijas emblēma d50mm,  saskaņā ar pasūtītāja pievienoto tekstu un logo, t.sk. dizains un maketēšana</w:t>
            </w:r>
          </w:p>
        </w:tc>
        <w:tc>
          <w:tcPr>
            <w:tcW w:w="1417" w:type="dxa"/>
          </w:tcPr>
          <w:p w:rsidR="003D1AFA" w:rsidRDefault="003D1AFA" w:rsidP="00F72422">
            <w:pPr>
              <w:jc w:val="center"/>
            </w:pPr>
            <w:r>
              <w:t>1</w:t>
            </w:r>
            <w:r>
              <w:t>2</w:t>
            </w:r>
            <w:r>
              <w:t xml:space="preserve"> gab.</w:t>
            </w:r>
          </w:p>
        </w:tc>
        <w:tc>
          <w:tcPr>
            <w:tcW w:w="993" w:type="dxa"/>
          </w:tcPr>
          <w:p w:rsidR="003D1AFA" w:rsidRPr="007C3227" w:rsidRDefault="003D1AFA" w:rsidP="00A856EF">
            <w:pPr>
              <w:keepNext/>
              <w:suppressAutoHyphens/>
              <w:overflowPunct w:val="0"/>
              <w:autoSpaceDE w:val="0"/>
              <w:jc w:val="center"/>
              <w:textAlignment w:val="baseline"/>
              <w:outlineLvl w:val="0"/>
              <w:rPr>
                <w:rFonts w:ascii="Times New Roman CYR" w:hAnsi="Times New Roman CYR" w:cs="Times New Roman CYR"/>
              </w:rPr>
            </w:pPr>
          </w:p>
        </w:tc>
      </w:tr>
      <w:tr w:rsidR="003D1AFA" w:rsidRPr="007C3227" w:rsidTr="00BF1B19">
        <w:tc>
          <w:tcPr>
            <w:tcW w:w="710" w:type="dxa"/>
            <w:vAlign w:val="center"/>
          </w:tcPr>
          <w:p w:rsidR="003D1AFA" w:rsidRPr="007C3227" w:rsidRDefault="003D1AFA" w:rsidP="00A856EF">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7.</w:t>
            </w:r>
          </w:p>
        </w:tc>
        <w:tc>
          <w:tcPr>
            <w:tcW w:w="3402" w:type="dxa"/>
          </w:tcPr>
          <w:p w:rsidR="003D1AFA" w:rsidRDefault="003D1AFA" w:rsidP="00F72422">
            <w:pPr>
              <w:jc w:val="both"/>
            </w:pPr>
            <w:r>
              <w:t>Pildspalva ar logo dāvanu kastītē</w:t>
            </w:r>
          </w:p>
          <w:p w:rsidR="003D1AFA" w:rsidRDefault="003D1AFA" w:rsidP="00F72422">
            <w:pPr>
              <w:jc w:val="both"/>
            </w:pPr>
            <w:r w:rsidRPr="00D22798">
              <w:rPr>
                <w:rFonts w:ascii="Calibri" w:eastAsia="Times New Roman" w:hAnsi="Calibri"/>
                <w:noProof/>
                <w:sz w:val="22"/>
                <w:szCs w:val="22"/>
              </w:rPr>
              <w:pict w14:anchorId="7F3B6DF6">
                <v:shape id="_x0000_s1051" type="#_x0000_t75" style="position:absolute;left:0;text-align:left;margin-left:0;margin-top:13.8pt;width:125.3pt;height:24.25pt;z-index:-251621376">
                  <v:imagedata r:id="rId17" o:title=""/>
                </v:shape>
                <o:OLEObject Type="Embed" ProgID="PBrush" ShapeID="_x0000_s1051" DrawAspect="Content" ObjectID="_1554097259" r:id="rId25"/>
              </w:pict>
            </w:r>
          </w:p>
          <w:p w:rsidR="003D1AFA" w:rsidRDefault="003D1AFA" w:rsidP="00F72422">
            <w:pPr>
              <w:jc w:val="both"/>
            </w:pPr>
          </w:p>
          <w:p w:rsidR="003D1AFA" w:rsidRDefault="003D1AFA" w:rsidP="00F72422">
            <w:pPr>
              <w:jc w:val="both"/>
            </w:pPr>
            <w:r w:rsidRPr="00D22798">
              <w:rPr>
                <w:rFonts w:ascii="Calibri" w:eastAsia="Times New Roman" w:hAnsi="Calibri"/>
                <w:noProof/>
                <w:sz w:val="22"/>
                <w:szCs w:val="22"/>
              </w:rPr>
              <w:pict w14:anchorId="25F66BA2">
                <v:shape id="_x0000_s1052" type="#_x0000_t75" style="position:absolute;left:0;text-align:left;margin-left:0;margin-top:13.8pt;width:125.3pt;height:24.35pt;z-index:-251620352">
                  <v:imagedata r:id="rId19" o:title=""/>
                </v:shape>
                <o:OLEObject Type="Embed" ProgID="PBrush" ShapeID="_x0000_s1052" DrawAspect="Content" ObjectID="_1554097260" r:id="rId26"/>
              </w:pict>
            </w:r>
          </w:p>
          <w:p w:rsidR="003D1AFA" w:rsidRDefault="003D1AFA" w:rsidP="00F72422">
            <w:pPr>
              <w:jc w:val="both"/>
            </w:pPr>
          </w:p>
          <w:p w:rsidR="003D1AFA" w:rsidRDefault="003D1AFA" w:rsidP="00F72422">
            <w:pPr>
              <w:jc w:val="both"/>
            </w:pPr>
            <w:r w:rsidRPr="00D22798">
              <w:rPr>
                <w:rFonts w:ascii="Calibri" w:eastAsia="Times New Roman" w:hAnsi="Calibri"/>
                <w:noProof/>
                <w:sz w:val="22"/>
                <w:szCs w:val="22"/>
              </w:rPr>
              <w:pict w14:anchorId="798BE3AA">
                <v:shape id="_x0000_s1053" type="#_x0000_t75" style="position:absolute;left:0;text-align:left;margin-left:0;margin-top:13.8pt;width:71.3pt;height:39.9pt;z-index:-251619328">
                  <v:imagedata r:id="rId21" o:title=""/>
                </v:shape>
                <o:OLEObject Type="Embed" ProgID="PBrush" ShapeID="_x0000_s1053" DrawAspect="Content" ObjectID="_1554097261" r:id="rId27"/>
              </w:pict>
            </w:r>
          </w:p>
          <w:p w:rsidR="003D1AFA" w:rsidRDefault="003D1AFA" w:rsidP="00F72422">
            <w:pPr>
              <w:jc w:val="both"/>
            </w:pPr>
          </w:p>
          <w:p w:rsidR="003D1AFA" w:rsidRDefault="003D1AFA" w:rsidP="00F72422">
            <w:pPr>
              <w:jc w:val="both"/>
            </w:pPr>
          </w:p>
        </w:tc>
        <w:tc>
          <w:tcPr>
            <w:tcW w:w="3827" w:type="dxa"/>
          </w:tcPr>
          <w:p w:rsidR="003D1AFA" w:rsidRDefault="003D1AFA" w:rsidP="00F72422">
            <w:pPr>
              <w:jc w:val="both"/>
            </w:pPr>
            <w:r>
              <w:t>Metāla pildspalva ar skārienjūtīgu uzgali sarkanā – 15 gab.</w:t>
            </w:r>
          </w:p>
          <w:p w:rsidR="003D1AFA" w:rsidRDefault="003D1AFA" w:rsidP="00F72422">
            <w:pPr>
              <w:jc w:val="both"/>
            </w:pPr>
            <w:r>
              <w:t>Sudraba – 10 gab. krāsā ar gravētu logo komplektā ar plastikāta caurspīdīgu dāvanu kastīti</w:t>
            </w:r>
          </w:p>
          <w:p w:rsidR="003D1AFA" w:rsidRDefault="003D1AFA" w:rsidP="00F72422">
            <w:pPr>
              <w:jc w:val="both"/>
            </w:pPr>
          </w:p>
          <w:p w:rsidR="003D1AFA" w:rsidRDefault="003D1AFA" w:rsidP="00F72422">
            <w:pPr>
              <w:jc w:val="both"/>
            </w:pPr>
          </w:p>
          <w:p w:rsidR="003D1AFA" w:rsidRDefault="003D1AFA" w:rsidP="00F72422">
            <w:pPr>
              <w:jc w:val="both"/>
            </w:pPr>
          </w:p>
          <w:p w:rsidR="003D1AFA" w:rsidRDefault="003D1AFA" w:rsidP="00F72422">
            <w:pPr>
              <w:jc w:val="both"/>
            </w:pPr>
          </w:p>
        </w:tc>
        <w:tc>
          <w:tcPr>
            <w:tcW w:w="1417" w:type="dxa"/>
          </w:tcPr>
          <w:p w:rsidR="003D1AFA" w:rsidRDefault="003D1AFA" w:rsidP="00F72422">
            <w:pPr>
              <w:jc w:val="center"/>
            </w:pPr>
            <w:r>
              <w:t>25</w:t>
            </w:r>
            <w:r>
              <w:t xml:space="preserve"> gab.</w:t>
            </w:r>
          </w:p>
        </w:tc>
        <w:tc>
          <w:tcPr>
            <w:tcW w:w="993" w:type="dxa"/>
          </w:tcPr>
          <w:p w:rsidR="003D1AFA" w:rsidRPr="007C3227" w:rsidRDefault="003D1AFA" w:rsidP="00A856EF">
            <w:pPr>
              <w:keepNext/>
              <w:suppressAutoHyphens/>
              <w:overflowPunct w:val="0"/>
              <w:autoSpaceDE w:val="0"/>
              <w:jc w:val="center"/>
              <w:textAlignment w:val="baseline"/>
              <w:outlineLvl w:val="0"/>
              <w:rPr>
                <w:rFonts w:ascii="Times New Roman CYR" w:hAnsi="Times New Roman CYR" w:cs="Times New Roman CYR"/>
              </w:rPr>
            </w:pPr>
          </w:p>
        </w:tc>
      </w:tr>
      <w:tr w:rsidR="00E77F5F" w:rsidRPr="00B35CEE" w:rsidTr="00BF1B19">
        <w:tc>
          <w:tcPr>
            <w:tcW w:w="710" w:type="dxa"/>
            <w:vAlign w:val="center"/>
          </w:tcPr>
          <w:p w:rsidR="00E77F5F" w:rsidRPr="00B35CEE" w:rsidRDefault="00E77F5F" w:rsidP="00A856EF">
            <w:pPr>
              <w:shd w:val="clear" w:color="auto" w:fill="FFFFFF"/>
              <w:suppressAutoHyphens/>
              <w:jc w:val="center"/>
              <w:rPr>
                <w:rFonts w:eastAsia="Times New Roman"/>
                <w:b/>
                <w:bCs/>
                <w:color w:val="000000"/>
                <w:spacing w:val="-3"/>
                <w:lang w:eastAsia="ar-SA"/>
              </w:rPr>
            </w:pPr>
          </w:p>
        </w:tc>
        <w:tc>
          <w:tcPr>
            <w:tcW w:w="3402" w:type="dxa"/>
            <w:vAlign w:val="center"/>
          </w:tcPr>
          <w:p w:rsidR="00E77F5F" w:rsidRPr="00B35CEE" w:rsidRDefault="00E77F5F" w:rsidP="00A856EF">
            <w:pPr>
              <w:pStyle w:val="NormalWeb"/>
              <w:rPr>
                <w:b/>
              </w:rPr>
            </w:pPr>
          </w:p>
        </w:tc>
        <w:tc>
          <w:tcPr>
            <w:tcW w:w="3827" w:type="dxa"/>
            <w:vAlign w:val="center"/>
          </w:tcPr>
          <w:p w:rsidR="00E77F5F" w:rsidRDefault="00E77F5F" w:rsidP="00A856EF">
            <w:pPr>
              <w:keepNext/>
              <w:suppressAutoHyphens/>
              <w:overflowPunct w:val="0"/>
              <w:autoSpaceDE w:val="0"/>
              <w:jc w:val="center"/>
              <w:textAlignment w:val="baseline"/>
              <w:outlineLvl w:val="0"/>
              <w:rPr>
                <w:rFonts w:eastAsia="Times New Roman"/>
                <w:b/>
                <w:bCs/>
                <w:lang w:eastAsia="ar-SA"/>
              </w:rPr>
            </w:pPr>
          </w:p>
          <w:p w:rsidR="00E77F5F" w:rsidRPr="00B35CEE" w:rsidRDefault="00E77F5F" w:rsidP="00A856EF">
            <w:pPr>
              <w:keepNext/>
              <w:suppressAutoHyphens/>
              <w:overflowPunct w:val="0"/>
              <w:autoSpaceDE w:val="0"/>
              <w:jc w:val="center"/>
              <w:textAlignment w:val="baseline"/>
              <w:outlineLvl w:val="0"/>
              <w:rPr>
                <w:rFonts w:eastAsia="Times New Roman"/>
                <w:b/>
                <w:bCs/>
                <w:lang w:eastAsia="ar-SA"/>
              </w:rPr>
            </w:pPr>
            <w:r>
              <w:rPr>
                <w:rFonts w:eastAsia="Times New Roman"/>
                <w:b/>
                <w:bCs/>
                <w:lang w:eastAsia="ar-SA"/>
              </w:rPr>
              <w:t xml:space="preserve">                                     Kopā:</w:t>
            </w:r>
          </w:p>
        </w:tc>
        <w:tc>
          <w:tcPr>
            <w:tcW w:w="1417" w:type="dxa"/>
          </w:tcPr>
          <w:p w:rsidR="00E77F5F" w:rsidRPr="00B35CEE" w:rsidRDefault="00E77F5F" w:rsidP="00A856EF">
            <w:pPr>
              <w:keepNext/>
              <w:suppressAutoHyphens/>
              <w:overflowPunct w:val="0"/>
              <w:autoSpaceDE w:val="0"/>
              <w:jc w:val="center"/>
              <w:textAlignment w:val="baseline"/>
              <w:outlineLvl w:val="0"/>
              <w:rPr>
                <w:b/>
              </w:rPr>
            </w:pPr>
          </w:p>
        </w:tc>
        <w:tc>
          <w:tcPr>
            <w:tcW w:w="993" w:type="dxa"/>
          </w:tcPr>
          <w:p w:rsidR="00E77F5F" w:rsidRPr="00B35CEE" w:rsidRDefault="00E77F5F" w:rsidP="00A856EF">
            <w:pPr>
              <w:keepNext/>
              <w:suppressAutoHyphens/>
              <w:overflowPunct w:val="0"/>
              <w:autoSpaceDE w:val="0"/>
              <w:jc w:val="center"/>
              <w:textAlignment w:val="baseline"/>
              <w:outlineLvl w:val="0"/>
              <w:rPr>
                <w:b/>
              </w:rPr>
            </w:pPr>
          </w:p>
        </w:tc>
      </w:tr>
    </w:tbl>
    <w:p w:rsidR="003D1AFA" w:rsidRDefault="003D1AFA" w:rsidP="00BB6F93"/>
    <w:p w:rsidR="003D1AFA" w:rsidRDefault="003D1AFA" w:rsidP="00BB6F93"/>
    <w:p w:rsidR="00BB6F93" w:rsidRDefault="00BB6F93" w:rsidP="00BB6F93">
      <w:r>
        <w:t>3. Mēs apliecinām, kā:</w:t>
      </w:r>
    </w:p>
    <w:p w:rsidR="00BB6F93" w:rsidRDefault="00BB6F93" w:rsidP="00BB6F93">
      <w:pPr>
        <w:pStyle w:val="ListParagraph"/>
        <w:numPr>
          <w:ilvl w:val="0"/>
          <w:numId w:val="7"/>
        </w:numPr>
      </w:pPr>
      <w:r>
        <w:t>Nekādā veidā neesam ieinteresēti nevienā citā piedāvājumā, kas iesniegts šajā iepirkumā;</w:t>
      </w:r>
    </w:p>
    <w:p w:rsidR="00BB6F93" w:rsidRDefault="00BB6F93" w:rsidP="00BB6F93">
      <w:pPr>
        <w:pStyle w:val="ListParagraph"/>
        <w:numPr>
          <w:ilvl w:val="0"/>
          <w:numId w:val="7"/>
        </w:numPr>
      </w:pPr>
      <w:r>
        <w:t>Nav tādu apstākļu, kuri liegtu mums piedalīties iepirkumā un izpildīt tehniskās specifikācijās norādītās prasības.</w:t>
      </w:r>
    </w:p>
    <w:p w:rsidR="00A33D1D" w:rsidRDefault="00A33D1D" w:rsidP="00A33D1D">
      <w:pPr>
        <w:pStyle w:val="ListParagraph"/>
        <w:ind w:left="1215"/>
      </w:pPr>
    </w:p>
    <w:p w:rsidR="003D1AFA" w:rsidRDefault="003D1AFA" w:rsidP="00A33D1D">
      <w:pPr>
        <w:pStyle w:val="ListParagraph"/>
        <w:ind w:left="1215"/>
      </w:pPr>
    </w:p>
    <w:p w:rsidR="00CD64D2" w:rsidRPr="00CF1BEC" w:rsidRDefault="00763752" w:rsidP="00BB6F93">
      <w:pPr>
        <w:keepLines/>
        <w:widowControl w:val="0"/>
        <w:suppressAutoHyphens/>
        <w:jc w:val="both"/>
        <w:rPr>
          <w:rFonts w:eastAsia="Times New Roman"/>
          <w:lang w:eastAsia="ar-SA"/>
        </w:rPr>
      </w:pPr>
      <w:r w:rsidRPr="00CF1BEC">
        <w:rPr>
          <w:rFonts w:eastAsia="Times New Roman"/>
          <w:lang w:eastAsia="ar-SA"/>
        </w:rPr>
        <w:lastRenderedPageBreak/>
        <w:t>Paraksta pretendenta vadītājs vai vadītāja pilnvarota persona:</w:t>
      </w: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1"/>
      <w:bookmarkEnd w:id="2"/>
    </w:tbl>
    <w:p w:rsidR="00763752" w:rsidRPr="00CF1BEC" w:rsidRDefault="00763752" w:rsidP="001F11DD">
      <w:pPr>
        <w:pStyle w:val="NormalWeb"/>
        <w:rPr>
          <w:b/>
          <w:bCs/>
          <w:color w:val="000000"/>
          <w:sz w:val="48"/>
          <w:szCs w:val="48"/>
        </w:rPr>
      </w:pPr>
    </w:p>
    <w:sectPr w:rsidR="00763752" w:rsidRPr="00CF1BEC" w:rsidSect="0084024C">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1259" w:rsidRDefault="00431259" w:rsidP="00B46840">
      <w:r>
        <w:separator/>
      </w:r>
    </w:p>
  </w:endnote>
  <w:endnote w:type="continuationSeparator" w:id="0">
    <w:p w:rsidR="00431259" w:rsidRDefault="00431259"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 New Roman CYR">
    <w:altName w:val="Times New Roman"/>
    <w:charset w:val="BA"/>
    <w:family w:val="roman"/>
    <w:pitch w:val="variable"/>
    <w:sig w:usb0="00000000" w:usb1="C000785B"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1259" w:rsidRDefault="00431259" w:rsidP="00B46840">
      <w:r>
        <w:separator/>
      </w:r>
    </w:p>
  </w:footnote>
  <w:footnote w:type="continuationSeparator" w:id="0">
    <w:p w:rsidR="00431259" w:rsidRDefault="00431259"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nsid w:val="5A583A61"/>
    <w:multiLevelType w:val="hybridMultilevel"/>
    <w:tmpl w:val="9CB693FC"/>
    <w:lvl w:ilvl="0" w:tplc="287A5E4A">
      <w:start w:val="6"/>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6">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5"/>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824"/>
    <w:rsid w:val="00021100"/>
    <w:rsid w:val="000729D6"/>
    <w:rsid w:val="000A1B8C"/>
    <w:rsid w:val="000A3350"/>
    <w:rsid w:val="000B0AE8"/>
    <w:rsid w:val="000F5930"/>
    <w:rsid w:val="00105021"/>
    <w:rsid w:val="00112826"/>
    <w:rsid w:val="001143E1"/>
    <w:rsid w:val="00166BFD"/>
    <w:rsid w:val="00184681"/>
    <w:rsid w:val="001F11DD"/>
    <w:rsid w:val="00233F93"/>
    <w:rsid w:val="002455FF"/>
    <w:rsid w:val="002478EE"/>
    <w:rsid w:val="00264007"/>
    <w:rsid w:val="002B2824"/>
    <w:rsid w:val="002B3BA9"/>
    <w:rsid w:val="002B594E"/>
    <w:rsid w:val="002C11B5"/>
    <w:rsid w:val="0034254A"/>
    <w:rsid w:val="00371097"/>
    <w:rsid w:val="00371F4F"/>
    <w:rsid w:val="003B48A9"/>
    <w:rsid w:val="003D1AFA"/>
    <w:rsid w:val="003E1B46"/>
    <w:rsid w:val="004164C1"/>
    <w:rsid w:val="00431259"/>
    <w:rsid w:val="004444EA"/>
    <w:rsid w:val="00496959"/>
    <w:rsid w:val="004B0C5E"/>
    <w:rsid w:val="004C2D2D"/>
    <w:rsid w:val="00540E72"/>
    <w:rsid w:val="00570976"/>
    <w:rsid w:val="005C26F0"/>
    <w:rsid w:val="005F50CC"/>
    <w:rsid w:val="00636F05"/>
    <w:rsid w:val="00671320"/>
    <w:rsid w:val="006A4323"/>
    <w:rsid w:val="0070155E"/>
    <w:rsid w:val="00706737"/>
    <w:rsid w:val="00713CC0"/>
    <w:rsid w:val="00727C3B"/>
    <w:rsid w:val="00763752"/>
    <w:rsid w:val="0076716D"/>
    <w:rsid w:val="007A0D9D"/>
    <w:rsid w:val="007A67A1"/>
    <w:rsid w:val="007A7B96"/>
    <w:rsid w:val="007B4FA4"/>
    <w:rsid w:val="007C200B"/>
    <w:rsid w:val="007C3227"/>
    <w:rsid w:val="007F6B8F"/>
    <w:rsid w:val="00801584"/>
    <w:rsid w:val="00833B3D"/>
    <w:rsid w:val="0084024C"/>
    <w:rsid w:val="008671B6"/>
    <w:rsid w:val="008B7743"/>
    <w:rsid w:val="008C6DC8"/>
    <w:rsid w:val="008E4FCD"/>
    <w:rsid w:val="008E7C41"/>
    <w:rsid w:val="0092163D"/>
    <w:rsid w:val="00945D34"/>
    <w:rsid w:val="00961330"/>
    <w:rsid w:val="009C0406"/>
    <w:rsid w:val="009C0D97"/>
    <w:rsid w:val="009E7E33"/>
    <w:rsid w:val="009F3ED2"/>
    <w:rsid w:val="00A02666"/>
    <w:rsid w:val="00A25518"/>
    <w:rsid w:val="00A33D1D"/>
    <w:rsid w:val="00A67E31"/>
    <w:rsid w:val="00AC26BE"/>
    <w:rsid w:val="00AD2F6C"/>
    <w:rsid w:val="00AE62B2"/>
    <w:rsid w:val="00B3022C"/>
    <w:rsid w:val="00B35CEE"/>
    <w:rsid w:val="00B46840"/>
    <w:rsid w:val="00B5550B"/>
    <w:rsid w:val="00B61274"/>
    <w:rsid w:val="00B86D8D"/>
    <w:rsid w:val="00BA6030"/>
    <w:rsid w:val="00BB6F93"/>
    <w:rsid w:val="00BD2B8B"/>
    <w:rsid w:val="00BF1B19"/>
    <w:rsid w:val="00C2477C"/>
    <w:rsid w:val="00C36E8A"/>
    <w:rsid w:val="00C62424"/>
    <w:rsid w:val="00CC1248"/>
    <w:rsid w:val="00CC60E9"/>
    <w:rsid w:val="00CC6160"/>
    <w:rsid w:val="00CD64D2"/>
    <w:rsid w:val="00CE2CF3"/>
    <w:rsid w:val="00CF1BEC"/>
    <w:rsid w:val="00D23CDB"/>
    <w:rsid w:val="00D24343"/>
    <w:rsid w:val="00D3088A"/>
    <w:rsid w:val="00D534F0"/>
    <w:rsid w:val="00D6550A"/>
    <w:rsid w:val="00D662FF"/>
    <w:rsid w:val="00D81539"/>
    <w:rsid w:val="00D82AC0"/>
    <w:rsid w:val="00D94404"/>
    <w:rsid w:val="00D9701A"/>
    <w:rsid w:val="00DD2C92"/>
    <w:rsid w:val="00E020F2"/>
    <w:rsid w:val="00E77F5F"/>
    <w:rsid w:val="00E833EB"/>
    <w:rsid w:val="00EA0D7D"/>
    <w:rsid w:val="00EA2763"/>
    <w:rsid w:val="00EC4F57"/>
    <w:rsid w:val="00F02279"/>
    <w:rsid w:val="00F20E21"/>
    <w:rsid w:val="00F31E9A"/>
    <w:rsid w:val="00F57553"/>
    <w:rsid w:val="00F84C5E"/>
    <w:rsid w:val="00FA5116"/>
    <w:rsid w:val="00FD429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592287">
      <w:bodyDiv w:val="1"/>
      <w:marLeft w:val="0"/>
      <w:marRight w:val="0"/>
      <w:marTop w:val="0"/>
      <w:marBottom w:val="0"/>
      <w:divBdr>
        <w:top w:val="none" w:sz="0" w:space="0" w:color="auto"/>
        <w:left w:val="none" w:sz="0" w:space="0" w:color="auto"/>
        <w:bottom w:val="none" w:sz="0" w:space="0" w:color="auto"/>
        <w:right w:val="none" w:sz="0" w:space="0" w:color="auto"/>
      </w:divBdr>
    </w:div>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 w:id="152004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oleObject" Target="embeddings/oleObject3.bin"/><Relationship Id="rId26"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oleObject" Target="embeddings/oleObject4.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7.bin"/><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oleObject" Target="embeddings/oleObject6.bin"/><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www.daugavpils.lv" TargetMode="External"/><Relationship Id="rId14" Type="http://schemas.openxmlformats.org/officeDocument/2006/relationships/image" Target="media/image3.png"/><Relationship Id="rId22" Type="http://schemas.openxmlformats.org/officeDocument/2006/relationships/oleObject" Target="embeddings/oleObject5.bin"/><Relationship Id="rId27"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94ABF-F540-4DA2-A3CF-6F188BAD1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TotalTime>
  <Pages>6</Pages>
  <Words>4358</Words>
  <Characters>2485</Characters>
  <Application>Microsoft Office Word</Application>
  <DocSecurity>0</DocSecurity>
  <Lines>20</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AdminPC</cp:lastModifiedBy>
  <cp:revision>61</cp:revision>
  <cp:lastPrinted>2016-03-11T07:06:00Z</cp:lastPrinted>
  <dcterms:created xsi:type="dcterms:W3CDTF">2016-02-29T10:21:00Z</dcterms:created>
  <dcterms:modified xsi:type="dcterms:W3CDTF">2017-04-19T05:54:00Z</dcterms:modified>
</cp:coreProperties>
</file>