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proofErr w:type="spellStart"/>
      <w:r w:rsidR="00EE5A81">
        <w:t>paraksts</w:t>
      </w:r>
      <w:bookmarkStart w:id="0" w:name="_GoBack"/>
      <w:bookmarkEnd w:id="0"/>
      <w:proofErr w:type="spellEnd"/>
      <w:r>
        <w:t>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Pr>
          <w:sz w:val="22"/>
          <w:szCs w:val="22"/>
        </w:rPr>
        <w:t>2014</w:t>
      </w:r>
      <w:r w:rsidRPr="00D716D8">
        <w:rPr>
          <w:sz w:val="22"/>
          <w:szCs w:val="22"/>
        </w:rPr>
        <w:t xml:space="preserve">.gada </w:t>
      </w:r>
      <w:r w:rsidR="004D45A2">
        <w:rPr>
          <w:sz w:val="22"/>
          <w:szCs w:val="22"/>
        </w:rPr>
        <w:t>04.novembrī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362E4" w:rsidRPr="00710892" w:rsidRDefault="00C17410" w:rsidP="00E362E4">
      <w:pPr>
        <w:jc w:val="center"/>
        <w:rPr>
          <w:b/>
          <w:bCs/>
          <w:sz w:val="22"/>
          <w:szCs w:val="22"/>
          <w:lang w:val="lv-LV"/>
        </w:rPr>
      </w:pPr>
      <w:r>
        <w:rPr>
          <w:b/>
          <w:bCs/>
          <w:sz w:val="28"/>
          <w:szCs w:val="28"/>
          <w:lang w:val="lv-LV"/>
        </w:rPr>
        <w:t>„Parādes</w:t>
      </w:r>
      <w:r w:rsidR="003A6CFA">
        <w:rPr>
          <w:b/>
          <w:bCs/>
          <w:sz w:val="28"/>
          <w:szCs w:val="28"/>
          <w:lang w:val="lv-LV"/>
        </w:rPr>
        <w:t xml:space="preserve"> ielas pāru numuru puses ietv</w:t>
      </w:r>
      <w:r w:rsidR="00AB1296">
        <w:rPr>
          <w:b/>
          <w:bCs/>
          <w:sz w:val="28"/>
          <w:szCs w:val="28"/>
          <w:lang w:val="lv-LV"/>
        </w:rPr>
        <w:t>e</w:t>
      </w:r>
      <w:r>
        <w:rPr>
          <w:b/>
          <w:bCs/>
          <w:sz w:val="28"/>
          <w:szCs w:val="28"/>
          <w:lang w:val="lv-LV"/>
        </w:rPr>
        <w:t xml:space="preserve">s seguma remonts (posmā no Teātra </w:t>
      </w:r>
      <w:r w:rsidR="003A6CFA">
        <w:rPr>
          <w:b/>
          <w:bCs/>
          <w:sz w:val="28"/>
          <w:szCs w:val="28"/>
          <w:lang w:val="lv-LV"/>
        </w:rPr>
        <w:t xml:space="preserve"> ie</w:t>
      </w:r>
      <w:r>
        <w:rPr>
          <w:b/>
          <w:bCs/>
          <w:sz w:val="28"/>
          <w:szCs w:val="28"/>
          <w:lang w:val="lv-LV"/>
        </w:rPr>
        <w:t>las līdz Vienības</w:t>
      </w:r>
      <w:r w:rsidR="003A6CFA">
        <w:rPr>
          <w:b/>
          <w:bCs/>
          <w:sz w:val="28"/>
          <w:szCs w:val="28"/>
          <w:lang w:val="lv-LV"/>
        </w:rPr>
        <w:t xml:space="preserve"> ielai), Daugavpilī</w:t>
      </w:r>
      <w:r w:rsidR="00E362E4">
        <w:rPr>
          <w:b/>
          <w:bCs/>
          <w:sz w:val="28"/>
          <w:szCs w:val="28"/>
          <w:lang w:val="lv-LV"/>
        </w:rPr>
        <w:t>”</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C17410"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r w:rsidR="00BB5C69">
              <w:fldChar w:fldCharType="begin"/>
            </w:r>
            <w:r w:rsidR="00BB5C69">
              <w:instrText xml:space="preserve"> HYPERLINK "mailto:igors.prelatovs@daugavpils.lv" </w:instrText>
            </w:r>
            <w:r w:rsidR="00BB5C69">
              <w:fldChar w:fldCharType="separate"/>
            </w:r>
            <w:r w:rsidRPr="00D81D72">
              <w:rPr>
                <w:rStyle w:val="Hyperlink"/>
                <w:sz w:val="22"/>
                <w:szCs w:val="22"/>
                <w:lang w:val="lv-LV"/>
              </w:rPr>
              <w:t>igors.prelatovs@daugavpils.lv</w:t>
            </w:r>
            <w:r w:rsidR="00BB5C69">
              <w:rPr>
                <w:rStyle w:val="Hyperlink"/>
                <w:sz w:val="22"/>
                <w:szCs w:val="22"/>
                <w:lang w:val="lv-LV"/>
              </w:rPr>
              <w:fldChar w:fldCharType="end"/>
            </w:r>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sidR="00BB5C69">
              <w:fldChar w:fldCharType="begin"/>
            </w:r>
            <w:r w:rsidR="00BB5C69">
              <w:instrText xml:space="preserve"> HYPERLINK "mailto:arija.pupina@daugavpils.lv" </w:instrText>
            </w:r>
            <w:r w:rsidR="00BB5C69">
              <w:fldChar w:fldCharType="separate"/>
            </w:r>
            <w:r w:rsidRPr="00AE514D">
              <w:rPr>
                <w:rStyle w:val="Hyperlink"/>
                <w:sz w:val="22"/>
                <w:szCs w:val="22"/>
              </w:rPr>
              <w:t>arija.pupina@daugavpils.lv</w:t>
            </w:r>
            <w:r w:rsidR="00BB5C69">
              <w:rPr>
                <w:rStyle w:val="Hyperlink"/>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Pr="000D2DCD">
        <w:rPr>
          <w:bCs/>
          <w:sz w:val="22"/>
          <w:szCs w:val="22"/>
          <w:u w:val="single"/>
          <w:lang w:val="lv-LV"/>
        </w:rPr>
        <w:t>līdz EUR 14 000,00 bez PVN</w:t>
      </w:r>
      <w:r w:rsidRPr="000D2DCD">
        <w:rPr>
          <w:b/>
          <w:bCs/>
          <w:sz w:val="22"/>
          <w:szCs w:val="22"/>
          <w:u w:val="single"/>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4D49C9">
        <w:rPr>
          <w:bCs/>
          <w:sz w:val="22"/>
          <w:szCs w:val="22"/>
          <w:lang w:val="lv-LV"/>
        </w:rPr>
        <w:t>līdz 2014.gada 18.dec</w:t>
      </w:r>
      <w:r w:rsidR="00E2413F">
        <w:rPr>
          <w:bCs/>
          <w:sz w:val="22"/>
          <w:szCs w:val="22"/>
          <w:lang w:val="lv-LV"/>
        </w:rPr>
        <w:t>embrim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D8603B">
        <w:rPr>
          <w:sz w:val="22"/>
          <w:szCs w:val="22"/>
        </w:rPr>
        <w:t>3/</w:t>
      </w:r>
      <w:proofErr w:type="spellStart"/>
      <w:r w:rsidR="00D8603B">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lastRenderedPageBreak/>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r w:rsidRPr="00AF0A68">
        <w:rPr>
          <w:bCs/>
          <w:sz w:val="22"/>
          <w:szCs w:val="22"/>
        </w:rPr>
        <w:t xml:space="preserve">Apliecinājums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187B43">
      <w:pPr>
        <w:pStyle w:val="Style1"/>
        <w:numPr>
          <w:ilvl w:val="0"/>
          <w:numId w:val="0"/>
        </w:numPr>
        <w:ind w:firstLine="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657758"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7.11.5.</w:t>
      </w:r>
      <w:r w:rsidRPr="00B07454">
        <w:rPr>
          <w:sz w:val="22"/>
          <w:szCs w:val="22"/>
          <w:lang w:val="lv-LV"/>
        </w:rPr>
        <w:t xml:space="preserve">Vienību cenas tiek fiksētas uz visu Darba izpildes laiku un netiks pārrēķinātas, </w:t>
      </w:r>
    </w:p>
    <w:p w:rsidR="00E362E4" w:rsidRPr="00B07454" w:rsidRDefault="00657758" w:rsidP="00E362E4">
      <w:pPr>
        <w:pStyle w:val="BodyText2"/>
        <w:spacing w:after="0" w:line="240" w:lineRule="auto"/>
        <w:ind w:left="1154"/>
        <w:jc w:val="both"/>
        <w:rPr>
          <w:sz w:val="22"/>
          <w:szCs w:val="22"/>
          <w:lang w:val="lv-LV"/>
        </w:rPr>
      </w:pPr>
      <w:r>
        <w:rPr>
          <w:sz w:val="22"/>
          <w:szCs w:val="22"/>
          <w:lang w:val="lv-LV"/>
        </w:rPr>
        <w:t xml:space="preserve">              </w:t>
      </w:r>
      <w:r w:rsidR="00E362E4" w:rsidRPr="00B07454">
        <w:rPr>
          <w:sz w:val="22"/>
          <w:szCs w:val="22"/>
          <w:lang w:val="lv-LV"/>
        </w:rPr>
        <w:t>izņemot 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B94A58"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B93F32">
        <w:rPr>
          <w:sz w:val="22"/>
          <w:szCs w:val="22"/>
          <w:lang w:val="lv-LV"/>
        </w:rPr>
        <w:t xml:space="preserve"> </w:t>
      </w:r>
      <w:r w:rsidR="00B94A58">
        <w:rPr>
          <w:szCs w:val="22"/>
          <w:lang w:val="lv-LV"/>
        </w:rPr>
        <w:t xml:space="preserve"> </w:t>
      </w:r>
      <w:r w:rsidR="00890DB0" w:rsidRPr="00890DB0">
        <w:rPr>
          <w:szCs w:val="22"/>
          <w:lang w:val="lv-LV"/>
        </w:rPr>
        <w:t>(Papildus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94A58">
        <w:rPr>
          <w:szCs w:val="22"/>
          <w:lang w:val="lv-LV"/>
        </w:rPr>
        <w:t xml:space="preserve">           </w:t>
      </w:r>
      <w:r w:rsidR="00BE1A88">
        <w:rPr>
          <w:szCs w:val="22"/>
          <w:lang w:val="lv-LV"/>
        </w:rPr>
        <w:t>(</w:t>
      </w:r>
      <w:r w:rsidR="00536538">
        <w:rPr>
          <w:szCs w:val="22"/>
          <w:lang w:val="lv-LV"/>
        </w:rPr>
        <w:t>2.eksemplā</w:t>
      </w:r>
      <w:r>
        <w:rPr>
          <w:szCs w:val="22"/>
          <w:lang w:val="lv-LV"/>
        </w:rPr>
        <w:t>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23774" w:rsidRDefault="00BE1A88" w:rsidP="00E23774">
      <w:pPr>
        <w:pStyle w:val="BodyText2"/>
        <w:spacing w:after="0" w:line="240" w:lineRule="auto"/>
        <w:jc w:val="both"/>
        <w:rPr>
          <w:szCs w:val="22"/>
          <w:lang w:val="lv-LV"/>
        </w:rPr>
      </w:pPr>
      <w:r>
        <w:rPr>
          <w:szCs w:val="22"/>
          <w:lang w:val="lv-LV"/>
        </w:rPr>
        <w:t xml:space="preserve">                               </w:t>
      </w:r>
      <w:r w:rsidR="00890DB0" w:rsidRPr="00890DB0">
        <w:rPr>
          <w:szCs w:val="22"/>
          <w:lang w:val="lv-LV"/>
        </w:rPr>
        <w:t xml:space="preserve"> noteikšanas kārtība” un</w:t>
      </w:r>
      <w:r>
        <w:rPr>
          <w:szCs w:val="22"/>
          <w:lang w:val="lv-LV"/>
        </w:rPr>
        <w:t xml:space="preserve"> P</w:t>
      </w:r>
      <w:r w:rsidR="00890DB0" w:rsidRPr="00890DB0">
        <w:rPr>
          <w:szCs w:val="22"/>
          <w:lang w:val="lv-LV"/>
        </w:rPr>
        <w:t>VN likuma 142.pantam).</w:t>
      </w:r>
      <w:bookmarkStart w:id="8" w:name="_Toc263935273"/>
      <w:bookmarkStart w:id="9" w:name="_Toc263935627"/>
      <w:bookmarkStart w:id="10" w:name="_Toc263935698"/>
      <w:bookmarkStart w:id="11" w:name="_Toc263935905"/>
      <w:bookmarkStart w:id="12" w:name="_Toc263936258"/>
      <w:bookmarkStart w:id="13" w:name="_Toc263936935"/>
      <w:bookmarkStart w:id="14" w:name="_Toc263937431"/>
      <w:bookmarkStart w:id="15" w:name="_Toc267040867"/>
    </w:p>
    <w:p w:rsidR="00CA0E4A" w:rsidRPr="00E23774" w:rsidRDefault="00CA0E4A" w:rsidP="00E23774">
      <w:pPr>
        <w:pStyle w:val="BodyText2"/>
        <w:spacing w:after="0" w:line="240" w:lineRule="auto"/>
        <w:jc w:val="both"/>
        <w:rPr>
          <w:szCs w:val="22"/>
          <w:lang w:val="lv-LV"/>
        </w:rPr>
      </w:pPr>
      <w:r w:rsidRPr="008960E7">
        <w:rPr>
          <w:b/>
          <w:bCs/>
          <w:sz w:val="22"/>
          <w:szCs w:val="22"/>
          <w:lang w:val="lv-LV"/>
        </w:rPr>
        <w:t>8.Piedāvājuma noformējuma prasības</w:t>
      </w:r>
      <w:bookmarkEnd w:id="8"/>
      <w:bookmarkEnd w:id="9"/>
      <w:bookmarkEnd w:id="10"/>
      <w:bookmarkEnd w:id="11"/>
      <w:bookmarkEnd w:id="12"/>
      <w:bookmarkEnd w:id="13"/>
      <w:bookmarkEnd w:id="14"/>
      <w:bookmarkEnd w:id="15"/>
      <w:r w:rsidRPr="008960E7">
        <w:rPr>
          <w:b/>
          <w:bCs/>
          <w:sz w:val="22"/>
          <w:szCs w:val="22"/>
          <w:lang w:val="lv-LV"/>
        </w:rPr>
        <w:t>:</w:t>
      </w:r>
    </w:p>
    <w:p w:rsidR="00402627" w:rsidRDefault="00CA0E4A" w:rsidP="00E23774">
      <w:pPr>
        <w:ind w:firstLine="720"/>
        <w:jc w:val="both"/>
        <w:rPr>
          <w:sz w:val="22"/>
          <w:szCs w:val="22"/>
          <w:lang w:val="lv-LV"/>
        </w:rPr>
      </w:pPr>
      <w:r>
        <w:rPr>
          <w:sz w:val="22"/>
          <w:szCs w:val="22"/>
          <w:lang w:val="lv-LV"/>
        </w:rPr>
        <w:t xml:space="preserve">8.1. </w:t>
      </w:r>
      <w:r w:rsidR="00402627">
        <w:rPr>
          <w:sz w:val="22"/>
          <w:szCs w:val="22"/>
          <w:lang w:val="lv-LV"/>
        </w:rPr>
        <w:t xml:space="preserve">Piedāvājumu sašūtu </w:t>
      </w:r>
      <w:r w:rsidRPr="00846371">
        <w:rPr>
          <w:sz w:val="22"/>
          <w:szCs w:val="22"/>
          <w:lang w:val="lv-LV"/>
        </w:rPr>
        <w:t xml:space="preserve">jāievieto slēgtā aploksnē vai cita veida necaurspīdīgā iepakojumā (kastē vai </w:t>
      </w:r>
    </w:p>
    <w:p w:rsidR="00402627" w:rsidRDefault="00402627" w:rsidP="00E23774">
      <w:pPr>
        <w:ind w:firstLine="720"/>
        <w:jc w:val="both"/>
        <w:rPr>
          <w:sz w:val="22"/>
          <w:szCs w:val="22"/>
          <w:lang w:val="lv-LV"/>
        </w:rPr>
      </w:pPr>
      <w:r>
        <w:rPr>
          <w:sz w:val="22"/>
          <w:szCs w:val="22"/>
          <w:lang w:val="lv-LV"/>
        </w:rPr>
        <w:t xml:space="preserve">       </w:t>
      </w:r>
      <w:r w:rsidR="00CA0E4A" w:rsidRPr="00846371">
        <w:rPr>
          <w:sz w:val="22"/>
          <w:szCs w:val="22"/>
          <w:lang w:val="lv-LV"/>
        </w:rPr>
        <w:t>tml.)</w:t>
      </w:r>
      <w:r>
        <w:rPr>
          <w:sz w:val="22"/>
          <w:szCs w:val="22"/>
          <w:lang w:val="lv-LV"/>
        </w:rPr>
        <w:t xml:space="preserve"> </w:t>
      </w:r>
      <w:r w:rsidR="00CA0E4A" w:rsidRPr="00846371">
        <w:rPr>
          <w:sz w:val="22"/>
          <w:szCs w:val="22"/>
          <w:lang w:val="lv-LV"/>
        </w:rPr>
        <w:t xml:space="preserve">tā, lai tajā iekļautā informācija nebūtu redzama un pieejama līdz piedāvājumu atvēršanas </w:t>
      </w:r>
    </w:p>
    <w:p w:rsidR="00CA0E4A" w:rsidRDefault="00402627" w:rsidP="00E23774">
      <w:pPr>
        <w:ind w:firstLine="720"/>
        <w:jc w:val="both"/>
        <w:rPr>
          <w:bCs/>
          <w:sz w:val="22"/>
          <w:szCs w:val="22"/>
          <w:lang w:val="lv-LV"/>
        </w:rPr>
      </w:pPr>
      <w:r>
        <w:rPr>
          <w:sz w:val="22"/>
          <w:szCs w:val="22"/>
          <w:lang w:val="lv-LV"/>
        </w:rPr>
        <w:t xml:space="preserve">       </w:t>
      </w:r>
      <w:r w:rsidR="00CA0E4A" w:rsidRPr="00846371">
        <w:rPr>
          <w:sz w:val="22"/>
          <w:szCs w:val="22"/>
          <w:lang w:val="lv-LV"/>
        </w:rPr>
        <w:t>brīdim.</w:t>
      </w:r>
    </w:p>
    <w:p w:rsidR="00CA0E4A" w:rsidRPr="00E23774" w:rsidRDefault="00E23774" w:rsidP="00E23774">
      <w:pPr>
        <w:ind w:firstLine="720"/>
        <w:jc w:val="both"/>
        <w:rPr>
          <w:bCs/>
          <w:sz w:val="22"/>
          <w:szCs w:val="22"/>
          <w:lang w:val="lv-LV"/>
        </w:rPr>
      </w:pPr>
      <w:r>
        <w:rPr>
          <w:sz w:val="22"/>
          <w:szCs w:val="22"/>
          <w:lang w:val="lv-LV"/>
        </w:rPr>
        <w:t>8.2.</w:t>
      </w:r>
      <w:r w:rsidR="00CA0E4A" w:rsidRPr="00E23774">
        <w:rPr>
          <w:sz w:val="22"/>
          <w:szCs w:val="22"/>
          <w:lang w:val="lv-LV"/>
        </w:rPr>
        <w:t>Uz aploksnes (iepakojuma) jānorāda:</w:t>
      </w:r>
    </w:p>
    <w:p w:rsidR="00CA0E4A" w:rsidRPr="00652A14" w:rsidRDefault="00652A14" w:rsidP="00652A14">
      <w:pPr>
        <w:ind w:left="720" w:firstLine="720"/>
        <w:jc w:val="both"/>
        <w:rPr>
          <w:bCs/>
          <w:sz w:val="22"/>
          <w:szCs w:val="22"/>
          <w:lang w:val="lv-LV"/>
        </w:rPr>
      </w:pPr>
      <w:r>
        <w:rPr>
          <w:sz w:val="22"/>
          <w:szCs w:val="22"/>
          <w:lang w:val="lv-LV"/>
        </w:rPr>
        <w:t>8.2.1.</w:t>
      </w:r>
      <w:r w:rsidR="00CA0E4A" w:rsidRPr="00652A14">
        <w:rPr>
          <w:sz w:val="22"/>
          <w:szCs w:val="22"/>
          <w:lang w:val="lv-LV"/>
        </w:rPr>
        <w:t>Pretendenta nosaukums, adrese un tālrunis;</w:t>
      </w:r>
    </w:p>
    <w:p w:rsidR="00652A14" w:rsidRDefault="00652A14" w:rsidP="00652A14">
      <w:pPr>
        <w:ind w:left="720" w:firstLine="720"/>
        <w:jc w:val="both"/>
        <w:rPr>
          <w:sz w:val="22"/>
          <w:szCs w:val="22"/>
          <w:lang w:val="lv-LV"/>
        </w:rPr>
      </w:pPr>
      <w:r>
        <w:rPr>
          <w:sz w:val="22"/>
          <w:szCs w:val="22"/>
          <w:lang w:val="lv-LV"/>
        </w:rPr>
        <w:t>8.2.2.</w:t>
      </w:r>
      <w:r w:rsidR="00CA0E4A" w:rsidRPr="00652A14">
        <w:rPr>
          <w:sz w:val="22"/>
          <w:szCs w:val="22"/>
          <w:lang w:val="lv-LV"/>
        </w:rPr>
        <w:t xml:space="preserve">Pasūtītāja nosaukums un adrese: Daugavpils pilsētas pašvaldības iestāde „Komunālās </w:t>
      </w:r>
      <w:r>
        <w:rPr>
          <w:sz w:val="22"/>
          <w:szCs w:val="22"/>
          <w:lang w:val="lv-LV"/>
        </w:rPr>
        <w:t xml:space="preserve">   </w:t>
      </w:r>
    </w:p>
    <w:p w:rsidR="00652A14" w:rsidRDefault="00652A14" w:rsidP="00652A14">
      <w:pPr>
        <w:ind w:left="720" w:firstLine="720"/>
        <w:jc w:val="both"/>
        <w:rPr>
          <w:sz w:val="22"/>
          <w:szCs w:val="22"/>
          <w:lang w:val="lv-LV"/>
        </w:rPr>
      </w:pPr>
      <w:r>
        <w:rPr>
          <w:sz w:val="22"/>
          <w:szCs w:val="22"/>
          <w:lang w:val="lv-LV"/>
        </w:rPr>
        <w:t xml:space="preserve">         </w:t>
      </w:r>
      <w:r w:rsidR="00CA0E4A" w:rsidRPr="00652A14">
        <w:rPr>
          <w:sz w:val="22"/>
          <w:szCs w:val="22"/>
          <w:lang w:val="lv-LV"/>
        </w:rPr>
        <w:t>saimniecības pārvalde”, Saules ielā 5A, Daugavpils, LV-5401</w:t>
      </w:r>
      <w:r w:rsidR="006679B3" w:rsidRPr="00652A14">
        <w:rPr>
          <w:sz w:val="22"/>
          <w:szCs w:val="22"/>
          <w:lang w:val="lv-LV"/>
        </w:rPr>
        <w:t xml:space="preserve">, „Pieteikums par </w:t>
      </w:r>
    </w:p>
    <w:p w:rsidR="00CA0E4A" w:rsidRPr="00652A14" w:rsidRDefault="00652A14" w:rsidP="00652A14">
      <w:pPr>
        <w:ind w:left="720" w:firstLine="720"/>
        <w:jc w:val="both"/>
        <w:rPr>
          <w:bCs/>
          <w:sz w:val="22"/>
          <w:szCs w:val="22"/>
          <w:lang w:val="lv-LV"/>
        </w:rPr>
      </w:pPr>
      <w:r>
        <w:rPr>
          <w:sz w:val="22"/>
          <w:szCs w:val="22"/>
          <w:lang w:val="lv-LV"/>
        </w:rPr>
        <w:t xml:space="preserve">         </w:t>
      </w:r>
      <w:r w:rsidR="006679B3" w:rsidRPr="00652A14">
        <w:rPr>
          <w:sz w:val="22"/>
          <w:szCs w:val="22"/>
          <w:lang w:val="lv-LV"/>
        </w:rPr>
        <w:t>piedalīšanos aptaujā”.</w:t>
      </w:r>
    </w:p>
    <w:p w:rsidR="00CA0E4A" w:rsidRPr="00652A14" w:rsidRDefault="00652A14" w:rsidP="00652A14">
      <w:pPr>
        <w:ind w:left="720" w:firstLine="720"/>
        <w:jc w:val="both"/>
        <w:rPr>
          <w:bCs/>
          <w:sz w:val="22"/>
          <w:szCs w:val="22"/>
          <w:lang w:val="lv-LV"/>
        </w:rPr>
      </w:pPr>
      <w:r>
        <w:rPr>
          <w:sz w:val="22"/>
          <w:szCs w:val="22"/>
          <w:lang w:val="lv-LV"/>
        </w:rPr>
        <w:t>8.2.3.</w:t>
      </w:r>
      <w:r w:rsidR="006679B3" w:rsidRPr="00652A14">
        <w:rPr>
          <w:sz w:val="22"/>
          <w:szCs w:val="22"/>
          <w:lang w:val="lv-LV"/>
        </w:rPr>
        <w:t>N</w:t>
      </w:r>
      <w:r w:rsidR="00CA0E4A" w:rsidRPr="00652A14">
        <w:rPr>
          <w:sz w:val="22"/>
          <w:szCs w:val="22"/>
          <w:lang w:val="lv-LV"/>
        </w:rPr>
        <w:t>o</w:t>
      </w:r>
      <w:r w:rsidR="006679B3" w:rsidRPr="00652A14">
        <w:rPr>
          <w:sz w:val="22"/>
          <w:szCs w:val="22"/>
          <w:lang w:val="lv-LV"/>
        </w:rPr>
        <w:t>rāde „Neatvērt pirms pieteikumu</w:t>
      </w:r>
      <w:r w:rsidR="00CA0E4A" w:rsidRPr="00652A14">
        <w:rPr>
          <w:sz w:val="22"/>
          <w:szCs w:val="22"/>
          <w:lang w:val="lv-LV"/>
        </w:rPr>
        <w:t xml:space="preserve"> atvēršanas sanāksmes”.</w:t>
      </w:r>
    </w:p>
    <w:p w:rsidR="00E362E4" w:rsidRPr="00BC1849" w:rsidRDefault="006679B3" w:rsidP="00E362E4">
      <w:pPr>
        <w:pStyle w:val="BodyText2"/>
        <w:spacing w:after="0" w:line="240" w:lineRule="auto"/>
        <w:jc w:val="both"/>
        <w:rPr>
          <w:sz w:val="22"/>
          <w:szCs w:val="22"/>
          <w:lang w:val="lv-LV"/>
        </w:rPr>
      </w:pPr>
      <w:r>
        <w:rPr>
          <w:b/>
          <w:sz w:val="22"/>
          <w:szCs w:val="22"/>
          <w:lang w:val="lv-LV"/>
        </w:rPr>
        <w:t>9</w:t>
      </w:r>
      <w:r w:rsidR="00E362E4">
        <w:rPr>
          <w:sz w:val="22"/>
          <w:szCs w:val="22"/>
          <w:lang w:val="lv-LV"/>
        </w:rPr>
        <w:t>.</w:t>
      </w:r>
      <w:r w:rsidR="00E362E4" w:rsidRPr="00BC1849">
        <w:rPr>
          <w:b/>
          <w:bCs/>
          <w:sz w:val="22"/>
          <w:szCs w:val="22"/>
          <w:lang w:val="lv-LV"/>
        </w:rPr>
        <w:t>Piedāvājum</w:t>
      </w:r>
      <w:bookmarkEnd w:id="5"/>
      <w:bookmarkEnd w:id="6"/>
      <w:bookmarkEnd w:id="7"/>
      <w:r w:rsidR="00E362E4" w:rsidRPr="00BC1849">
        <w:rPr>
          <w:b/>
          <w:bCs/>
          <w:sz w:val="22"/>
          <w:szCs w:val="22"/>
          <w:lang w:val="lv-LV"/>
        </w:rPr>
        <w:t>a izvēles kritērijs – piedāvājums ar viszemāko cenu.</w:t>
      </w:r>
    </w:p>
    <w:p w:rsidR="00E362E4" w:rsidRPr="00BC1849" w:rsidRDefault="006679B3" w:rsidP="00E362E4">
      <w:pPr>
        <w:tabs>
          <w:tab w:val="left" w:pos="360"/>
        </w:tabs>
        <w:jc w:val="both"/>
        <w:rPr>
          <w:b/>
          <w:sz w:val="22"/>
          <w:szCs w:val="22"/>
          <w:lang w:val="lv-LV"/>
        </w:rPr>
      </w:pPr>
      <w:r>
        <w:rPr>
          <w:b/>
          <w:sz w:val="22"/>
          <w:szCs w:val="22"/>
          <w:lang w:val="lv-LV"/>
        </w:rPr>
        <w:t>10</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r w:rsidR="00BB5C69">
        <w:fldChar w:fldCharType="begin"/>
      </w:r>
      <w:r w:rsidR="00BB5C69" w:rsidRPr="00C17410">
        <w:rPr>
          <w:lang w:val="lv-LV"/>
        </w:rPr>
        <w:instrText xml:space="preserve"> HYPERLINK "http://www.daugavpils.lv" </w:instrText>
      </w:r>
      <w:r w:rsidR="00BB5C69">
        <w:fldChar w:fldCharType="separate"/>
      </w:r>
      <w:r w:rsidR="00E362E4" w:rsidRPr="00BC1849">
        <w:rPr>
          <w:rStyle w:val="Hyperlink"/>
          <w:b/>
          <w:sz w:val="22"/>
          <w:szCs w:val="22"/>
          <w:lang w:val="lv-LV"/>
        </w:rPr>
        <w:t>www.daugavpils.lv</w:t>
      </w:r>
      <w:r w:rsidR="00BB5C69">
        <w:rPr>
          <w:rStyle w:val="Hyperlink"/>
          <w:b/>
          <w:sz w:val="22"/>
          <w:szCs w:val="22"/>
          <w:lang w:val="lv-LV"/>
        </w:rPr>
        <w:fldChar w:fldCharType="end"/>
      </w:r>
      <w:r w:rsidR="00E362E4" w:rsidRPr="00BC1849">
        <w:rPr>
          <w:b/>
          <w:sz w:val="22"/>
          <w:szCs w:val="22"/>
          <w:lang w:val="lv-LV"/>
        </w:rPr>
        <w:t xml:space="preserve"> .</w:t>
      </w:r>
    </w:p>
    <w:p w:rsidR="00E362E4" w:rsidRPr="0064117C" w:rsidRDefault="003848A8" w:rsidP="00E362E4">
      <w:pPr>
        <w:tabs>
          <w:tab w:val="left" w:pos="360"/>
        </w:tabs>
        <w:jc w:val="both"/>
        <w:rPr>
          <w:b/>
          <w:sz w:val="22"/>
          <w:szCs w:val="22"/>
          <w:lang w:val="lv-LV"/>
        </w:rPr>
      </w:pPr>
      <w:r>
        <w:rPr>
          <w:b/>
          <w:sz w:val="22"/>
          <w:szCs w:val="22"/>
          <w:lang w:val="lv-LV"/>
        </w:rPr>
        <w:t>11</w:t>
      </w:r>
      <w:r w:rsidR="00E362E4">
        <w:rPr>
          <w:b/>
          <w:sz w:val="22"/>
          <w:szCs w:val="22"/>
          <w:lang w:val="lv-LV"/>
        </w:rPr>
        <w:t>.</w:t>
      </w:r>
      <w:r w:rsidR="00E362E4" w:rsidRPr="00B07454">
        <w:rPr>
          <w:b/>
          <w:sz w:val="22"/>
          <w:szCs w:val="22"/>
          <w:lang w:val="lv-LV"/>
        </w:rPr>
        <w:t>P</w:t>
      </w:r>
      <w:r w:rsidR="00E362E4">
        <w:rPr>
          <w:b/>
          <w:sz w:val="22"/>
          <w:szCs w:val="22"/>
          <w:lang w:val="lv-LV"/>
        </w:rPr>
        <w:t>iedāvājums iesniedzams līdz 2014</w:t>
      </w:r>
      <w:r w:rsidR="00E362E4" w:rsidRPr="00B07454">
        <w:rPr>
          <w:b/>
          <w:sz w:val="22"/>
          <w:szCs w:val="22"/>
          <w:lang w:val="lv-LV"/>
        </w:rPr>
        <w:t xml:space="preserve">.gada </w:t>
      </w:r>
      <w:r w:rsidR="00CC335D">
        <w:rPr>
          <w:b/>
          <w:sz w:val="22"/>
          <w:szCs w:val="22"/>
          <w:lang w:val="lv-LV"/>
        </w:rPr>
        <w:t>07</w:t>
      </w:r>
      <w:r w:rsidR="003708FA">
        <w:rPr>
          <w:b/>
          <w:sz w:val="22"/>
          <w:szCs w:val="22"/>
          <w:lang w:val="lv-LV"/>
        </w:rPr>
        <w:t>.novem</w:t>
      </w:r>
      <w:r w:rsidR="00962AC5">
        <w:rPr>
          <w:b/>
          <w:sz w:val="22"/>
          <w:szCs w:val="22"/>
          <w:lang w:val="lv-LV"/>
        </w:rPr>
        <w:t>brim</w:t>
      </w:r>
      <w:r w:rsidR="00E362E4" w:rsidRPr="00B07454">
        <w:rPr>
          <w:b/>
          <w:sz w:val="22"/>
          <w:szCs w:val="22"/>
          <w:lang w:val="lv-LV"/>
        </w:rPr>
        <w:t xml:space="preserve"> plkst</w:t>
      </w:r>
      <w:r w:rsidR="00934BBC">
        <w:rPr>
          <w:b/>
          <w:sz w:val="22"/>
          <w:szCs w:val="22"/>
          <w:lang w:val="lv-LV"/>
        </w:rPr>
        <w:t>.11</w:t>
      </w:r>
      <w:r w:rsidR="00E362E4" w:rsidRPr="00E57848">
        <w:rPr>
          <w:b/>
          <w:sz w:val="22"/>
          <w:szCs w:val="22"/>
          <w:lang w:val="lv-LV"/>
        </w:rPr>
        <w:t>.00 pēc adreses Daugavpils pilsētas pašvaldības iestāde „Komunālās saimniecības pārvalde</w:t>
      </w:r>
      <w:r w:rsidR="00E362E4">
        <w:rPr>
          <w:b/>
          <w:sz w:val="22"/>
          <w:szCs w:val="22"/>
          <w:lang w:val="lv-LV"/>
        </w:rPr>
        <w:t>”, Saules ielā 5A, 2.stāvā, 223</w:t>
      </w:r>
      <w:r w:rsidR="00E362E4" w:rsidRPr="0064117C">
        <w:rPr>
          <w:b/>
          <w:sz w:val="22"/>
          <w:szCs w:val="22"/>
          <w:lang w:val="lv-LV"/>
        </w:rPr>
        <w:t>.kab., Daugavpilī.</w:t>
      </w: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Pr="00E57848" w:rsidRDefault="00DB2FFD" w:rsidP="00E362E4">
      <w:pPr>
        <w:jc w:val="center"/>
        <w:rPr>
          <w:b/>
          <w:bCs/>
          <w:sz w:val="28"/>
          <w:szCs w:val="28"/>
          <w:lang w:val="lv-LV"/>
        </w:rPr>
      </w:pPr>
      <w:r>
        <w:rPr>
          <w:b/>
          <w:sz w:val="28"/>
          <w:szCs w:val="28"/>
          <w:lang w:val="lv-LV"/>
        </w:rPr>
        <w:t>Pi</w:t>
      </w:r>
      <w:r w:rsidR="00E362E4" w:rsidRPr="00E57848">
        <w:rPr>
          <w:b/>
          <w:sz w:val="28"/>
          <w:szCs w:val="28"/>
          <w:lang w:val="lv-LV"/>
        </w:rPr>
        <w:t>elikums nr.1</w:t>
      </w:r>
    </w:p>
    <w:p w:rsidR="00E362E4" w:rsidRPr="00E57848" w:rsidRDefault="00E362E4" w:rsidP="00E362E4">
      <w:pPr>
        <w:rPr>
          <w:b/>
          <w:bCs/>
          <w:sz w:val="22"/>
          <w:szCs w:val="22"/>
          <w:lang w:val="lv-LV"/>
        </w:rPr>
      </w:pPr>
    </w:p>
    <w:p w:rsidR="00F8610F" w:rsidRDefault="00E362E4" w:rsidP="00E362E4">
      <w:pPr>
        <w:jc w:val="center"/>
        <w:rPr>
          <w:b/>
          <w:caps/>
          <w:sz w:val="22"/>
          <w:szCs w:val="22"/>
          <w:lang w:val="lv-LV"/>
        </w:rPr>
      </w:pPr>
      <w:r w:rsidRPr="00E57848">
        <w:rPr>
          <w:b/>
          <w:caps/>
          <w:sz w:val="22"/>
          <w:szCs w:val="22"/>
          <w:lang w:val="lv-LV"/>
        </w:rPr>
        <w:t>PIETEIKUMS PAR PIEDALĪŠANOS APTAUJĀ</w:t>
      </w:r>
    </w:p>
    <w:p w:rsidR="00F8610F" w:rsidRDefault="00F8610F" w:rsidP="00E362E4">
      <w:pPr>
        <w:jc w:val="center"/>
        <w:rPr>
          <w:b/>
          <w:caps/>
          <w:sz w:val="22"/>
          <w:szCs w:val="22"/>
          <w:lang w:val="lv-LV"/>
        </w:rPr>
      </w:pP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Saules iela 5A, Daugavpils</w:t>
      </w:r>
    </w:p>
    <w:p w:rsidR="00F8610F" w:rsidRPr="00E57848" w:rsidRDefault="00F8610F" w:rsidP="00F8610F">
      <w:pPr>
        <w:rPr>
          <w:b/>
          <w:caps/>
          <w:sz w:val="22"/>
          <w:szCs w:val="22"/>
          <w:lang w:val="lv-LV"/>
        </w:rPr>
      </w:pPr>
    </w:p>
    <w:p w:rsidR="00F8610F" w:rsidRPr="005216B7" w:rsidRDefault="00F8610F" w:rsidP="00F8610F">
      <w:pPr>
        <w:jc w:val="center"/>
        <w:rPr>
          <w:b/>
          <w:bCs/>
          <w:sz w:val="22"/>
          <w:szCs w:val="22"/>
          <w:lang w:val="lv-LV"/>
        </w:rPr>
      </w:pPr>
    </w:p>
    <w:p w:rsidR="00F8610F" w:rsidRPr="00710892" w:rsidRDefault="0027026E" w:rsidP="00F8610F">
      <w:pPr>
        <w:jc w:val="center"/>
        <w:rPr>
          <w:b/>
          <w:bCs/>
          <w:sz w:val="22"/>
          <w:szCs w:val="22"/>
          <w:lang w:val="lv-LV"/>
        </w:rPr>
      </w:pPr>
      <w:r>
        <w:rPr>
          <w:b/>
          <w:bCs/>
          <w:sz w:val="28"/>
          <w:szCs w:val="28"/>
          <w:lang w:val="lv-LV"/>
        </w:rPr>
        <w:t>„</w:t>
      </w:r>
      <w:r w:rsidR="00331762">
        <w:rPr>
          <w:b/>
          <w:bCs/>
          <w:sz w:val="28"/>
          <w:szCs w:val="28"/>
          <w:lang w:val="lv-LV"/>
        </w:rPr>
        <w:t xml:space="preserve"> Parādes</w:t>
      </w:r>
      <w:r w:rsidR="00DA1142">
        <w:rPr>
          <w:b/>
          <w:bCs/>
          <w:sz w:val="28"/>
          <w:szCs w:val="28"/>
          <w:lang w:val="lv-LV"/>
        </w:rPr>
        <w:t xml:space="preserve"> ielas pāru numuru puses ietves seguma remonts </w:t>
      </w:r>
      <w:r w:rsidR="00331762">
        <w:rPr>
          <w:b/>
          <w:bCs/>
          <w:sz w:val="28"/>
          <w:szCs w:val="28"/>
          <w:lang w:val="lv-LV"/>
        </w:rPr>
        <w:t>( posmā no Teātra</w:t>
      </w:r>
      <w:r w:rsidR="00DA1142">
        <w:rPr>
          <w:b/>
          <w:bCs/>
          <w:sz w:val="28"/>
          <w:szCs w:val="28"/>
          <w:lang w:val="lv-LV"/>
        </w:rPr>
        <w:t xml:space="preserve"> ielas līdz</w:t>
      </w:r>
      <w:r w:rsidR="00331762">
        <w:rPr>
          <w:b/>
          <w:bCs/>
          <w:sz w:val="28"/>
          <w:szCs w:val="28"/>
          <w:lang w:val="lv-LV"/>
        </w:rPr>
        <w:t xml:space="preserve"> Vienības</w:t>
      </w:r>
      <w:r w:rsidR="00DA1142">
        <w:rPr>
          <w:b/>
          <w:bCs/>
          <w:sz w:val="28"/>
          <w:szCs w:val="28"/>
          <w:lang w:val="lv-LV"/>
        </w:rPr>
        <w:t xml:space="preserve"> ielai)</w:t>
      </w:r>
      <w:r w:rsidR="00F8610F">
        <w:rPr>
          <w:b/>
          <w:bCs/>
          <w:sz w:val="28"/>
          <w:szCs w:val="28"/>
          <w:lang w:val="lv-LV"/>
        </w:rPr>
        <w:t>, Daugavpilī”</w:t>
      </w:r>
    </w:p>
    <w:p w:rsidR="00E362E4" w:rsidRPr="00E57848" w:rsidRDefault="00E362E4" w:rsidP="00E362E4">
      <w:pPr>
        <w:pStyle w:val="BodyText"/>
        <w:spacing w:after="0"/>
        <w:ind w:left="181"/>
        <w:rPr>
          <w:b/>
          <w:bCs/>
          <w:sz w:val="22"/>
          <w:szCs w:val="22"/>
          <w:lang w:val="lv-LV"/>
        </w:rPr>
      </w:pP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F8610F" w:rsidRDefault="005E2630" w:rsidP="00F8610F">
      <w:pPr>
        <w:jc w:val="both"/>
        <w:rPr>
          <w:bCs/>
          <w:sz w:val="22"/>
          <w:szCs w:val="22"/>
          <w:lang w:val="lv-LV"/>
        </w:rPr>
      </w:pPr>
      <w:r>
        <w:rPr>
          <w:sz w:val="22"/>
          <w:szCs w:val="22"/>
          <w:lang w:val="lv-LV"/>
        </w:rPr>
        <w:t>1.piesakās piedalīties aptaujā „</w:t>
      </w:r>
      <w:r w:rsidR="00F8503B">
        <w:rPr>
          <w:sz w:val="22"/>
          <w:szCs w:val="22"/>
          <w:lang w:val="lv-LV"/>
        </w:rPr>
        <w:t xml:space="preserve"> Parādes</w:t>
      </w:r>
      <w:r w:rsidR="00D14707">
        <w:rPr>
          <w:sz w:val="22"/>
          <w:szCs w:val="22"/>
          <w:lang w:val="lv-LV"/>
        </w:rPr>
        <w:t xml:space="preserve"> ielas pāru numuru puses ietv</w:t>
      </w:r>
      <w:r w:rsidR="00C342D7">
        <w:rPr>
          <w:sz w:val="22"/>
          <w:szCs w:val="22"/>
          <w:lang w:val="lv-LV"/>
        </w:rPr>
        <w:t xml:space="preserve">es seguma remonts </w:t>
      </w:r>
      <w:r w:rsidR="00F8503B">
        <w:rPr>
          <w:sz w:val="22"/>
          <w:szCs w:val="22"/>
          <w:lang w:val="lv-LV"/>
        </w:rPr>
        <w:t>(posmā no Teātra ielas līdz Vienības</w:t>
      </w:r>
      <w:r w:rsidR="00D14707">
        <w:rPr>
          <w:sz w:val="22"/>
          <w:szCs w:val="22"/>
          <w:lang w:val="lv-LV"/>
        </w:rPr>
        <w:t xml:space="preserve"> ielai)</w:t>
      </w:r>
      <w:r>
        <w:rPr>
          <w:sz w:val="22"/>
          <w:szCs w:val="22"/>
          <w:lang w:val="lv-LV"/>
        </w:rPr>
        <w:t>, Daugavpilī”</w:t>
      </w:r>
      <w:r w:rsidR="00F8610F">
        <w:rPr>
          <w:bCs/>
          <w:sz w:val="22"/>
          <w:szCs w:val="22"/>
          <w:lang w:val="lv-LV"/>
        </w:rPr>
        <w:t>;</w:t>
      </w:r>
    </w:p>
    <w:p w:rsidR="00E362E4" w:rsidRPr="00F8610F" w:rsidRDefault="00E362E4" w:rsidP="00F8610F">
      <w:pPr>
        <w:tabs>
          <w:tab w:val="left" w:pos="709"/>
        </w:tabs>
        <w:jc w:val="both"/>
        <w:rPr>
          <w:sz w:val="22"/>
          <w:szCs w:val="22"/>
          <w:lang w:val="lv-LV"/>
        </w:rPr>
      </w:pPr>
      <w:r w:rsidRPr="00F8610F">
        <w:rPr>
          <w:sz w:val="22"/>
          <w:szCs w:val="22"/>
          <w:lang w:val="lv-LV"/>
        </w:rPr>
        <w:t xml:space="preserve">2.apņemas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FA569A" w:rsidRDefault="00FA569A" w:rsidP="00E362E4">
      <w:pPr>
        <w:jc w:val="center"/>
        <w:rPr>
          <w:b/>
          <w:sz w:val="28"/>
          <w:szCs w:val="28"/>
          <w:lang w:val="lv-LV"/>
        </w:rPr>
      </w:pPr>
    </w:p>
    <w:p w:rsidR="00D57B79" w:rsidRDefault="00D57B79" w:rsidP="00D57B79">
      <w:pPr>
        <w:ind w:right="-1"/>
        <w:jc w:val="center"/>
        <w:outlineLvl w:val="0"/>
        <w:rPr>
          <w:b/>
          <w:color w:val="000000"/>
          <w:lang w:val="lv-LV" w:eastAsia="lv-LV"/>
        </w:rPr>
      </w:pPr>
      <w:r w:rsidRPr="00D57B79">
        <w:rPr>
          <w:b/>
          <w:color w:val="000000"/>
          <w:lang w:val="lv-LV" w:eastAsia="lv-LV"/>
        </w:rPr>
        <w:t xml:space="preserve">TEHNISKĀ SPECIFIKĀCIJA </w:t>
      </w:r>
    </w:p>
    <w:p w:rsidR="00376B37" w:rsidRDefault="00376B37" w:rsidP="00D57B79">
      <w:pPr>
        <w:ind w:right="-1"/>
        <w:jc w:val="center"/>
        <w:outlineLvl w:val="0"/>
        <w:rPr>
          <w:b/>
          <w:color w:val="000000"/>
          <w:lang w:val="lv-LV" w:eastAsia="lv-LV"/>
        </w:rPr>
      </w:pPr>
    </w:p>
    <w:p w:rsidR="00F22E05" w:rsidRPr="00C17410" w:rsidRDefault="00DB4B4F" w:rsidP="00F22E05">
      <w:pPr>
        <w:jc w:val="center"/>
        <w:rPr>
          <w:b/>
          <w:bCs/>
          <w:lang w:val="lv-LV"/>
        </w:rPr>
      </w:pPr>
      <w:r>
        <w:rPr>
          <w:b/>
          <w:bCs/>
          <w:lang w:val="lv-LV"/>
        </w:rPr>
        <w:t>Parādes</w:t>
      </w:r>
      <w:r w:rsidR="00F22E05" w:rsidRPr="00C17410">
        <w:rPr>
          <w:b/>
          <w:bCs/>
          <w:lang w:val="lv-LV"/>
        </w:rPr>
        <w:t xml:space="preserve"> ielas pāru numuru puses  ietves seguma remonts (posmā no </w:t>
      </w:r>
      <w:r>
        <w:rPr>
          <w:b/>
          <w:bCs/>
          <w:lang w:val="lv-LV"/>
        </w:rPr>
        <w:t>Teātra</w:t>
      </w:r>
      <w:r w:rsidR="00F22E05" w:rsidRPr="00C17410">
        <w:rPr>
          <w:b/>
          <w:bCs/>
          <w:lang w:val="lv-LV"/>
        </w:rPr>
        <w:t xml:space="preserve"> ielas līdz </w:t>
      </w:r>
      <w:r>
        <w:rPr>
          <w:b/>
          <w:bCs/>
          <w:lang w:val="lv-LV"/>
        </w:rPr>
        <w:t>Vienības</w:t>
      </w:r>
      <w:r w:rsidR="00F22E05" w:rsidRPr="00C17410">
        <w:rPr>
          <w:b/>
          <w:bCs/>
          <w:lang w:val="lv-LV"/>
        </w:rPr>
        <w:t xml:space="preserve"> ielai), Daugavpilī</w:t>
      </w:r>
    </w:p>
    <w:p w:rsidR="00F22E05" w:rsidRPr="00C17410" w:rsidRDefault="00F22E05" w:rsidP="00F22E05">
      <w:pPr>
        <w:rPr>
          <w:lang w:val="lv-LV"/>
        </w:rPr>
      </w:pPr>
    </w:p>
    <w:p w:rsidR="00F22E05" w:rsidRPr="00C17410" w:rsidRDefault="00F22E05" w:rsidP="00F22E05">
      <w:pPr>
        <w:jc w:val="both"/>
        <w:rPr>
          <w:b/>
          <w:bCs/>
          <w:lang w:val="lv-LV"/>
        </w:rPr>
      </w:pPr>
      <w:r w:rsidRPr="00C17410">
        <w:rPr>
          <w:b/>
          <w:bCs/>
          <w:lang w:val="lv-LV"/>
        </w:rPr>
        <w:t>1.  Uzdevums:</w:t>
      </w:r>
    </w:p>
    <w:p w:rsidR="00F22E05" w:rsidRPr="00C17410" w:rsidRDefault="00F22E05" w:rsidP="007F3C16">
      <w:pPr>
        <w:jc w:val="both"/>
        <w:rPr>
          <w:bCs/>
          <w:lang w:val="lv-LV"/>
        </w:rPr>
      </w:pPr>
      <w:r w:rsidRPr="00C17410">
        <w:rPr>
          <w:lang w:val="lv-LV"/>
        </w:rPr>
        <w:t>Veikt</w:t>
      </w:r>
      <w:r w:rsidRPr="00C17410">
        <w:rPr>
          <w:b/>
          <w:bCs/>
          <w:lang w:val="lv-LV"/>
        </w:rPr>
        <w:t xml:space="preserve"> </w:t>
      </w:r>
      <w:r w:rsidR="002F4B9F">
        <w:rPr>
          <w:bCs/>
          <w:lang w:val="lv-LV"/>
        </w:rPr>
        <w:t>Parādes</w:t>
      </w:r>
      <w:r w:rsidR="007F3C16" w:rsidRPr="00C17410">
        <w:rPr>
          <w:bCs/>
          <w:lang w:val="lv-LV"/>
        </w:rPr>
        <w:t xml:space="preserve"> ielas pāru numuru puses ietves seguma remontu ( </w:t>
      </w:r>
      <w:r w:rsidRPr="00C17410">
        <w:rPr>
          <w:bCs/>
          <w:lang w:val="lv-LV"/>
        </w:rPr>
        <w:t xml:space="preserve">posmā no </w:t>
      </w:r>
      <w:r w:rsidR="002F4B9F">
        <w:rPr>
          <w:bCs/>
          <w:lang w:val="lv-LV"/>
        </w:rPr>
        <w:t>Teātra</w:t>
      </w:r>
      <w:r w:rsidRPr="00C17410">
        <w:rPr>
          <w:bCs/>
          <w:lang w:val="lv-LV"/>
        </w:rPr>
        <w:t xml:space="preserve"> ielas līdz </w:t>
      </w:r>
      <w:r w:rsidR="002F4B9F">
        <w:rPr>
          <w:bCs/>
          <w:lang w:val="lv-LV"/>
        </w:rPr>
        <w:t>Vienības</w:t>
      </w:r>
      <w:r w:rsidRPr="00C17410">
        <w:rPr>
          <w:bCs/>
          <w:lang w:val="lv-LV"/>
        </w:rPr>
        <w:t xml:space="preserve"> ielai</w:t>
      </w:r>
      <w:r w:rsidR="007F3C16" w:rsidRPr="00C17410">
        <w:rPr>
          <w:bCs/>
          <w:lang w:val="lv-LV"/>
        </w:rPr>
        <w:t>), Daugavpilī.</w:t>
      </w:r>
    </w:p>
    <w:p w:rsidR="00F22E05" w:rsidRPr="00C17410" w:rsidRDefault="00F22E05" w:rsidP="00F22E05">
      <w:pPr>
        <w:jc w:val="both"/>
        <w:rPr>
          <w:b/>
          <w:bCs/>
          <w:lang w:val="lv-LV"/>
        </w:rPr>
      </w:pPr>
      <w:r w:rsidRPr="00C17410">
        <w:rPr>
          <w:lang w:val="lv-LV"/>
        </w:rPr>
        <w:t xml:space="preserve">                                                                </w:t>
      </w:r>
    </w:p>
    <w:p w:rsidR="0040430F" w:rsidRDefault="00F22E05" w:rsidP="0040430F">
      <w:pPr>
        <w:rPr>
          <w:b/>
          <w:bCs/>
        </w:rPr>
      </w:pPr>
      <w:r>
        <w:rPr>
          <w:b/>
          <w:bCs/>
        </w:rPr>
        <w:t xml:space="preserve">2.  </w:t>
      </w:r>
      <w:proofErr w:type="spellStart"/>
      <w:r>
        <w:rPr>
          <w:b/>
          <w:bCs/>
        </w:rPr>
        <w:t>Darba</w:t>
      </w:r>
      <w:proofErr w:type="spellEnd"/>
      <w:r>
        <w:rPr>
          <w:b/>
          <w:bCs/>
        </w:rPr>
        <w:t xml:space="preserve"> </w:t>
      </w:r>
      <w:proofErr w:type="spellStart"/>
      <w:r>
        <w:rPr>
          <w:b/>
          <w:bCs/>
        </w:rPr>
        <w:t>apjomi</w:t>
      </w:r>
      <w:proofErr w:type="spellEnd"/>
      <w:r>
        <w:rPr>
          <w:b/>
          <w:bCs/>
        </w:rPr>
        <w:t>:</w:t>
      </w:r>
    </w:p>
    <w:p w:rsidR="0040430F" w:rsidRDefault="0040430F" w:rsidP="0040430F">
      <w:pPr>
        <w:rPr>
          <w:b/>
          <w:i/>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7"/>
        <w:gridCol w:w="1275"/>
        <w:gridCol w:w="1134"/>
        <w:gridCol w:w="993"/>
        <w:gridCol w:w="1134"/>
      </w:tblGrid>
      <w:tr w:rsidR="0040430F" w:rsidTr="002804D1">
        <w:trPr>
          <w:cantSplit/>
          <w:trHeight w:val="4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shd w:val="clear" w:color="auto" w:fill="FFFFFF"/>
              <w:autoSpaceDE w:val="0"/>
              <w:adjustRightInd w:val="0"/>
              <w:jc w:val="center"/>
              <w:rPr>
                <w:b/>
                <w:bCs/>
                <w:color w:val="000000"/>
                <w:sz w:val="20"/>
                <w:szCs w:val="20"/>
              </w:rPr>
            </w:pPr>
            <w:r>
              <w:rPr>
                <w:b/>
                <w:bCs/>
                <w:color w:val="000000"/>
                <w:sz w:val="20"/>
                <w:szCs w:val="20"/>
              </w:rPr>
              <w:t>Nr.</w:t>
            </w:r>
          </w:p>
          <w:p w:rsidR="0040430F" w:rsidRDefault="0040430F" w:rsidP="002804D1">
            <w:pPr>
              <w:shd w:val="clear" w:color="auto" w:fill="FFFFFF"/>
              <w:autoSpaceDE w:val="0"/>
              <w:adjustRightInd w:val="0"/>
              <w:jc w:val="center"/>
              <w:rPr>
                <w:b/>
                <w:bCs/>
                <w:color w:val="000000"/>
                <w:sz w:val="20"/>
                <w:szCs w:val="20"/>
              </w:rPr>
            </w:pPr>
            <w:proofErr w:type="spellStart"/>
            <w:r>
              <w:rPr>
                <w:b/>
                <w:bCs/>
                <w:color w:val="000000"/>
                <w:sz w:val="20"/>
                <w:szCs w:val="20"/>
              </w:rPr>
              <w:t>p.k</w:t>
            </w:r>
            <w:proofErr w:type="spellEnd"/>
            <w:r>
              <w:rPr>
                <w:b/>
                <w:bCs/>
                <w:color w:val="000000"/>
                <w:sz w:val="20"/>
                <w:szCs w:val="20"/>
              </w:rPr>
              <w:t>.</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40430F" w:rsidRDefault="0040430F" w:rsidP="002804D1">
            <w:pPr>
              <w:shd w:val="clear" w:color="auto" w:fill="FFFFFF"/>
              <w:autoSpaceDE w:val="0"/>
              <w:adjustRightInd w:val="0"/>
              <w:jc w:val="center"/>
              <w:rPr>
                <w:b/>
                <w:bCs/>
                <w:color w:val="000000"/>
                <w:sz w:val="20"/>
                <w:szCs w:val="20"/>
              </w:rPr>
            </w:pPr>
          </w:p>
          <w:p w:rsidR="0040430F" w:rsidRDefault="0040430F" w:rsidP="002804D1">
            <w:pPr>
              <w:shd w:val="clear" w:color="auto" w:fill="FFFFFF"/>
              <w:autoSpaceDE w:val="0"/>
              <w:adjustRightInd w:val="0"/>
              <w:jc w:val="center"/>
              <w:rPr>
                <w:b/>
                <w:bCs/>
                <w:color w:val="000000"/>
                <w:sz w:val="20"/>
                <w:szCs w:val="20"/>
              </w:rPr>
            </w:pPr>
            <w:proofErr w:type="spellStart"/>
            <w:r>
              <w:rPr>
                <w:b/>
                <w:bCs/>
                <w:color w:val="000000"/>
                <w:sz w:val="20"/>
                <w:szCs w:val="20"/>
              </w:rPr>
              <w:t>Darba</w:t>
            </w:r>
            <w:proofErr w:type="spellEnd"/>
            <w:r>
              <w:rPr>
                <w:b/>
                <w:bCs/>
                <w:color w:val="000000"/>
                <w:sz w:val="20"/>
                <w:szCs w:val="20"/>
              </w:rPr>
              <w:t xml:space="preserve"> </w:t>
            </w:r>
            <w:proofErr w:type="spellStart"/>
            <w:r>
              <w:rPr>
                <w:b/>
                <w:bCs/>
                <w:color w:val="000000"/>
                <w:sz w:val="20"/>
                <w:szCs w:val="20"/>
              </w:rPr>
              <w:t>nosaukums</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shd w:val="clear" w:color="auto" w:fill="FFFFFF"/>
              <w:autoSpaceDE w:val="0"/>
              <w:adjustRightInd w:val="0"/>
              <w:jc w:val="center"/>
              <w:rPr>
                <w:b/>
                <w:bCs/>
                <w:color w:val="000000"/>
                <w:sz w:val="20"/>
                <w:szCs w:val="20"/>
              </w:rPr>
            </w:pPr>
            <w:proofErr w:type="spellStart"/>
            <w:r>
              <w:rPr>
                <w:b/>
                <w:bCs/>
                <w:color w:val="000000"/>
                <w:sz w:val="20"/>
                <w:szCs w:val="20"/>
              </w:rPr>
              <w:t>Mērvienība</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b/>
                <w:sz w:val="20"/>
                <w:szCs w:val="20"/>
              </w:rPr>
            </w:pPr>
          </w:p>
          <w:p w:rsidR="0040430F" w:rsidRDefault="0040430F" w:rsidP="002804D1">
            <w:pPr>
              <w:jc w:val="center"/>
              <w:rPr>
                <w:b/>
                <w:sz w:val="20"/>
                <w:szCs w:val="20"/>
              </w:rPr>
            </w:pPr>
            <w:proofErr w:type="spellStart"/>
            <w:r>
              <w:rPr>
                <w:b/>
                <w:sz w:val="20"/>
                <w:szCs w:val="20"/>
              </w:rPr>
              <w:t>Daudzums</w:t>
            </w:r>
            <w:proofErr w:type="spellEnd"/>
          </w:p>
          <w:p w:rsidR="0040430F" w:rsidRDefault="0040430F" w:rsidP="002804D1">
            <w:pPr>
              <w:jc w:val="center"/>
              <w:rPr>
                <w:b/>
                <w:sz w:val="20"/>
                <w:szCs w:val="20"/>
              </w:rPr>
            </w:pPr>
          </w:p>
          <w:p w:rsidR="0040430F" w:rsidRDefault="0040430F" w:rsidP="002804D1">
            <w:pPr>
              <w:jc w:val="center"/>
              <w:rPr>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b/>
                <w:sz w:val="20"/>
                <w:szCs w:val="20"/>
              </w:rPr>
            </w:pPr>
          </w:p>
          <w:p w:rsidR="0040430F" w:rsidRDefault="0040430F" w:rsidP="002804D1">
            <w:pPr>
              <w:jc w:val="center"/>
              <w:rPr>
                <w:b/>
                <w:sz w:val="20"/>
                <w:szCs w:val="20"/>
              </w:rPr>
            </w:pPr>
            <w:proofErr w:type="spellStart"/>
            <w:r>
              <w:rPr>
                <w:b/>
                <w:bCs/>
                <w:sz w:val="20"/>
                <w:szCs w:val="20"/>
              </w:rPr>
              <w:t>Izmaksas</w:t>
            </w:r>
            <w:proofErr w:type="spellEnd"/>
            <w:r>
              <w:rPr>
                <w:b/>
                <w:bCs/>
                <w:sz w:val="20"/>
                <w:szCs w:val="20"/>
              </w:rPr>
              <w:t>, EUR</w:t>
            </w:r>
          </w:p>
        </w:tc>
      </w:tr>
      <w:tr w:rsidR="0040430F" w:rsidTr="002804D1">
        <w:trPr>
          <w:cantSplit/>
          <w:trHeight w:val="480"/>
        </w:trPr>
        <w:tc>
          <w:tcPr>
            <w:tcW w:w="8648" w:type="dxa"/>
            <w:vMerge/>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b/>
                <w:bCs/>
                <w:color w:val="000000"/>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b/>
                <w:sz w:val="20"/>
                <w:szCs w:val="20"/>
              </w:rPr>
            </w:pPr>
            <w:proofErr w:type="spellStart"/>
            <w:r>
              <w:rPr>
                <w:b/>
                <w:bCs/>
                <w:sz w:val="20"/>
                <w:szCs w:val="20"/>
              </w:rPr>
              <w:t>Vienības</w:t>
            </w:r>
            <w:proofErr w:type="spellEnd"/>
          </w:p>
          <w:p w:rsidR="0040430F" w:rsidRDefault="0040430F" w:rsidP="002804D1">
            <w:pPr>
              <w:jc w:val="center"/>
              <w:rPr>
                <w:b/>
                <w:sz w:val="20"/>
                <w:szCs w:val="20"/>
              </w:rPr>
            </w:pPr>
            <w:proofErr w:type="spellStart"/>
            <w:r>
              <w:rPr>
                <w:b/>
                <w:sz w:val="20"/>
                <w:szCs w:val="20"/>
              </w:rPr>
              <w:t>maksa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b/>
                <w:sz w:val="20"/>
                <w:szCs w:val="20"/>
              </w:rPr>
            </w:pPr>
          </w:p>
          <w:p w:rsidR="0040430F" w:rsidRDefault="0040430F" w:rsidP="002804D1">
            <w:pPr>
              <w:jc w:val="center"/>
              <w:rPr>
                <w:b/>
                <w:sz w:val="20"/>
                <w:szCs w:val="20"/>
              </w:rPr>
            </w:pPr>
            <w:proofErr w:type="spellStart"/>
            <w:r>
              <w:rPr>
                <w:b/>
                <w:bCs/>
                <w:sz w:val="20"/>
                <w:szCs w:val="20"/>
              </w:rPr>
              <w:t>Kopējā</w:t>
            </w:r>
            <w:proofErr w:type="spellEnd"/>
          </w:p>
        </w:tc>
      </w:tr>
      <w:tr w:rsidR="0040430F" w:rsidTr="002804D1">
        <w:trPr>
          <w:trHeight w:val="210"/>
        </w:trPr>
        <w:tc>
          <w:tcPr>
            <w:tcW w:w="56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sz w:val="20"/>
                <w:szCs w:val="20"/>
              </w:rPr>
            </w:pPr>
            <w:proofErr w:type="spellStart"/>
            <w:r>
              <w:rPr>
                <w:color w:val="000000"/>
                <w:sz w:val="20"/>
                <w:szCs w:val="20"/>
              </w:rPr>
              <w:t>Asfaltbetona</w:t>
            </w:r>
            <w:proofErr w:type="spellEnd"/>
            <w:r>
              <w:rPr>
                <w:color w:val="000000"/>
                <w:sz w:val="20"/>
                <w:szCs w:val="20"/>
              </w:rPr>
              <w:t xml:space="preserve"> </w:t>
            </w:r>
            <w:proofErr w:type="spellStart"/>
            <w:r>
              <w:rPr>
                <w:color w:val="000000"/>
                <w:sz w:val="20"/>
                <w:szCs w:val="20"/>
              </w:rPr>
              <w:t>seguma</w:t>
            </w:r>
            <w:proofErr w:type="spellEnd"/>
            <w:r>
              <w:rPr>
                <w:color w:val="000000"/>
                <w:sz w:val="20"/>
                <w:szCs w:val="20"/>
              </w:rPr>
              <w:t xml:space="preserve"> </w:t>
            </w:r>
            <w:proofErr w:type="spellStart"/>
            <w:r>
              <w:rPr>
                <w:color w:val="000000"/>
                <w:sz w:val="20"/>
                <w:szCs w:val="20"/>
              </w:rPr>
              <w:t>demontāža</w:t>
            </w:r>
            <w:proofErr w:type="spellEnd"/>
            <w:r>
              <w:rPr>
                <w:color w:val="000000"/>
                <w:sz w:val="20"/>
                <w:szCs w:val="20"/>
              </w:rPr>
              <w:t xml:space="preserve"> h=6 cm</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m</w:t>
            </w:r>
            <w:r>
              <w:rPr>
                <w:rFonts w:cs="Calibri"/>
                <w:sz w:val="20"/>
                <w:szCs w:val="20"/>
              </w:rPr>
              <w:t>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534</w:t>
            </w:r>
          </w:p>
        </w:tc>
        <w:tc>
          <w:tcPr>
            <w:tcW w:w="993" w:type="dxa"/>
            <w:tcBorders>
              <w:top w:val="single" w:sz="4" w:space="0" w:color="auto"/>
              <w:left w:val="single" w:sz="4" w:space="0" w:color="auto"/>
              <w:bottom w:val="single" w:sz="4" w:space="0" w:color="auto"/>
              <w:right w:val="single" w:sz="4" w:space="0" w:color="auto"/>
            </w:tcBorders>
            <w:vAlign w:val="bottom"/>
          </w:tcPr>
          <w:p w:rsidR="0040430F" w:rsidRDefault="0040430F" w:rsidP="002804D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r>
      <w:tr w:rsidR="0040430F" w:rsidTr="002804D1">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sz w:val="20"/>
                <w:szCs w:val="20"/>
              </w:rPr>
            </w:pPr>
            <w:proofErr w:type="spellStart"/>
            <w:r>
              <w:rPr>
                <w:color w:val="000000"/>
                <w:sz w:val="20"/>
                <w:szCs w:val="20"/>
              </w:rPr>
              <w:t>Asfaltbetona</w:t>
            </w:r>
            <w:proofErr w:type="spellEnd"/>
            <w:r>
              <w:rPr>
                <w:color w:val="000000"/>
                <w:sz w:val="20"/>
                <w:szCs w:val="20"/>
              </w:rPr>
              <w:t xml:space="preserve"> </w:t>
            </w:r>
            <w:proofErr w:type="spellStart"/>
            <w:r>
              <w:rPr>
                <w:color w:val="000000"/>
                <w:sz w:val="20"/>
                <w:szCs w:val="20"/>
              </w:rPr>
              <w:t>utilizācija</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proofErr w:type="spellStart"/>
            <w:r>
              <w:rPr>
                <w:sz w:val="20"/>
                <w:szCs w:val="20"/>
              </w:rPr>
              <w:t>tn</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bottom"/>
          </w:tcPr>
          <w:p w:rsidR="0040430F" w:rsidRDefault="0040430F" w:rsidP="002804D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r>
      <w:tr w:rsidR="0040430F" w:rsidTr="002804D1">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sz w:val="20"/>
                <w:szCs w:val="20"/>
              </w:rPr>
            </w:pPr>
            <w:proofErr w:type="spellStart"/>
            <w:r>
              <w:rPr>
                <w:color w:val="000000"/>
                <w:sz w:val="20"/>
                <w:szCs w:val="20"/>
              </w:rPr>
              <w:t>Betona</w:t>
            </w:r>
            <w:proofErr w:type="spellEnd"/>
            <w:r>
              <w:rPr>
                <w:color w:val="000000"/>
                <w:sz w:val="20"/>
                <w:szCs w:val="20"/>
              </w:rPr>
              <w:t xml:space="preserve"> </w:t>
            </w:r>
            <w:proofErr w:type="spellStart"/>
            <w:r>
              <w:rPr>
                <w:color w:val="000000"/>
                <w:sz w:val="20"/>
                <w:szCs w:val="20"/>
              </w:rPr>
              <w:t>apmales</w:t>
            </w:r>
            <w:proofErr w:type="spellEnd"/>
            <w:r>
              <w:rPr>
                <w:color w:val="000000"/>
                <w:sz w:val="20"/>
                <w:szCs w:val="20"/>
              </w:rPr>
              <w:t xml:space="preserve"> BR 100.20.8 </w:t>
            </w:r>
            <w:proofErr w:type="spellStart"/>
            <w:r>
              <w:rPr>
                <w:color w:val="000000"/>
                <w:sz w:val="20"/>
                <w:szCs w:val="20"/>
              </w:rPr>
              <w:t>demontāžā</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334</w:t>
            </w:r>
          </w:p>
        </w:tc>
        <w:tc>
          <w:tcPr>
            <w:tcW w:w="993"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r>
      <w:tr w:rsidR="0040430F" w:rsidTr="002804D1">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sz w:val="20"/>
                <w:szCs w:val="20"/>
              </w:rPr>
            </w:pPr>
            <w:proofErr w:type="spellStart"/>
            <w:r>
              <w:rPr>
                <w:sz w:val="20"/>
                <w:szCs w:val="20"/>
              </w:rPr>
              <w:t>Velēnas</w:t>
            </w:r>
            <w:proofErr w:type="spellEnd"/>
            <w:r>
              <w:rPr>
                <w:sz w:val="20"/>
                <w:szCs w:val="20"/>
              </w:rPr>
              <w:t xml:space="preserve"> </w:t>
            </w:r>
            <w:proofErr w:type="spellStart"/>
            <w:r>
              <w:rPr>
                <w:sz w:val="20"/>
                <w:szCs w:val="20"/>
              </w:rPr>
              <w:t>noņemšanas</w:t>
            </w:r>
            <w:proofErr w:type="spellEnd"/>
            <w:r>
              <w:rPr>
                <w:sz w:val="20"/>
                <w:szCs w:val="20"/>
              </w:rPr>
              <w:t xml:space="preserve"> </w:t>
            </w:r>
            <w:proofErr w:type="spellStart"/>
            <w:r>
              <w:rPr>
                <w:sz w:val="20"/>
                <w:szCs w:val="20"/>
              </w:rPr>
              <w:t>līdz</w:t>
            </w:r>
            <w:proofErr w:type="spellEnd"/>
            <w:r>
              <w:rPr>
                <w:sz w:val="20"/>
                <w:szCs w:val="20"/>
              </w:rPr>
              <w:t xml:space="preserve"> 15 cm</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m</w:t>
            </w:r>
            <w:r>
              <w:rPr>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13</w:t>
            </w:r>
          </w:p>
        </w:tc>
        <w:tc>
          <w:tcPr>
            <w:tcW w:w="993" w:type="dxa"/>
            <w:tcBorders>
              <w:top w:val="single" w:sz="4" w:space="0" w:color="auto"/>
              <w:left w:val="single" w:sz="4" w:space="0" w:color="auto"/>
              <w:bottom w:val="single" w:sz="4" w:space="0" w:color="auto"/>
              <w:right w:val="single" w:sz="4" w:space="0" w:color="auto"/>
            </w:tcBorders>
            <w:vAlign w:val="bottom"/>
          </w:tcPr>
          <w:p w:rsidR="0040430F" w:rsidRDefault="0040430F" w:rsidP="002804D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r>
      <w:tr w:rsidR="0040430F" w:rsidTr="002804D1">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sz w:val="20"/>
                <w:szCs w:val="20"/>
              </w:rPr>
            </w:pPr>
            <w:proofErr w:type="spellStart"/>
            <w:r>
              <w:rPr>
                <w:sz w:val="20"/>
                <w:szCs w:val="20"/>
              </w:rPr>
              <w:t>Velēnas</w:t>
            </w:r>
            <w:proofErr w:type="spellEnd"/>
            <w:r>
              <w:rPr>
                <w:sz w:val="20"/>
                <w:szCs w:val="20"/>
              </w:rPr>
              <w:t xml:space="preserve"> </w:t>
            </w:r>
            <w:proofErr w:type="spellStart"/>
            <w:r>
              <w:rPr>
                <w:sz w:val="20"/>
                <w:szCs w:val="20"/>
              </w:rPr>
              <w:t>iekraušana</w:t>
            </w:r>
            <w:proofErr w:type="spellEnd"/>
            <w:r>
              <w:rPr>
                <w:sz w:val="20"/>
                <w:szCs w:val="20"/>
              </w:rPr>
              <w:t xml:space="preserve"> un </w:t>
            </w:r>
            <w:proofErr w:type="spellStart"/>
            <w:r>
              <w:rPr>
                <w:sz w:val="20"/>
                <w:szCs w:val="20"/>
              </w:rPr>
              <w:t>aizvešana</w:t>
            </w:r>
            <w:proofErr w:type="spellEnd"/>
            <w:r>
              <w:rPr>
                <w:sz w:val="20"/>
                <w:szCs w:val="20"/>
              </w:rPr>
              <w:t xml:space="preserve"> </w:t>
            </w:r>
            <w:proofErr w:type="spellStart"/>
            <w:r>
              <w:rPr>
                <w:sz w:val="20"/>
                <w:szCs w:val="20"/>
              </w:rPr>
              <w:t>uz</w:t>
            </w:r>
            <w:proofErr w:type="spellEnd"/>
            <w:r>
              <w:rPr>
                <w:sz w:val="20"/>
                <w:szCs w:val="20"/>
              </w:rPr>
              <w:t xml:space="preserve"> </w:t>
            </w:r>
            <w:proofErr w:type="spellStart"/>
            <w:r>
              <w:rPr>
                <w:sz w:val="20"/>
                <w:szCs w:val="20"/>
              </w:rPr>
              <w:t>atbertni</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m</w:t>
            </w:r>
            <w:r>
              <w:rPr>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r>
      <w:tr w:rsidR="0040430F" w:rsidTr="002804D1">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sz w:val="20"/>
                <w:szCs w:val="20"/>
              </w:rPr>
            </w:pPr>
            <w:proofErr w:type="spellStart"/>
            <w:r>
              <w:rPr>
                <w:color w:val="000000"/>
                <w:sz w:val="20"/>
                <w:szCs w:val="20"/>
              </w:rPr>
              <w:t>Betona</w:t>
            </w:r>
            <w:proofErr w:type="spellEnd"/>
            <w:r>
              <w:rPr>
                <w:color w:val="000000"/>
                <w:sz w:val="20"/>
                <w:szCs w:val="20"/>
              </w:rPr>
              <w:t xml:space="preserve"> </w:t>
            </w:r>
            <w:proofErr w:type="spellStart"/>
            <w:r>
              <w:rPr>
                <w:color w:val="000000"/>
                <w:sz w:val="20"/>
                <w:szCs w:val="20"/>
              </w:rPr>
              <w:t>apmales</w:t>
            </w:r>
            <w:proofErr w:type="spellEnd"/>
            <w:r>
              <w:rPr>
                <w:color w:val="000000"/>
                <w:sz w:val="20"/>
                <w:szCs w:val="20"/>
              </w:rPr>
              <w:t xml:space="preserve"> BR 100.20.8 </w:t>
            </w:r>
            <w:proofErr w:type="spellStart"/>
            <w:r>
              <w:rPr>
                <w:sz w:val="20"/>
                <w:szCs w:val="20"/>
              </w:rPr>
              <w:t>uzstādīšana</w:t>
            </w:r>
            <w:proofErr w:type="spellEnd"/>
            <w:r>
              <w:rPr>
                <w:sz w:val="20"/>
                <w:szCs w:val="20"/>
              </w:rPr>
              <w:t xml:space="preserve"> </w:t>
            </w:r>
            <w:proofErr w:type="spellStart"/>
            <w:r>
              <w:rPr>
                <w:sz w:val="20"/>
                <w:szCs w:val="20"/>
              </w:rPr>
              <w:t>uz</w:t>
            </w:r>
            <w:proofErr w:type="spellEnd"/>
            <w:r>
              <w:rPr>
                <w:sz w:val="20"/>
                <w:szCs w:val="20"/>
              </w:rPr>
              <w:t xml:space="preserve"> </w:t>
            </w:r>
            <w:proofErr w:type="spellStart"/>
            <w:r>
              <w:rPr>
                <w:sz w:val="20"/>
                <w:szCs w:val="20"/>
              </w:rPr>
              <w:t>šķembu</w:t>
            </w:r>
            <w:proofErr w:type="spellEnd"/>
            <w:r>
              <w:rPr>
                <w:sz w:val="20"/>
                <w:szCs w:val="20"/>
              </w:rPr>
              <w:t xml:space="preserve"> </w:t>
            </w:r>
            <w:proofErr w:type="spellStart"/>
            <w:r>
              <w:rPr>
                <w:sz w:val="20"/>
                <w:szCs w:val="20"/>
              </w:rPr>
              <w:t>pamata</w:t>
            </w:r>
            <w:proofErr w:type="spellEnd"/>
            <w:r>
              <w:rPr>
                <w:sz w:val="20"/>
                <w:szCs w:val="20"/>
              </w:rPr>
              <w:t xml:space="preserve">, </w:t>
            </w:r>
            <w:proofErr w:type="spellStart"/>
            <w:r>
              <w:rPr>
                <w:sz w:val="20"/>
                <w:szCs w:val="20"/>
              </w:rPr>
              <w:t>nostiprinot</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betonu</w:t>
            </w:r>
            <w:proofErr w:type="spellEnd"/>
            <w:r>
              <w:rPr>
                <w:sz w:val="20"/>
                <w:szCs w:val="20"/>
              </w:rPr>
              <w:t xml:space="preserve"> C16/20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345</w:t>
            </w:r>
          </w:p>
        </w:tc>
        <w:tc>
          <w:tcPr>
            <w:tcW w:w="993"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r>
      <w:tr w:rsidR="0040430F" w:rsidTr="002804D1">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sz w:val="20"/>
                <w:szCs w:val="20"/>
              </w:rPr>
            </w:pPr>
            <w:proofErr w:type="spellStart"/>
            <w:r>
              <w:rPr>
                <w:sz w:val="20"/>
                <w:szCs w:val="20"/>
              </w:rPr>
              <w:t>Rādiusa</w:t>
            </w:r>
            <w:proofErr w:type="spellEnd"/>
            <w:r>
              <w:rPr>
                <w:sz w:val="20"/>
                <w:szCs w:val="20"/>
              </w:rPr>
              <w:t xml:space="preserve"> </w:t>
            </w:r>
            <w:proofErr w:type="spellStart"/>
            <w:r>
              <w:rPr>
                <w:sz w:val="20"/>
                <w:szCs w:val="20"/>
              </w:rPr>
              <w:t>betona</w:t>
            </w:r>
            <w:proofErr w:type="spellEnd"/>
            <w:r>
              <w:rPr>
                <w:sz w:val="20"/>
                <w:szCs w:val="20"/>
              </w:rPr>
              <w:t xml:space="preserve"> </w:t>
            </w:r>
            <w:proofErr w:type="spellStart"/>
            <w:r>
              <w:rPr>
                <w:sz w:val="20"/>
                <w:szCs w:val="20"/>
              </w:rPr>
              <w:t>apmales</w:t>
            </w:r>
            <w:proofErr w:type="spellEnd"/>
            <w:r>
              <w:rPr>
                <w:sz w:val="20"/>
                <w:szCs w:val="20"/>
              </w:rPr>
              <w:t xml:space="preserve"> BR 100.20.8 </w:t>
            </w:r>
            <w:proofErr w:type="spellStart"/>
            <w:r>
              <w:rPr>
                <w:sz w:val="20"/>
                <w:szCs w:val="20"/>
              </w:rPr>
              <w:t>uzstādīšana</w:t>
            </w:r>
            <w:proofErr w:type="spellEnd"/>
            <w:r>
              <w:rPr>
                <w:sz w:val="20"/>
                <w:szCs w:val="20"/>
              </w:rPr>
              <w:t xml:space="preserve"> </w:t>
            </w:r>
            <w:proofErr w:type="spellStart"/>
            <w:r>
              <w:rPr>
                <w:sz w:val="20"/>
                <w:szCs w:val="20"/>
              </w:rPr>
              <w:t>uz</w:t>
            </w:r>
            <w:proofErr w:type="spellEnd"/>
            <w:r>
              <w:rPr>
                <w:sz w:val="20"/>
                <w:szCs w:val="20"/>
              </w:rPr>
              <w:t xml:space="preserve"> </w:t>
            </w:r>
            <w:proofErr w:type="spellStart"/>
            <w:r>
              <w:rPr>
                <w:sz w:val="20"/>
                <w:szCs w:val="20"/>
              </w:rPr>
              <w:t>šķembu</w:t>
            </w:r>
            <w:proofErr w:type="spellEnd"/>
            <w:r>
              <w:rPr>
                <w:sz w:val="20"/>
                <w:szCs w:val="20"/>
              </w:rPr>
              <w:t xml:space="preserve"> </w:t>
            </w:r>
            <w:proofErr w:type="spellStart"/>
            <w:r>
              <w:rPr>
                <w:sz w:val="20"/>
                <w:szCs w:val="20"/>
              </w:rPr>
              <w:t>pamata</w:t>
            </w:r>
            <w:proofErr w:type="spellEnd"/>
            <w:r>
              <w:rPr>
                <w:sz w:val="20"/>
                <w:szCs w:val="20"/>
              </w:rPr>
              <w:t xml:space="preserve">, </w:t>
            </w:r>
            <w:proofErr w:type="spellStart"/>
            <w:r>
              <w:rPr>
                <w:sz w:val="20"/>
                <w:szCs w:val="20"/>
              </w:rPr>
              <w:t>nostiprinot</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betonu</w:t>
            </w:r>
            <w:proofErr w:type="spellEnd"/>
            <w:r>
              <w:rPr>
                <w:sz w:val="20"/>
                <w:szCs w:val="20"/>
              </w:rPr>
              <w:t xml:space="preserve"> C16/20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r>
      <w:tr w:rsidR="0040430F" w:rsidTr="002804D1">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sz w:val="20"/>
                <w:szCs w:val="20"/>
              </w:rPr>
            </w:pPr>
            <w:proofErr w:type="spellStart"/>
            <w:r>
              <w:rPr>
                <w:color w:val="000000"/>
                <w:sz w:val="20"/>
                <w:szCs w:val="20"/>
              </w:rPr>
              <w:t>Smilts</w:t>
            </w:r>
            <w:proofErr w:type="spellEnd"/>
            <w:r>
              <w:rPr>
                <w:color w:val="000000"/>
                <w:sz w:val="20"/>
                <w:szCs w:val="20"/>
              </w:rPr>
              <w:t xml:space="preserve"> </w:t>
            </w:r>
            <w:proofErr w:type="spellStart"/>
            <w:r>
              <w:rPr>
                <w:color w:val="000000"/>
                <w:sz w:val="20"/>
                <w:szCs w:val="20"/>
              </w:rPr>
              <w:t>salizturīgās</w:t>
            </w:r>
            <w:proofErr w:type="spellEnd"/>
            <w:r>
              <w:rPr>
                <w:color w:val="000000"/>
                <w:sz w:val="20"/>
                <w:szCs w:val="20"/>
              </w:rPr>
              <w:t xml:space="preserve">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izbūve</w:t>
            </w:r>
            <w:proofErr w:type="spellEnd"/>
            <w:r>
              <w:rPr>
                <w:color w:val="000000"/>
                <w:sz w:val="20"/>
                <w:szCs w:val="20"/>
              </w:rPr>
              <w:t xml:space="preserve"> h=20 cm</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m</w:t>
            </w:r>
            <w:r>
              <w:rPr>
                <w:rFonts w:cs="Calibri"/>
                <w:sz w:val="20"/>
                <w:szCs w:val="20"/>
              </w:rPr>
              <w:t>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250</w:t>
            </w:r>
          </w:p>
        </w:tc>
        <w:tc>
          <w:tcPr>
            <w:tcW w:w="993"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r>
      <w:tr w:rsidR="0040430F" w:rsidTr="002804D1">
        <w:tc>
          <w:tcPr>
            <w:tcW w:w="56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sz w:val="20"/>
                <w:szCs w:val="20"/>
              </w:rPr>
            </w:pPr>
            <w:proofErr w:type="spellStart"/>
            <w:r>
              <w:rPr>
                <w:color w:val="000000"/>
                <w:sz w:val="20"/>
                <w:szCs w:val="20"/>
              </w:rPr>
              <w:t>Šķembu</w:t>
            </w:r>
            <w:proofErr w:type="spellEnd"/>
            <w:r>
              <w:rPr>
                <w:color w:val="000000"/>
                <w:sz w:val="20"/>
                <w:szCs w:val="20"/>
              </w:rPr>
              <w:t xml:space="preserve"> </w:t>
            </w:r>
            <w:proofErr w:type="spellStart"/>
            <w:r>
              <w:rPr>
                <w:color w:val="000000"/>
                <w:sz w:val="20"/>
                <w:szCs w:val="20"/>
              </w:rPr>
              <w:t>pamatnes</w:t>
            </w:r>
            <w:proofErr w:type="spellEnd"/>
            <w:r>
              <w:rPr>
                <w:color w:val="000000"/>
                <w:sz w:val="20"/>
                <w:szCs w:val="20"/>
              </w:rPr>
              <w:t xml:space="preserve"> </w:t>
            </w:r>
            <w:proofErr w:type="spellStart"/>
            <w:r>
              <w:rPr>
                <w:color w:val="000000"/>
                <w:sz w:val="20"/>
                <w:szCs w:val="20"/>
              </w:rPr>
              <w:t>izbūve</w:t>
            </w:r>
            <w:proofErr w:type="spellEnd"/>
            <w:r>
              <w:rPr>
                <w:color w:val="000000"/>
                <w:sz w:val="20"/>
                <w:szCs w:val="20"/>
              </w:rPr>
              <w:t xml:space="preserve"> h=15 cm</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m</w:t>
            </w:r>
            <w:r>
              <w:rPr>
                <w:rFonts w:cs="Calibri"/>
                <w:sz w:val="20"/>
                <w:szCs w:val="20"/>
              </w:rPr>
              <w:t>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40430F" w:rsidRDefault="0040430F" w:rsidP="002804D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r>
      <w:tr w:rsidR="0040430F" w:rsidTr="002804D1">
        <w:tc>
          <w:tcPr>
            <w:tcW w:w="56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sz w:val="20"/>
                <w:szCs w:val="20"/>
              </w:rPr>
            </w:pPr>
            <w:proofErr w:type="spellStart"/>
            <w:r>
              <w:rPr>
                <w:sz w:val="20"/>
                <w:szCs w:val="20"/>
              </w:rPr>
              <w:t>Šķembu</w:t>
            </w:r>
            <w:proofErr w:type="spellEnd"/>
            <w:r>
              <w:rPr>
                <w:sz w:val="20"/>
                <w:szCs w:val="20"/>
              </w:rPr>
              <w:t xml:space="preserve"> 3-5 mm </w:t>
            </w:r>
            <w:proofErr w:type="spellStart"/>
            <w:r>
              <w:rPr>
                <w:sz w:val="20"/>
                <w:szCs w:val="20"/>
              </w:rPr>
              <w:t>izlīdzinošās</w:t>
            </w:r>
            <w:proofErr w:type="spellEnd"/>
            <w:r>
              <w:rPr>
                <w:sz w:val="20"/>
                <w:szCs w:val="20"/>
              </w:rPr>
              <w:t xml:space="preserve"> </w:t>
            </w:r>
            <w:proofErr w:type="spellStart"/>
            <w:r>
              <w:rPr>
                <w:sz w:val="20"/>
                <w:szCs w:val="20"/>
              </w:rPr>
              <w:t>kārtas</w:t>
            </w:r>
            <w:proofErr w:type="spellEnd"/>
            <w:r>
              <w:rPr>
                <w:sz w:val="20"/>
                <w:szCs w:val="20"/>
              </w:rPr>
              <w:t xml:space="preserve"> </w:t>
            </w:r>
            <w:proofErr w:type="spellStart"/>
            <w:r>
              <w:rPr>
                <w:sz w:val="20"/>
                <w:szCs w:val="20"/>
              </w:rPr>
              <w:t>izbūve</w:t>
            </w:r>
            <w:proofErr w:type="spellEnd"/>
            <w:r>
              <w:rPr>
                <w:sz w:val="20"/>
                <w:szCs w:val="20"/>
              </w:rPr>
              <w:t xml:space="preserve"> h=5 cm</w:t>
            </w:r>
          </w:p>
        </w:tc>
        <w:tc>
          <w:tcPr>
            <w:tcW w:w="1275"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m</w:t>
            </w:r>
            <w:r>
              <w:rPr>
                <w:rFonts w:cs="Calibri"/>
                <w:sz w:val="20"/>
                <w:szCs w:val="20"/>
              </w:rPr>
              <w:t>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420</w:t>
            </w:r>
          </w:p>
        </w:tc>
        <w:tc>
          <w:tcPr>
            <w:tcW w:w="993" w:type="dxa"/>
            <w:tcBorders>
              <w:top w:val="single" w:sz="4" w:space="0" w:color="auto"/>
              <w:left w:val="single" w:sz="4" w:space="0" w:color="auto"/>
              <w:bottom w:val="single" w:sz="4" w:space="0" w:color="auto"/>
              <w:right w:val="single" w:sz="4" w:space="0" w:color="auto"/>
            </w:tcBorders>
            <w:vAlign w:val="bottom"/>
          </w:tcPr>
          <w:p w:rsidR="0040430F" w:rsidRDefault="0040430F" w:rsidP="002804D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r>
      <w:tr w:rsidR="0040430F" w:rsidTr="002804D1">
        <w:tc>
          <w:tcPr>
            <w:tcW w:w="56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color w:val="000000"/>
                <w:sz w:val="20"/>
                <w:szCs w:val="20"/>
              </w:rPr>
            </w:pPr>
            <w:proofErr w:type="spellStart"/>
            <w:r>
              <w:rPr>
                <w:color w:val="000000"/>
                <w:sz w:val="20"/>
                <w:szCs w:val="20"/>
              </w:rPr>
              <w:t>Mākslīga</w:t>
            </w:r>
            <w:proofErr w:type="spellEnd"/>
            <w:r>
              <w:rPr>
                <w:color w:val="000000"/>
                <w:sz w:val="20"/>
                <w:szCs w:val="20"/>
              </w:rPr>
              <w:t xml:space="preserve"> </w:t>
            </w:r>
            <w:proofErr w:type="spellStart"/>
            <w:r>
              <w:rPr>
                <w:color w:val="000000"/>
                <w:sz w:val="20"/>
                <w:szCs w:val="20"/>
              </w:rPr>
              <w:t>bruģakmens</w:t>
            </w:r>
            <w:proofErr w:type="spellEnd"/>
            <w:r>
              <w:rPr>
                <w:color w:val="000000"/>
                <w:sz w:val="20"/>
                <w:szCs w:val="20"/>
              </w:rPr>
              <w:t xml:space="preserve"> </w:t>
            </w:r>
            <w:proofErr w:type="spellStart"/>
            <w:r>
              <w:rPr>
                <w:color w:val="000000"/>
                <w:sz w:val="20"/>
                <w:szCs w:val="20"/>
              </w:rPr>
              <w:t>seguma</w:t>
            </w:r>
            <w:proofErr w:type="spellEnd"/>
            <w:r>
              <w:rPr>
                <w:color w:val="000000"/>
                <w:sz w:val="20"/>
                <w:szCs w:val="20"/>
              </w:rPr>
              <w:t xml:space="preserve"> </w:t>
            </w:r>
            <w:proofErr w:type="spellStart"/>
            <w:r>
              <w:rPr>
                <w:color w:val="000000"/>
                <w:sz w:val="20"/>
                <w:szCs w:val="20"/>
              </w:rPr>
              <w:t>izbūve</w:t>
            </w:r>
            <w:proofErr w:type="spellEnd"/>
            <w:r>
              <w:rPr>
                <w:color w:val="000000"/>
                <w:sz w:val="20"/>
                <w:szCs w:val="20"/>
              </w:rPr>
              <w:t xml:space="preserve"> h=6cm </w:t>
            </w:r>
            <w:proofErr w:type="spellStart"/>
            <w:r>
              <w:rPr>
                <w:color w:val="000000"/>
                <w:sz w:val="20"/>
                <w:szCs w:val="20"/>
              </w:rPr>
              <w:t>pelēks</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m</w:t>
            </w:r>
            <w:r>
              <w:rPr>
                <w:rFonts w:cs="Calibri"/>
                <w:sz w:val="20"/>
                <w:szCs w:val="20"/>
              </w:rPr>
              <w:t>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455</w:t>
            </w:r>
          </w:p>
        </w:tc>
        <w:tc>
          <w:tcPr>
            <w:tcW w:w="993" w:type="dxa"/>
            <w:tcBorders>
              <w:top w:val="single" w:sz="4" w:space="0" w:color="auto"/>
              <w:left w:val="single" w:sz="4" w:space="0" w:color="auto"/>
              <w:bottom w:val="single" w:sz="4" w:space="0" w:color="auto"/>
              <w:right w:val="single" w:sz="4" w:space="0" w:color="auto"/>
            </w:tcBorders>
            <w:vAlign w:val="bottom"/>
          </w:tcPr>
          <w:p w:rsidR="0040430F" w:rsidRDefault="0040430F" w:rsidP="002804D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r>
      <w:tr w:rsidR="0040430F" w:rsidTr="002804D1">
        <w:tc>
          <w:tcPr>
            <w:tcW w:w="56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sz w:val="20"/>
                <w:szCs w:val="20"/>
              </w:rPr>
            </w:pPr>
            <w:r>
              <w:rPr>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rPr>
                <w:color w:val="000000"/>
                <w:sz w:val="20"/>
                <w:szCs w:val="20"/>
              </w:rPr>
            </w:pPr>
            <w:proofErr w:type="spellStart"/>
            <w:r>
              <w:rPr>
                <w:color w:val="000000"/>
                <w:sz w:val="20"/>
                <w:szCs w:val="20"/>
              </w:rPr>
              <w:t>Mākslīga</w:t>
            </w:r>
            <w:proofErr w:type="spellEnd"/>
            <w:r>
              <w:rPr>
                <w:color w:val="000000"/>
                <w:sz w:val="20"/>
                <w:szCs w:val="20"/>
              </w:rPr>
              <w:t xml:space="preserve"> </w:t>
            </w:r>
            <w:proofErr w:type="spellStart"/>
            <w:r>
              <w:rPr>
                <w:color w:val="000000"/>
                <w:sz w:val="20"/>
                <w:szCs w:val="20"/>
              </w:rPr>
              <w:t>bruģakmens</w:t>
            </w:r>
            <w:proofErr w:type="spellEnd"/>
            <w:r>
              <w:rPr>
                <w:color w:val="000000"/>
                <w:sz w:val="20"/>
                <w:szCs w:val="20"/>
              </w:rPr>
              <w:t xml:space="preserve"> </w:t>
            </w:r>
            <w:proofErr w:type="spellStart"/>
            <w:r>
              <w:rPr>
                <w:color w:val="000000"/>
                <w:sz w:val="20"/>
                <w:szCs w:val="20"/>
              </w:rPr>
              <w:t>seguma</w:t>
            </w:r>
            <w:proofErr w:type="spellEnd"/>
            <w:r>
              <w:rPr>
                <w:color w:val="000000"/>
                <w:sz w:val="20"/>
                <w:szCs w:val="20"/>
              </w:rPr>
              <w:t xml:space="preserve"> </w:t>
            </w:r>
            <w:proofErr w:type="spellStart"/>
            <w:r>
              <w:rPr>
                <w:color w:val="000000"/>
                <w:sz w:val="20"/>
                <w:szCs w:val="20"/>
              </w:rPr>
              <w:t>izbūve</w:t>
            </w:r>
            <w:proofErr w:type="spellEnd"/>
            <w:r>
              <w:rPr>
                <w:color w:val="000000"/>
                <w:sz w:val="20"/>
                <w:szCs w:val="20"/>
              </w:rPr>
              <w:t xml:space="preserve"> h=6cm </w:t>
            </w:r>
            <w:proofErr w:type="spellStart"/>
            <w:r>
              <w:rPr>
                <w:color w:val="000000"/>
                <w:sz w:val="20"/>
                <w:szCs w:val="20"/>
              </w:rPr>
              <w:t>sarkans</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color w:val="000000"/>
                <w:sz w:val="20"/>
                <w:szCs w:val="20"/>
              </w:rPr>
            </w:pPr>
            <w:r>
              <w:rPr>
                <w:sz w:val="20"/>
                <w:szCs w:val="20"/>
              </w:rPr>
              <w:t>m</w:t>
            </w:r>
            <w:r>
              <w:rPr>
                <w:rFonts w:cs="Calibri"/>
                <w:sz w:val="20"/>
                <w:szCs w:val="20"/>
              </w:rPr>
              <w:t>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430F" w:rsidRDefault="0040430F" w:rsidP="002804D1">
            <w:pPr>
              <w:jc w:val="center"/>
              <w:rPr>
                <w:color w:val="000000"/>
                <w:sz w:val="20"/>
                <w:szCs w:val="20"/>
              </w:rPr>
            </w:pPr>
            <w:r>
              <w:rPr>
                <w:color w:val="000000"/>
                <w:sz w:val="20"/>
                <w:szCs w:val="20"/>
              </w:rPr>
              <w:t>130</w:t>
            </w:r>
          </w:p>
        </w:tc>
        <w:tc>
          <w:tcPr>
            <w:tcW w:w="993" w:type="dxa"/>
            <w:tcBorders>
              <w:top w:val="single" w:sz="4" w:space="0" w:color="auto"/>
              <w:left w:val="single" w:sz="4" w:space="0" w:color="auto"/>
              <w:bottom w:val="single" w:sz="4" w:space="0" w:color="auto"/>
              <w:right w:val="single" w:sz="4" w:space="0" w:color="auto"/>
            </w:tcBorders>
            <w:vAlign w:val="bottom"/>
          </w:tcPr>
          <w:p w:rsidR="0040430F" w:rsidRDefault="0040430F" w:rsidP="002804D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0430F" w:rsidRDefault="0040430F" w:rsidP="002804D1">
            <w:pPr>
              <w:jc w:val="center"/>
              <w:rPr>
                <w:sz w:val="20"/>
                <w:szCs w:val="20"/>
              </w:rPr>
            </w:pPr>
          </w:p>
        </w:tc>
      </w:tr>
      <w:tr w:rsidR="0040430F" w:rsidTr="002804D1">
        <w:trPr>
          <w:trHeight w:val="285"/>
        </w:trPr>
        <w:tc>
          <w:tcPr>
            <w:tcW w:w="8648" w:type="dxa"/>
            <w:gridSpan w:val="5"/>
            <w:tcBorders>
              <w:top w:val="single" w:sz="4" w:space="0" w:color="auto"/>
              <w:left w:val="single" w:sz="4" w:space="0" w:color="auto"/>
              <w:bottom w:val="single" w:sz="4" w:space="0" w:color="auto"/>
              <w:right w:val="single" w:sz="4" w:space="0" w:color="auto"/>
            </w:tcBorders>
            <w:hideMark/>
          </w:tcPr>
          <w:p w:rsidR="0040430F" w:rsidRDefault="0040430F" w:rsidP="002804D1">
            <w:pPr>
              <w:ind w:left="108"/>
              <w:jc w:val="right"/>
              <w:rPr>
                <w:b/>
                <w:bCs/>
              </w:rPr>
            </w:pPr>
            <w:r>
              <w:rPr>
                <w:b/>
                <w:bCs/>
              </w:rPr>
              <w:t>KOPĀ:</w:t>
            </w:r>
          </w:p>
        </w:tc>
        <w:tc>
          <w:tcPr>
            <w:tcW w:w="1134" w:type="dxa"/>
            <w:tcBorders>
              <w:top w:val="single" w:sz="4" w:space="0" w:color="auto"/>
              <w:left w:val="single" w:sz="4" w:space="0" w:color="auto"/>
              <w:bottom w:val="single" w:sz="4" w:space="0" w:color="auto"/>
              <w:right w:val="single" w:sz="4" w:space="0" w:color="auto"/>
            </w:tcBorders>
          </w:tcPr>
          <w:p w:rsidR="0040430F" w:rsidRDefault="0040430F" w:rsidP="002804D1">
            <w:pPr>
              <w:jc w:val="both"/>
              <w:rPr>
                <w:b/>
                <w:bCs/>
              </w:rPr>
            </w:pPr>
          </w:p>
        </w:tc>
      </w:tr>
    </w:tbl>
    <w:p w:rsidR="0040430F" w:rsidRDefault="0040430F" w:rsidP="0040430F">
      <w:pPr>
        <w:jc w:val="both"/>
        <w:rPr>
          <w:b/>
          <w:bCs/>
        </w:rPr>
      </w:pPr>
    </w:p>
    <w:p w:rsidR="0040430F" w:rsidRDefault="0040430F" w:rsidP="0040430F">
      <w:pPr>
        <w:jc w:val="both"/>
        <w:rPr>
          <w:b/>
          <w:bCs/>
        </w:rPr>
      </w:pPr>
    </w:p>
    <w:p w:rsidR="0040430F" w:rsidRDefault="0040430F" w:rsidP="0040430F">
      <w:pPr>
        <w:jc w:val="both"/>
        <w:rPr>
          <w:b/>
          <w:bCs/>
        </w:rPr>
      </w:pPr>
      <w:r>
        <w:rPr>
          <w:b/>
          <w:bCs/>
        </w:rPr>
        <w:t xml:space="preserve">3.  </w:t>
      </w:r>
      <w:proofErr w:type="spellStart"/>
      <w:r>
        <w:rPr>
          <w:b/>
          <w:bCs/>
        </w:rPr>
        <w:t>Īpašie</w:t>
      </w:r>
      <w:proofErr w:type="spellEnd"/>
      <w:r>
        <w:rPr>
          <w:b/>
          <w:bCs/>
        </w:rPr>
        <w:t xml:space="preserve"> </w:t>
      </w:r>
      <w:proofErr w:type="spellStart"/>
      <w:r>
        <w:rPr>
          <w:b/>
          <w:bCs/>
        </w:rPr>
        <w:t>noteikumi</w:t>
      </w:r>
      <w:proofErr w:type="spellEnd"/>
      <w:r>
        <w:rPr>
          <w:b/>
          <w:bCs/>
        </w:rPr>
        <w:t>:</w:t>
      </w:r>
    </w:p>
    <w:p w:rsidR="0040430F" w:rsidRDefault="0040430F" w:rsidP="0040430F">
      <w:pPr>
        <w:jc w:val="both"/>
      </w:pPr>
      <w:r>
        <w:t xml:space="preserve">3.1. </w:t>
      </w:r>
      <w:proofErr w:type="spellStart"/>
      <w:r>
        <w:t>Piedāvājuma</w:t>
      </w:r>
      <w:proofErr w:type="spellEnd"/>
      <w:r>
        <w:t xml:space="preserve"> </w:t>
      </w:r>
      <w:proofErr w:type="spellStart"/>
      <w:r>
        <w:t>tāmēm</w:t>
      </w:r>
      <w:proofErr w:type="spellEnd"/>
      <w:r>
        <w:t xml:space="preserve"> </w:t>
      </w:r>
      <w:proofErr w:type="spellStart"/>
      <w:r>
        <w:t>jāatbilst</w:t>
      </w:r>
      <w:proofErr w:type="spellEnd"/>
      <w:r>
        <w:t xml:space="preserve"> LBN 501-06 “</w:t>
      </w:r>
      <w:proofErr w:type="spellStart"/>
      <w:r>
        <w:t>Būvizmaksu</w:t>
      </w:r>
      <w:proofErr w:type="spellEnd"/>
      <w:r>
        <w:t xml:space="preserve"> </w:t>
      </w:r>
      <w:proofErr w:type="spellStart"/>
      <w:r>
        <w:t>noteikšanas</w:t>
      </w:r>
      <w:proofErr w:type="spellEnd"/>
      <w:r>
        <w:t xml:space="preserve"> </w:t>
      </w:r>
      <w:proofErr w:type="spellStart"/>
      <w:r>
        <w:t>kārtība</w:t>
      </w:r>
      <w:proofErr w:type="spellEnd"/>
      <w:r>
        <w:t xml:space="preserve">” </w:t>
      </w:r>
      <w:proofErr w:type="gramStart"/>
      <w:r>
        <w:t>un</w:t>
      </w:r>
      <w:proofErr w:type="gramEnd"/>
      <w:r>
        <w:t xml:space="preserve"> PVN </w:t>
      </w:r>
      <w:proofErr w:type="spellStart"/>
      <w:r>
        <w:t>likuma</w:t>
      </w:r>
      <w:proofErr w:type="spellEnd"/>
      <w:r>
        <w:t xml:space="preserve"> 142. </w:t>
      </w:r>
      <w:proofErr w:type="spellStart"/>
      <w:proofErr w:type="gramStart"/>
      <w:r>
        <w:t>panta</w:t>
      </w:r>
      <w:proofErr w:type="spellEnd"/>
      <w:proofErr w:type="gramEnd"/>
      <w:r>
        <w:t xml:space="preserve"> </w:t>
      </w:r>
      <w:proofErr w:type="spellStart"/>
      <w:r>
        <w:t>noteiktajam</w:t>
      </w:r>
      <w:proofErr w:type="spellEnd"/>
      <w:r>
        <w:t>;</w:t>
      </w:r>
    </w:p>
    <w:p w:rsidR="0040430F" w:rsidRDefault="0040430F" w:rsidP="0040430F">
      <w:pPr>
        <w:jc w:val="both"/>
      </w:pPr>
      <w:r>
        <w:t xml:space="preserve">3.2. </w:t>
      </w:r>
      <w:proofErr w:type="spellStart"/>
      <w:r>
        <w:t>Darbus</w:t>
      </w:r>
      <w:proofErr w:type="spellEnd"/>
      <w:r>
        <w:t xml:space="preserve"> </w:t>
      </w:r>
      <w:proofErr w:type="spellStart"/>
      <w:r>
        <w:t>veikt</w:t>
      </w:r>
      <w:proofErr w:type="spellEnd"/>
      <w:r>
        <w:t xml:space="preserve"> </w:t>
      </w:r>
      <w:proofErr w:type="spellStart"/>
      <w:r>
        <w:t>atbilstoši</w:t>
      </w:r>
      <w:proofErr w:type="spellEnd"/>
      <w:r>
        <w:t xml:space="preserve"> „</w:t>
      </w:r>
      <w:proofErr w:type="spellStart"/>
      <w:r>
        <w:t>Autoceļu</w:t>
      </w:r>
      <w:proofErr w:type="spellEnd"/>
      <w:r>
        <w:t xml:space="preserve"> </w:t>
      </w:r>
      <w:proofErr w:type="spellStart"/>
      <w:r>
        <w:t>specifikācija</w:t>
      </w:r>
      <w:proofErr w:type="spellEnd"/>
      <w:r>
        <w:t xml:space="preserve"> 2014”</w:t>
      </w:r>
    </w:p>
    <w:p w:rsidR="0040430F" w:rsidRDefault="0040430F" w:rsidP="0040430F">
      <w:pPr>
        <w:jc w:val="both"/>
      </w:pPr>
      <w:r>
        <w:t xml:space="preserve">3.3. </w:t>
      </w:r>
      <w:proofErr w:type="spellStart"/>
      <w:r>
        <w:t>Garantijas</w:t>
      </w:r>
      <w:proofErr w:type="spellEnd"/>
      <w:r>
        <w:t xml:space="preserve"> </w:t>
      </w:r>
      <w:proofErr w:type="spellStart"/>
      <w:r>
        <w:t>laiks</w:t>
      </w:r>
      <w:proofErr w:type="spellEnd"/>
      <w:r>
        <w:t xml:space="preserve"> – 3 </w:t>
      </w:r>
      <w:proofErr w:type="spellStart"/>
      <w:r>
        <w:t>gadi</w:t>
      </w:r>
      <w:proofErr w:type="spellEnd"/>
      <w:r>
        <w:t>.</w:t>
      </w:r>
    </w:p>
    <w:p w:rsidR="0040430F" w:rsidRDefault="0040430F" w:rsidP="0040430F"/>
    <w:p w:rsidR="0040430F" w:rsidRDefault="0040430F" w:rsidP="0040430F">
      <w:pPr>
        <w:rPr>
          <w:b/>
          <w:bCs/>
        </w:rPr>
      </w:pPr>
      <w:r>
        <w:rPr>
          <w:b/>
          <w:bCs/>
        </w:rPr>
        <w:t xml:space="preserve">4.  </w:t>
      </w:r>
      <w:proofErr w:type="spellStart"/>
      <w:r>
        <w:rPr>
          <w:b/>
          <w:bCs/>
        </w:rPr>
        <w:t>Darbu</w:t>
      </w:r>
      <w:proofErr w:type="spellEnd"/>
      <w:r>
        <w:rPr>
          <w:b/>
          <w:bCs/>
        </w:rPr>
        <w:t xml:space="preserve"> </w:t>
      </w:r>
      <w:proofErr w:type="spellStart"/>
      <w:r>
        <w:rPr>
          <w:b/>
          <w:bCs/>
        </w:rPr>
        <w:t>izpildes</w:t>
      </w:r>
      <w:proofErr w:type="spellEnd"/>
      <w:r>
        <w:rPr>
          <w:b/>
          <w:bCs/>
        </w:rPr>
        <w:t xml:space="preserve"> </w:t>
      </w:r>
      <w:proofErr w:type="spellStart"/>
      <w:r>
        <w:rPr>
          <w:b/>
          <w:bCs/>
        </w:rPr>
        <w:t>termiņš</w:t>
      </w:r>
      <w:proofErr w:type="spellEnd"/>
      <w:r>
        <w:rPr>
          <w:b/>
          <w:bCs/>
        </w:rPr>
        <w:t>:</w:t>
      </w:r>
    </w:p>
    <w:p w:rsidR="0040430F" w:rsidRDefault="0040430F" w:rsidP="0040430F">
      <w:pPr>
        <w:ind w:right="-341"/>
        <w:jc w:val="both"/>
        <w:rPr>
          <w:color w:val="0000FF"/>
        </w:rPr>
      </w:pPr>
      <w:proofErr w:type="spellStart"/>
      <w:proofErr w:type="gramStart"/>
      <w:r>
        <w:t>Līdz</w:t>
      </w:r>
      <w:proofErr w:type="spellEnd"/>
      <w:r>
        <w:t xml:space="preserve"> 2014.g. 18.</w:t>
      </w:r>
      <w:proofErr w:type="gramEnd"/>
      <w:r>
        <w:t xml:space="preserve"> </w:t>
      </w:r>
      <w:proofErr w:type="spellStart"/>
      <w:proofErr w:type="gramStart"/>
      <w:r>
        <w:t>decembrīm</w:t>
      </w:r>
      <w:proofErr w:type="spellEnd"/>
      <w:proofErr w:type="gramEnd"/>
      <w:r>
        <w:t>.</w:t>
      </w:r>
    </w:p>
    <w:p w:rsidR="0040430F" w:rsidRDefault="0040430F" w:rsidP="0040430F">
      <w:pPr>
        <w:spacing w:line="0" w:lineRule="atLeast"/>
        <w:rPr>
          <w:b/>
        </w:rPr>
      </w:pPr>
    </w:p>
    <w:p w:rsidR="0040430F" w:rsidRDefault="0040430F" w:rsidP="0040430F">
      <w:pPr>
        <w:spacing w:line="0" w:lineRule="atLeast"/>
        <w:rPr>
          <w:b/>
        </w:rPr>
      </w:pPr>
      <w:proofErr w:type="spellStart"/>
      <w:r>
        <w:rPr>
          <w:b/>
        </w:rPr>
        <w:t>Sagatavoja</w:t>
      </w:r>
      <w:proofErr w:type="spellEnd"/>
      <w:r>
        <w:rPr>
          <w:b/>
        </w:rPr>
        <w:t xml:space="preserve">:           </w:t>
      </w:r>
    </w:p>
    <w:p w:rsidR="0040430F" w:rsidRDefault="0040430F" w:rsidP="0040430F">
      <w:pPr>
        <w:spacing w:line="0" w:lineRule="atLeast"/>
      </w:pPr>
    </w:p>
    <w:p w:rsidR="0040430F" w:rsidRDefault="0040430F" w:rsidP="0040430F">
      <w:pPr>
        <w:spacing w:line="0" w:lineRule="atLeast"/>
      </w:pPr>
      <w:r>
        <w:t>DPPI “KSP”</w:t>
      </w:r>
    </w:p>
    <w:p w:rsidR="0040430F" w:rsidRDefault="0040430F" w:rsidP="0040430F">
      <w:pPr>
        <w:spacing w:line="0" w:lineRule="atLeast"/>
      </w:pPr>
      <w:proofErr w:type="spellStart"/>
      <w:proofErr w:type="gramStart"/>
      <w:r>
        <w:t>tehniskās</w:t>
      </w:r>
      <w:proofErr w:type="spellEnd"/>
      <w:r>
        <w:t xml:space="preserve">  </w:t>
      </w:r>
      <w:proofErr w:type="spellStart"/>
      <w:r>
        <w:t>nodaļas</w:t>
      </w:r>
      <w:proofErr w:type="spellEnd"/>
      <w:proofErr w:type="gramEnd"/>
      <w:r>
        <w:t xml:space="preserve"> </w:t>
      </w:r>
      <w:proofErr w:type="spellStart"/>
      <w:r>
        <w:t>vadītājs</w:t>
      </w:r>
      <w:proofErr w:type="spellEnd"/>
      <w:r>
        <w:t xml:space="preserve">                                    </w:t>
      </w:r>
      <w:r>
        <w:tab/>
      </w:r>
      <w:r>
        <w:tab/>
      </w:r>
      <w:r>
        <w:tab/>
        <w:t xml:space="preserve">            I. </w:t>
      </w:r>
      <w:proofErr w:type="spellStart"/>
      <w:r>
        <w:t>Prelatovs</w:t>
      </w:r>
      <w:proofErr w:type="spellEnd"/>
    </w:p>
    <w:p w:rsidR="0040430F" w:rsidRDefault="0040430F" w:rsidP="0040430F">
      <w:pPr>
        <w:spacing w:line="0" w:lineRule="atLeast"/>
      </w:pPr>
    </w:p>
    <w:p w:rsidR="0040430F" w:rsidRDefault="0040430F" w:rsidP="0040430F">
      <w:pPr>
        <w:spacing w:line="0" w:lineRule="atLeast"/>
        <w:rPr>
          <w:b/>
        </w:rPr>
      </w:pPr>
    </w:p>
    <w:p w:rsidR="0040430F" w:rsidRDefault="0040430F" w:rsidP="0040430F">
      <w:pPr>
        <w:spacing w:line="0" w:lineRule="atLeast"/>
        <w:rPr>
          <w:b/>
        </w:rPr>
      </w:pPr>
      <w:proofErr w:type="spellStart"/>
      <w:r>
        <w:rPr>
          <w:b/>
        </w:rPr>
        <w:t>Saskaņoja</w:t>
      </w:r>
      <w:proofErr w:type="spellEnd"/>
      <w:r>
        <w:rPr>
          <w:b/>
        </w:rPr>
        <w:t>:</w:t>
      </w:r>
    </w:p>
    <w:p w:rsidR="0040430F" w:rsidRDefault="0040430F" w:rsidP="0040430F">
      <w:pPr>
        <w:spacing w:line="0" w:lineRule="atLeast"/>
      </w:pPr>
      <w:r>
        <w:t>DPPI “KSP”</w:t>
      </w:r>
    </w:p>
    <w:p w:rsidR="0040430F" w:rsidRDefault="0040430F" w:rsidP="0040430F">
      <w:pPr>
        <w:spacing w:line="0" w:lineRule="atLeast"/>
      </w:pPr>
      <w:proofErr w:type="spellStart"/>
      <w:proofErr w:type="gramStart"/>
      <w:r>
        <w:t>vadītāja</w:t>
      </w:r>
      <w:proofErr w:type="spellEnd"/>
      <w:proofErr w:type="gramEnd"/>
      <w:r>
        <w:t xml:space="preserve"> </w:t>
      </w:r>
      <w:proofErr w:type="spellStart"/>
      <w:r>
        <w:t>vietnieks</w:t>
      </w:r>
      <w:proofErr w:type="spellEnd"/>
      <w:r>
        <w:t xml:space="preserve">                                     </w:t>
      </w:r>
      <w:r>
        <w:tab/>
      </w:r>
      <w:r>
        <w:tab/>
      </w:r>
      <w:r>
        <w:tab/>
      </w:r>
      <w:r>
        <w:tab/>
        <w:t xml:space="preserve">      V. </w:t>
      </w:r>
      <w:proofErr w:type="spellStart"/>
      <w:r>
        <w:t>Semoņenko</w:t>
      </w:r>
      <w:proofErr w:type="spellEnd"/>
    </w:p>
    <w:p w:rsidR="0040430F" w:rsidRDefault="0040430F" w:rsidP="0040430F"/>
    <w:p w:rsidR="0040430F" w:rsidRDefault="0040430F" w:rsidP="0040430F"/>
    <w:p w:rsidR="00F22E05" w:rsidRDefault="0040430F" w:rsidP="0040430F">
      <w:r>
        <w:lastRenderedPageBreak/>
        <w:t xml:space="preserve"> </w:t>
      </w: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C17410"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380E4B" w:rsidRDefault="00E362E4" w:rsidP="00380E4B">
      <w:pPr>
        <w:keepNext/>
        <w:jc w:val="both"/>
        <w:outlineLvl w:val="0"/>
        <w:rPr>
          <w:color w:val="000000"/>
          <w:sz w:val="22"/>
          <w:szCs w:val="22"/>
          <w:lang w:val="lv-LV" w:eastAsia="lv-LV"/>
        </w:rPr>
      </w:pPr>
      <w:proofErr w:type="spellStart"/>
      <w:r w:rsidRPr="00380E4B">
        <w:rPr>
          <w:sz w:val="22"/>
          <w:szCs w:val="22"/>
        </w:rPr>
        <w:t>Piedāvājam</w:t>
      </w:r>
      <w:proofErr w:type="spellEnd"/>
      <w:r w:rsidRPr="00380E4B">
        <w:rPr>
          <w:sz w:val="22"/>
          <w:szCs w:val="22"/>
        </w:rPr>
        <w:t xml:space="preserve"> </w:t>
      </w:r>
      <w:proofErr w:type="spellStart"/>
      <w:proofErr w:type="gramStart"/>
      <w:r w:rsidRPr="00380E4B">
        <w:rPr>
          <w:sz w:val="22"/>
          <w:szCs w:val="22"/>
        </w:rPr>
        <w:t>veikt</w:t>
      </w:r>
      <w:proofErr w:type="spellEnd"/>
      <w:r w:rsidRPr="00380E4B">
        <w:rPr>
          <w:sz w:val="22"/>
          <w:szCs w:val="22"/>
        </w:rPr>
        <w:t xml:space="preserve"> </w:t>
      </w:r>
      <w:r w:rsidR="00540260">
        <w:rPr>
          <w:bCs/>
          <w:color w:val="000000"/>
          <w:sz w:val="22"/>
          <w:szCs w:val="22"/>
          <w:lang w:val="lv-LV" w:eastAsia="lv-LV"/>
        </w:rPr>
        <w:t xml:space="preserve"> </w:t>
      </w:r>
      <w:r w:rsidR="00B766C0">
        <w:rPr>
          <w:bCs/>
          <w:color w:val="000000"/>
          <w:sz w:val="22"/>
          <w:szCs w:val="22"/>
          <w:lang w:val="lv-LV" w:eastAsia="lv-LV"/>
        </w:rPr>
        <w:t>Parādes</w:t>
      </w:r>
      <w:proofErr w:type="gramEnd"/>
      <w:r w:rsidR="00DD384A">
        <w:rPr>
          <w:bCs/>
          <w:color w:val="000000"/>
          <w:sz w:val="22"/>
          <w:szCs w:val="22"/>
          <w:lang w:val="lv-LV" w:eastAsia="lv-LV"/>
        </w:rPr>
        <w:t xml:space="preserve"> ielas pāru numuru puses ietves </w:t>
      </w:r>
      <w:r w:rsidR="00B766C0">
        <w:rPr>
          <w:bCs/>
          <w:color w:val="000000"/>
          <w:sz w:val="22"/>
          <w:szCs w:val="22"/>
          <w:lang w:val="lv-LV" w:eastAsia="lv-LV"/>
        </w:rPr>
        <w:t xml:space="preserve">seguma remontu (posmā no </w:t>
      </w:r>
      <w:r w:rsidR="005A517A">
        <w:rPr>
          <w:bCs/>
          <w:color w:val="000000"/>
          <w:sz w:val="22"/>
          <w:szCs w:val="22"/>
          <w:lang w:val="lv-LV" w:eastAsia="lv-LV"/>
        </w:rPr>
        <w:t>Teātra ielas līdz Vienības</w:t>
      </w:r>
      <w:r w:rsidR="00DD384A">
        <w:rPr>
          <w:bCs/>
          <w:color w:val="000000"/>
          <w:sz w:val="22"/>
          <w:szCs w:val="22"/>
          <w:lang w:val="lv-LV" w:eastAsia="lv-LV"/>
        </w:rPr>
        <w:t xml:space="preserve"> ielai), Daugavpilī</w:t>
      </w:r>
      <w:r w:rsidR="00380E4B" w:rsidRPr="00380E4B">
        <w:rPr>
          <w:bCs/>
          <w:color w:val="000000"/>
          <w:sz w:val="22"/>
          <w:szCs w:val="22"/>
          <w:lang w:val="lv-LV" w:eastAsia="lv-LV"/>
        </w:rPr>
        <w:t>, saskaņ</w:t>
      </w:r>
      <w:r w:rsidRPr="00380E4B">
        <w:rPr>
          <w:bCs/>
          <w:sz w:val="22"/>
          <w:szCs w:val="22"/>
          <w:lang w:val="lv-LV"/>
        </w:rPr>
        <w:t xml:space="preserve">ā ar 2014.gada </w:t>
      </w:r>
      <w:r w:rsidR="00DD384A">
        <w:rPr>
          <w:bCs/>
          <w:sz w:val="22"/>
          <w:szCs w:val="22"/>
          <w:lang w:val="lv-LV"/>
        </w:rPr>
        <w:t>04.novembra</w:t>
      </w:r>
      <w:r w:rsidRPr="00380E4B">
        <w:rPr>
          <w:bCs/>
          <w:sz w:val="22"/>
          <w:szCs w:val="22"/>
          <w:lang w:val="lv-LV"/>
        </w:rPr>
        <w:t xml:space="preserve"> uzaicinājuma</w:t>
      </w:r>
      <w:r w:rsidRPr="00380E4B">
        <w:rPr>
          <w:sz w:val="22"/>
          <w:szCs w:val="22"/>
          <w:lang w:val="lv-LV"/>
        </w:rPr>
        <w:t xml:space="preserve"> nosacījumiem par piedāvājuma cenu: </w:t>
      </w:r>
    </w:p>
    <w:p w:rsidR="00E362E4" w:rsidRPr="00380E4B" w:rsidRDefault="00E362E4" w:rsidP="00E362E4">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2B6FFB">
      <w:pPr>
        <w:keepNext/>
        <w:ind w:firstLine="720"/>
        <w:jc w:val="both"/>
        <w:outlineLvl w:val="0"/>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CA5303">
        <w:rPr>
          <w:bCs/>
          <w:sz w:val="22"/>
          <w:szCs w:val="22"/>
          <w:lang w:val="lv-LV"/>
        </w:rPr>
        <w:t xml:space="preserve">„ </w:t>
      </w:r>
      <w:r w:rsidR="00943F43">
        <w:rPr>
          <w:bCs/>
          <w:sz w:val="22"/>
          <w:szCs w:val="22"/>
          <w:lang w:val="lv-LV"/>
        </w:rPr>
        <w:t>Parādes</w:t>
      </w:r>
      <w:r w:rsidR="00927417">
        <w:rPr>
          <w:bCs/>
          <w:sz w:val="22"/>
          <w:szCs w:val="22"/>
          <w:lang w:val="lv-LV"/>
        </w:rPr>
        <w:t xml:space="preserve"> ielas pāru numuru puses ietves segu</w:t>
      </w:r>
      <w:r w:rsidR="00943F43">
        <w:rPr>
          <w:bCs/>
          <w:sz w:val="22"/>
          <w:szCs w:val="22"/>
          <w:lang w:val="lv-LV"/>
        </w:rPr>
        <w:t>ma remonta darbi( posmā no Teātra</w:t>
      </w:r>
      <w:r w:rsidR="00927417">
        <w:rPr>
          <w:bCs/>
          <w:sz w:val="22"/>
          <w:szCs w:val="22"/>
          <w:lang w:val="lv-LV"/>
        </w:rPr>
        <w:t xml:space="preserve"> ielas līdz </w:t>
      </w:r>
      <w:r w:rsidR="00943F43">
        <w:rPr>
          <w:bCs/>
          <w:sz w:val="22"/>
          <w:szCs w:val="22"/>
          <w:lang w:val="lv-LV"/>
        </w:rPr>
        <w:t>Vienības</w:t>
      </w:r>
      <w:r w:rsidR="00927417">
        <w:rPr>
          <w:bCs/>
          <w:sz w:val="22"/>
          <w:szCs w:val="22"/>
          <w:lang w:val="lv-LV"/>
        </w:rPr>
        <w:t xml:space="preserve"> ielai)</w:t>
      </w:r>
      <w:r w:rsidR="001C4CE5">
        <w:rPr>
          <w:bCs/>
          <w:sz w:val="22"/>
          <w:szCs w:val="22"/>
          <w:lang w:val="lv-LV"/>
        </w:rPr>
        <w:t>, Daugavpilī.</w:t>
      </w:r>
      <w:r w:rsidR="00EE0971">
        <w:rPr>
          <w:bCs/>
          <w:sz w:val="22"/>
          <w:szCs w:val="22"/>
          <w:lang w:val="lv-LV"/>
        </w:rPr>
        <w:t>”</w:t>
      </w:r>
      <w:r w:rsidR="00CA5303" w:rsidRPr="00380E4B">
        <w:rPr>
          <w:bCs/>
          <w:color w:val="000000"/>
          <w:sz w:val="22"/>
          <w:szCs w:val="22"/>
          <w:lang w:val="lv-LV" w:eastAsia="lv-LV"/>
        </w:rPr>
        <w:t>, saskaņ</w:t>
      </w:r>
      <w:r w:rsidR="00CA5303" w:rsidRPr="00380E4B">
        <w:rPr>
          <w:bCs/>
          <w:sz w:val="22"/>
          <w:szCs w:val="22"/>
          <w:lang w:val="lv-LV"/>
        </w:rPr>
        <w:t xml:space="preserve">ā ar 2014.gada </w:t>
      </w:r>
      <w:r w:rsidR="001C4CE5">
        <w:rPr>
          <w:bCs/>
          <w:sz w:val="22"/>
          <w:szCs w:val="22"/>
          <w:lang w:val="lv-LV"/>
        </w:rPr>
        <w:t>04.novembra</w:t>
      </w:r>
      <w:r w:rsidR="00CA5303" w:rsidRPr="00380E4B">
        <w:rPr>
          <w:bCs/>
          <w:sz w:val="22"/>
          <w:szCs w:val="22"/>
          <w:lang w:val="lv-LV"/>
        </w:rPr>
        <w:t xml:space="preserve"> uzaicinājuma</w:t>
      </w:r>
      <w:r w:rsidR="00CA5303" w:rsidRPr="00380E4B">
        <w:rPr>
          <w:sz w:val="22"/>
          <w:szCs w:val="22"/>
          <w:lang w:val="lv-LV"/>
        </w:rPr>
        <w:t xml:space="preserve"> nosacījumiem</w:t>
      </w:r>
      <w:r w:rsidR="00CA5303">
        <w:rPr>
          <w:sz w:val="22"/>
          <w:szCs w:val="22"/>
          <w:lang w:val="lv-LV"/>
        </w:rPr>
        <w:t xml:space="preserve"> </w:t>
      </w:r>
      <w:r w:rsidR="00CA5303" w:rsidRPr="006B7562">
        <w:rPr>
          <w:sz w:val="22"/>
          <w:szCs w:val="22"/>
          <w:lang w:val="lv-LV"/>
        </w:rPr>
        <w:t>un tam pievienoto dokumentāciju, mēs garantējam snieg</w:t>
      </w:r>
      <w:r w:rsidR="00CA5303">
        <w:rPr>
          <w:sz w:val="22"/>
          <w:szCs w:val="22"/>
          <w:lang w:val="lv-LV"/>
        </w:rPr>
        <w:t>to ziņu patiesumu un precizitāti.</w:t>
      </w:r>
      <w:r w:rsidRPr="006B7562">
        <w:rPr>
          <w:sz w:val="22"/>
          <w:szCs w:val="22"/>
          <w:lang w:val="lv-LV"/>
        </w:rPr>
        <w:t xml:space="preserve">.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69" w:rsidRDefault="00BB5C69">
      <w:r>
        <w:separator/>
      </w:r>
    </w:p>
  </w:endnote>
  <w:endnote w:type="continuationSeparator" w:id="0">
    <w:p w:rsidR="00BB5C69" w:rsidRDefault="00BB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55F" w:rsidRDefault="0073355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A81">
      <w:rPr>
        <w:rStyle w:val="PageNumber"/>
        <w:noProof/>
      </w:rPr>
      <w:t>5</w:t>
    </w:r>
    <w:r>
      <w:rPr>
        <w:rStyle w:val="PageNumber"/>
      </w:rPr>
      <w:fldChar w:fldCharType="end"/>
    </w:r>
  </w:p>
  <w:p w:rsidR="0073355F" w:rsidRDefault="0073355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69" w:rsidRDefault="00BB5C69">
      <w:r>
        <w:separator/>
      </w:r>
    </w:p>
  </w:footnote>
  <w:footnote w:type="continuationSeparator" w:id="0">
    <w:p w:rsidR="00BB5C69" w:rsidRDefault="00BB5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66A">
      <w:rPr>
        <w:rStyle w:val="PageNumber"/>
        <w:noProof/>
      </w:rPr>
      <w:t>2</w:t>
    </w:r>
    <w:r>
      <w:rPr>
        <w:rStyle w:val="PageNumber"/>
      </w:rPr>
      <w:fldChar w:fldCharType="end"/>
    </w:r>
  </w:p>
  <w:p w:rsidR="0073355F" w:rsidRDefault="00733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37A"/>
    <w:multiLevelType w:val="multilevel"/>
    <w:tmpl w:val="1CE84412"/>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5C423D9"/>
    <w:multiLevelType w:val="multilevel"/>
    <w:tmpl w:val="0E4E022A"/>
    <w:lvl w:ilvl="0">
      <w:start w:val="8"/>
      <w:numFmt w:val="decimal"/>
      <w:lvlText w:val="%1"/>
      <w:lvlJc w:val="left"/>
      <w:pPr>
        <w:ind w:left="480" w:hanging="480"/>
      </w:pPr>
      <w:rPr>
        <w:rFonts w:hint="default"/>
      </w:rPr>
    </w:lvl>
    <w:lvl w:ilvl="1">
      <w:start w:val="2"/>
      <w:numFmt w:val="decimal"/>
      <w:lvlText w:val="%1.%2"/>
      <w:lvlJc w:val="left"/>
      <w:pPr>
        <w:ind w:left="1650" w:hanging="480"/>
      </w:pPr>
      <w:rPr>
        <w:rFonts w:hint="default"/>
      </w:rPr>
    </w:lvl>
    <w:lvl w:ilvl="2">
      <w:start w:val="3"/>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6">
    <w:nsid w:val="786B6CEB"/>
    <w:multiLevelType w:val="multilevel"/>
    <w:tmpl w:val="E654E74A"/>
    <w:lvl w:ilvl="0">
      <w:start w:val="8"/>
      <w:numFmt w:val="decimal"/>
      <w:lvlText w:val="%1."/>
      <w:lvlJc w:val="left"/>
      <w:pPr>
        <w:ind w:left="540" w:hanging="540"/>
      </w:pPr>
      <w:rPr>
        <w:rFonts w:hint="default"/>
      </w:rPr>
    </w:lvl>
    <w:lvl w:ilvl="1">
      <w:start w:val="2"/>
      <w:numFmt w:val="decimal"/>
      <w:lvlText w:val="%1.%2."/>
      <w:lvlJc w:val="left"/>
      <w:pPr>
        <w:ind w:left="1710" w:hanging="54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3FA0"/>
    <w:rsid w:val="00010452"/>
    <w:rsid w:val="00033B57"/>
    <w:rsid w:val="000413E7"/>
    <w:rsid w:val="00053971"/>
    <w:rsid w:val="000C119D"/>
    <w:rsid w:val="000C795A"/>
    <w:rsid w:val="000D2DCD"/>
    <w:rsid w:val="000D37F2"/>
    <w:rsid w:val="0010659E"/>
    <w:rsid w:val="00187B43"/>
    <w:rsid w:val="00193274"/>
    <w:rsid w:val="00193E52"/>
    <w:rsid w:val="001C4CE5"/>
    <w:rsid w:val="001D0FAE"/>
    <w:rsid w:val="0025660F"/>
    <w:rsid w:val="00265895"/>
    <w:rsid w:val="0027026E"/>
    <w:rsid w:val="002B6FFB"/>
    <w:rsid w:val="002F4B9F"/>
    <w:rsid w:val="00331762"/>
    <w:rsid w:val="00346951"/>
    <w:rsid w:val="003708FA"/>
    <w:rsid w:val="00376B37"/>
    <w:rsid w:val="00380E4B"/>
    <w:rsid w:val="003848A8"/>
    <w:rsid w:val="003A6CFA"/>
    <w:rsid w:val="003C6136"/>
    <w:rsid w:val="003D301B"/>
    <w:rsid w:val="00401E26"/>
    <w:rsid w:val="00402627"/>
    <w:rsid w:val="0040430F"/>
    <w:rsid w:val="00426296"/>
    <w:rsid w:val="004419DC"/>
    <w:rsid w:val="004913E6"/>
    <w:rsid w:val="004D45A2"/>
    <w:rsid w:val="004D49C9"/>
    <w:rsid w:val="0051100E"/>
    <w:rsid w:val="005122A3"/>
    <w:rsid w:val="00536538"/>
    <w:rsid w:val="00540260"/>
    <w:rsid w:val="005A517A"/>
    <w:rsid w:val="005A70C5"/>
    <w:rsid w:val="005E2630"/>
    <w:rsid w:val="006329EC"/>
    <w:rsid w:val="00652A14"/>
    <w:rsid w:val="00657758"/>
    <w:rsid w:val="006679B3"/>
    <w:rsid w:val="00667D9A"/>
    <w:rsid w:val="00697648"/>
    <w:rsid w:val="006F0A47"/>
    <w:rsid w:val="0073355F"/>
    <w:rsid w:val="007F3C16"/>
    <w:rsid w:val="00837646"/>
    <w:rsid w:val="00841CE8"/>
    <w:rsid w:val="00847A6F"/>
    <w:rsid w:val="008600ED"/>
    <w:rsid w:val="00890DB0"/>
    <w:rsid w:val="008960E7"/>
    <w:rsid w:val="009077B9"/>
    <w:rsid w:val="00927417"/>
    <w:rsid w:val="0092759C"/>
    <w:rsid w:val="00927927"/>
    <w:rsid w:val="00932B1B"/>
    <w:rsid w:val="00934BBC"/>
    <w:rsid w:val="00935DF0"/>
    <w:rsid w:val="00940F7A"/>
    <w:rsid w:val="00943F43"/>
    <w:rsid w:val="00962AC5"/>
    <w:rsid w:val="009905A6"/>
    <w:rsid w:val="0099666A"/>
    <w:rsid w:val="00A40209"/>
    <w:rsid w:val="00A5232D"/>
    <w:rsid w:val="00AB1296"/>
    <w:rsid w:val="00AD4281"/>
    <w:rsid w:val="00AD4C3E"/>
    <w:rsid w:val="00AD5FCF"/>
    <w:rsid w:val="00AF4AEC"/>
    <w:rsid w:val="00B16113"/>
    <w:rsid w:val="00B25F4D"/>
    <w:rsid w:val="00B3241A"/>
    <w:rsid w:val="00B72380"/>
    <w:rsid w:val="00B766C0"/>
    <w:rsid w:val="00B93F32"/>
    <w:rsid w:val="00B94A58"/>
    <w:rsid w:val="00BB1F5F"/>
    <w:rsid w:val="00BB4F06"/>
    <w:rsid w:val="00BB5C69"/>
    <w:rsid w:val="00BD2D3E"/>
    <w:rsid w:val="00BD7C19"/>
    <w:rsid w:val="00BE1A88"/>
    <w:rsid w:val="00BE345C"/>
    <w:rsid w:val="00C17410"/>
    <w:rsid w:val="00C342D7"/>
    <w:rsid w:val="00C776B0"/>
    <w:rsid w:val="00CA0E4A"/>
    <w:rsid w:val="00CA5303"/>
    <w:rsid w:val="00CC335D"/>
    <w:rsid w:val="00CD4F3F"/>
    <w:rsid w:val="00D14707"/>
    <w:rsid w:val="00D57B79"/>
    <w:rsid w:val="00D6621B"/>
    <w:rsid w:val="00D7089B"/>
    <w:rsid w:val="00D8603B"/>
    <w:rsid w:val="00D960D9"/>
    <w:rsid w:val="00DA1142"/>
    <w:rsid w:val="00DB262C"/>
    <w:rsid w:val="00DB2FFD"/>
    <w:rsid w:val="00DB4B4F"/>
    <w:rsid w:val="00DC7A0E"/>
    <w:rsid w:val="00DD384A"/>
    <w:rsid w:val="00E23774"/>
    <w:rsid w:val="00E2413F"/>
    <w:rsid w:val="00E362E4"/>
    <w:rsid w:val="00E43DEA"/>
    <w:rsid w:val="00E620DD"/>
    <w:rsid w:val="00E8297E"/>
    <w:rsid w:val="00EE0971"/>
    <w:rsid w:val="00EE5A81"/>
    <w:rsid w:val="00F22E05"/>
    <w:rsid w:val="00F65D00"/>
    <w:rsid w:val="00F8503B"/>
    <w:rsid w:val="00F8610F"/>
    <w:rsid w:val="00FA253B"/>
    <w:rsid w:val="00FA569A"/>
    <w:rsid w:val="00FA6FF5"/>
    <w:rsid w:val="00FE48D3"/>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133</cp:revision>
  <cp:lastPrinted>2014-11-04T14:25:00Z</cp:lastPrinted>
  <dcterms:created xsi:type="dcterms:W3CDTF">2014-07-31T13:24:00Z</dcterms:created>
  <dcterms:modified xsi:type="dcterms:W3CDTF">2014-11-04T14:26:00Z</dcterms:modified>
</cp:coreProperties>
</file>