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CB" w:rsidRDefault="00E253CB" w:rsidP="00E362E4">
      <w:pPr>
        <w:keepNext/>
        <w:jc w:val="right"/>
        <w:outlineLvl w:val="0"/>
        <w:rPr>
          <w:rFonts w:ascii="Times New Roman Bold" w:hAnsi="Times New Roman Bold"/>
          <w:b/>
          <w:caps/>
        </w:rPr>
      </w:pPr>
    </w:p>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9161C9">
        <w:t xml:space="preserve"> </w:t>
      </w:r>
      <w:proofErr w:type="spellStart"/>
      <w:r w:rsidR="009161C9">
        <w:t>saimniecības</w:t>
      </w:r>
      <w:proofErr w:type="spellEnd"/>
      <w:r w:rsidR="009161C9">
        <w:t xml:space="preserve"> </w:t>
      </w:r>
      <w:proofErr w:type="spellStart"/>
      <w:r w:rsidR="009161C9">
        <w:t>pārvalde</w:t>
      </w:r>
      <w:proofErr w:type="spellEnd"/>
      <w:r w:rsidR="009161C9">
        <w:t xml:space="preserve">” </w:t>
      </w:r>
      <w:proofErr w:type="spellStart"/>
      <w:r w:rsidR="009161C9">
        <w:t>vadītāja</w:t>
      </w:r>
      <w:proofErr w:type="spellEnd"/>
      <w:r w:rsidR="009161C9">
        <w:t xml:space="preserve"> </w:t>
      </w:r>
      <w:proofErr w:type="spellStart"/>
      <w:r w:rsidR="009161C9">
        <w:t>vietnieks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9161C9" w:rsidP="00E362E4">
      <w:pPr>
        <w:keepNext/>
        <w:jc w:val="right"/>
        <w:outlineLvl w:val="0"/>
      </w:pPr>
      <w:r>
        <w:t>_______</w:t>
      </w:r>
      <w:proofErr w:type="spellStart"/>
      <w:r w:rsidR="003F3451">
        <w:t>paraksts</w:t>
      </w:r>
      <w:bookmarkStart w:id="0" w:name="_GoBack"/>
      <w:bookmarkEnd w:id="0"/>
      <w:proofErr w:type="spellEnd"/>
      <w:r>
        <w:t>_______</w:t>
      </w:r>
      <w:proofErr w:type="spellStart"/>
      <w:r>
        <w:t>V.Semoņenko</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9161C9">
        <w:rPr>
          <w:sz w:val="22"/>
          <w:szCs w:val="22"/>
        </w:rPr>
        <w:t>2015</w:t>
      </w:r>
      <w:r w:rsidRPr="00D716D8">
        <w:rPr>
          <w:sz w:val="22"/>
          <w:szCs w:val="22"/>
        </w:rPr>
        <w:t xml:space="preserve">.gada </w:t>
      </w:r>
      <w:r w:rsidR="009161C9">
        <w:rPr>
          <w:sz w:val="22"/>
          <w:szCs w:val="22"/>
        </w:rPr>
        <w:t>11</w:t>
      </w:r>
      <w:r w:rsidR="00955716">
        <w:rPr>
          <w:sz w:val="22"/>
          <w:szCs w:val="22"/>
        </w:rPr>
        <w:t>.decembrī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81B30" w:rsidRPr="00E81B30" w:rsidRDefault="00962758" w:rsidP="00E81B30">
      <w:pPr>
        <w:pStyle w:val="BodyText2"/>
        <w:spacing w:line="240" w:lineRule="auto"/>
        <w:jc w:val="center"/>
        <w:rPr>
          <w:b/>
          <w:sz w:val="28"/>
          <w:szCs w:val="28"/>
          <w:lang w:val="lv-LV"/>
        </w:rPr>
      </w:pPr>
      <w:r w:rsidRPr="00E81B30">
        <w:rPr>
          <w:b/>
          <w:bCs/>
          <w:sz w:val="28"/>
          <w:szCs w:val="28"/>
          <w:lang w:val="lv-LV"/>
        </w:rPr>
        <w:t>„</w:t>
      </w:r>
      <w:r w:rsidR="001A771B">
        <w:rPr>
          <w:b/>
          <w:bCs/>
          <w:sz w:val="28"/>
          <w:szCs w:val="28"/>
          <w:lang w:val="lv-LV"/>
        </w:rPr>
        <w:t>Daugavpils pilsētas esošās v</w:t>
      </w:r>
      <w:r w:rsidR="00A37CB7">
        <w:rPr>
          <w:b/>
          <w:bCs/>
          <w:sz w:val="28"/>
          <w:szCs w:val="28"/>
          <w:lang w:val="lv-LV"/>
        </w:rPr>
        <w:t>ideonovērošanas sistēmas</w:t>
      </w:r>
      <w:r w:rsidR="001A771B">
        <w:rPr>
          <w:b/>
          <w:bCs/>
          <w:sz w:val="28"/>
          <w:szCs w:val="28"/>
          <w:lang w:val="lv-LV"/>
        </w:rPr>
        <w:t xml:space="preserve"> papildus aprīkojuma piegāde un  ierīkošana </w:t>
      </w:r>
      <w:r w:rsidR="00E81B30" w:rsidRPr="00E81B30">
        <w:rPr>
          <w:b/>
          <w:bCs/>
          <w:sz w:val="28"/>
          <w:szCs w:val="28"/>
          <w:lang w:val="lv-LV"/>
        </w:rPr>
        <w:t xml:space="preserve">” </w:t>
      </w:r>
      <w:r w:rsidR="00E81B30" w:rsidRPr="00E81B30">
        <w:rPr>
          <w:b/>
          <w:sz w:val="28"/>
          <w:szCs w:val="28"/>
          <w:lang w:val="lv-LV"/>
        </w:rPr>
        <w:t xml:space="preserve">                                      </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A3911"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955716"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A37CB7" w:rsidP="0073355F">
            <w:pPr>
              <w:jc w:val="both"/>
              <w:rPr>
                <w:sz w:val="22"/>
                <w:szCs w:val="22"/>
                <w:lang w:val="lv-LV"/>
              </w:rPr>
            </w:pPr>
            <w:r>
              <w:rPr>
                <w:sz w:val="22"/>
                <w:szCs w:val="22"/>
                <w:lang w:val="lv-LV"/>
              </w:rPr>
              <w:t>Elektroinženiere</w:t>
            </w:r>
            <w:r w:rsidR="00713FE6">
              <w:rPr>
                <w:sz w:val="22"/>
                <w:szCs w:val="22"/>
                <w:lang w:val="lv-LV"/>
              </w:rPr>
              <w:t xml:space="preserve"> – </w:t>
            </w:r>
            <w:r>
              <w:rPr>
                <w:sz w:val="22"/>
                <w:szCs w:val="22"/>
                <w:lang w:val="lv-LV"/>
              </w:rPr>
              <w:t>Snežana Afanasjeva, tālrunis 65476325</w:t>
            </w:r>
            <w:r w:rsidR="00E362E4" w:rsidRPr="00D716D8">
              <w:rPr>
                <w:sz w:val="22"/>
                <w:szCs w:val="22"/>
                <w:lang w:val="lv-LV"/>
              </w:rPr>
              <w:t>,</w:t>
            </w:r>
            <w:r>
              <w:rPr>
                <w:sz w:val="22"/>
                <w:szCs w:val="22"/>
                <w:lang w:val="lv-LV"/>
              </w:rPr>
              <w:t>mob.29297901</w:t>
            </w:r>
            <w:r w:rsidR="00E362E4"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A37CB7">
              <w:rPr>
                <w:sz w:val="22"/>
                <w:szCs w:val="22"/>
                <w:lang w:val="lv-LV"/>
              </w:rPr>
              <w:instrText>snezhana.afanasjeva@daugavpils.lv</w:instrText>
            </w:r>
            <w:r>
              <w:rPr>
                <w:sz w:val="22"/>
                <w:szCs w:val="22"/>
                <w:lang w:val="lv-LV"/>
              </w:rPr>
              <w:instrText xml:space="preserve">" </w:instrText>
            </w:r>
            <w:r>
              <w:rPr>
                <w:sz w:val="22"/>
                <w:szCs w:val="22"/>
                <w:lang w:val="lv-LV"/>
              </w:rPr>
              <w:fldChar w:fldCharType="separate"/>
            </w:r>
            <w:r w:rsidRPr="00672E5B">
              <w:rPr>
                <w:rStyle w:val="Hyperlink"/>
                <w:sz w:val="22"/>
                <w:szCs w:val="22"/>
                <w:lang w:val="lv-LV"/>
              </w:rPr>
              <w:t>snezhana.afanasjeva@daugavpils.lv</w:t>
            </w:r>
            <w:r>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A37CB7">
        <w:rPr>
          <w:bCs/>
          <w:sz w:val="22"/>
          <w:szCs w:val="22"/>
          <w:lang w:val="lv-LV"/>
        </w:rPr>
        <w:t xml:space="preserve">līdz EUR </w:t>
      </w:r>
      <w:r>
        <w:rPr>
          <w:bCs/>
          <w:sz w:val="22"/>
          <w:szCs w:val="22"/>
          <w:lang w:val="lv-LV"/>
        </w:rPr>
        <w:t>4 000,00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1A771B">
        <w:rPr>
          <w:bCs/>
          <w:sz w:val="22"/>
          <w:szCs w:val="22"/>
          <w:lang w:val="lv-LV"/>
        </w:rPr>
        <w:t>līdz 2015</w:t>
      </w:r>
      <w:r w:rsidR="00733964">
        <w:rPr>
          <w:bCs/>
          <w:sz w:val="22"/>
          <w:szCs w:val="22"/>
          <w:lang w:val="lv-LV"/>
        </w:rPr>
        <w:t xml:space="preserve">.gada </w:t>
      </w:r>
      <w:r w:rsidR="00877370">
        <w:rPr>
          <w:bCs/>
          <w:sz w:val="22"/>
          <w:szCs w:val="22"/>
          <w:lang w:val="lv-LV"/>
        </w:rPr>
        <w:t>23</w:t>
      </w:r>
      <w:r w:rsidR="00A37CB7">
        <w:rPr>
          <w:bCs/>
          <w:sz w:val="22"/>
          <w:szCs w:val="22"/>
          <w:lang w:val="lv-LV"/>
        </w:rPr>
        <w:t>.decembrim</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lastRenderedPageBreak/>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DE1CA7" w:rsidRDefault="00E362E4" w:rsidP="00E362E4">
      <w:pPr>
        <w:tabs>
          <w:tab w:val="left" w:pos="426"/>
        </w:tabs>
        <w:ind w:left="57" w:right="-57"/>
        <w:jc w:val="both"/>
        <w:rPr>
          <w:sz w:val="22"/>
          <w:szCs w:val="22"/>
          <w:lang w:val="lv-LV"/>
        </w:rPr>
      </w:pPr>
      <w:r w:rsidRPr="00DE1CA7">
        <w:rPr>
          <w:bCs/>
          <w:sz w:val="22"/>
          <w:szCs w:val="22"/>
          <w:lang w:val="lv-LV"/>
        </w:rPr>
        <w:t xml:space="preserve">            7.6.Apliecinājums par to, ka pretendentam ir pieredze </w:t>
      </w:r>
      <w:r w:rsidR="00DD1BF7">
        <w:rPr>
          <w:sz w:val="22"/>
          <w:szCs w:val="22"/>
          <w:lang w:val="lv-LV"/>
        </w:rPr>
        <w:t>iepriekšējo piecu gadu laikā (2010</w:t>
      </w:r>
      <w:r w:rsidR="00DE1CA7" w:rsidRPr="00DE1CA7">
        <w:rPr>
          <w:sz w:val="22"/>
          <w:szCs w:val="22"/>
          <w:lang w:val="lv-LV"/>
        </w:rPr>
        <w:t xml:space="preserve">. – </w:t>
      </w:r>
    </w:p>
    <w:p w:rsidR="00DD1BF7" w:rsidRDefault="00DE1CA7" w:rsidP="00E362E4">
      <w:pPr>
        <w:tabs>
          <w:tab w:val="left" w:pos="426"/>
        </w:tabs>
        <w:ind w:left="57" w:right="-57"/>
        <w:jc w:val="both"/>
        <w:rPr>
          <w:sz w:val="22"/>
          <w:szCs w:val="22"/>
          <w:lang w:val="lv-LV"/>
        </w:rPr>
      </w:pPr>
      <w:r>
        <w:rPr>
          <w:sz w:val="22"/>
          <w:szCs w:val="22"/>
          <w:lang w:val="lv-LV"/>
        </w:rPr>
        <w:t xml:space="preserve">                  </w:t>
      </w:r>
      <w:r w:rsidR="00DD1BF7">
        <w:rPr>
          <w:sz w:val="22"/>
          <w:szCs w:val="22"/>
          <w:lang w:val="lv-LV"/>
        </w:rPr>
        <w:t>2014.gadā ieskaitot 2015</w:t>
      </w:r>
      <w:r w:rsidRPr="00DE1CA7">
        <w:rPr>
          <w:sz w:val="22"/>
          <w:szCs w:val="22"/>
          <w:lang w:val="lv-LV"/>
        </w:rPr>
        <w:t>.gada periodu</w:t>
      </w:r>
      <w:r>
        <w:rPr>
          <w:sz w:val="22"/>
          <w:szCs w:val="22"/>
          <w:lang w:val="lv-LV"/>
        </w:rPr>
        <w:t>)</w:t>
      </w:r>
      <w:r w:rsidR="00DD1BF7">
        <w:rPr>
          <w:sz w:val="22"/>
          <w:szCs w:val="22"/>
          <w:lang w:val="lv-LV"/>
        </w:rPr>
        <w:t xml:space="preserve"> iepirkuma priekšmetā un tehniskajā specifikacijā </w:t>
      </w:r>
      <w:r w:rsidR="00E362E4" w:rsidRPr="00DE1CA7">
        <w:rPr>
          <w:sz w:val="22"/>
          <w:szCs w:val="22"/>
          <w:lang w:val="lv-LV"/>
        </w:rPr>
        <w:t xml:space="preserve">vai </w:t>
      </w:r>
      <w:r w:rsidR="00DD1BF7">
        <w:rPr>
          <w:sz w:val="22"/>
          <w:szCs w:val="22"/>
          <w:lang w:val="lv-LV"/>
        </w:rPr>
        <w:t xml:space="preserve"> </w:t>
      </w:r>
    </w:p>
    <w:p w:rsidR="00E362E4" w:rsidRPr="00DE1CA7" w:rsidRDefault="00DD1BF7" w:rsidP="00E362E4">
      <w:pPr>
        <w:tabs>
          <w:tab w:val="left" w:pos="426"/>
        </w:tabs>
        <w:ind w:left="57" w:right="-57"/>
        <w:jc w:val="both"/>
        <w:rPr>
          <w:sz w:val="22"/>
          <w:szCs w:val="22"/>
          <w:lang w:val="lv-LV"/>
        </w:rPr>
      </w:pPr>
      <w:r>
        <w:rPr>
          <w:sz w:val="22"/>
          <w:szCs w:val="22"/>
          <w:lang w:val="lv-LV"/>
        </w:rPr>
        <w:t xml:space="preserve">                 e</w:t>
      </w:r>
      <w:r w:rsidR="00E362E4" w:rsidRPr="00DE1CA7">
        <w:rPr>
          <w:sz w:val="22"/>
          <w:szCs w:val="22"/>
          <w:lang w:val="lv-LV"/>
        </w:rPr>
        <w:t>kvivalentu</w:t>
      </w:r>
      <w:r>
        <w:rPr>
          <w:sz w:val="22"/>
          <w:szCs w:val="22"/>
          <w:lang w:val="lv-LV"/>
        </w:rPr>
        <w:t xml:space="preserve"> </w:t>
      </w:r>
      <w:r w:rsidR="00E362E4" w:rsidRPr="00DE1CA7">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DE1CA7" w:rsidRDefault="00E362E4" w:rsidP="00DE1CA7">
      <w:pPr>
        <w:tabs>
          <w:tab w:val="num" w:pos="567"/>
        </w:tabs>
        <w:ind w:left="567" w:hanging="567"/>
        <w:jc w:val="both"/>
        <w:rPr>
          <w:sz w:val="22"/>
          <w:szCs w:val="22"/>
          <w:lang w:val="lv-LV"/>
        </w:rPr>
      </w:pPr>
      <w:r w:rsidRPr="00DE1CA7">
        <w:rPr>
          <w:sz w:val="22"/>
          <w:szCs w:val="22"/>
          <w:lang w:val="lv-LV"/>
        </w:rPr>
        <w:t xml:space="preserve">            7.8. </w:t>
      </w:r>
      <w:r w:rsidR="00DE1CA7" w:rsidRPr="00DE1CA7">
        <w:rPr>
          <w:sz w:val="22"/>
          <w:szCs w:val="22"/>
          <w:lang w:val="lv-LV"/>
        </w:rPr>
        <w:t xml:space="preserve">Pretendentam ir jānodrošina, ka līguma izpildē piedalās būvdarbu vadītājs (-i), kuram (-iem) ir </w:t>
      </w:r>
      <w:r w:rsidR="00DE1CA7">
        <w:rPr>
          <w:sz w:val="22"/>
          <w:szCs w:val="22"/>
          <w:lang w:val="lv-LV"/>
        </w:rPr>
        <w:t xml:space="preserve">  </w:t>
      </w:r>
    </w:p>
    <w:p w:rsidR="00DE1CA7" w:rsidRDefault="00DE1CA7" w:rsidP="00DE1CA7">
      <w:pPr>
        <w:tabs>
          <w:tab w:val="num" w:pos="567"/>
        </w:tabs>
        <w:ind w:left="567" w:hanging="567"/>
        <w:jc w:val="both"/>
        <w:rPr>
          <w:sz w:val="22"/>
          <w:szCs w:val="22"/>
          <w:lang w:val="lv-LV"/>
        </w:rPr>
      </w:pPr>
      <w:r>
        <w:rPr>
          <w:sz w:val="22"/>
          <w:szCs w:val="22"/>
          <w:lang w:val="lv-LV"/>
        </w:rPr>
        <w:t xml:space="preserve">                    </w:t>
      </w:r>
      <w:r w:rsidRPr="00DE1CA7">
        <w:rPr>
          <w:sz w:val="22"/>
          <w:szCs w:val="22"/>
          <w:lang w:val="lv-LV"/>
        </w:rPr>
        <w:t xml:space="preserve">spēkā esoši būvprakses sertifikāti </w:t>
      </w:r>
      <w:r>
        <w:rPr>
          <w:sz w:val="22"/>
          <w:szCs w:val="22"/>
          <w:lang w:val="lv-LV"/>
        </w:rPr>
        <w:t>„</w:t>
      </w:r>
      <w:r w:rsidRPr="00DE1CA7">
        <w:rPr>
          <w:sz w:val="22"/>
          <w:szCs w:val="22"/>
          <w:lang w:val="lv-LV"/>
        </w:rPr>
        <w:t xml:space="preserve">elektroietaišu </w:t>
      </w:r>
      <w:r>
        <w:rPr>
          <w:sz w:val="22"/>
          <w:szCs w:val="22"/>
          <w:lang w:val="lv-LV"/>
        </w:rPr>
        <w:t>izbūves darbu vadīšana un būvuzraudzība”</w:t>
      </w:r>
      <w:r w:rsidRPr="00DE1CA7">
        <w:rPr>
          <w:sz w:val="22"/>
          <w:szCs w:val="22"/>
          <w:lang w:val="lv-LV"/>
        </w:rPr>
        <w:t>,</w:t>
      </w:r>
    </w:p>
    <w:p w:rsidR="00251C57" w:rsidRDefault="00DE1CA7" w:rsidP="00DE1CA7">
      <w:pPr>
        <w:tabs>
          <w:tab w:val="num" w:pos="567"/>
        </w:tabs>
        <w:ind w:left="567" w:hanging="567"/>
        <w:jc w:val="both"/>
        <w:rPr>
          <w:sz w:val="22"/>
          <w:szCs w:val="22"/>
          <w:lang w:val="lv-LV"/>
        </w:rPr>
      </w:pPr>
      <w:r>
        <w:rPr>
          <w:sz w:val="22"/>
          <w:szCs w:val="22"/>
          <w:lang w:val="lv-LV"/>
        </w:rPr>
        <w:t xml:space="preserve">                  „</w:t>
      </w:r>
      <w:r w:rsidRPr="00DE1CA7">
        <w:rPr>
          <w:sz w:val="22"/>
          <w:szCs w:val="22"/>
          <w:lang w:val="lv-LV"/>
        </w:rPr>
        <w:t>telekomunikāciju sistēmu un tīklu būvdarbu vadīšana un būvuzraudzība</w:t>
      </w:r>
      <w:r>
        <w:rPr>
          <w:sz w:val="22"/>
          <w:szCs w:val="22"/>
          <w:lang w:val="lv-LV"/>
        </w:rPr>
        <w:t>”</w:t>
      </w:r>
      <w:r w:rsidRPr="00DE1CA7">
        <w:rPr>
          <w:sz w:val="22"/>
          <w:szCs w:val="22"/>
          <w:lang w:val="lv-LV"/>
        </w:rPr>
        <w:t>.</w:t>
      </w:r>
      <w:r w:rsidR="00E362E4" w:rsidRPr="00DE1CA7">
        <w:rPr>
          <w:sz w:val="22"/>
          <w:szCs w:val="22"/>
          <w:lang w:val="lv-LV"/>
        </w:rPr>
        <w:t xml:space="preserve"> (sertifikātu</w:t>
      </w:r>
    </w:p>
    <w:p w:rsidR="00E362E4" w:rsidRPr="00DE1CA7" w:rsidRDefault="00251C57" w:rsidP="00DE1CA7">
      <w:pPr>
        <w:tabs>
          <w:tab w:val="num" w:pos="567"/>
        </w:tabs>
        <w:ind w:left="567" w:hanging="567"/>
        <w:jc w:val="both"/>
        <w:rPr>
          <w:sz w:val="22"/>
          <w:szCs w:val="22"/>
          <w:lang w:val="lv-LV"/>
        </w:rPr>
      </w:pPr>
      <w:r>
        <w:rPr>
          <w:sz w:val="22"/>
          <w:szCs w:val="22"/>
          <w:lang w:val="lv-LV"/>
        </w:rPr>
        <w:t xml:space="preserve">                </w:t>
      </w:r>
      <w:r w:rsidR="009F3E18">
        <w:rPr>
          <w:sz w:val="22"/>
          <w:szCs w:val="22"/>
          <w:lang w:val="lv-LV"/>
        </w:rPr>
        <w:t xml:space="preserve">  </w:t>
      </w:r>
      <w:r w:rsidR="00E362E4" w:rsidRPr="00DE1CA7">
        <w:rPr>
          <w:sz w:val="22"/>
          <w:szCs w:val="22"/>
          <w:lang w:val="lv-LV"/>
        </w:rPr>
        <w:t xml:space="preserve">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9F3E18" w:rsidRDefault="009F3E18" w:rsidP="009F3E18">
      <w:pPr>
        <w:pStyle w:val="Style1"/>
        <w:numPr>
          <w:ilvl w:val="0"/>
          <w:numId w:val="0"/>
        </w:numPr>
        <w:ind w:left="709"/>
      </w:pPr>
      <w:r>
        <w:t xml:space="preserve"> 7.10.</w:t>
      </w:r>
      <w:r w:rsidRPr="002A6903">
        <w:t xml:space="preserve"> </w:t>
      </w:r>
      <w:r w:rsidRPr="00A92F02">
        <w:t xml:space="preserve">Pretendentam ir jānodrošina </w:t>
      </w:r>
      <w:r>
        <w:t xml:space="preserve">atbildīgā </w:t>
      </w:r>
      <w:r w:rsidRPr="00A92F02">
        <w:t xml:space="preserve">darbu vadītāja profesionālās civiltiesiskās atbildības </w:t>
      </w:r>
      <w:r>
        <w:t xml:space="preserve">  </w:t>
      </w:r>
    </w:p>
    <w:p w:rsidR="009F3E18" w:rsidRDefault="009F3E18" w:rsidP="009F3E18">
      <w:pPr>
        <w:pStyle w:val="Style1"/>
        <w:numPr>
          <w:ilvl w:val="0"/>
          <w:numId w:val="0"/>
        </w:numPr>
        <w:ind w:left="709"/>
      </w:pPr>
      <w:r>
        <w:t xml:space="preserve">        </w:t>
      </w:r>
      <w:r w:rsidRPr="00A92F02">
        <w:t xml:space="preserve">apdrošināšana saskaņā ar Ministru kabineta 2014.gada 19.augusta noteikumiem nr.502 </w:t>
      </w:r>
    </w:p>
    <w:p w:rsidR="009F3E18" w:rsidRDefault="009F3E18" w:rsidP="009F3E18">
      <w:pPr>
        <w:pStyle w:val="Style1"/>
        <w:numPr>
          <w:ilvl w:val="0"/>
          <w:numId w:val="0"/>
        </w:numPr>
        <w:ind w:left="709"/>
      </w:pPr>
      <w:r>
        <w:t xml:space="preserve">        </w:t>
      </w:r>
      <w:r w:rsidRPr="00A92F02">
        <w:t xml:space="preserve">“Noteikumi par būvspeciālistu un būvdarbu veicēju civiltiesiskās atbildības obligāto </w:t>
      </w:r>
    </w:p>
    <w:p w:rsidR="00E362E4" w:rsidRPr="00AF35E1" w:rsidRDefault="009F3E18" w:rsidP="009F3E18">
      <w:pPr>
        <w:tabs>
          <w:tab w:val="num" w:pos="2160"/>
        </w:tabs>
        <w:jc w:val="both"/>
        <w:rPr>
          <w:sz w:val="22"/>
          <w:szCs w:val="22"/>
          <w:lang w:val="lv-LV"/>
        </w:rPr>
      </w:pPr>
      <w:r w:rsidRPr="009F3E18">
        <w:rPr>
          <w:lang w:val="lv-LV"/>
        </w:rPr>
        <w:t xml:space="preserve">      </w:t>
      </w:r>
      <w:r>
        <w:rPr>
          <w:lang w:val="lv-LV"/>
        </w:rPr>
        <w:t xml:space="preserve">              a</w:t>
      </w:r>
      <w:r w:rsidRPr="00DA3911">
        <w:rPr>
          <w:lang w:val="lv-LV"/>
        </w:rPr>
        <w:t>pdrošināšanu”.</w:t>
      </w:r>
      <w:r w:rsidR="00E362E4" w:rsidRPr="00AF35E1">
        <w:rPr>
          <w:sz w:val="22"/>
          <w:szCs w:val="22"/>
          <w:lang w:val="lv-LV"/>
        </w:rPr>
        <w:t xml:space="preserve">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Pr>
          <w:szCs w:val="22"/>
          <w:lang w:val="lv-LV"/>
        </w:rPr>
        <w:t>2.eksemplarus)</w:t>
      </w:r>
      <w:r w:rsidRPr="00890DB0">
        <w:rPr>
          <w:szCs w:val="22"/>
          <w:lang w:val="lv-LV"/>
        </w:rPr>
        <w:t>,</w:t>
      </w:r>
      <w:r w:rsidR="00BE1A88">
        <w:rPr>
          <w:szCs w:val="22"/>
          <w:lang w:val="lv-LV"/>
        </w:rPr>
        <w:t xml:space="preserve"> ka</w:t>
      </w:r>
      <w:r w:rsidRPr="00890DB0">
        <w:rPr>
          <w:szCs w:val="22"/>
          <w:lang w:val="lv-LV"/>
        </w:rPr>
        <w:t>s sa</w:t>
      </w:r>
      <w:r w:rsidR="00A52F76">
        <w:rPr>
          <w:szCs w:val="22"/>
          <w:lang w:val="lv-LV"/>
        </w:rPr>
        <w:t>gatavota atbilstoši LBN 501 – 15</w:t>
      </w:r>
      <w:r w:rsidRPr="00890DB0">
        <w:rPr>
          <w:szCs w:val="22"/>
          <w:lang w:val="lv-LV"/>
        </w:rPr>
        <w:t xml:space="preserve"> „Būvizmaksu</w:t>
      </w:r>
    </w:p>
    <w:p w:rsidR="00E362E4" w:rsidRPr="00890DB0" w:rsidRDefault="00BE1A88" w:rsidP="00E362E4">
      <w:pPr>
        <w:pStyle w:val="BodyText2"/>
        <w:spacing w:after="0" w:line="240" w:lineRule="auto"/>
        <w:jc w:val="both"/>
        <w:rPr>
          <w:sz w:val="22"/>
          <w:szCs w:val="22"/>
          <w:lang w:val="lv-LV"/>
        </w:rPr>
      </w:pPr>
      <w:r>
        <w:rPr>
          <w:szCs w:val="22"/>
          <w:lang w:val="lv-LV"/>
        </w:rPr>
        <w:t xml:space="preserve">                               </w:t>
      </w:r>
      <w:r w:rsidR="00543F98">
        <w:rPr>
          <w:szCs w:val="22"/>
          <w:lang w:val="lv-LV"/>
        </w:rPr>
        <w:t xml:space="preserve"> noteikšanas kārtība”</w:t>
      </w:r>
      <w:r w:rsidR="006153C2" w:rsidRPr="006153C2">
        <w:rPr>
          <w:szCs w:val="22"/>
          <w:lang w:val="lv-LV"/>
        </w:rPr>
        <w:t xml:space="preserve"> </w:t>
      </w:r>
      <w:r w:rsidR="006153C2" w:rsidRPr="00890DB0">
        <w:rPr>
          <w:szCs w:val="22"/>
          <w:lang w:val="lv-LV"/>
        </w:rPr>
        <w:t>un</w:t>
      </w:r>
      <w:r w:rsidR="006153C2">
        <w:rPr>
          <w:szCs w:val="22"/>
          <w:lang w:val="lv-LV"/>
        </w:rPr>
        <w:t xml:space="preserve"> P</w:t>
      </w:r>
      <w:r w:rsidR="006153C2" w:rsidRPr="00890DB0">
        <w:rPr>
          <w:szCs w:val="22"/>
          <w:lang w:val="lv-LV"/>
        </w:rPr>
        <w:t>VN likuma 142.pantam</w:t>
      </w:r>
      <w:r w:rsidR="00890DB0" w:rsidRPr="00890DB0">
        <w:rPr>
          <w:szCs w:val="22"/>
          <w:lang w:val="lv-LV"/>
        </w:rPr>
        <w:t>.</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5"/>
      <w:bookmarkEnd w:id="6"/>
      <w:bookmarkEnd w:id="7"/>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sidR="00A52F76">
        <w:rPr>
          <w:b/>
          <w:sz w:val="22"/>
          <w:szCs w:val="22"/>
          <w:lang w:val="lv-LV"/>
        </w:rPr>
        <w:t>iedāvājums iesniedzams līdz 2015</w:t>
      </w:r>
      <w:r w:rsidRPr="00B07454">
        <w:rPr>
          <w:b/>
          <w:sz w:val="22"/>
          <w:szCs w:val="22"/>
          <w:lang w:val="lv-LV"/>
        </w:rPr>
        <w:t xml:space="preserve">.gada </w:t>
      </w:r>
      <w:r w:rsidR="00A52F76">
        <w:rPr>
          <w:b/>
          <w:sz w:val="22"/>
          <w:szCs w:val="22"/>
          <w:lang w:val="lv-LV"/>
        </w:rPr>
        <w:t>14</w:t>
      </w:r>
      <w:r w:rsidR="00581E6E">
        <w:rPr>
          <w:b/>
          <w:sz w:val="22"/>
          <w:szCs w:val="22"/>
          <w:lang w:val="lv-LV"/>
        </w:rPr>
        <w:t>.decembrim</w:t>
      </w:r>
      <w:r w:rsidRPr="00B07454">
        <w:rPr>
          <w:b/>
          <w:sz w:val="22"/>
          <w:szCs w:val="22"/>
          <w:lang w:val="lv-LV"/>
        </w:rPr>
        <w:t xml:space="preserve"> plkst</w:t>
      </w:r>
      <w:r w:rsidR="00A52F76">
        <w:rPr>
          <w:b/>
          <w:sz w:val="22"/>
          <w:szCs w:val="22"/>
          <w:lang w:val="lv-LV"/>
        </w:rPr>
        <w:t>.14</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F6639A" w:rsidRPr="00E57848" w:rsidRDefault="00F6639A" w:rsidP="00E362E4">
      <w:pPr>
        <w:pStyle w:val="BodyText"/>
        <w:spacing w:after="0"/>
        <w:ind w:left="181"/>
        <w:jc w:val="right"/>
        <w:rPr>
          <w:b/>
          <w:bCs/>
          <w:sz w:val="22"/>
          <w:szCs w:val="22"/>
          <w:lang w:val="lv-LV"/>
        </w:rPr>
      </w:pPr>
    </w:p>
    <w:p w:rsidR="00F6639A" w:rsidRPr="00E81B30" w:rsidRDefault="001A5D7B" w:rsidP="00F6639A">
      <w:pPr>
        <w:pStyle w:val="BodyText2"/>
        <w:spacing w:line="240" w:lineRule="auto"/>
        <w:jc w:val="center"/>
        <w:rPr>
          <w:b/>
          <w:sz w:val="28"/>
          <w:szCs w:val="28"/>
          <w:lang w:val="lv-LV"/>
        </w:rPr>
      </w:pPr>
      <w:r>
        <w:rPr>
          <w:b/>
          <w:bCs/>
          <w:sz w:val="28"/>
          <w:szCs w:val="28"/>
          <w:lang w:val="lv-LV"/>
        </w:rPr>
        <w:t xml:space="preserve">„Daugavpils pilsētas esošās videonovērošanas sistēmas papildus aprīkojuma piegāde un  ierīkošana </w:t>
      </w:r>
      <w:r w:rsidRPr="00E81B30">
        <w:rPr>
          <w:b/>
          <w:bCs/>
          <w:sz w:val="28"/>
          <w:szCs w:val="28"/>
          <w:lang w:val="lv-LV"/>
        </w:rPr>
        <w:t xml:space="preserve">” </w:t>
      </w:r>
      <w:r w:rsidRPr="00E81B30">
        <w:rPr>
          <w:b/>
          <w:sz w:val="28"/>
          <w:szCs w:val="28"/>
          <w:lang w:val="lv-LV"/>
        </w:rPr>
        <w:t xml:space="preserve">                                      </w:t>
      </w:r>
      <w:r w:rsidR="00F6639A" w:rsidRPr="00E81B30">
        <w:rPr>
          <w:b/>
          <w:sz w:val="28"/>
          <w:szCs w:val="28"/>
          <w:lang w:val="lv-LV"/>
        </w:rPr>
        <w:t xml:space="preserve">                                </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1A5D7B" w:rsidRPr="001A5D7B" w:rsidRDefault="00E362E4" w:rsidP="001A5D7B">
      <w:pPr>
        <w:pStyle w:val="BodyText2"/>
        <w:spacing w:line="240" w:lineRule="auto"/>
        <w:jc w:val="center"/>
        <w:rPr>
          <w:sz w:val="22"/>
          <w:szCs w:val="22"/>
          <w:lang w:val="lv-LV"/>
        </w:rPr>
      </w:pPr>
      <w:r w:rsidRPr="001A5D7B">
        <w:rPr>
          <w:sz w:val="22"/>
          <w:szCs w:val="22"/>
          <w:lang w:val="lv-LV"/>
        </w:rPr>
        <w:t>1.</w:t>
      </w:r>
      <w:r w:rsidR="00150090" w:rsidRPr="001A5D7B">
        <w:rPr>
          <w:sz w:val="22"/>
          <w:szCs w:val="22"/>
          <w:lang w:val="lv-LV"/>
        </w:rPr>
        <w:t xml:space="preserve">piesakās piedalīties aptaujā </w:t>
      </w:r>
      <w:r w:rsidR="001A5D7B" w:rsidRPr="001A5D7B">
        <w:rPr>
          <w:bCs/>
          <w:sz w:val="22"/>
          <w:szCs w:val="22"/>
          <w:lang w:val="lv-LV"/>
        </w:rPr>
        <w:t>„Daugavpils pilsētas esošās videonovērošanas sistēmas</w:t>
      </w:r>
      <w:r w:rsidR="001A5D7B">
        <w:rPr>
          <w:bCs/>
          <w:sz w:val="22"/>
          <w:szCs w:val="22"/>
          <w:lang w:val="lv-LV"/>
        </w:rPr>
        <w:t xml:space="preserve"> papildus aprīkojuma </w:t>
      </w:r>
      <w:r w:rsidR="001A5D7B" w:rsidRPr="001A5D7B">
        <w:rPr>
          <w:bCs/>
          <w:sz w:val="22"/>
          <w:szCs w:val="22"/>
          <w:lang w:val="lv-LV"/>
        </w:rPr>
        <w:t xml:space="preserve">piegāde un  ierīkošana ” </w:t>
      </w:r>
      <w:r w:rsidR="001A5D7B" w:rsidRPr="001A5D7B">
        <w:rPr>
          <w:sz w:val="22"/>
          <w:szCs w:val="22"/>
          <w:lang w:val="lv-LV"/>
        </w:rPr>
        <w:t xml:space="preserve">                                                                      </w:t>
      </w:r>
    </w:p>
    <w:p w:rsidR="00E362E4" w:rsidRPr="006462DC" w:rsidRDefault="00150090" w:rsidP="00150090">
      <w:pPr>
        <w:pStyle w:val="BodyText2"/>
        <w:spacing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150090">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0E2D3D" w:rsidRPr="000E2D3D" w:rsidRDefault="000E2D3D" w:rsidP="000E2D3D">
      <w:pPr>
        <w:rPr>
          <w:b/>
          <w:lang w:val="lv-LV"/>
        </w:rPr>
      </w:pPr>
    </w:p>
    <w:p w:rsidR="005E3A90" w:rsidRDefault="005E3A90" w:rsidP="005E3A90">
      <w:pPr>
        <w:jc w:val="center"/>
        <w:rPr>
          <w:b/>
          <w:bCs/>
          <w:sz w:val="28"/>
          <w:lang w:val="lv-LV"/>
        </w:rPr>
      </w:pPr>
      <w:r w:rsidRPr="005E3A90">
        <w:rPr>
          <w:b/>
          <w:bCs/>
          <w:sz w:val="28"/>
          <w:lang w:val="lv-LV"/>
        </w:rPr>
        <w:t>Tehniskā</w:t>
      </w:r>
      <w:r>
        <w:rPr>
          <w:b/>
          <w:bCs/>
          <w:sz w:val="28"/>
          <w:lang w:val="lv-LV"/>
        </w:rPr>
        <w:t xml:space="preserve"> specifikācija</w:t>
      </w:r>
    </w:p>
    <w:p w:rsidR="00910BCD" w:rsidRPr="000B28B2" w:rsidRDefault="00910BCD" w:rsidP="00910BCD">
      <w:pPr>
        <w:jc w:val="center"/>
        <w:rPr>
          <w:b/>
          <w:bCs/>
          <w:lang w:val="lv-LV"/>
        </w:rPr>
      </w:pPr>
      <w:r w:rsidRPr="000B28B2">
        <w:rPr>
          <w:b/>
          <w:bCs/>
          <w:lang w:val="lv-LV"/>
        </w:rPr>
        <w:t xml:space="preserve">Daugavpils pilsētas </w:t>
      </w:r>
      <w:r>
        <w:rPr>
          <w:b/>
          <w:bCs/>
          <w:lang w:val="lv-LV"/>
        </w:rPr>
        <w:t xml:space="preserve">esošās </w:t>
      </w:r>
      <w:r w:rsidRPr="000B28B2">
        <w:rPr>
          <w:b/>
          <w:bCs/>
          <w:lang w:val="lv-LV"/>
        </w:rPr>
        <w:t>videonovērošanas sistēmas</w:t>
      </w:r>
    </w:p>
    <w:p w:rsidR="00910BCD" w:rsidRPr="00910BCD" w:rsidRDefault="00910BCD" w:rsidP="00910BCD">
      <w:pPr>
        <w:jc w:val="center"/>
        <w:rPr>
          <w:b/>
          <w:bCs/>
          <w:lang w:val="lv-LV"/>
        </w:rPr>
      </w:pPr>
      <w:r>
        <w:rPr>
          <w:b/>
          <w:bCs/>
          <w:lang w:val="lv-LV"/>
        </w:rPr>
        <w:t>papildus aprīkojuma piegādei un ierīkošanai</w:t>
      </w:r>
    </w:p>
    <w:p w:rsidR="00910BCD" w:rsidRPr="00910BCD" w:rsidRDefault="00910BCD" w:rsidP="00910BCD">
      <w:pPr>
        <w:jc w:val="center"/>
        <w:rPr>
          <w:b/>
          <w:bCs/>
          <w:sz w:val="22"/>
          <w:szCs w:val="22"/>
          <w:lang w:val="lv-LV"/>
        </w:rPr>
      </w:pPr>
    </w:p>
    <w:p w:rsidR="00910BCD" w:rsidRPr="003F66B0" w:rsidRDefault="00910BCD" w:rsidP="003F66B0">
      <w:pPr>
        <w:pStyle w:val="ListParagraph"/>
        <w:numPr>
          <w:ilvl w:val="0"/>
          <w:numId w:val="6"/>
        </w:numPr>
        <w:rPr>
          <w:b/>
          <w:bCs/>
          <w:sz w:val="22"/>
          <w:szCs w:val="22"/>
          <w:lang w:val="lv-LV"/>
        </w:rPr>
      </w:pPr>
      <w:r w:rsidRPr="003F66B0">
        <w:rPr>
          <w:b/>
          <w:bCs/>
          <w:sz w:val="22"/>
          <w:szCs w:val="22"/>
          <w:lang w:val="lv-LV"/>
        </w:rPr>
        <w:t>Uzdevums</w:t>
      </w:r>
    </w:p>
    <w:p w:rsidR="00910BCD" w:rsidRPr="00910BCD" w:rsidRDefault="00910BCD" w:rsidP="00910BCD">
      <w:pPr>
        <w:ind w:left="1080"/>
        <w:rPr>
          <w:b/>
          <w:bCs/>
          <w:sz w:val="22"/>
          <w:szCs w:val="22"/>
          <w:lang w:val="lv-LV"/>
        </w:rPr>
      </w:pPr>
      <w:proofErr w:type="spellStart"/>
      <w:r w:rsidRPr="00910BCD">
        <w:rPr>
          <w:sz w:val="22"/>
          <w:szCs w:val="22"/>
        </w:rPr>
        <w:t>Nodrošināt</w:t>
      </w:r>
      <w:proofErr w:type="spellEnd"/>
      <w:r w:rsidRPr="00910BCD">
        <w:rPr>
          <w:sz w:val="22"/>
          <w:szCs w:val="22"/>
        </w:rPr>
        <w:t xml:space="preserve"> Daugavpils </w:t>
      </w:r>
      <w:proofErr w:type="spellStart"/>
      <w:r w:rsidRPr="00910BCD">
        <w:rPr>
          <w:sz w:val="22"/>
          <w:szCs w:val="22"/>
        </w:rPr>
        <w:t>pilsētas</w:t>
      </w:r>
      <w:proofErr w:type="spellEnd"/>
      <w:r w:rsidRPr="00910BCD">
        <w:rPr>
          <w:sz w:val="22"/>
          <w:szCs w:val="22"/>
        </w:rPr>
        <w:t xml:space="preserve"> </w:t>
      </w:r>
      <w:proofErr w:type="spellStart"/>
      <w:r w:rsidRPr="00910BCD">
        <w:rPr>
          <w:sz w:val="22"/>
          <w:szCs w:val="22"/>
        </w:rPr>
        <w:t>esošās</w:t>
      </w:r>
      <w:proofErr w:type="spellEnd"/>
      <w:r w:rsidRPr="00910BCD">
        <w:rPr>
          <w:sz w:val="22"/>
          <w:szCs w:val="22"/>
        </w:rPr>
        <w:t xml:space="preserve"> </w:t>
      </w:r>
      <w:proofErr w:type="spellStart"/>
      <w:r w:rsidRPr="00910BCD">
        <w:rPr>
          <w:sz w:val="22"/>
          <w:szCs w:val="22"/>
        </w:rPr>
        <w:t>videonovērošanas</w:t>
      </w:r>
      <w:proofErr w:type="spellEnd"/>
      <w:r w:rsidRPr="00910BCD">
        <w:rPr>
          <w:sz w:val="22"/>
          <w:szCs w:val="22"/>
        </w:rPr>
        <w:t xml:space="preserve"> </w:t>
      </w:r>
      <w:proofErr w:type="spellStart"/>
      <w:r w:rsidRPr="00910BCD">
        <w:rPr>
          <w:sz w:val="22"/>
          <w:szCs w:val="22"/>
        </w:rPr>
        <w:t>sistēmas</w:t>
      </w:r>
      <w:proofErr w:type="spellEnd"/>
    </w:p>
    <w:p w:rsidR="00910BCD" w:rsidRPr="00910BCD" w:rsidRDefault="00910BCD" w:rsidP="00910BCD">
      <w:pPr>
        <w:rPr>
          <w:sz w:val="22"/>
          <w:szCs w:val="22"/>
        </w:rPr>
      </w:pPr>
      <w:r w:rsidRPr="00910BCD">
        <w:rPr>
          <w:sz w:val="22"/>
          <w:szCs w:val="22"/>
        </w:rPr>
        <w:t xml:space="preserve">                  </w:t>
      </w:r>
      <w:proofErr w:type="spellStart"/>
      <w:proofErr w:type="gramStart"/>
      <w:r w:rsidRPr="00910BCD">
        <w:rPr>
          <w:sz w:val="22"/>
          <w:szCs w:val="22"/>
        </w:rPr>
        <w:t>papildus</w:t>
      </w:r>
      <w:proofErr w:type="spellEnd"/>
      <w:proofErr w:type="gramEnd"/>
      <w:r w:rsidRPr="00910BCD">
        <w:rPr>
          <w:sz w:val="22"/>
          <w:szCs w:val="22"/>
        </w:rPr>
        <w:t xml:space="preserve"> </w:t>
      </w:r>
      <w:proofErr w:type="spellStart"/>
      <w:r w:rsidRPr="00910BCD">
        <w:rPr>
          <w:sz w:val="22"/>
          <w:szCs w:val="22"/>
        </w:rPr>
        <w:t>aprīkojuma</w:t>
      </w:r>
      <w:proofErr w:type="spellEnd"/>
      <w:r w:rsidRPr="00910BCD">
        <w:rPr>
          <w:sz w:val="22"/>
          <w:szCs w:val="22"/>
        </w:rPr>
        <w:t xml:space="preserve"> </w:t>
      </w:r>
      <w:proofErr w:type="spellStart"/>
      <w:r w:rsidRPr="00910BCD">
        <w:rPr>
          <w:sz w:val="22"/>
          <w:szCs w:val="22"/>
        </w:rPr>
        <w:t>piegādi</w:t>
      </w:r>
      <w:proofErr w:type="spellEnd"/>
      <w:r w:rsidRPr="00910BCD">
        <w:rPr>
          <w:sz w:val="22"/>
          <w:szCs w:val="22"/>
        </w:rPr>
        <w:t xml:space="preserve"> un </w:t>
      </w:r>
      <w:proofErr w:type="spellStart"/>
      <w:r w:rsidRPr="00910BCD">
        <w:rPr>
          <w:sz w:val="22"/>
          <w:szCs w:val="22"/>
        </w:rPr>
        <w:t>ierīkošanu</w:t>
      </w:r>
      <w:proofErr w:type="spellEnd"/>
    </w:p>
    <w:p w:rsidR="00910BCD" w:rsidRPr="00910BCD" w:rsidRDefault="00910BCD" w:rsidP="00910BCD">
      <w:pPr>
        <w:pStyle w:val="Heading3"/>
        <w:ind w:left="342" w:hanging="399"/>
        <w:jc w:val="both"/>
        <w:rPr>
          <w:rFonts w:ascii="Times New Roman" w:hAnsi="Times New Roman" w:cs="Times New Roman"/>
          <w:sz w:val="22"/>
          <w:szCs w:val="22"/>
        </w:rPr>
      </w:pPr>
    </w:p>
    <w:p w:rsidR="00910BCD" w:rsidRPr="003F66B0" w:rsidRDefault="00910BCD" w:rsidP="003F66B0">
      <w:pPr>
        <w:pStyle w:val="ListParagraph"/>
        <w:numPr>
          <w:ilvl w:val="0"/>
          <w:numId w:val="6"/>
        </w:numPr>
        <w:rPr>
          <w:b/>
          <w:bCs/>
          <w:sz w:val="22"/>
          <w:szCs w:val="22"/>
          <w:lang w:val="lv-LV"/>
        </w:rPr>
      </w:pPr>
      <w:r w:rsidRPr="003F66B0">
        <w:rPr>
          <w:b/>
          <w:bCs/>
          <w:sz w:val="22"/>
          <w:szCs w:val="22"/>
          <w:lang w:val="lv-LV"/>
        </w:rPr>
        <w:t>Darbu apjomi</w:t>
      </w:r>
    </w:p>
    <w:tbl>
      <w:tblPr>
        <w:tblW w:w="90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4849"/>
        <w:gridCol w:w="1083"/>
        <w:gridCol w:w="969"/>
        <w:gridCol w:w="1542"/>
      </w:tblGrid>
      <w:tr w:rsidR="00910BCD" w:rsidRPr="00910BCD" w:rsidTr="00C027CB">
        <w:trPr>
          <w:trHeight w:val="485"/>
        </w:trPr>
        <w:tc>
          <w:tcPr>
            <w:tcW w:w="599" w:type="dxa"/>
          </w:tcPr>
          <w:p w:rsidR="00910BCD" w:rsidRPr="00910BCD" w:rsidRDefault="00910BCD" w:rsidP="00C027CB">
            <w:pPr>
              <w:rPr>
                <w:b/>
                <w:bCs/>
                <w:sz w:val="22"/>
                <w:szCs w:val="22"/>
                <w:lang w:val="lv-LV"/>
              </w:rPr>
            </w:pPr>
            <w:r w:rsidRPr="00910BCD">
              <w:rPr>
                <w:b/>
                <w:bCs/>
                <w:sz w:val="22"/>
                <w:szCs w:val="22"/>
                <w:lang w:val="lv-LV"/>
              </w:rPr>
              <w:t>Nr. p.k.</w:t>
            </w:r>
          </w:p>
        </w:tc>
        <w:tc>
          <w:tcPr>
            <w:tcW w:w="4849" w:type="dxa"/>
            <w:vAlign w:val="center"/>
          </w:tcPr>
          <w:p w:rsidR="00910BCD" w:rsidRPr="00910BCD" w:rsidRDefault="00910BCD" w:rsidP="00C027CB">
            <w:pPr>
              <w:pStyle w:val="Heading2"/>
              <w:jc w:val="center"/>
              <w:rPr>
                <w:sz w:val="22"/>
                <w:szCs w:val="22"/>
              </w:rPr>
            </w:pPr>
            <w:r w:rsidRPr="00910BCD">
              <w:rPr>
                <w:sz w:val="22"/>
                <w:szCs w:val="22"/>
              </w:rPr>
              <w:t>Darbu nosaukums</w:t>
            </w:r>
          </w:p>
        </w:tc>
        <w:tc>
          <w:tcPr>
            <w:tcW w:w="1083" w:type="dxa"/>
            <w:vAlign w:val="center"/>
          </w:tcPr>
          <w:p w:rsidR="00910BCD" w:rsidRPr="00910BCD" w:rsidRDefault="00910BCD" w:rsidP="00C027CB">
            <w:pPr>
              <w:jc w:val="center"/>
              <w:rPr>
                <w:b/>
                <w:bCs/>
                <w:sz w:val="22"/>
                <w:szCs w:val="22"/>
                <w:lang w:val="lv-LV"/>
              </w:rPr>
            </w:pPr>
            <w:r w:rsidRPr="00910BCD">
              <w:rPr>
                <w:b/>
                <w:bCs/>
                <w:sz w:val="22"/>
                <w:szCs w:val="22"/>
                <w:lang w:val="lv-LV"/>
              </w:rPr>
              <w:t>Mērv.</w:t>
            </w:r>
          </w:p>
        </w:tc>
        <w:tc>
          <w:tcPr>
            <w:tcW w:w="969" w:type="dxa"/>
            <w:vAlign w:val="center"/>
          </w:tcPr>
          <w:p w:rsidR="00910BCD" w:rsidRPr="00910BCD" w:rsidRDefault="00910BCD" w:rsidP="00C027CB">
            <w:pPr>
              <w:jc w:val="center"/>
              <w:rPr>
                <w:b/>
                <w:bCs/>
                <w:sz w:val="22"/>
                <w:szCs w:val="22"/>
                <w:lang w:val="lv-LV"/>
              </w:rPr>
            </w:pPr>
            <w:r w:rsidRPr="00910BCD">
              <w:rPr>
                <w:b/>
                <w:bCs/>
                <w:sz w:val="22"/>
                <w:szCs w:val="22"/>
                <w:lang w:val="lv-LV"/>
              </w:rPr>
              <w:t>Daudz.</w:t>
            </w:r>
          </w:p>
        </w:tc>
        <w:tc>
          <w:tcPr>
            <w:tcW w:w="1542" w:type="dxa"/>
            <w:vAlign w:val="center"/>
          </w:tcPr>
          <w:p w:rsidR="00910BCD" w:rsidRPr="00910BCD" w:rsidRDefault="00910BCD" w:rsidP="00C027CB">
            <w:pPr>
              <w:jc w:val="center"/>
              <w:rPr>
                <w:b/>
                <w:bCs/>
                <w:sz w:val="22"/>
                <w:szCs w:val="22"/>
                <w:lang w:val="lv-LV"/>
              </w:rPr>
            </w:pPr>
            <w:r w:rsidRPr="00910BCD">
              <w:rPr>
                <w:b/>
                <w:bCs/>
                <w:sz w:val="22"/>
                <w:szCs w:val="22"/>
                <w:lang w:val="lv-LV"/>
              </w:rPr>
              <w:t>Piezīmes</w:t>
            </w:r>
          </w:p>
        </w:tc>
      </w:tr>
      <w:tr w:rsidR="00910BCD" w:rsidRPr="00910BCD" w:rsidTr="00C027CB">
        <w:tc>
          <w:tcPr>
            <w:tcW w:w="599" w:type="dxa"/>
          </w:tcPr>
          <w:p w:rsidR="00910BCD" w:rsidRPr="00910BCD" w:rsidRDefault="00910BCD" w:rsidP="00C027CB">
            <w:pPr>
              <w:jc w:val="center"/>
              <w:rPr>
                <w:sz w:val="22"/>
                <w:szCs w:val="22"/>
                <w:lang w:val="lv-LV"/>
              </w:rPr>
            </w:pPr>
          </w:p>
        </w:tc>
        <w:tc>
          <w:tcPr>
            <w:tcW w:w="4849" w:type="dxa"/>
          </w:tcPr>
          <w:p w:rsidR="00910BCD" w:rsidRPr="00910BCD" w:rsidRDefault="00910BCD" w:rsidP="00C027CB">
            <w:pPr>
              <w:pStyle w:val="Heading4"/>
              <w:rPr>
                <w:rFonts w:ascii="Times New Roman" w:hAnsi="Times New Roman" w:cs="Times New Roman"/>
                <w:color w:val="auto"/>
                <w:sz w:val="22"/>
                <w:szCs w:val="22"/>
              </w:rPr>
            </w:pPr>
            <w:proofErr w:type="gramStart"/>
            <w:r w:rsidRPr="00910BCD">
              <w:rPr>
                <w:rFonts w:ascii="Times New Roman" w:hAnsi="Times New Roman" w:cs="Times New Roman"/>
                <w:color w:val="auto"/>
                <w:sz w:val="22"/>
                <w:szCs w:val="22"/>
              </w:rPr>
              <w:t>2.Mezgls</w:t>
            </w:r>
            <w:proofErr w:type="gramEnd"/>
            <w:r w:rsidRPr="00910BCD">
              <w:rPr>
                <w:rFonts w:ascii="Times New Roman" w:hAnsi="Times New Roman" w:cs="Times New Roman"/>
                <w:color w:val="auto"/>
                <w:sz w:val="22"/>
                <w:szCs w:val="22"/>
              </w:rPr>
              <w:t xml:space="preserve">. </w:t>
            </w:r>
            <w:proofErr w:type="spellStart"/>
            <w:r w:rsidRPr="00910BCD">
              <w:rPr>
                <w:rFonts w:ascii="Times New Roman" w:hAnsi="Times New Roman" w:cs="Times New Roman"/>
                <w:color w:val="auto"/>
                <w:sz w:val="22"/>
                <w:szCs w:val="22"/>
              </w:rPr>
              <w:t>Saules</w:t>
            </w:r>
            <w:proofErr w:type="spellEnd"/>
            <w:r w:rsidRPr="00910BCD">
              <w:rPr>
                <w:rFonts w:ascii="Times New Roman" w:hAnsi="Times New Roman" w:cs="Times New Roman"/>
                <w:color w:val="auto"/>
                <w:sz w:val="22"/>
                <w:szCs w:val="22"/>
              </w:rPr>
              <w:t xml:space="preserve"> </w:t>
            </w:r>
            <w:proofErr w:type="spellStart"/>
            <w:r w:rsidRPr="00910BCD">
              <w:rPr>
                <w:rFonts w:ascii="Times New Roman" w:hAnsi="Times New Roman" w:cs="Times New Roman"/>
                <w:color w:val="auto"/>
                <w:sz w:val="22"/>
                <w:szCs w:val="22"/>
              </w:rPr>
              <w:t>ielā</w:t>
            </w:r>
            <w:proofErr w:type="spellEnd"/>
            <w:r w:rsidRPr="00910BCD">
              <w:rPr>
                <w:rFonts w:ascii="Times New Roman" w:hAnsi="Times New Roman" w:cs="Times New Roman"/>
                <w:color w:val="auto"/>
                <w:sz w:val="22"/>
                <w:szCs w:val="22"/>
              </w:rPr>
              <w:t xml:space="preserve"> 5, </w:t>
            </w:r>
            <w:proofErr w:type="spellStart"/>
            <w:r w:rsidRPr="00910BCD">
              <w:rPr>
                <w:rFonts w:ascii="Times New Roman" w:hAnsi="Times New Roman" w:cs="Times New Roman"/>
                <w:color w:val="auto"/>
                <w:sz w:val="22"/>
                <w:szCs w:val="22"/>
              </w:rPr>
              <w:t>Operatora</w:t>
            </w:r>
            <w:proofErr w:type="spellEnd"/>
            <w:r w:rsidRPr="00910BCD">
              <w:rPr>
                <w:rFonts w:ascii="Times New Roman" w:hAnsi="Times New Roman" w:cs="Times New Roman"/>
                <w:color w:val="auto"/>
                <w:sz w:val="22"/>
                <w:szCs w:val="22"/>
              </w:rPr>
              <w:t xml:space="preserve"> </w:t>
            </w:r>
            <w:proofErr w:type="spellStart"/>
            <w:r w:rsidRPr="00910BCD">
              <w:rPr>
                <w:rFonts w:ascii="Times New Roman" w:hAnsi="Times New Roman" w:cs="Times New Roman"/>
                <w:color w:val="auto"/>
                <w:sz w:val="22"/>
                <w:szCs w:val="22"/>
              </w:rPr>
              <w:t>telpa</w:t>
            </w:r>
            <w:proofErr w:type="spellEnd"/>
          </w:p>
        </w:tc>
        <w:tc>
          <w:tcPr>
            <w:tcW w:w="1083" w:type="dxa"/>
          </w:tcPr>
          <w:p w:rsidR="00910BCD" w:rsidRPr="00910BCD" w:rsidRDefault="00910BCD" w:rsidP="00C027CB">
            <w:pPr>
              <w:jc w:val="center"/>
              <w:rPr>
                <w:sz w:val="22"/>
                <w:szCs w:val="22"/>
                <w:lang w:val="lv-LV"/>
              </w:rPr>
            </w:pPr>
          </w:p>
        </w:tc>
        <w:tc>
          <w:tcPr>
            <w:tcW w:w="969" w:type="dxa"/>
          </w:tcPr>
          <w:p w:rsidR="00910BCD" w:rsidRPr="00910BCD" w:rsidRDefault="00910BCD" w:rsidP="00C027CB">
            <w:pPr>
              <w:jc w:val="center"/>
              <w:rPr>
                <w:sz w:val="22"/>
                <w:szCs w:val="22"/>
                <w:lang w:val="lv-LV"/>
              </w:rPr>
            </w:pPr>
          </w:p>
        </w:tc>
        <w:tc>
          <w:tcPr>
            <w:tcW w:w="1542" w:type="dxa"/>
          </w:tcPr>
          <w:p w:rsidR="00910BCD" w:rsidRPr="00910BCD" w:rsidRDefault="00910BCD" w:rsidP="00C027CB">
            <w:pPr>
              <w:rPr>
                <w:bCs/>
                <w:sz w:val="22"/>
                <w:szCs w:val="22"/>
                <w:lang w:val="lv-LV"/>
              </w:rPr>
            </w:pPr>
          </w:p>
        </w:tc>
      </w:tr>
      <w:tr w:rsidR="00910BCD" w:rsidRPr="00910BCD" w:rsidTr="00C027CB">
        <w:tc>
          <w:tcPr>
            <w:tcW w:w="599" w:type="dxa"/>
          </w:tcPr>
          <w:p w:rsidR="00910BCD" w:rsidRPr="00910BCD" w:rsidRDefault="00910BCD" w:rsidP="00C027CB">
            <w:pPr>
              <w:jc w:val="center"/>
              <w:rPr>
                <w:sz w:val="22"/>
                <w:szCs w:val="22"/>
                <w:lang w:val="lv-LV"/>
              </w:rPr>
            </w:pPr>
            <w:r w:rsidRPr="00910BCD">
              <w:rPr>
                <w:sz w:val="22"/>
                <w:szCs w:val="22"/>
                <w:lang w:val="lv-LV"/>
              </w:rPr>
              <w:t>1</w:t>
            </w:r>
          </w:p>
        </w:tc>
        <w:tc>
          <w:tcPr>
            <w:tcW w:w="4849" w:type="dxa"/>
          </w:tcPr>
          <w:p w:rsidR="00910BCD" w:rsidRPr="00910BCD" w:rsidRDefault="00910BCD" w:rsidP="00C027CB">
            <w:pPr>
              <w:rPr>
                <w:sz w:val="22"/>
                <w:szCs w:val="22"/>
                <w:lang w:val="lv-LV"/>
              </w:rPr>
            </w:pPr>
            <w:r w:rsidRPr="00910BCD">
              <w:rPr>
                <w:sz w:val="22"/>
                <w:szCs w:val="22"/>
                <w:lang w:val="lv-LV"/>
              </w:rPr>
              <w:t>LCD monitors 27" (VGA, HDMI) ar montāžu</w:t>
            </w:r>
          </w:p>
        </w:tc>
        <w:tc>
          <w:tcPr>
            <w:tcW w:w="1083" w:type="dxa"/>
          </w:tcPr>
          <w:p w:rsidR="00910BCD" w:rsidRPr="00910BCD" w:rsidRDefault="00910BCD" w:rsidP="00C027CB">
            <w:pPr>
              <w:jc w:val="center"/>
              <w:rPr>
                <w:sz w:val="22"/>
                <w:szCs w:val="22"/>
                <w:lang w:val="lv-LV"/>
              </w:rPr>
            </w:pPr>
            <w:r w:rsidRPr="00910BCD">
              <w:rPr>
                <w:sz w:val="22"/>
                <w:szCs w:val="22"/>
                <w:lang w:val="lv-LV"/>
              </w:rPr>
              <w:t>gab</w:t>
            </w:r>
          </w:p>
        </w:tc>
        <w:tc>
          <w:tcPr>
            <w:tcW w:w="969" w:type="dxa"/>
          </w:tcPr>
          <w:p w:rsidR="00910BCD" w:rsidRPr="00910BCD" w:rsidRDefault="00910BCD" w:rsidP="00C027CB">
            <w:pPr>
              <w:jc w:val="center"/>
              <w:rPr>
                <w:sz w:val="22"/>
                <w:szCs w:val="22"/>
                <w:lang w:val="lv-LV"/>
              </w:rPr>
            </w:pPr>
            <w:r w:rsidRPr="00910BCD">
              <w:rPr>
                <w:sz w:val="22"/>
                <w:szCs w:val="22"/>
                <w:lang w:val="lv-LV"/>
              </w:rPr>
              <w:t>6</w:t>
            </w:r>
          </w:p>
        </w:tc>
        <w:tc>
          <w:tcPr>
            <w:tcW w:w="1542" w:type="dxa"/>
          </w:tcPr>
          <w:p w:rsidR="00910BCD" w:rsidRPr="00910BCD" w:rsidRDefault="00910BCD" w:rsidP="00C027CB">
            <w:pPr>
              <w:rPr>
                <w:bCs/>
                <w:sz w:val="22"/>
                <w:szCs w:val="22"/>
                <w:lang w:val="lv-LV"/>
              </w:rPr>
            </w:pPr>
          </w:p>
        </w:tc>
      </w:tr>
      <w:tr w:rsidR="00910BCD" w:rsidRPr="00910BCD" w:rsidTr="00C027CB">
        <w:tc>
          <w:tcPr>
            <w:tcW w:w="599" w:type="dxa"/>
          </w:tcPr>
          <w:p w:rsidR="00910BCD" w:rsidRPr="00910BCD" w:rsidRDefault="00910BCD" w:rsidP="00C027CB">
            <w:pPr>
              <w:jc w:val="center"/>
              <w:rPr>
                <w:sz w:val="22"/>
                <w:szCs w:val="22"/>
                <w:lang w:val="lv-LV"/>
              </w:rPr>
            </w:pPr>
            <w:r w:rsidRPr="00910BCD">
              <w:rPr>
                <w:sz w:val="22"/>
                <w:szCs w:val="22"/>
                <w:lang w:val="lv-LV"/>
              </w:rPr>
              <w:t>2</w:t>
            </w:r>
          </w:p>
        </w:tc>
        <w:tc>
          <w:tcPr>
            <w:tcW w:w="4849" w:type="dxa"/>
          </w:tcPr>
          <w:p w:rsidR="00910BCD" w:rsidRPr="00910BCD" w:rsidRDefault="00910BCD" w:rsidP="00C027CB">
            <w:pPr>
              <w:rPr>
                <w:sz w:val="22"/>
                <w:szCs w:val="22"/>
                <w:lang w:val="lv-LV"/>
              </w:rPr>
            </w:pPr>
            <w:r w:rsidRPr="00910BCD">
              <w:rPr>
                <w:sz w:val="22"/>
                <w:szCs w:val="22"/>
                <w:lang w:val="lv-LV"/>
              </w:rPr>
              <w:t>Monitoru statīvs ar montāžu</w:t>
            </w:r>
          </w:p>
        </w:tc>
        <w:tc>
          <w:tcPr>
            <w:tcW w:w="1083" w:type="dxa"/>
          </w:tcPr>
          <w:p w:rsidR="00910BCD" w:rsidRPr="00910BCD" w:rsidRDefault="00910BCD" w:rsidP="00C027CB">
            <w:pPr>
              <w:jc w:val="center"/>
              <w:rPr>
                <w:sz w:val="22"/>
                <w:szCs w:val="22"/>
                <w:lang w:val="lv-LV"/>
              </w:rPr>
            </w:pPr>
            <w:r w:rsidRPr="00910BCD">
              <w:rPr>
                <w:sz w:val="22"/>
                <w:szCs w:val="22"/>
                <w:lang w:val="lv-LV"/>
              </w:rPr>
              <w:t>kompl</w:t>
            </w:r>
          </w:p>
        </w:tc>
        <w:tc>
          <w:tcPr>
            <w:tcW w:w="969" w:type="dxa"/>
          </w:tcPr>
          <w:p w:rsidR="00910BCD" w:rsidRPr="00910BCD" w:rsidRDefault="00910BCD" w:rsidP="00C027CB">
            <w:pPr>
              <w:jc w:val="center"/>
              <w:rPr>
                <w:sz w:val="22"/>
                <w:szCs w:val="22"/>
                <w:lang w:val="lv-LV"/>
              </w:rPr>
            </w:pPr>
            <w:r w:rsidRPr="00910BCD">
              <w:rPr>
                <w:sz w:val="22"/>
                <w:szCs w:val="22"/>
                <w:lang w:val="lv-LV"/>
              </w:rPr>
              <w:t>2</w:t>
            </w:r>
          </w:p>
        </w:tc>
        <w:tc>
          <w:tcPr>
            <w:tcW w:w="1542" w:type="dxa"/>
          </w:tcPr>
          <w:p w:rsidR="00910BCD" w:rsidRPr="00910BCD" w:rsidRDefault="00910BCD" w:rsidP="00C027CB">
            <w:pPr>
              <w:rPr>
                <w:bCs/>
                <w:sz w:val="22"/>
                <w:szCs w:val="22"/>
                <w:lang w:val="lv-LV"/>
              </w:rPr>
            </w:pPr>
          </w:p>
        </w:tc>
      </w:tr>
      <w:tr w:rsidR="00910BCD" w:rsidRPr="00910BCD" w:rsidTr="00C027CB">
        <w:tc>
          <w:tcPr>
            <w:tcW w:w="599" w:type="dxa"/>
          </w:tcPr>
          <w:p w:rsidR="00910BCD" w:rsidRPr="00910BCD" w:rsidRDefault="00910BCD" w:rsidP="00C027CB">
            <w:pPr>
              <w:jc w:val="center"/>
              <w:rPr>
                <w:sz w:val="22"/>
                <w:szCs w:val="22"/>
                <w:lang w:val="lv-LV"/>
              </w:rPr>
            </w:pPr>
          </w:p>
        </w:tc>
        <w:tc>
          <w:tcPr>
            <w:tcW w:w="4849" w:type="dxa"/>
          </w:tcPr>
          <w:p w:rsidR="00910BCD" w:rsidRPr="00910BCD" w:rsidRDefault="00910BCD" w:rsidP="00C027CB">
            <w:pPr>
              <w:pStyle w:val="Heading4"/>
              <w:rPr>
                <w:rFonts w:ascii="Times New Roman" w:hAnsi="Times New Roman" w:cs="Times New Roman"/>
                <w:color w:val="auto"/>
                <w:sz w:val="22"/>
                <w:szCs w:val="22"/>
              </w:rPr>
            </w:pPr>
            <w:proofErr w:type="gramStart"/>
            <w:r w:rsidRPr="00910BCD">
              <w:rPr>
                <w:rFonts w:ascii="Times New Roman" w:hAnsi="Times New Roman" w:cs="Times New Roman"/>
                <w:color w:val="auto"/>
                <w:sz w:val="22"/>
                <w:szCs w:val="22"/>
              </w:rPr>
              <w:t>1.Mezgls</w:t>
            </w:r>
            <w:proofErr w:type="gramEnd"/>
            <w:r w:rsidRPr="00910BCD">
              <w:rPr>
                <w:rFonts w:ascii="Times New Roman" w:hAnsi="Times New Roman" w:cs="Times New Roman"/>
                <w:color w:val="auto"/>
                <w:sz w:val="22"/>
                <w:szCs w:val="22"/>
              </w:rPr>
              <w:t xml:space="preserve">. </w:t>
            </w:r>
            <w:proofErr w:type="spellStart"/>
            <w:r w:rsidRPr="00910BCD">
              <w:rPr>
                <w:rFonts w:ascii="Times New Roman" w:hAnsi="Times New Roman" w:cs="Times New Roman"/>
                <w:color w:val="auto"/>
                <w:sz w:val="22"/>
                <w:szCs w:val="22"/>
              </w:rPr>
              <w:t>Muzeja</w:t>
            </w:r>
            <w:proofErr w:type="spellEnd"/>
            <w:r w:rsidRPr="00910BCD">
              <w:rPr>
                <w:rFonts w:ascii="Times New Roman" w:hAnsi="Times New Roman" w:cs="Times New Roman"/>
                <w:color w:val="auto"/>
                <w:sz w:val="22"/>
                <w:szCs w:val="22"/>
              </w:rPr>
              <w:t xml:space="preserve"> </w:t>
            </w:r>
            <w:proofErr w:type="spellStart"/>
            <w:r w:rsidRPr="00910BCD">
              <w:rPr>
                <w:rFonts w:ascii="Times New Roman" w:hAnsi="Times New Roman" w:cs="Times New Roman"/>
                <w:color w:val="auto"/>
                <w:sz w:val="22"/>
                <w:szCs w:val="22"/>
              </w:rPr>
              <w:t>ielā</w:t>
            </w:r>
            <w:proofErr w:type="spellEnd"/>
            <w:r w:rsidRPr="00910BCD">
              <w:rPr>
                <w:rFonts w:ascii="Times New Roman" w:hAnsi="Times New Roman" w:cs="Times New Roman"/>
                <w:color w:val="auto"/>
                <w:sz w:val="22"/>
                <w:szCs w:val="22"/>
              </w:rPr>
              <w:t xml:space="preserve"> 6, </w:t>
            </w:r>
            <w:proofErr w:type="spellStart"/>
            <w:r w:rsidRPr="00910BCD">
              <w:rPr>
                <w:rFonts w:ascii="Times New Roman" w:hAnsi="Times New Roman" w:cs="Times New Roman"/>
                <w:color w:val="auto"/>
                <w:sz w:val="22"/>
                <w:szCs w:val="22"/>
              </w:rPr>
              <w:t>Serveru</w:t>
            </w:r>
            <w:proofErr w:type="spellEnd"/>
            <w:r w:rsidRPr="00910BCD">
              <w:rPr>
                <w:rFonts w:ascii="Times New Roman" w:hAnsi="Times New Roman" w:cs="Times New Roman"/>
                <w:color w:val="auto"/>
                <w:sz w:val="22"/>
                <w:szCs w:val="22"/>
              </w:rPr>
              <w:t xml:space="preserve"> </w:t>
            </w:r>
            <w:proofErr w:type="spellStart"/>
            <w:r w:rsidRPr="00910BCD">
              <w:rPr>
                <w:rFonts w:ascii="Times New Roman" w:hAnsi="Times New Roman" w:cs="Times New Roman"/>
                <w:color w:val="auto"/>
                <w:sz w:val="22"/>
                <w:szCs w:val="22"/>
              </w:rPr>
              <w:t>telpa</w:t>
            </w:r>
            <w:proofErr w:type="spellEnd"/>
          </w:p>
        </w:tc>
        <w:tc>
          <w:tcPr>
            <w:tcW w:w="1083" w:type="dxa"/>
          </w:tcPr>
          <w:p w:rsidR="00910BCD" w:rsidRPr="00910BCD" w:rsidRDefault="00910BCD" w:rsidP="00C027CB">
            <w:pPr>
              <w:jc w:val="center"/>
              <w:rPr>
                <w:sz w:val="22"/>
                <w:szCs w:val="22"/>
                <w:lang w:val="lv-LV"/>
              </w:rPr>
            </w:pPr>
          </w:p>
        </w:tc>
        <w:tc>
          <w:tcPr>
            <w:tcW w:w="969" w:type="dxa"/>
          </w:tcPr>
          <w:p w:rsidR="00910BCD" w:rsidRPr="00910BCD" w:rsidRDefault="00910BCD" w:rsidP="00C027CB">
            <w:pPr>
              <w:jc w:val="center"/>
              <w:rPr>
                <w:sz w:val="22"/>
                <w:szCs w:val="22"/>
                <w:lang w:val="lv-LV"/>
              </w:rPr>
            </w:pPr>
          </w:p>
        </w:tc>
        <w:tc>
          <w:tcPr>
            <w:tcW w:w="1542" w:type="dxa"/>
          </w:tcPr>
          <w:p w:rsidR="00910BCD" w:rsidRPr="00910BCD" w:rsidRDefault="00910BCD" w:rsidP="00C027CB">
            <w:pPr>
              <w:rPr>
                <w:bCs/>
                <w:sz w:val="22"/>
                <w:szCs w:val="22"/>
                <w:lang w:val="lv-LV"/>
              </w:rPr>
            </w:pPr>
          </w:p>
        </w:tc>
      </w:tr>
      <w:tr w:rsidR="00910BCD" w:rsidRPr="00910BCD" w:rsidTr="00C027CB">
        <w:tc>
          <w:tcPr>
            <w:tcW w:w="599" w:type="dxa"/>
          </w:tcPr>
          <w:p w:rsidR="00910BCD" w:rsidRPr="00910BCD" w:rsidRDefault="00910BCD" w:rsidP="00C027CB">
            <w:pPr>
              <w:jc w:val="center"/>
              <w:rPr>
                <w:sz w:val="22"/>
                <w:szCs w:val="22"/>
                <w:lang w:val="lv-LV"/>
              </w:rPr>
            </w:pPr>
            <w:r w:rsidRPr="00910BCD">
              <w:rPr>
                <w:sz w:val="22"/>
                <w:szCs w:val="22"/>
                <w:lang w:val="lv-LV"/>
              </w:rPr>
              <w:t>3</w:t>
            </w:r>
          </w:p>
        </w:tc>
        <w:tc>
          <w:tcPr>
            <w:tcW w:w="4849" w:type="dxa"/>
          </w:tcPr>
          <w:p w:rsidR="00910BCD" w:rsidRPr="00910BCD" w:rsidRDefault="00910BCD" w:rsidP="00C027CB">
            <w:pPr>
              <w:rPr>
                <w:sz w:val="22"/>
                <w:szCs w:val="22"/>
              </w:rPr>
            </w:pPr>
            <w:r w:rsidRPr="00910BCD">
              <w:rPr>
                <w:sz w:val="22"/>
                <w:szCs w:val="22"/>
                <w:lang w:val="lv-LV"/>
              </w:rPr>
              <w:t>HDD 4 TB Surveilance</w:t>
            </w:r>
          </w:p>
        </w:tc>
        <w:tc>
          <w:tcPr>
            <w:tcW w:w="1083" w:type="dxa"/>
          </w:tcPr>
          <w:p w:rsidR="00910BCD" w:rsidRPr="00910BCD" w:rsidRDefault="00910BCD" w:rsidP="00C027CB">
            <w:pPr>
              <w:jc w:val="center"/>
              <w:rPr>
                <w:sz w:val="22"/>
                <w:szCs w:val="22"/>
                <w:lang w:val="lv-LV"/>
              </w:rPr>
            </w:pPr>
            <w:r w:rsidRPr="00910BCD">
              <w:rPr>
                <w:sz w:val="22"/>
                <w:szCs w:val="22"/>
                <w:lang w:val="lv-LV"/>
              </w:rPr>
              <w:t>gab</w:t>
            </w:r>
          </w:p>
        </w:tc>
        <w:tc>
          <w:tcPr>
            <w:tcW w:w="969" w:type="dxa"/>
          </w:tcPr>
          <w:p w:rsidR="00910BCD" w:rsidRPr="00910BCD" w:rsidRDefault="00910BCD" w:rsidP="00C027CB">
            <w:pPr>
              <w:jc w:val="center"/>
              <w:rPr>
                <w:sz w:val="22"/>
                <w:szCs w:val="22"/>
                <w:lang w:val="lv-LV"/>
              </w:rPr>
            </w:pPr>
            <w:r w:rsidRPr="00910BCD">
              <w:rPr>
                <w:sz w:val="22"/>
                <w:szCs w:val="22"/>
                <w:lang w:val="lv-LV"/>
              </w:rPr>
              <w:t>12</w:t>
            </w:r>
          </w:p>
        </w:tc>
        <w:tc>
          <w:tcPr>
            <w:tcW w:w="1542" w:type="dxa"/>
          </w:tcPr>
          <w:p w:rsidR="00910BCD" w:rsidRPr="00910BCD" w:rsidRDefault="00910BCD" w:rsidP="00C027CB">
            <w:pPr>
              <w:rPr>
                <w:bCs/>
                <w:sz w:val="22"/>
                <w:szCs w:val="22"/>
                <w:lang w:val="lv-LV"/>
              </w:rPr>
            </w:pPr>
          </w:p>
        </w:tc>
      </w:tr>
    </w:tbl>
    <w:p w:rsidR="00910BCD" w:rsidRPr="00910BCD" w:rsidRDefault="00910BCD" w:rsidP="00910BCD">
      <w:pPr>
        <w:ind w:left="360"/>
        <w:rPr>
          <w:b/>
          <w:bCs/>
          <w:sz w:val="22"/>
          <w:szCs w:val="22"/>
          <w:lang w:val="lv-LV"/>
        </w:rPr>
      </w:pPr>
    </w:p>
    <w:p w:rsidR="00910BCD" w:rsidRPr="003F66B0" w:rsidRDefault="00910BCD" w:rsidP="003F66B0">
      <w:pPr>
        <w:pStyle w:val="ListParagraph"/>
        <w:numPr>
          <w:ilvl w:val="0"/>
          <w:numId w:val="6"/>
        </w:numPr>
        <w:rPr>
          <w:b/>
          <w:bCs/>
          <w:lang w:val="lv-LV"/>
        </w:rPr>
      </w:pPr>
      <w:r w:rsidRPr="003F66B0">
        <w:rPr>
          <w:b/>
          <w:bCs/>
          <w:lang w:val="lv-LV"/>
        </w:rPr>
        <w:t>Darbu izpildes termiņš:</w:t>
      </w:r>
    </w:p>
    <w:p w:rsidR="00910BCD" w:rsidRPr="002472D4" w:rsidRDefault="00910BCD" w:rsidP="00910BCD">
      <w:pPr>
        <w:ind w:left="720" w:firstLine="360"/>
        <w:rPr>
          <w:lang w:val="lv-LV"/>
        </w:rPr>
      </w:pPr>
      <w:r w:rsidRPr="002472D4">
        <w:rPr>
          <w:lang w:val="lv-LV"/>
        </w:rPr>
        <w:t>Līdz 201</w:t>
      </w:r>
      <w:r>
        <w:rPr>
          <w:lang w:val="lv-LV"/>
        </w:rPr>
        <w:t>5</w:t>
      </w:r>
      <w:r w:rsidR="00956D06">
        <w:rPr>
          <w:lang w:val="lv-LV"/>
        </w:rPr>
        <w:t>.gada 23.decembrim</w:t>
      </w:r>
    </w:p>
    <w:p w:rsidR="00910BCD" w:rsidRPr="002472D4" w:rsidRDefault="00910BCD" w:rsidP="00910BCD">
      <w:pPr>
        <w:ind w:left="360" w:firstLine="720"/>
        <w:rPr>
          <w:b/>
          <w:bCs/>
          <w:lang w:val="lv-LV"/>
        </w:rPr>
      </w:pPr>
    </w:p>
    <w:p w:rsidR="00910BCD" w:rsidRPr="003F66B0" w:rsidRDefault="00910BCD" w:rsidP="003F66B0">
      <w:pPr>
        <w:pStyle w:val="ListParagraph"/>
        <w:numPr>
          <w:ilvl w:val="0"/>
          <w:numId w:val="6"/>
        </w:numPr>
        <w:rPr>
          <w:b/>
          <w:bCs/>
          <w:lang w:val="lv-LV"/>
        </w:rPr>
      </w:pPr>
      <w:r w:rsidRPr="003F66B0">
        <w:rPr>
          <w:b/>
          <w:bCs/>
          <w:lang w:val="lv-LV"/>
        </w:rPr>
        <w:t>Īpašie noteikumi</w:t>
      </w:r>
    </w:p>
    <w:p w:rsidR="00956D06" w:rsidRDefault="00956D06" w:rsidP="00956D06">
      <w:pPr>
        <w:pStyle w:val="BodyTextIndent"/>
        <w:spacing w:after="0"/>
        <w:ind w:left="0"/>
        <w:rPr>
          <w:lang w:val="lv-LV"/>
        </w:rPr>
      </w:pPr>
      <w:r>
        <w:rPr>
          <w:lang w:val="lv-LV"/>
        </w:rPr>
        <w:t xml:space="preserve">             </w:t>
      </w:r>
      <w:r w:rsidR="001D49EE">
        <w:rPr>
          <w:lang w:val="lv-LV"/>
        </w:rPr>
        <w:t xml:space="preserve">     </w:t>
      </w:r>
      <w:r>
        <w:rPr>
          <w:lang w:val="lv-LV"/>
        </w:rPr>
        <w:t>4.1.</w:t>
      </w:r>
      <w:r w:rsidR="00910BCD" w:rsidRPr="00910BCD">
        <w:rPr>
          <w:lang w:val="lv-LV"/>
        </w:rPr>
        <w:t xml:space="preserve">Pretendentam jābūt dokumentiem, kas ir apliecinoši tiesības veikt šos darbus un </w:t>
      </w:r>
      <w:r>
        <w:rPr>
          <w:lang w:val="lv-LV"/>
        </w:rPr>
        <w:t xml:space="preserve"> </w:t>
      </w:r>
    </w:p>
    <w:p w:rsidR="00910BCD" w:rsidRPr="00910BCD" w:rsidRDefault="001D49EE" w:rsidP="00956D06">
      <w:pPr>
        <w:pStyle w:val="BodyTextIndent"/>
        <w:spacing w:after="0"/>
        <w:ind w:left="0"/>
        <w:rPr>
          <w:lang w:val="lv-LV"/>
        </w:rPr>
      </w:pPr>
      <w:r>
        <w:rPr>
          <w:lang w:val="lv-LV"/>
        </w:rPr>
        <w:t xml:space="preserve">                        </w:t>
      </w:r>
      <w:r w:rsidR="00910BCD" w:rsidRPr="00910BCD">
        <w:rPr>
          <w:lang w:val="lv-LV"/>
        </w:rPr>
        <w:t xml:space="preserve">pieredze šajā jomā; </w:t>
      </w:r>
    </w:p>
    <w:p w:rsidR="001D49EE" w:rsidRDefault="001D49EE" w:rsidP="001D49EE">
      <w:pPr>
        <w:spacing w:line="20" w:lineRule="atLeast"/>
        <w:jc w:val="both"/>
        <w:rPr>
          <w:sz w:val="22"/>
          <w:szCs w:val="22"/>
          <w:lang w:val="lv-LV"/>
        </w:rPr>
      </w:pPr>
      <w:r>
        <w:rPr>
          <w:lang w:val="lv-LV"/>
        </w:rPr>
        <w:t xml:space="preserve">                  4.2.</w:t>
      </w:r>
      <w:r w:rsidRPr="001D49EE">
        <w:rPr>
          <w:sz w:val="22"/>
          <w:szCs w:val="22"/>
          <w:lang w:val="lv-LV" w:eastAsia="ru-RU"/>
        </w:rPr>
        <w:t>Piedāvājuma tāmēm jāatbilst LBN 501-15 “Būvizmaksu noteikšanas kārtība”</w:t>
      </w:r>
      <w:r w:rsidRPr="00DC18BB">
        <w:rPr>
          <w:sz w:val="22"/>
          <w:szCs w:val="22"/>
          <w:lang w:val="lv-LV"/>
        </w:rPr>
        <w:t xml:space="preserve"> </w:t>
      </w:r>
      <w:r w:rsidRPr="007A1944">
        <w:rPr>
          <w:sz w:val="22"/>
          <w:szCs w:val="22"/>
          <w:lang w:val="lv-LV"/>
        </w:rPr>
        <w:t xml:space="preserve">un PVN </w:t>
      </w:r>
      <w:r>
        <w:rPr>
          <w:sz w:val="22"/>
          <w:szCs w:val="22"/>
          <w:lang w:val="lv-LV"/>
        </w:rPr>
        <w:t xml:space="preserve"> </w:t>
      </w:r>
    </w:p>
    <w:p w:rsidR="003F66B0" w:rsidRDefault="001D49EE" w:rsidP="003F66B0">
      <w:pPr>
        <w:spacing w:line="20" w:lineRule="atLeast"/>
        <w:jc w:val="both"/>
        <w:rPr>
          <w:sz w:val="22"/>
          <w:szCs w:val="22"/>
          <w:lang w:val="lv-LV" w:eastAsia="ru-RU"/>
        </w:rPr>
      </w:pPr>
      <w:r>
        <w:rPr>
          <w:sz w:val="22"/>
          <w:szCs w:val="22"/>
          <w:lang w:val="lv-LV"/>
        </w:rPr>
        <w:t xml:space="preserve">                        l</w:t>
      </w:r>
      <w:r w:rsidRPr="007A1944">
        <w:rPr>
          <w:sz w:val="22"/>
          <w:szCs w:val="22"/>
          <w:lang w:val="lv-LV"/>
        </w:rPr>
        <w:t>ikuma</w:t>
      </w:r>
      <w:r>
        <w:rPr>
          <w:sz w:val="22"/>
          <w:szCs w:val="22"/>
          <w:lang w:val="lv-LV"/>
        </w:rPr>
        <w:t xml:space="preserve"> </w:t>
      </w:r>
      <w:r w:rsidRPr="007A1944">
        <w:rPr>
          <w:sz w:val="22"/>
          <w:szCs w:val="22"/>
          <w:lang w:val="lv-LV"/>
        </w:rPr>
        <w:t>142.pantam</w:t>
      </w:r>
      <w:r w:rsidR="003F66B0">
        <w:rPr>
          <w:sz w:val="22"/>
          <w:szCs w:val="22"/>
          <w:lang w:val="lv-LV" w:eastAsia="ru-RU"/>
        </w:rPr>
        <w:t>.</w:t>
      </w:r>
    </w:p>
    <w:p w:rsidR="003F66B0" w:rsidRDefault="003F66B0" w:rsidP="003F66B0">
      <w:pPr>
        <w:spacing w:line="20" w:lineRule="atLeast"/>
        <w:jc w:val="both"/>
        <w:rPr>
          <w:sz w:val="22"/>
          <w:szCs w:val="22"/>
          <w:lang w:val="lv-LV" w:eastAsia="ru-RU"/>
        </w:rPr>
      </w:pPr>
    </w:p>
    <w:p w:rsidR="005E3A90" w:rsidRPr="00681FE3" w:rsidRDefault="005E3A90" w:rsidP="00681FE3">
      <w:pPr>
        <w:pStyle w:val="ListParagraph"/>
        <w:numPr>
          <w:ilvl w:val="0"/>
          <w:numId w:val="6"/>
        </w:numPr>
        <w:spacing w:line="20" w:lineRule="atLeast"/>
        <w:jc w:val="both"/>
        <w:rPr>
          <w:sz w:val="22"/>
          <w:szCs w:val="22"/>
          <w:lang w:val="lv-LV" w:eastAsia="ru-RU"/>
        </w:rPr>
      </w:pPr>
      <w:r w:rsidRPr="00681FE3">
        <w:rPr>
          <w:b/>
          <w:bCs/>
          <w:lang w:val="lv-LV"/>
        </w:rPr>
        <w:t>Darbu izpildes termiņš:</w:t>
      </w:r>
    </w:p>
    <w:p w:rsidR="003F66B0" w:rsidRDefault="005E3A90" w:rsidP="003F66B0">
      <w:pPr>
        <w:ind w:left="720" w:firstLine="360"/>
        <w:rPr>
          <w:b/>
          <w:lang w:val="lv-LV"/>
        </w:rPr>
      </w:pPr>
      <w:r w:rsidRPr="000E5FA1">
        <w:rPr>
          <w:lang w:val="lv-LV"/>
        </w:rPr>
        <w:t>Līdz</w:t>
      </w:r>
      <w:r w:rsidR="003D46DB" w:rsidRPr="000E5FA1">
        <w:rPr>
          <w:lang w:val="lv-LV"/>
        </w:rPr>
        <w:t xml:space="preserve"> </w:t>
      </w:r>
      <w:r w:rsidR="00D22EA1">
        <w:rPr>
          <w:lang w:val="lv-LV"/>
        </w:rPr>
        <w:t>2015.gada 23</w:t>
      </w:r>
      <w:r w:rsidR="003D46DB" w:rsidRPr="000E5FA1">
        <w:rPr>
          <w:lang w:val="lv-LV"/>
        </w:rPr>
        <w:t>.decembrim</w:t>
      </w:r>
      <w:r w:rsidR="003F66B0">
        <w:rPr>
          <w:lang w:val="lv-LV"/>
        </w:rPr>
        <w:t>.</w:t>
      </w:r>
    </w:p>
    <w:p w:rsidR="003F66B0" w:rsidRDefault="003F66B0" w:rsidP="003F66B0">
      <w:pPr>
        <w:rPr>
          <w:b/>
          <w:lang w:val="lv-LV"/>
        </w:rPr>
      </w:pPr>
    </w:p>
    <w:p w:rsidR="000E5FA1" w:rsidRPr="003F66B0" w:rsidRDefault="000E5FA1" w:rsidP="003F66B0">
      <w:pPr>
        <w:pStyle w:val="ListParagraph"/>
        <w:numPr>
          <w:ilvl w:val="0"/>
          <w:numId w:val="6"/>
        </w:numPr>
        <w:rPr>
          <w:lang w:val="lv-LV"/>
        </w:rPr>
      </w:pPr>
      <w:r w:rsidRPr="003F66B0">
        <w:rPr>
          <w:b/>
          <w:lang w:val="lv-LV"/>
        </w:rPr>
        <w:t>Kvalitātes garantijas termiņš</w:t>
      </w:r>
      <w:r w:rsidRPr="003F66B0">
        <w:rPr>
          <w:lang w:val="lv-LV"/>
        </w:rPr>
        <w:t>: 2/divi/ gadi</w:t>
      </w:r>
      <w:r w:rsidRPr="003F66B0">
        <w:rPr>
          <w:b/>
          <w:bCs/>
          <w:lang w:val="lv-LV"/>
        </w:rPr>
        <w:t>.</w:t>
      </w:r>
    </w:p>
    <w:p w:rsidR="000E5FA1" w:rsidRDefault="000E5FA1" w:rsidP="005E3A90">
      <w:pPr>
        <w:ind w:left="720" w:firstLine="360"/>
        <w:rPr>
          <w:lang w:val="lv-LV"/>
        </w:rPr>
      </w:pPr>
    </w:p>
    <w:p w:rsidR="005E3A90" w:rsidRPr="000E5FA1" w:rsidRDefault="005E3A90" w:rsidP="005E3A90">
      <w:pPr>
        <w:ind w:left="360" w:firstLine="720"/>
        <w:rPr>
          <w:b/>
          <w:bCs/>
          <w:lang w:val="lv-LV"/>
        </w:rPr>
      </w:pPr>
    </w:p>
    <w:p w:rsidR="005E3A90" w:rsidRPr="00C334F2" w:rsidRDefault="005E3A90" w:rsidP="005E3A90">
      <w:pPr>
        <w:ind w:left="360"/>
        <w:rPr>
          <w:lang w:val="lv-LV"/>
        </w:rPr>
      </w:pPr>
      <w:r w:rsidRPr="00C334F2">
        <w:rPr>
          <w:lang w:val="lv-LV"/>
        </w:rPr>
        <w:t>Daugavpils pilsētas pašvaldības iestādes</w:t>
      </w:r>
    </w:p>
    <w:p w:rsidR="005E3A90" w:rsidRPr="00C334F2" w:rsidRDefault="005E3A90" w:rsidP="005E3A90">
      <w:pPr>
        <w:ind w:left="360"/>
        <w:rPr>
          <w:lang w:val="lv-LV"/>
        </w:rPr>
      </w:pPr>
      <w:r w:rsidRPr="00C334F2">
        <w:rPr>
          <w:lang w:val="lv-LV"/>
        </w:rPr>
        <w:t>“Komunālās saimniecības pārvalde”</w:t>
      </w:r>
    </w:p>
    <w:p w:rsidR="005E3A90" w:rsidRPr="00C334F2" w:rsidRDefault="005E3A90" w:rsidP="005E3A90">
      <w:pPr>
        <w:ind w:left="360"/>
        <w:rPr>
          <w:lang w:val="lv-LV"/>
        </w:rPr>
      </w:pPr>
      <w:r w:rsidRPr="00C334F2">
        <w:rPr>
          <w:lang w:val="lv-LV"/>
        </w:rPr>
        <w:t>elektroinženiere</w:t>
      </w:r>
      <w:r w:rsidRPr="00C334F2">
        <w:rPr>
          <w:lang w:val="lv-LV"/>
        </w:rPr>
        <w:tab/>
      </w:r>
      <w:r w:rsidRPr="00C334F2">
        <w:rPr>
          <w:lang w:val="lv-LV"/>
        </w:rPr>
        <w:tab/>
      </w:r>
      <w:r w:rsidRPr="00C334F2">
        <w:rPr>
          <w:lang w:val="lv-LV"/>
        </w:rPr>
        <w:tab/>
      </w:r>
      <w:r w:rsidRPr="00C334F2">
        <w:rPr>
          <w:lang w:val="lv-LV"/>
        </w:rPr>
        <w:tab/>
      </w:r>
      <w:r w:rsidRPr="00C334F2">
        <w:rPr>
          <w:lang w:val="lv-LV"/>
        </w:rPr>
        <w:tab/>
      </w:r>
      <w:r w:rsidRPr="00C334F2">
        <w:rPr>
          <w:lang w:val="lv-LV"/>
        </w:rPr>
        <w:tab/>
      </w:r>
      <w:r w:rsidRPr="00C334F2">
        <w:rPr>
          <w:lang w:val="lv-LV"/>
        </w:rPr>
        <w:tab/>
        <w:t>S. Afanasjeva</w:t>
      </w:r>
    </w:p>
    <w:p w:rsidR="005E3A90" w:rsidRDefault="005E3A90" w:rsidP="005E3A90">
      <w:pPr>
        <w:ind w:left="360"/>
        <w:rPr>
          <w:lang w:val="lv-LV"/>
        </w:rPr>
      </w:pPr>
    </w:p>
    <w:p w:rsidR="00681FE3" w:rsidRDefault="00681FE3" w:rsidP="005E3A90">
      <w:pPr>
        <w:ind w:left="360"/>
        <w:rPr>
          <w:lang w:val="lv-LV"/>
        </w:rPr>
      </w:pPr>
    </w:p>
    <w:p w:rsidR="00681FE3" w:rsidRPr="00C334F2" w:rsidRDefault="00681FE3" w:rsidP="005E3A90">
      <w:pPr>
        <w:ind w:left="360"/>
        <w:rPr>
          <w:lang w:val="lv-LV"/>
        </w:rPr>
      </w:pPr>
    </w:p>
    <w:p w:rsidR="005E3A90" w:rsidRPr="00C334F2" w:rsidRDefault="005E3A90" w:rsidP="005E3A90">
      <w:pPr>
        <w:ind w:left="360"/>
        <w:rPr>
          <w:lang w:val="lv-LV"/>
        </w:rPr>
      </w:pPr>
      <w:r w:rsidRPr="00C334F2">
        <w:rPr>
          <w:lang w:val="lv-LV"/>
        </w:rPr>
        <w:t>Daugavpils pilsētas pašvaldības iestādes</w:t>
      </w:r>
    </w:p>
    <w:p w:rsidR="005E3A90" w:rsidRPr="00C334F2" w:rsidRDefault="005E3A90" w:rsidP="005E3A90">
      <w:pPr>
        <w:ind w:left="360"/>
        <w:rPr>
          <w:lang w:val="lv-LV"/>
        </w:rPr>
      </w:pPr>
      <w:r w:rsidRPr="00C334F2">
        <w:rPr>
          <w:lang w:val="lv-LV"/>
        </w:rPr>
        <w:t>“Komunālās saimniecības pārvalde”</w:t>
      </w:r>
    </w:p>
    <w:p w:rsidR="005E3A90" w:rsidRPr="00C334F2" w:rsidRDefault="005E3A90" w:rsidP="005E3A90">
      <w:pPr>
        <w:ind w:left="360"/>
        <w:rPr>
          <w:lang w:val="lv-LV"/>
        </w:rPr>
      </w:pPr>
      <w:r w:rsidRPr="00C334F2">
        <w:rPr>
          <w:lang w:val="lv-LV"/>
        </w:rPr>
        <w:t>vadītāja vietnieks</w:t>
      </w:r>
      <w:r w:rsidRPr="00C334F2">
        <w:rPr>
          <w:lang w:val="lv-LV"/>
        </w:rPr>
        <w:tab/>
      </w:r>
      <w:r w:rsidRPr="00C334F2">
        <w:rPr>
          <w:lang w:val="lv-LV"/>
        </w:rPr>
        <w:tab/>
      </w:r>
      <w:r w:rsidRPr="00C334F2">
        <w:rPr>
          <w:lang w:val="lv-LV"/>
        </w:rPr>
        <w:tab/>
      </w:r>
      <w:r w:rsidRPr="00C334F2">
        <w:rPr>
          <w:lang w:val="lv-LV"/>
        </w:rPr>
        <w:tab/>
      </w:r>
      <w:r w:rsidRPr="00C334F2">
        <w:rPr>
          <w:lang w:val="lv-LV"/>
        </w:rPr>
        <w:tab/>
      </w:r>
      <w:r w:rsidRPr="00C334F2">
        <w:rPr>
          <w:lang w:val="lv-LV"/>
        </w:rPr>
        <w:tab/>
      </w:r>
      <w:r w:rsidRPr="00C334F2">
        <w:rPr>
          <w:lang w:val="lv-LV"/>
        </w:rPr>
        <w:tab/>
        <w:t>V. Semoņenko</w:t>
      </w:r>
    </w:p>
    <w:p w:rsidR="005E3A90" w:rsidRDefault="005E3A90" w:rsidP="005E3A90">
      <w:pPr>
        <w:ind w:left="360"/>
        <w:rPr>
          <w:sz w:val="28"/>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E362E4" w:rsidRPr="00246821" w:rsidRDefault="009C5242" w:rsidP="00E362E4">
      <w:pPr>
        <w:ind w:left="360"/>
        <w:jc w:val="center"/>
        <w:rPr>
          <w:sz w:val="22"/>
          <w:szCs w:val="22"/>
          <w:lang w:val="lv-LV"/>
        </w:rPr>
      </w:pPr>
      <w:r>
        <w:rPr>
          <w:b/>
          <w:sz w:val="28"/>
          <w:szCs w:val="28"/>
          <w:lang w:val="lv-LV"/>
        </w:rPr>
        <w:lastRenderedPageBreak/>
        <w:t>P</w:t>
      </w:r>
      <w:r w:rsidR="00E362E4" w:rsidRPr="00E57848">
        <w:rPr>
          <w:b/>
          <w:sz w:val="28"/>
          <w:szCs w:val="28"/>
          <w:lang w:val="lv-LV"/>
        </w:rPr>
        <w:t>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A3911"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DB0D7C" w:rsidRDefault="00E362E4" w:rsidP="00DC0ACD">
      <w:pPr>
        <w:pStyle w:val="BodyText2"/>
        <w:spacing w:line="240" w:lineRule="auto"/>
        <w:jc w:val="both"/>
        <w:rPr>
          <w:sz w:val="22"/>
          <w:szCs w:val="22"/>
        </w:rPr>
      </w:pPr>
      <w:proofErr w:type="spellStart"/>
      <w:r w:rsidRPr="00DB0D7C">
        <w:rPr>
          <w:sz w:val="22"/>
          <w:szCs w:val="22"/>
        </w:rPr>
        <w:t>Piedāvājam</w:t>
      </w:r>
      <w:proofErr w:type="spellEnd"/>
      <w:r w:rsidRPr="00DB0D7C">
        <w:rPr>
          <w:sz w:val="22"/>
          <w:szCs w:val="22"/>
        </w:rPr>
        <w:t xml:space="preserve"> </w:t>
      </w:r>
      <w:proofErr w:type="spellStart"/>
      <w:proofErr w:type="gramStart"/>
      <w:r w:rsidRPr="00DB0D7C">
        <w:rPr>
          <w:sz w:val="22"/>
          <w:szCs w:val="22"/>
        </w:rPr>
        <w:t>veikt</w:t>
      </w:r>
      <w:proofErr w:type="spellEnd"/>
      <w:r w:rsidR="00E37227" w:rsidRPr="00DB0D7C">
        <w:rPr>
          <w:sz w:val="22"/>
          <w:szCs w:val="22"/>
        </w:rPr>
        <w:t xml:space="preserve"> </w:t>
      </w:r>
      <w:r w:rsidRPr="00DB0D7C">
        <w:rPr>
          <w:bCs/>
          <w:sz w:val="22"/>
          <w:szCs w:val="22"/>
          <w:lang w:val="lv-LV"/>
        </w:rPr>
        <w:t xml:space="preserve"> </w:t>
      </w:r>
      <w:r w:rsidR="00DB0D7C" w:rsidRPr="00DB0D7C">
        <w:rPr>
          <w:b/>
          <w:bCs/>
          <w:sz w:val="22"/>
          <w:szCs w:val="22"/>
          <w:lang w:val="lv-LV"/>
        </w:rPr>
        <w:t>Daugavpils</w:t>
      </w:r>
      <w:proofErr w:type="gramEnd"/>
      <w:r w:rsidR="00DB0D7C" w:rsidRPr="00DB0D7C">
        <w:rPr>
          <w:b/>
          <w:bCs/>
          <w:sz w:val="22"/>
          <w:szCs w:val="22"/>
          <w:lang w:val="lv-LV"/>
        </w:rPr>
        <w:t xml:space="preserve"> pilsētas esošās videonovērošanas sistēmas</w:t>
      </w:r>
      <w:r w:rsidR="00DC0ACD">
        <w:rPr>
          <w:b/>
          <w:bCs/>
          <w:sz w:val="22"/>
          <w:szCs w:val="22"/>
          <w:lang w:val="lv-LV"/>
        </w:rPr>
        <w:t xml:space="preserve"> papildus aprīkojuma piegādi</w:t>
      </w:r>
      <w:r w:rsidR="00DB0D7C" w:rsidRPr="00DB0D7C">
        <w:rPr>
          <w:b/>
          <w:bCs/>
          <w:sz w:val="22"/>
          <w:szCs w:val="22"/>
          <w:lang w:val="lv-LV"/>
        </w:rPr>
        <w:t xml:space="preserve"> un </w:t>
      </w:r>
      <w:r w:rsidR="00DC0ACD">
        <w:rPr>
          <w:b/>
          <w:bCs/>
          <w:sz w:val="22"/>
          <w:szCs w:val="22"/>
          <w:lang w:val="lv-LV"/>
        </w:rPr>
        <w:t xml:space="preserve"> ierīkošanu, </w:t>
      </w:r>
      <w:r w:rsidR="00BF56FC" w:rsidRPr="00DB0D7C">
        <w:rPr>
          <w:bCs/>
          <w:sz w:val="22"/>
          <w:szCs w:val="22"/>
          <w:lang w:val="lv-LV"/>
        </w:rPr>
        <w:t xml:space="preserve">saskaņā ar </w:t>
      </w:r>
      <w:r w:rsidR="00DB0D7C" w:rsidRPr="00DB0D7C">
        <w:rPr>
          <w:bCs/>
          <w:sz w:val="22"/>
          <w:szCs w:val="22"/>
          <w:lang w:val="lv-LV"/>
        </w:rPr>
        <w:t>2015.gada 11</w:t>
      </w:r>
      <w:r w:rsidR="00EA60D5" w:rsidRPr="00DB0D7C">
        <w:rPr>
          <w:bCs/>
          <w:sz w:val="22"/>
          <w:szCs w:val="22"/>
          <w:lang w:val="lv-LV"/>
        </w:rPr>
        <w:t xml:space="preserve">.decembra </w:t>
      </w:r>
      <w:r w:rsidRPr="00DB0D7C">
        <w:rPr>
          <w:bCs/>
          <w:sz w:val="22"/>
          <w:szCs w:val="22"/>
          <w:lang w:val="lv-LV"/>
        </w:rPr>
        <w:t>uzaicinājuma</w:t>
      </w:r>
      <w:r w:rsidRPr="00DB0D7C">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Ar šo mēs apstiprinām, ka es</w:t>
      </w:r>
      <w:r w:rsidR="00BE532E">
        <w:rPr>
          <w:sz w:val="22"/>
          <w:szCs w:val="22"/>
          <w:lang w:val="lv-LV"/>
        </w:rPr>
        <w:t>am iepazinušies ar uzaicinājuma</w:t>
      </w:r>
      <w:r w:rsidR="005B03E3">
        <w:rPr>
          <w:sz w:val="22"/>
          <w:szCs w:val="22"/>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35" w:rsidRDefault="00E27A35">
      <w:r>
        <w:separator/>
      </w:r>
    </w:p>
  </w:endnote>
  <w:endnote w:type="continuationSeparator" w:id="0">
    <w:p w:rsidR="00E27A35" w:rsidRDefault="00E2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451">
      <w:rPr>
        <w:rStyle w:val="PageNumber"/>
        <w:noProof/>
      </w:rPr>
      <w:t>2</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35" w:rsidRDefault="00E27A35">
      <w:r>
        <w:separator/>
      </w:r>
    </w:p>
  </w:footnote>
  <w:footnote w:type="continuationSeparator" w:id="0">
    <w:p w:rsidR="00E27A35" w:rsidRDefault="00E27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E80"/>
    <w:multiLevelType w:val="hybridMultilevel"/>
    <w:tmpl w:val="3B9E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33FB3"/>
    <w:rsid w:val="00053971"/>
    <w:rsid w:val="000E2D3D"/>
    <w:rsid w:val="000E525E"/>
    <w:rsid w:val="000E5FA1"/>
    <w:rsid w:val="0010532A"/>
    <w:rsid w:val="0010659E"/>
    <w:rsid w:val="00117F4F"/>
    <w:rsid w:val="00145B5E"/>
    <w:rsid w:val="00150090"/>
    <w:rsid w:val="0016210B"/>
    <w:rsid w:val="001807CF"/>
    <w:rsid w:val="00193274"/>
    <w:rsid w:val="001A1BBE"/>
    <w:rsid w:val="001A5D7B"/>
    <w:rsid w:val="001A771B"/>
    <w:rsid w:val="001C051F"/>
    <w:rsid w:val="001C13E5"/>
    <w:rsid w:val="001C6EB1"/>
    <w:rsid w:val="001D49EE"/>
    <w:rsid w:val="00206322"/>
    <w:rsid w:val="002438B5"/>
    <w:rsid w:val="00251C57"/>
    <w:rsid w:val="00293F98"/>
    <w:rsid w:val="00295544"/>
    <w:rsid w:val="002B099D"/>
    <w:rsid w:val="002F6535"/>
    <w:rsid w:val="003264C0"/>
    <w:rsid w:val="00335F24"/>
    <w:rsid w:val="00346951"/>
    <w:rsid w:val="00347050"/>
    <w:rsid w:val="003C00BC"/>
    <w:rsid w:val="003C6891"/>
    <w:rsid w:val="003D46DB"/>
    <w:rsid w:val="003F3451"/>
    <w:rsid w:val="003F66B0"/>
    <w:rsid w:val="00401E26"/>
    <w:rsid w:val="004241D5"/>
    <w:rsid w:val="004560EB"/>
    <w:rsid w:val="004913E6"/>
    <w:rsid w:val="004A50BF"/>
    <w:rsid w:val="004B2C5F"/>
    <w:rsid w:val="004B5CDE"/>
    <w:rsid w:val="004D2C0A"/>
    <w:rsid w:val="004D5032"/>
    <w:rsid w:val="004F3A3C"/>
    <w:rsid w:val="004F57DC"/>
    <w:rsid w:val="005149D9"/>
    <w:rsid w:val="00543F98"/>
    <w:rsid w:val="0057405B"/>
    <w:rsid w:val="00581E6E"/>
    <w:rsid w:val="005A18F6"/>
    <w:rsid w:val="005A70C5"/>
    <w:rsid w:val="005B03E3"/>
    <w:rsid w:val="005D7254"/>
    <w:rsid w:val="005E3A90"/>
    <w:rsid w:val="005E44F0"/>
    <w:rsid w:val="006019CA"/>
    <w:rsid w:val="006153C2"/>
    <w:rsid w:val="006462DC"/>
    <w:rsid w:val="006464A7"/>
    <w:rsid w:val="00656F97"/>
    <w:rsid w:val="00667D9A"/>
    <w:rsid w:val="00681FE3"/>
    <w:rsid w:val="006A023A"/>
    <w:rsid w:val="006C5DFA"/>
    <w:rsid w:val="00713FE6"/>
    <w:rsid w:val="0072181D"/>
    <w:rsid w:val="0073355F"/>
    <w:rsid w:val="00733964"/>
    <w:rsid w:val="007A7A93"/>
    <w:rsid w:val="00866789"/>
    <w:rsid w:val="00877370"/>
    <w:rsid w:val="00890DB0"/>
    <w:rsid w:val="008B2C94"/>
    <w:rsid w:val="008B4C98"/>
    <w:rsid w:val="008C397C"/>
    <w:rsid w:val="008D0911"/>
    <w:rsid w:val="008D570B"/>
    <w:rsid w:val="00910BCD"/>
    <w:rsid w:val="009161C9"/>
    <w:rsid w:val="0092759C"/>
    <w:rsid w:val="00934BBC"/>
    <w:rsid w:val="00944506"/>
    <w:rsid w:val="00955716"/>
    <w:rsid w:val="00956D06"/>
    <w:rsid w:val="00962758"/>
    <w:rsid w:val="0099666A"/>
    <w:rsid w:val="009C5242"/>
    <w:rsid w:val="009F3E18"/>
    <w:rsid w:val="00A37CB7"/>
    <w:rsid w:val="00A40209"/>
    <w:rsid w:val="00A52F76"/>
    <w:rsid w:val="00AB6ACA"/>
    <w:rsid w:val="00AE1324"/>
    <w:rsid w:val="00AE6A83"/>
    <w:rsid w:val="00B16113"/>
    <w:rsid w:val="00B3241A"/>
    <w:rsid w:val="00B67849"/>
    <w:rsid w:val="00B8323E"/>
    <w:rsid w:val="00B94F95"/>
    <w:rsid w:val="00BA1447"/>
    <w:rsid w:val="00BD2D3E"/>
    <w:rsid w:val="00BE1A88"/>
    <w:rsid w:val="00BE532E"/>
    <w:rsid w:val="00BF3261"/>
    <w:rsid w:val="00BF56FC"/>
    <w:rsid w:val="00C03B06"/>
    <w:rsid w:val="00C21BF7"/>
    <w:rsid w:val="00C334F2"/>
    <w:rsid w:val="00C37BED"/>
    <w:rsid w:val="00C96CC5"/>
    <w:rsid w:val="00CB3B7C"/>
    <w:rsid w:val="00CC00C1"/>
    <w:rsid w:val="00CD4F3F"/>
    <w:rsid w:val="00D22EA1"/>
    <w:rsid w:val="00D324FD"/>
    <w:rsid w:val="00D43DD2"/>
    <w:rsid w:val="00D6621B"/>
    <w:rsid w:val="00D66FA7"/>
    <w:rsid w:val="00D7089B"/>
    <w:rsid w:val="00D70B1A"/>
    <w:rsid w:val="00DA3911"/>
    <w:rsid w:val="00DB0D7C"/>
    <w:rsid w:val="00DC0ACD"/>
    <w:rsid w:val="00DC7A0E"/>
    <w:rsid w:val="00DD1BF7"/>
    <w:rsid w:val="00DD2ED3"/>
    <w:rsid w:val="00DE1CA7"/>
    <w:rsid w:val="00DF619C"/>
    <w:rsid w:val="00E0621E"/>
    <w:rsid w:val="00E16388"/>
    <w:rsid w:val="00E253CB"/>
    <w:rsid w:val="00E27A35"/>
    <w:rsid w:val="00E362E4"/>
    <w:rsid w:val="00E37227"/>
    <w:rsid w:val="00E43DEA"/>
    <w:rsid w:val="00E45651"/>
    <w:rsid w:val="00E569B1"/>
    <w:rsid w:val="00E620DD"/>
    <w:rsid w:val="00E81B30"/>
    <w:rsid w:val="00E8297E"/>
    <w:rsid w:val="00E979B8"/>
    <w:rsid w:val="00EA60D5"/>
    <w:rsid w:val="00F241A9"/>
    <w:rsid w:val="00F47241"/>
    <w:rsid w:val="00F56ED3"/>
    <w:rsid w:val="00F65D00"/>
    <w:rsid w:val="00F6639A"/>
    <w:rsid w:val="00F66A52"/>
    <w:rsid w:val="00FA0DFB"/>
    <w:rsid w:val="00FA253B"/>
    <w:rsid w:val="00FB067A"/>
    <w:rsid w:val="00FC6D6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10B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5E3A90"/>
    <w:pPr>
      <w:spacing w:after="120"/>
      <w:ind w:left="283"/>
    </w:pPr>
  </w:style>
  <w:style w:type="character" w:customStyle="1" w:styleId="BodyTextIndentChar">
    <w:name w:val="Body Text Indent Char"/>
    <w:basedOn w:val="DefaultParagraphFont"/>
    <w:link w:val="BodyTextIndent"/>
    <w:uiPriority w:val="99"/>
    <w:semiHidden/>
    <w:rsid w:val="005E3A90"/>
    <w:rPr>
      <w:rFonts w:ascii="Times New Roman" w:eastAsia="Times New Roman" w:hAnsi="Times New Roman" w:cs="Times New Roman"/>
      <w:sz w:val="24"/>
      <w:szCs w:val="24"/>
    </w:rPr>
  </w:style>
  <w:style w:type="paragraph" w:styleId="ListParagraph">
    <w:name w:val="List Paragraph"/>
    <w:basedOn w:val="Normal"/>
    <w:uiPriority w:val="34"/>
    <w:qFormat/>
    <w:rsid w:val="000E5FA1"/>
    <w:pPr>
      <w:ind w:left="720"/>
      <w:contextualSpacing/>
    </w:pPr>
  </w:style>
  <w:style w:type="character" w:customStyle="1" w:styleId="Heading4Char">
    <w:name w:val="Heading 4 Char"/>
    <w:basedOn w:val="DefaultParagraphFont"/>
    <w:link w:val="Heading4"/>
    <w:uiPriority w:val="9"/>
    <w:semiHidden/>
    <w:rsid w:val="00910BCD"/>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10B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5E3A90"/>
    <w:pPr>
      <w:spacing w:after="120"/>
      <w:ind w:left="283"/>
    </w:pPr>
  </w:style>
  <w:style w:type="character" w:customStyle="1" w:styleId="BodyTextIndentChar">
    <w:name w:val="Body Text Indent Char"/>
    <w:basedOn w:val="DefaultParagraphFont"/>
    <w:link w:val="BodyTextIndent"/>
    <w:uiPriority w:val="99"/>
    <w:semiHidden/>
    <w:rsid w:val="005E3A90"/>
    <w:rPr>
      <w:rFonts w:ascii="Times New Roman" w:eastAsia="Times New Roman" w:hAnsi="Times New Roman" w:cs="Times New Roman"/>
      <w:sz w:val="24"/>
      <w:szCs w:val="24"/>
    </w:rPr>
  </w:style>
  <w:style w:type="paragraph" w:styleId="ListParagraph">
    <w:name w:val="List Paragraph"/>
    <w:basedOn w:val="Normal"/>
    <w:uiPriority w:val="34"/>
    <w:qFormat/>
    <w:rsid w:val="000E5FA1"/>
    <w:pPr>
      <w:ind w:left="720"/>
      <w:contextualSpacing/>
    </w:pPr>
  </w:style>
  <w:style w:type="character" w:customStyle="1" w:styleId="Heading4Char">
    <w:name w:val="Heading 4 Char"/>
    <w:basedOn w:val="DefaultParagraphFont"/>
    <w:link w:val="Heading4"/>
    <w:uiPriority w:val="9"/>
    <w:semiHidden/>
    <w:rsid w:val="00910BCD"/>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149</cp:revision>
  <cp:lastPrinted>2015-12-11T07:35:00Z</cp:lastPrinted>
  <dcterms:created xsi:type="dcterms:W3CDTF">2014-07-31T13:24:00Z</dcterms:created>
  <dcterms:modified xsi:type="dcterms:W3CDTF">2015-12-11T07:36:00Z</dcterms:modified>
</cp:coreProperties>
</file>