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8B" w:rsidRPr="00934AF1" w:rsidRDefault="00B5418B" w:rsidP="00B5418B">
      <w:pPr>
        <w:pStyle w:val="Title"/>
        <w:rPr>
          <w:b w:val="0"/>
          <w:bCs w:val="0"/>
          <w:sz w:val="23"/>
          <w:szCs w:val="23"/>
        </w:rPr>
      </w:pPr>
      <w:r w:rsidRPr="00934AF1">
        <w:rPr>
          <w:b w:val="0"/>
          <w:bCs w:val="0"/>
          <w:sz w:val="23"/>
          <w:szCs w:val="23"/>
        </w:rPr>
        <w:t>LATVIJAS REPUBLIKA</w:t>
      </w:r>
    </w:p>
    <w:p w:rsidR="00B5418B" w:rsidRPr="007B0FE9" w:rsidRDefault="00B5418B" w:rsidP="00B5418B">
      <w:pPr>
        <w:pStyle w:val="Title"/>
        <w:rPr>
          <w:sz w:val="23"/>
          <w:szCs w:val="23"/>
        </w:rPr>
      </w:pPr>
      <w:r w:rsidRPr="007B0FE9">
        <w:rPr>
          <w:sz w:val="23"/>
          <w:szCs w:val="23"/>
        </w:rPr>
        <w:t>Daugavpils pilsētas dome</w:t>
      </w:r>
    </w:p>
    <w:p w:rsidR="00B5418B" w:rsidRPr="007B0FE9" w:rsidRDefault="00B5418B" w:rsidP="00B5418B">
      <w:pPr>
        <w:pStyle w:val="Title"/>
        <w:rPr>
          <w:b w:val="0"/>
          <w:bCs w:val="0"/>
          <w:caps w:val="0"/>
          <w:sz w:val="23"/>
          <w:szCs w:val="23"/>
        </w:rPr>
      </w:pPr>
      <w:r w:rsidRPr="007B0FE9">
        <w:rPr>
          <w:b w:val="0"/>
          <w:bCs w:val="0"/>
          <w:caps w:val="0"/>
          <w:sz w:val="23"/>
          <w:szCs w:val="23"/>
        </w:rPr>
        <w:t>reģ.Nr. 90000077325</w:t>
      </w:r>
    </w:p>
    <w:p w:rsidR="00B5418B" w:rsidRPr="007B0FE9" w:rsidRDefault="00B5418B" w:rsidP="00B5418B">
      <w:pPr>
        <w:pStyle w:val="Title"/>
        <w:rPr>
          <w:caps w:val="0"/>
          <w:sz w:val="23"/>
          <w:szCs w:val="23"/>
        </w:rPr>
      </w:pPr>
      <w:r w:rsidRPr="007B0FE9">
        <w:rPr>
          <w:b w:val="0"/>
          <w:bCs w:val="0"/>
          <w:caps w:val="0"/>
          <w:sz w:val="23"/>
          <w:szCs w:val="23"/>
        </w:rPr>
        <w:t>K.Valdemāra iela 1, Daugavpils, LV-5401</w:t>
      </w:r>
    </w:p>
    <w:p w:rsidR="00B5418B" w:rsidRPr="007B0FE9" w:rsidRDefault="00B5418B" w:rsidP="00B5418B">
      <w:pPr>
        <w:jc w:val="center"/>
        <w:rPr>
          <w:bCs/>
          <w:caps/>
          <w:sz w:val="23"/>
          <w:szCs w:val="23"/>
          <w:lang w:val="lv-LV"/>
        </w:rPr>
      </w:pPr>
    </w:p>
    <w:p w:rsidR="00B5418B" w:rsidRPr="004753AA" w:rsidRDefault="00B5418B" w:rsidP="00B5418B">
      <w:pPr>
        <w:jc w:val="center"/>
        <w:rPr>
          <w:b/>
          <w:bCs/>
          <w:caps/>
          <w:sz w:val="23"/>
          <w:szCs w:val="23"/>
          <w:lang w:val="lv-LV"/>
        </w:rPr>
      </w:pPr>
      <w:r w:rsidRPr="004753AA">
        <w:rPr>
          <w:bCs/>
          <w:sz w:val="23"/>
          <w:szCs w:val="23"/>
          <w:lang w:val="lv-LV"/>
        </w:rPr>
        <w:t>Sarunu procedūras</w:t>
      </w:r>
      <w:r w:rsidRPr="004753AA">
        <w:rPr>
          <w:b/>
          <w:bCs/>
          <w:caps/>
          <w:sz w:val="23"/>
          <w:szCs w:val="23"/>
          <w:lang w:val="lv-LV"/>
        </w:rPr>
        <w:t xml:space="preserve"> </w:t>
      </w:r>
      <w:r w:rsidR="000659B5">
        <w:rPr>
          <w:bCs/>
          <w:sz w:val="23"/>
          <w:szCs w:val="23"/>
          <w:lang w:val="lv-LV"/>
        </w:rPr>
        <w:t xml:space="preserve">Publisko iepirkumu likuma </w:t>
      </w:r>
      <w:r w:rsidR="000659B5">
        <w:rPr>
          <w:bCs/>
          <w:sz w:val="23"/>
          <w:szCs w:val="23"/>
          <w:lang w:val="lv-LV"/>
        </w:rPr>
        <w:br/>
        <w:t>63.panta pirmās daļas  3</w:t>
      </w:r>
      <w:r w:rsidRPr="004753AA">
        <w:rPr>
          <w:bCs/>
          <w:sz w:val="23"/>
          <w:szCs w:val="23"/>
          <w:lang w:val="lv-LV"/>
        </w:rPr>
        <w:t>.punktā noteiktajā kārtībā</w:t>
      </w:r>
    </w:p>
    <w:p w:rsidR="000659B5" w:rsidRPr="00EA12EC" w:rsidRDefault="000659B5" w:rsidP="000659B5">
      <w:pPr>
        <w:jc w:val="center"/>
        <w:rPr>
          <w:sz w:val="22"/>
          <w:szCs w:val="22"/>
          <w:lang w:val="lv-LV"/>
        </w:rPr>
      </w:pPr>
      <w:r>
        <w:rPr>
          <w:b/>
          <w:bCs/>
          <w:sz w:val="23"/>
          <w:szCs w:val="23"/>
          <w:lang w:val="lv-LV"/>
        </w:rPr>
        <w:t>“</w:t>
      </w:r>
      <w:r w:rsidRPr="000659B5">
        <w:rPr>
          <w:b/>
          <w:bCs/>
          <w:sz w:val="22"/>
          <w:szCs w:val="22"/>
          <w:lang w:val="lv-LV"/>
        </w:rPr>
        <w:t xml:space="preserve"> </w:t>
      </w:r>
      <w:r w:rsidRPr="00EA12EC">
        <w:rPr>
          <w:b/>
          <w:bCs/>
          <w:sz w:val="22"/>
          <w:szCs w:val="22"/>
          <w:lang w:val="lv-LV"/>
        </w:rPr>
        <w:t>Daugavpils pilsētas  ielu ikdienas uzt</w:t>
      </w:r>
      <w:r>
        <w:rPr>
          <w:b/>
          <w:bCs/>
          <w:sz w:val="22"/>
          <w:szCs w:val="22"/>
          <w:lang w:val="lv-LV"/>
        </w:rPr>
        <w:t>urēšana</w:t>
      </w:r>
      <w:r w:rsidRPr="00EA12EC">
        <w:rPr>
          <w:b/>
          <w:bCs/>
          <w:sz w:val="22"/>
          <w:szCs w:val="22"/>
          <w:lang w:val="lv-LV"/>
        </w:rPr>
        <w:t>”</w:t>
      </w:r>
    </w:p>
    <w:p w:rsidR="00B5418B" w:rsidRPr="004753AA" w:rsidRDefault="000659B5" w:rsidP="00B5418B">
      <w:pPr>
        <w:jc w:val="center"/>
        <w:rPr>
          <w:bCs/>
          <w:sz w:val="23"/>
          <w:szCs w:val="23"/>
          <w:lang w:val="lv-LV"/>
        </w:rPr>
      </w:pPr>
      <w:r>
        <w:rPr>
          <w:b/>
          <w:bCs/>
          <w:sz w:val="23"/>
          <w:szCs w:val="23"/>
          <w:lang w:val="lv-LV"/>
        </w:rPr>
        <w:t xml:space="preserve"> identifikācijas numurs DPD 2016/14</w:t>
      </w:r>
    </w:p>
    <w:p w:rsidR="00B5418B" w:rsidRPr="00912BE7" w:rsidRDefault="00B5418B" w:rsidP="00B5418B">
      <w:pPr>
        <w:spacing w:before="120"/>
        <w:jc w:val="center"/>
        <w:rPr>
          <w:b/>
          <w:bCs/>
          <w:caps/>
          <w:lang w:val="lv-LV"/>
        </w:rPr>
      </w:pPr>
      <w:r w:rsidRPr="00912BE7">
        <w:rPr>
          <w:b/>
          <w:bCs/>
          <w:caps/>
          <w:lang w:val="lv-LV"/>
        </w:rPr>
        <w:t>izvēles pamatojums</w:t>
      </w:r>
    </w:p>
    <w:p w:rsidR="00B5418B" w:rsidRPr="00912BE7" w:rsidRDefault="00B5418B" w:rsidP="00B5418B">
      <w:pPr>
        <w:jc w:val="center"/>
        <w:rPr>
          <w:b/>
          <w:lang w:val="lv-LV"/>
        </w:rPr>
      </w:pPr>
    </w:p>
    <w:p w:rsidR="00B5418B" w:rsidRPr="002C1101" w:rsidRDefault="000659B5" w:rsidP="00B5418B">
      <w:pPr>
        <w:pStyle w:val="Header"/>
        <w:tabs>
          <w:tab w:val="clear" w:pos="4153"/>
          <w:tab w:val="clear" w:pos="8306"/>
        </w:tabs>
        <w:spacing w:after="240"/>
        <w:rPr>
          <w:sz w:val="22"/>
          <w:szCs w:val="22"/>
          <w:lang w:val="lv-LV"/>
        </w:rPr>
      </w:pPr>
      <w:r w:rsidRPr="002C1101">
        <w:rPr>
          <w:sz w:val="22"/>
          <w:szCs w:val="22"/>
          <w:lang w:val="lv-LV"/>
        </w:rPr>
        <w:t>2016</w:t>
      </w:r>
      <w:r w:rsidR="00B5418B" w:rsidRPr="002C1101">
        <w:rPr>
          <w:sz w:val="22"/>
          <w:szCs w:val="22"/>
          <w:lang w:val="lv-LV"/>
        </w:rPr>
        <w:t xml:space="preserve">.gada </w:t>
      </w:r>
      <w:r w:rsidRPr="002C1101">
        <w:rPr>
          <w:sz w:val="22"/>
          <w:szCs w:val="22"/>
          <w:lang w:val="lv-LV"/>
        </w:rPr>
        <w:t>27.janvārī</w:t>
      </w:r>
    </w:p>
    <w:p w:rsidR="000659B5" w:rsidRPr="002C1101" w:rsidRDefault="000659B5" w:rsidP="000659B5">
      <w:pPr>
        <w:ind w:firstLine="720"/>
        <w:jc w:val="both"/>
        <w:rPr>
          <w:rFonts w:cs="Tahoma"/>
          <w:sz w:val="22"/>
          <w:szCs w:val="22"/>
          <w:lang w:val="lv-LV"/>
        </w:rPr>
      </w:pPr>
      <w:r w:rsidRPr="002C1101">
        <w:rPr>
          <w:sz w:val="22"/>
          <w:szCs w:val="22"/>
          <w:lang w:val="lv-LV"/>
        </w:rPr>
        <w:t xml:space="preserve">2016.gada 31.janvārī beidzas iepirkuma līguma termiņš par Daugavpils pilsētas ielu ikdienas uzturēšanu no 2015.gada 01.februāra līdz 2016.gada 31.janvārim, kas noslēgts starp Daugavpils pilsētas pašvaldības iestādi „Komunālās saimniecības pārvalde”, kā Pasūtītāju un  AS ” Daugavpils specializētais autotransporta uzņēmums”, reģ.nr.41503002447, kā Izpildītāju pamatojoties uz </w:t>
      </w:r>
      <w:r w:rsidRPr="002C1101">
        <w:rPr>
          <w:rFonts w:cs="Tahoma"/>
          <w:sz w:val="22"/>
          <w:szCs w:val="22"/>
          <w:lang w:val="lv-LV"/>
        </w:rPr>
        <w:t>2013.gada 24.janvāra  Vispārīgo vienošanos (Daugavpils pilsētas domes indekss Nr.D-2013/42 no 30.01.2013.), kas ir noslēgta pamatojoties uz 2013.gada 24.janvāra Domes pilsētas lemumu Nr.21 „Par Vispārīgo vienošanos Daugavpils pilsētas ielu ikdienas uzturēšanai 2013.-2015.gados”, Daugavpils pilsētas domes iepirkuma komisijas 2013.gada 11.janvāra lēmumu atklātajā konkursā „Daugavpils pilsētas ielu ikdienas uzturēšana”, identifikacijas Nr.DPD 2012/54.</w:t>
      </w:r>
    </w:p>
    <w:p w:rsidR="000659B5" w:rsidRPr="002C1101" w:rsidRDefault="000659B5" w:rsidP="000659B5">
      <w:pPr>
        <w:spacing w:after="120"/>
        <w:ind w:firstLine="720"/>
        <w:jc w:val="both"/>
        <w:rPr>
          <w:sz w:val="22"/>
          <w:szCs w:val="22"/>
          <w:lang w:val="lv-LV"/>
        </w:rPr>
      </w:pPr>
      <w:r w:rsidRPr="002C1101">
        <w:rPr>
          <w:sz w:val="22"/>
          <w:szCs w:val="22"/>
          <w:lang w:val="lv-LV"/>
        </w:rPr>
        <w:t xml:space="preserve">Daugavpils pilsētas domes Centralizēto iepirkumu nodaļa (turpmāk- Nodaļa) 2015.gada 08.oktobrī ir izsludinājusi jaunu iepirkumu – atklātu konkursu </w:t>
      </w:r>
      <w:r w:rsidRPr="002C1101">
        <w:rPr>
          <w:rFonts w:cs="Tahoma"/>
          <w:sz w:val="22"/>
          <w:szCs w:val="22"/>
          <w:lang w:val="lv-LV"/>
        </w:rPr>
        <w:t xml:space="preserve">„Daugavpils pilsētas ielu ikdienas uzturēšana”, </w:t>
      </w:r>
      <w:r w:rsidRPr="002C1101">
        <w:rPr>
          <w:sz w:val="22"/>
          <w:szCs w:val="22"/>
          <w:lang w:val="lv-LV"/>
        </w:rPr>
        <w:t xml:space="preserve">identifikācijas Nr. DPD 2015/103 ar  piedāvājumu iesniegšanas termiņu līdz 2015.gada 28.decembrim plkst.10:00. Atbilstoši Publisko iepirkumu likuma 65.panta prasībām konkurss paredz Vispārīgās vienošanās slēgšanu ar vienu uzvarētāju. Vispārīgo vienošanos slēgs Daugavpils pilsētas dome, bet </w:t>
      </w:r>
      <w:r w:rsidRPr="002C1101">
        <w:rPr>
          <w:bCs/>
          <w:color w:val="000000"/>
          <w:sz w:val="22"/>
          <w:szCs w:val="22"/>
          <w:lang w:val="lv-LV" w:eastAsia="ar-SA"/>
        </w:rPr>
        <w:t>Pasūtītājs, kura labā tiek veikts iepirkums un Pakalpojumu līgumu slēdzējs: Daugavpils pilsētas pašvaldības iestāde „Komunālās saimniecības pārvalde”, reģ.Nr.90009547852, juridiskā adrese: Saules iela 5A, Daugavpils, LV-5401</w:t>
      </w:r>
      <w:r w:rsidRPr="002C1101">
        <w:rPr>
          <w:sz w:val="22"/>
          <w:szCs w:val="22"/>
          <w:lang w:val="lv-LV"/>
        </w:rPr>
        <w:t>.</w:t>
      </w:r>
    </w:p>
    <w:p w:rsidR="00E6248D" w:rsidRPr="002C1101" w:rsidRDefault="00E6248D" w:rsidP="00E6248D">
      <w:pPr>
        <w:ind w:firstLine="720"/>
        <w:jc w:val="both"/>
        <w:rPr>
          <w:sz w:val="22"/>
          <w:szCs w:val="22"/>
          <w:lang w:val="lv-LV"/>
        </w:rPr>
      </w:pPr>
      <w:r w:rsidRPr="002C1101">
        <w:rPr>
          <w:sz w:val="22"/>
          <w:szCs w:val="22"/>
          <w:lang w:val="lv-LV"/>
        </w:rPr>
        <w:t>2015.gada 21.decembrī pamatojoties uz Publisko iepirkumu likuma 83.panta 5.</w:t>
      </w:r>
      <w:r w:rsidRPr="002C1101">
        <w:rPr>
          <w:sz w:val="22"/>
          <w:szCs w:val="22"/>
          <w:vertAlign w:val="superscript"/>
          <w:lang w:val="lv-LV"/>
        </w:rPr>
        <w:t>1</w:t>
      </w:r>
      <w:r w:rsidRPr="002C1101">
        <w:rPr>
          <w:sz w:val="22"/>
          <w:szCs w:val="22"/>
          <w:lang w:val="lv-LV"/>
        </w:rPr>
        <w:t xml:space="preserve"> daļu, Nodaļas iepirkumu komisija paziņoja, ka atklātā konkursa „Daugavpils pilsētas ielu ikdienas uzturēšana”, indekss Nr.DPD 2015/103 piedāvājumu atvēršanas sanāksme, kas paredzēta 2015.gada 28.decembrī, plkst.11.00, </w:t>
      </w:r>
      <w:r w:rsidRPr="002C1101">
        <w:rPr>
          <w:b/>
          <w:sz w:val="22"/>
          <w:szCs w:val="22"/>
          <w:lang w:val="lv-LV"/>
        </w:rPr>
        <w:t>tiek atcelta</w:t>
      </w:r>
      <w:r w:rsidRPr="002C1101">
        <w:rPr>
          <w:sz w:val="22"/>
          <w:szCs w:val="22"/>
          <w:lang w:val="lv-LV"/>
        </w:rPr>
        <w:t>, jo Iepirkumu uzraudzības birojā ir saņemts pretendenta iesniegums attiecībā uz prasībām, kas iekļautas atklāta konkursa nolikumā un vēl nav pieņemts lēmums. Līdz ar to 2015.gada 28.decembrī konkursā iesniegtie piedāvājumi netika atvērti. Piedāvājumu atvēršanas  sanāksme notika šī gada 08.janvarī plkst.14:00.</w:t>
      </w:r>
    </w:p>
    <w:p w:rsidR="00550218" w:rsidRPr="002C1101" w:rsidRDefault="00550218" w:rsidP="00E6248D">
      <w:pPr>
        <w:ind w:firstLine="720"/>
        <w:jc w:val="both"/>
        <w:rPr>
          <w:sz w:val="22"/>
          <w:szCs w:val="22"/>
          <w:lang w:val="lv-LV"/>
        </w:rPr>
      </w:pPr>
      <w:r w:rsidRPr="002C1101">
        <w:rPr>
          <w:sz w:val="22"/>
          <w:szCs w:val="22"/>
          <w:lang w:val="lv-LV"/>
        </w:rPr>
        <w:t xml:space="preserve">Uz šo brīdi konkurss nav pabeigts, </w:t>
      </w:r>
      <w:r w:rsidR="008B56A3" w:rsidRPr="002C1101">
        <w:rPr>
          <w:sz w:val="22"/>
          <w:szCs w:val="22"/>
          <w:lang w:val="lv-LV"/>
        </w:rPr>
        <w:t xml:space="preserve">lēmuma pieņemšanas par uzvarētāju datums nav zināms, </w:t>
      </w:r>
      <w:r w:rsidRPr="002C1101">
        <w:rPr>
          <w:sz w:val="22"/>
          <w:szCs w:val="22"/>
          <w:lang w:val="lv-LV"/>
        </w:rPr>
        <w:t>kā arī jāievēro Publisko iepirkumu likumā noteiktie termiņi iepirkuma līguma noslēgšanai.</w:t>
      </w:r>
    </w:p>
    <w:p w:rsidR="00C73ECC" w:rsidRPr="002C1101" w:rsidRDefault="00550218" w:rsidP="00C73ECC">
      <w:pPr>
        <w:ind w:firstLine="720"/>
        <w:jc w:val="both"/>
        <w:rPr>
          <w:sz w:val="22"/>
          <w:szCs w:val="22"/>
          <w:lang w:val="lv-LV"/>
        </w:rPr>
      </w:pPr>
      <w:r w:rsidRPr="002C1101">
        <w:rPr>
          <w:sz w:val="22"/>
          <w:szCs w:val="22"/>
          <w:lang w:val="lv-LV"/>
        </w:rPr>
        <w:t>Atbilstoši Daugavpils pilsētas pašvaldības iestādes „Komunālās saimniecības pārvalde” 2016.gada 0</w:t>
      </w:r>
      <w:r w:rsidR="00651402" w:rsidRPr="002C1101">
        <w:rPr>
          <w:sz w:val="22"/>
          <w:szCs w:val="22"/>
          <w:lang w:val="lv-LV"/>
        </w:rPr>
        <w:t xml:space="preserve">5.janvāra Dienesta ziņojumam, </w:t>
      </w:r>
      <w:r w:rsidRPr="002C1101">
        <w:rPr>
          <w:sz w:val="22"/>
          <w:szCs w:val="22"/>
          <w:lang w:val="lv-LV"/>
        </w:rPr>
        <w:t>reģ.Nr.2-4</w:t>
      </w:r>
      <w:r w:rsidR="008B56A3" w:rsidRPr="002C1101">
        <w:rPr>
          <w:sz w:val="22"/>
          <w:szCs w:val="22"/>
          <w:lang w:val="lv-LV"/>
        </w:rPr>
        <w:t>0/1</w:t>
      </w:r>
      <w:r w:rsidR="00C73ECC" w:rsidRPr="002C1101">
        <w:rPr>
          <w:sz w:val="22"/>
          <w:szCs w:val="22"/>
          <w:lang w:val="lv-LV"/>
        </w:rPr>
        <w:t xml:space="preserve"> ar  šī gada 01.februāri Daugavpils pilsētas teritorija paliek bez sanitārās uzkopšanas. Var uzskatīt, ka ir iestājušies neparedzami ārkārti apstākļi, jo pilsētu ir jāuzkopj ikdienu, jāizved atkritumus, ievērojot to, ka  pašreiz ir ziemas periods, attiecīgi jāuztur ielas, ceļi, ietves, utt. </w:t>
      </w:r>
    </w:p>
    <w:p w:rsidR="00651402" w:rsidRPr="002C1101" w:rsidRDefault="00651402" w:rsidP="00651402">
      <w:pPr>
        <w:ind w:firstLine="720"/>
        <w:jc w:val="both"/>
        <w:rPr>
          <w:sz w:val="22"/>
          <w:szCs w:val="22"/>
          <w:lang w:val="lv-LV"/>
        </w:rPr>
      </w:pPr>
      <w:r w:rsidRPr="002C1101">
        <w:rPr>
          <w:sz w:val="22"/>
          <w:szCs w:val="22"/>
          <w:lang w:val="lv-LV"/>
        </w:rPr>
        <w:t>Saskaņā ar Publisko iepirkumu likuma 63.panta pirmās daļas 3.punktu gadījumā, ja Pasūtītājam neparedzamu ārkārtas apstākļu rezultātā objektīvi radusies situācija, kurā steidzamības dēļ nav iespējams piemērot atklātu konkursu, slēgtu konkursu vai sarunu procedūru, iepriekš publicējot paziņojumu par līgumu, tad saskanā ar publisko iepirkumu likuma 63.panta pirmās daļas 1.punktu publiskiem būvdarbu, piegādes un pakalpojumu līgumiem Pasūtītājs var piemērot sarunu procedūru, iepriekš nepublicējot Paziņojumu par līgumu.</w:t>
      </w:r>
    </w:p>
    <w:p w:rsidR="00651402" w:rsidRPr="002C1101" w:rsidRDefault="00651402" w:rsidP="00651402">
      <w:pPr>
        <w:pStyle w:val="BodyTextIndent2"/>
        <w:rPr>
          <w:sz w:val="22"/>
          <w:szCs w:val="22"/>
        </w:rPr>
      </w:pPr>
      <w:r w:rsidRPr="002C1101">
        <w:rPr>
          <w:sz w:val="22"/>
          <w:szCs w:val="22"/>
        </w:rPr>
        <w:t>Ievērojot augstāk minēto Daugavpils pilsētas pašvaldības iestāde „Komunālās saimniecības pārvalde” lūdz veikt iepirkuma procedūru - sarunas procedūru, saskanā ar Publisko iepirkumu likuma 63.panta pirmās daļas 3.punktu, paredzot līguma izpildes termiņu attiecīgi esošai situācijai.</w:t>
      </w:r>
    </w:p>
    <w:p w:rsidR="004651F1" w:rsidRPr="002C1101" w:rsidRDefault="004651F1" w:rsidP="004651F1">
      <w:pPr>
        <w:pStyle w:val="BodyTextIndent3"/>
        <w:ind w:left="0" w:firstLine="720"/>
        <w:rPr>
          <w:sz w:val="22"/>
          <w:szCs w:val="22"/>
          <w:lang w:val="lv-LV"/>
        </w:rPr>
      </w:pPr>
      <w:r w:rsidRPr="002C1101">
        <w:rPr>
          <w:sz w:val="22"/>
          <w:szCs w:val="22"/>
          <w:lang w:val="lv-LV"/>
        </w:rPr>
        <w:t>Iepirkuma komisija iepazīsta</w:t>
      </w:r>
      <w:r w:rsidR="004014F4" w:rsidRPr="002C1101">
        <w:rPr>
          <w:sz w:val="22"/>
          <w:szCs w:val="22"/>
          <w:lang w:val="lv-LV"/>
        </w:rPr>
        <w:t>s un izvērtē  Dauga</w:t>
      </w:r>
      <w:r w:rsidR="0059774E" w:rsidRPr="002C1101">
        <w:rPr>
          <w:sz w:val="22"/>
          <w:szCs w:val="22"/>
          <w:lang w:val="lv-LV"/>
        </w:rPr>
        <w:t>vpils pilsētas pašvaldības iestā</w:t>
      </w:r>
      <w:r w:rsidR="004014F4" w:rsidRPr="002C1101">
        <w:rPr>
          <w:sz w:val="22"/>
          <w:szCs w:val="22"/>
          <w:lang w:val="lv-LV"/>
        </w:rPr>
        <w:t>des „Komunālās saimniecības pārvalde” vides  specialistes</w:t>
      </w:r>
      <w:r w:rsidRPr="002C1101">
        <w:rPr>
          <w:sz w:val="22"/>
          <w:szCs w:val="22"/>
          <w:lang w:val="lv-LV"/>
        </w:rPr>
        <w:t xml:space="preserve"> - Tatjanas Livčānes izstrādāto un iesniegto </w:t>
      </w:r>
      <w:r w:rsidRPr="002C1101">
        <w:rPr>
          <w:sz w:val="22"/>
          <w:szCs w:val="22"/>
          <w:lang w:val="lv-LV"/>
        </w:rPr>
        <w:lastRenderedPageBreak/>
        <w:t>tehnisko specifikāciju, kas ir sagatavota  attiecīgi esošai situācijai un uz iespējamo termiņu no šī gada 01.februāra līdz  31.martam. Tiek piedāvāts iepirkuma līgumu slēgt uz termiņu no 2016.gada 01.februāra līdz 2016.gada 31.martam, saskanā ar piedāvāto tehnisko specifikāciju norādot, ka līgums var būt pārtraukts pirms noteiktā termiņa, ja būs pabeigta Domes uzsāktā iepirkuma procedūra – atklāts konkurss  “</w:t>
      </w:r>
      <w:r w:rsidRPr="002C1101">
        <w:rPr>
          <w:rStyle w:val="colora"/>
          <w:sz w:val="22"/>
          <w:szCs w:val="22"/>
          <w:lang w:val="lv-LV"/>
        </w:rPr>
        <w:t>DAUGAVPILS PILSĒTAS IELU IKDIENAS UZTURĒŠANA</w:t>
      </w:r>
      <w:r w:rsidRPr="002C1101">
        <w:rPr>
          <w:sz w:val="22"/>
          <w:szCs w:val="22"/>
          <w:lang w:val="lv-LV"/>
        </w:rPr>
        <w:t xml:space="preserve">”, identifikācijas Nr.DPD 2015/103 un tiks noslēgts iepirkuma līgums. </w:t>
      </w:r>
    </w:p>
    <w:p w:rsidR="00957432" w:rsidRPr="002C1101" w:rsidRDefault="00957432" w:rsidP="00957432">
      <w:pPr>
        <w:pStyle w:val="BodyTextIndent3"/>
        <w:ind w:left="0" w:firstLine="720"/>
        <w:rPr>
          <w:sz w:val="22"/>
          <w:szCs w:val="22"/>
          <w:lang w:val="lv-LV"/>
        </w:rPr>
      </w:pPr>
      <w:r w:rsidRPr="002C1101">
        <w:rPr>
          <w:sz w:val="22"/>
          <w:szCs w:val="22"/>
          <w:lang w:val="lv-LV"/>
        </w:rPr>
        <w:t>Konkrētajā situācijā  varbūtējais pretendents, kas varētu izpildīt šos darbus ir  – AS “ Daugavpils specializētais autotransporta uzņēmums”, juridiskā adrese Slāvu iela 6, Daugavpils, jo viņi pašreiz, kā Izpildītāji veic pilsētas ielu ikdienas uzturēšanas darbus, viņiem ir nepieciešama tehnika, darbinieki, atļaujas, utt.</w:t>
      </w:r>
    </w:p>
    <w:p w:rsidR="004014F4" w:rsidRPr="002C1101" w:rsidRDefault="00B5418B" w:rsidP="004014F4">
      <w:pPr>
        <w:ind w:firstLine="720"/>
        <w:jc w:val="both"/>
        <w:rPr>
          <w:sz w:val="22"/>
          <w:szCs w:val="22"/>
          <w:lang w:val="lv-LV"/>
        </w:rPr>
      </w:pPr>
      <w:r w:rsidRPr="002C1101">
        <w:rPr>
          <w:color w:val="000000"/>
          <w:sz w:val="22"/>
          <w:szCs w:val="22"/>
          <w:lang w:val="lv-LV" w:eastAsia="lv-LV"/>
        </w:rPr>
        <w:t>Publisko iepirkumu likuma 63.panta „Sarunu procedūras piemērošana, nepublicējo</w:t>
      </w:r>
      <w:r w:rsidR="004014F4" w:rsidRPr="002C1101">
        <w:rPr>
          <w:color w:val="000000"/>
          <w:sz w:val="22"/>
          <w:szCs w:val="22"/>
          <w:lang w:val="lv-LV" w:eastAsia="lv-LV"/>
        </w:rPr>
        <w:t xml:space="preserve">t paziņojumu par līgumu” pirmās daļas 3.punkts paredz, </w:t>
      </w:r>
      <w:r w:rsidR="004014F4" w:rsidRPr="002C1101">
        <w:rPr>
          <w:sz w:val="22"/>
          <w:szCs w:val="22"/>
          <w:lang w:val="lv-LV"/>
        </w:rPr>
        <w:t xml:space="preserve">ja Pasūtītājam neparedzamu ārkārtas apstākļu rezultātā objektīvi radusies situācija, kurā steidzamības dēļ nav iespējams piemērot atklātu konkursu, slēgtu konkursu vai sarunu procedūru, iepriekš publicējot paziņojumu par līgumu, tad saskanā ar publisko iepirkumu likuma 63.panta pirmās daļas 1.punktu publiskiem būvdarbu, piegādes un pakalpojumu līgumiem Pasūtītājs var piemērot sarunu procedūru, iepriekš nepublicējot Paziņojumu par līgumu. </w:t>
      </w:r>
    </w:p>
    <w:p w:rsidR="00E171B3" w:rsidRPr="002C1101" w:rsidRDefault="00E171B3" w:rsidP="00E171B3">
      <w:pPr>
        <w:ind w:firstLine="720"/>
        <w:jc w:val="both"/>
        <w:rPr>
          <w:sz w:val="22"/>
          <w:szCs w:val="22"/>
          <w:lang w:val="lv-LV"/>
        </w:rPr>
      </w:pPr>
      <w:r w:rsidRPr="002C1101">
        <w:rPr>
          <w:sz w:val="22"/>
          <w:szCs w:val="22"/>
          <w:lang w:val="lv-LV"/>
        </w:rPr>
        <w:t>Minētie apstākļi, kas pamato ārkārtas si</w:t>
      </w:r>
      <w:r w:rsidR="008E7B87" w:rsidRPr="002C1101">
        <w:rPr>
          <w:sz w:val="22"/>
          <w:szCs w:val="22"/>
          <w:lang w:val="lv-LV"/>
        </w:rPr>
        <w:t>tuāciju radušies tā iemesla dēļ,  ka ir</w:t>
      </w:r>
      <w:r w:rsidRPr="002C1101">
        <w:rPr>
          <w:sz w:val="22"/>
          <w:szCs w:val="22"/>
          <w:lang w:val="lv-LV"/>
        </w:rPr>
        <w:t xml:space="preserve"> pastiprināta sniega snigšana, bieza sniega sega, gaisa temperatūra ir zema, ielas a</w:t>
      </w:r>
      <w:r w:rsidR="008E7B87" w:rsidRPr="002C1101">
        <w:rPr>
          <w:sz w:val="22"/>
          <w:szCs w:val="22"/>
          <w:lang w:val="lv-LV"/>
        </w:rPr>
        <w:t xml:space="preserve">pledojušas. </w:t>
      </w:r>
      <w:r w:rsidRPr="002C1101">
        <w:rPr>
          <w:sz w:val="22"/>
          <w:szCs w:val="22"/>
          <w:lang w:val="lv-LV"/>
        </w:rPr>
        <w:t>Sniegu jāizved no pilsētas teritorijas tuvākajā laikā, kā arī jāveic papildus sniega šķūrēšana  mazstāvu apbūves rajonos</w:t>
      </w:r>
      <w:r w:rsidR="008E7B87" w:rsidRPr="002C1101">
        <w:rPr>
          <w:sz w:val="22"/>
          <w:szCs w:val="22"/>
          <w:lang w:val="lv-LV"/>
        </w:rPr>
        <w:t>, bet līgums beidzas šī gada 31.janvārī un jaunais vēl nebūs noslēgts tā iemesla dēļ, ka Pretendenti iesniedza sūdzību Iepirkumu uzraudzības biroja un līdz ar to iekavēja visus iepirkuma procedūras termiņus.</w:t>
      </w:r>
      <w:r w:rsidRPr="002C1101">
        <w:rPr>
          <w:sz w:val="22"/>
          <w:szCs w:val="22"/>
          <w:lang w:val="lv-LV"/>
        </w:rPr>
        <w:t xml:space="preserve"> </w:t>
      </w:r>
    </w:p>
    <w:p w:rsidR="00B5418B" w:rsidRPr="002C1101" w:rsidRDefault="00B5418B" w:rsidP="00B5418B">
      <w:pPr>
        <w:spacing w:after="120"/>
        <w:ind w:firstLine="709"/>
        <w:jc w:val="both"/>
        <w:rPr>
          <w:color w:val="000000"/>
          <w:sz w:val="22"/>
          <w:szCs w:val="22"/>
          <w:lang w:val="lv-LV" w:eastAsia="lv-LV"/>
        </w:rPr>
      </w:pPr>
      <w:r w:rsidRPr="002C1101">
        <w:rPr>
          <w:color w:val="000000"/>
          <w:sz w:val="22"/>
          <w:szCs w:val="22"/>
          <w:lang w:val="lv-LV" w:eastAsia="lv-LV"/>
        </w:rPr>
        <w:t>Ņemot vērā iepriekš minēto, un pamatojoties</w:t>
      </w:r>
      <w:r w:rsidR="0059774E" w:rsidRPr="002C1101">
        <w:rPr>
          <w:color w:val="000000"/>
          <w:sz w:val="22"/>
          <w:szCs w:val="22"/>
          <w:lang w:val="lv-LV" w:eastAsia="lv-LV"/>
        </w:rPr>
        <w:t xml:space="preserve"> uz Publisko iepirkumu likuma  63.pantu</w:t>
      </w:r>
      <w:r w:rsidRPr="002C1101">
        <w:rPr>
          <w:color w:val="000000"/>
          <w:sz w:val="22"/>
          <w:szCs w:val="22"/>
          <w:lang w:val="lv-LV" w:eastAsia="lv-LV"/>
        </w:rPr>
        <w:t>, Daugavpils pilsēt</w:t>
      </w:r>
      <w:r w:rsidR="0059774E" w:rsidRPr="002C1101">
        <w:rPr>
          <w:color w:val="000000"/>
          <w:sz w:val="22"/>
          <w:szCs w:val="22"/>
          <w:lang w:val="lv-LV" w:eastAsia="lv-LV"/>
        </w:rPr>
        <w:t>as domes iepirkuma komisija 2016</w:t>
      </w:r>
      <w:r w:rsidRPr="002C1101">
        <w:rPr>
          <w:color w:val="000000"/>
          <w:sz w:val="22"/>
          <w:szCs w:val="22"/>
          <w:lang w:val="lv-LV" w:eastAsia="lv-LV"/>
        </w:rPr>
        <w:t xml:space="preserve">.gada </w:t>
      </w:r>
      <w:r w:rsidR="0059774E" w:rsidRPr="002C1101">
        <w:rPr>
          <w:color w:val="000000"/>
          <w:sz w:val="22"/>
          <w:szCs w:val="22"/>
          <w:lang w:val="lv-LV" w:eastAsia="lv-LV"/>
        </w:rPr>
        <w:t>27.janvāra</w:t>
      </w:r>
      <w:r w:rsidRPr="002C1101">
        <w:rPr>
          <w:color w:val="000000"/>
          <w:sz w:val="22"/>
          <w:szCs w:val="22"/>
          <w:lang w:val="lv-LV" w:eastAsia="lv-LV"/>
        </w:rPr>
        <w:t xml:space="preserve"> sēdē (prot.Nr.1) nolēma:</w:t>
      </w:r>
    </w:p>
    <w:p w:rsidR="0059774E" w:rsidRPr="002C1101" w:rsidRDefault="00B5418B" w:rsidP="0059774E">
      <w:pPr>
        <w:ind w:firstLine="720"/>
        <w:jc w:val="both"/>
        <w:rPr>
          <w:sz w:val="22"/>
          <w:szCs w:val="22"/>
          <w:lang w:val="lv-LV"/>
        </w:rPr>
      </w:pPr>
      <w:r w:rsidRPr="002C1101">
        <w:rPr>
          <w:color w:val="000000"/>
          <w:sz w:val="22"/>
          <w:szCs w:val="22"/>
          <w:lang w:val="lv-LV" w:eastAsia="lv-LV"/>
        </w:rPr>
        <w:t xml:space="preserve"> 1.</w:t>
      </w:r>
      <w:r w:rsidRPr="002C1101">
        <w:rPr>
          <w:color w:val="000000"/>
          <w:sz w:val="22"/>
          <w:szCs w:val="22"/>
          <w:lang w:val="lv-LV" w:eastAsia="lv-LV"/>
        </w:rPr>
        <w:tab/>
        <w:t xml:space="preserve">uzsākt sarunu procedūru </w:t>
      </w:r>
      <w:r w:rsidRPr="002C1101">
        <w:rPr>
          <w:bCs/>
          <w:sz w:val="22"/>
          <w:szCs w:val="22"/>
          <w:lang w:val="lv-LV"/>
        </w:rPr>
        <w:t>P</w:t>
      </w:r>
      <w:r w:rsidR="0059774E" w:rsidRPr="002C1101">
        <w:rPr>
          <w:bCs/>
          <w:sz w:val="22"/>
          <w:szCs w:val="22"/>
          <w:lang w:val="lv-LV"/>
        </w:rPr>
        <w:t>ublisko iepirkumu likuma  63.panta pirmās daļas 3.punkta</w:t>
      </w:r>
      <w:r w:rsidRPr="002C1101">
        <w:rPr>
          <w:bCs/>
          <w:sz w:val="22"/>
          <w:szCs w:val="22"/>
          <w:lang w:val="lv-LV"/>
        </w:rPr>
        <w:t xml:space="preserve"> noteiktajā kārtībā</w:t>
      </w:r>
      <w:r w:rsidR="0059774E" w:rsidRPr="002C1101">
        <w:rPr>
          <w:color w:val="000000"/>
          <w:sz w:val="22"/>
          <w:szCs w:val="22"/>
          <w:lang w:val="lv-LV" w:eastAsia="lv-LV"/>
        </w:rPr>
        <w:t xml:space="preserve"> „Daugavpils pilsētas ielu ikdienas uzturēšana”  līguma noslēgšanai uz termiņu no 2016.gada 01.februāra līdz 2016.gada 31.martam ar norādi</w:t>
      </w:r>
      <w:r w:rsidR="0059774E" w:rsidRPr="002C1101">
        <w:rPr>
          <w:sz w:val="22"/>
          <w:szCs w:val="22"/>
          <w:lang w:val="lv-LV"/>
        </w:rPr>
        <w:t xml:space="preserve">  par tā pārtraukšanu pirms noteiktā termiņa, ja būs pabeigta iepirkuma procedūra un  noslēgts iepirkuma līgums.</w:t>
      </w:r>
    </w:p>
    <w:p w:rsidR="00B5418B" w:rsidRPr="002C1101" w:rsidRDefault="00B5418B" w:rsidP="00B5418B">
      <w:pPr>
        <w:tabs>
          <w:tab w:val="left" w:pos="993"/>
        </w:tabs>
        <w:spacing w:after="120"/>
        <w:ind w:firstLine="709"/>
        <w:jc w:val="both"/>
        <w:rPr>
          <w:color w:val="000000"/>
          <w:sz w:val="22"/>
          <w:szCs w:val="22"/>
          <w:lang w:val="lv-LV" w:eastAsia="lv-LV"/>
        </w:rPr>
      </w:pPr>
      <w:r w:rsidRPr="002C1101">
        <w:rPr>
          <w:color w:val="000000"/>
          <w:sz w:val="22"/>
          <w:szCs w:val="22"/>
          <w:lang w:val="lv-LV" w:eastAsia="lv-LV"/>
        </w:rPr>
        <w:t>2.</w:t>
      </w:r>
      <w:r w:rsidRPr="002C1101">
        <w:rPr>
          <w:color w:val="000000"/>
          <w:sz w:val="22"/>
          <w:szCs w:val="22"/>
          <w:lang w:val="lv-LV" w:eastAsia="lv-LV"/>
        </w:rPr>
        <w:tab/>
        <w:t>apstiprināt tehnisko specifikāciju – darbu apjomu sarakstu atbilstoši pielikumam;</w:t>
      </w:r>
    </w:p>
    <w:p w:rsidR="00B5418B" w:rsidRPr="002C1101" w:rsidRDefault="0059774E" w:rsidP="00B5418B">
      <w:pPr>
        <w:tabs>
          <w:tab w:val="left" w:pos="993"/>
        </w:tabs>
        <w:spacing w:after="120"/>
        <w:ind w:firstLine="709"/>
        <w:jc w:val="both"/>
        <w:rPr>
          <w:color w:val="000000"/>
          <w:sz w:val="22"/>
          <w:szCs w:val="22"/>
          <w:lang w:val="lv-LV" w:eastAsia="lv-LV"/>
        </w:rPr>
      </w:pPr>
      <w:r w:rsidRPr="002C1101">
        <w:rPr>
          <w:color w:val="000000"/>
          <w:sz w:val="22"/>
          <w:szCs w:val="22"/>
          <w:lang w:val="lv-LV" w:eastAsia="lv-LV"/>
        </w:rPr>
        <w:t>3.</w:t>
      </w:r>
      <w:r w:rsidRPr="002C1101">
        <w:rPr>
          <w:color w:val="000000"/>
          <w:sz w:val="22"/>
          <w:szCs w:val="22"/>
          <w:lang w:val="lv-LV" w:eastAsia="lv-LV"/>
        </w:rPr>
        <w:tab/>
        <w:t>apstiprināt Pakalpojumu</w:t>
      </w:r>
      <w:r w:rsidR="00B5418B" w:rsidRPr="002C1101">
        <w:rPr>
          <w:color w:val="000000"/>
          <w:sz w:val="22"/>
          <w:szCs w:val="22"/>
          <w:lang w:val="lv-LV" w:eastAsia="lv-LV"/>
        </w:rPr>
        <w:t xml:space="preserve"> līguma projektu atbilstoši pielikumam;</w:t>
      </w:r>
    </w:p>
    <w:p w:rsidR="00B5418B" w:rsidRPr="002C1101" w:rsidRDefault="00B5418B" w:rsidP="00B5418B">
      <w:pPr>
        <w:tabs>
          <w:tab w:val="left" w:pos="993"/>
        </w:tabs>
        <w:spacing w:after="120"/>
        <w:ind w:firstLine="709"/>
        <w:jc w:val="both"/>
        <w:rPr>
          <w:color w:val="000000"/>
          <w:sz w:val="22"/>
          <w:szCs w:val="22"/>
          <w:lang w:val="lv-LV" w:eastAsia="lv-LV"/>
        </w:rPr>
      </w:pPr>
      <w:r w:rsidRPr="002C1101">
        <w:rPr>
          <w:color w:val="000000"/>
          <w:sz w:val="22"/>
          <w:szCs w:val="22"/>
          <w:lang w:val="lv-LV" w:eastAsia="lv-LV"/>
        </w:rPr>
        <w:t>4.</w:t>
      </w:r>
      <w:r w:rsidRPr="002C1101">
        <w:rPr>
          <w:color w:val="000000"/>
          <w:sz w:val="22"/>
          <w:szCs w:val="22"/>
          <w:lang w:val="lv-LV" w:eastAsia="lv-LV"/>
        </w:rPr>
        <w:tab/>
        <w:t xml:space="preserve">uzdot iepirkumu komisijas </w:t>
      </w:r>
      <w:r w:rsidR="0059774E" w:rsidRPr="002C1101">
        <w:rPr>
          <w:color w:val="000000"/>
          <w:sz w:val="22"/>
          <w:szCs w:val="22"/>
          <w:lang w:val="lv-LV" w:eastAsia="lv-LV"/>
        </w:rPr>
        <w:t xml:space="preserve">loceklei Ā.Pupiņai </w:t>
      </w:r>
      <w:r w:rsidRPr="002C1101">
        <w:rPr>
          <w:color w:val="000000"/>
          <w:sz w:val="22"/>
          <w:szCs w:val="22"/>
          <w:lang w:val="lv-LV" w:eastAsia="lv-LV"/>
        </w:rPr>
        <w:t xml:space="preserve">sagatavot  uzaicinājumu </w:t>
      </w:r>
      <w:r w:rsidR="0059774E" w:rsidRPr="002C1101">
        <w:rPr>
          <w:sz w:val="22"/>
          <w:szCs w:val="22"/>
          <w:lang w:val="lv-LV"/>
        </w:rPr>
        <w:t>AS “ Daugavpils specializētais autotransporta uzņēmums”, juridiskā adrese Slāvu iela 6, Daugavpils</w:t>
      </w:r>
      <w:r w:rsidR="0059774E" w:rsidRPr="002C1101">
        <w:rPr>
          <w:color w:val="000000"/>
          <w:sz w:val="22"/>
          <w:szCs w:val="22"/>
          <w:lang w:val="lv-LV" w:eastAsia="lv-LV"/>
        </w:rPr>
        <w:t xml:space="preserve"> , </w:t>
      </w:r>
      <w:r w:rsidRPr="002C1101">
        <w:rPr>
          <w:color w:val="000000"/>
          <w:sz w:val="22"/>
          <w:szCs w:val="22"/>
          <w:lang w:val="lv-LV" w:eastAsia="lv-LV"/>
        </w:rPr>
        <w:t>piedalīties sarunās;</w:t>
      </w:r>
    </w:p>
    <w:p w:rsidR="00B5418B" w:rsidRPr="002C1101" w:rsidRDefault="0059774E" w:rsidP="00B5418B">
      <w:pPr>
        <w:tabs>
          <w:tab w:val="left" w:pos="993"/>
        </w:tabs>
        <w:spacing w:after="120"/>
        <w:ind w:firstLine="709"/>
        <w:jc w:val="both"/>
        <w:rPr>
          <w:color w:val="000000"/>
          <w:sz w:val="22"/>
          <w:szCs w:val="22"/>
          <w:lang w:val="lv-LV" w:eastAsia="lv-LV"/>
        </w:rPr>
      </w:pPr>
      <w:r w:rsidRPr="002C1101">
        <w:rPr>
          <w:color w:val="000000"/>
          <w:sz w:val="22"/>
          <w:szCs w:val="22"/>
          <w:lang w:val="lv-LV" w:eastAsia="lv-LV"/>
        </w:rPr>
        <w:t>5.</w:t>
      </w:r>
      <w:r w:rsidRPr="002C1101">
        <w:rPr>
          <w:color w:val="000000"/>
          <w:sz w:val="22"/>
          <w:szCs w:val="22"/>
          <w:lang w:val="lv-LV" w:eastAsia="lv-LV"/>
        </w:rPr>
        <w:tab/>
        <w:t xml:space="preserve">nosūtīt </w:t>
      </w:r>
      <w:r w:rsidR="00B5418B" w:rsidRPr="002C1101">
        <w:rPr>
          <w:color w:val="000000"/>
          <w:sz w:val="22"/>
          <w:szCs w:val="22"/>
          <w:lang w:val="lv-LV" w:eastAsia="lv-LV"/>
        </w:rPr>
        <w:t xml:space="preserve"> </w:t>
      </w:r>
      <w:r w:rsidRPr="002C1101">
        <w:rPr>
          <w:sz w:val="22"/>
          <w:szCs w:val="22"/>
          <w:lang w:val="lv-LV"/>
        </w:rPr>
        <w:t>AS “ Daugavpils specializētais autotransporta uzņēmums”</w:t>
      </w:r>
      <w:r w:rsidR="00B5418B" w:rsidRPr="002C1101">
        <w:rPr>
          <w:color w:val="000000"/>
          <w:sz w:val="22"/>
          <w:szCs w:val="22"/>
          <w:lang w:val="lv-LV" w:eastAsia="lv-LV"/>
        </w:rPr>
        <w:t>uzaicinājumu piedalīties sarunās, nosakot termiņu pi</w:t>
      </w:r>
      <w:r w:rsidRPr="002C1101">
        <w:rPr>
          <w:color w:val="000000"/>
          <w:sz w:val="22"/>
          <w:szCs w:val="22"/>
          <w:lang w:val="lv-LV" w:eastAsia="lv-LV"/>
        </w:rPr>
        <w:t xml:space="preserve">edāvājuma iesniegšanai līdz </w:t>
      </w:r>
      <w:r w:rsidRPr="00D96E51">
        <w:rPr>
          <w:sz w:val="22"/>
          <w:szCs w:val="22"/>
          <w:lang w:val="lv-LV" w:eastAsia="lv-LV"/>
        </w:rPr>
        <w:t>2016</w:t>
      </w:r>
      <w:r w:rsidR="00B5418B" w:rsidRPr="00D96E51">
        <w:rPr>
          <w:sz w:val="22"/>
          <w:szCs w:val="22"/>
          <w:lang w:val="lv-LV" w:eastAsia="lv-LV"/>
        </w:rPr>
        <w:t>.</w:t>
      </w:r>
      <w:r w:rsidRPr="00D96E51">
        <w:rPr>
          <w:sz w:val="22"/>
          <w:szCs w:val="22"/>
          <w:lang w:val="lv-LV" w:eastAsia="lv-LV"/>
        </w:rPr>
        <w:t>gada 29.janvārim</w:t>
      </w:r>
      <w:r w:rsidR="00B5418B" w:rsidRPr="00D96E51">
        <w:rPr>
          <w:sz w:val="22"/>
          <w:szCs w:val="22"/>
          <w:lang w:val="lv-LV" w:eastAsia="lv-LV"/>
        </w:rPr>
        <w:t>, plkst.1</w:t>
      </w:r>
      <w:r w:rsidR="00D96E51" w:rsidRPr="00D96E51">
        <w:rPr>
          <w:sz w:val="22"/>
          <w:szCs w:val="22"/>
          <w:lang w:val="lv-LV" w:eastAsia="lv-LV"/>
        </w:rPr>
        <w:t>0</w:t>
      </w:r>
      <w:r w:rsidR="00B5418B" w:rsidRPr="00D96E51">
        <w:rPr>
          <w:sz w:val="22"/>
          <w:szCs w:val="22"/>
          <w:lang w:val="lv-LV" w:eastAsia="lv-LV"/>
        </w:rPr>
        <w:t>.00.</w:t>
      </w:r>
      <w:r w:rsidR="00B5418B" w:rsidRPr="002C1101">
        <w:rPr>
          <w:color w:val="000000"/>
          <w:sz w:val="22"/>
          <w:szCs w:val="22"/>
          <w:lang w:val="lv-LV" w:eastAsia="lv-LV"/>
        </w:rPr>
        <w:t xml:space="preserve"> Uzaicinājumam pievienot tehnisko specifikāciju – darbu apjom</w:t>
      </w:r>
      <w:r w:rsidR="002C1101" w:rsidRPr="002C1101">
        <w:rPr>
          <w:color w:val="000000"/>
          <w:sz w:val="22"/>
          <w:szCs w:val="22"/>
          <w:lang w:val="lv-LV" w:eastAsia="lv-LV"/>
        </w:rPr>
        <w:t>u sarakstu, finanšu piedāvājuma paraugu</w:t>
      </w:r>
      <w:r w:rsidR="00B5418B" w:rsidRPr="002C1101">
        <w:rPr>
          <w:color w:val="000000"/>
          <w:sz w:val="22"/>
          <w:szCs w:val="22"/>
          <w:lang w:val="lv-LV" w:eastAsia="lv-LV"/>
        </w:rPr>
        <w:t>, lūdzot iesniegt lokālo tāmi;</w:t>
      </w:r>
    </w:p>
    <w:p w:rsidR="00B5418B" w:rsidRPr="002C1101" w:rsidRDefault="00B5418B" w:rsidP="00B5418B">
      <w:pPr>
        <w:tabs>
          <w:tab w:val="left" w:pos="993"/>
        </w:tabs>
        <w:spacing w:after="120"/>
        <w:ind w:firstLine="709"/>
        <w:jc w:val="both"/>
        <w:rPr>
          <w:color w:val="000000"/>
          <w:sz w:val="22"/>
          <w:szCs w:val="22"/>
          <w:lang w:val="lv-LV" w:eastAsia="lv-LV"/>
        </w:rPr>
      </w:pPr>
      <w:r w:rsidRPr="002C1101">
        <w:rPr>
          <w:color w:val="000000"/>
          <w:sz w:val="22"/>
          <w:szCs w:val="22"/>
          <w:lang w:val="lv-LV" w:eastAsia="lv-LV"/>
        </w:rPr>
        <w:t>7.</w:t>
      </w:r>
      <w:r w:rsidRPr="002C1101">
        <w:rPr>
          <w:color w:val="000000"/>
          <w:sz w:val="22"/>
          <w:szCs w:val="22"/>
          <w:lang w:val="lv-LV" w:eastAsia="lv-LV"/>
        </w:rPr>
        <w:tab/>
        <w:t xml:space="preserve">atbilstoši publisko iepirkumu likuma 63.panta piektās daļas nosacījumiem, sarunu procedūras izvēles pamatojumu publicēt Daugavpils pilsētas pašvaldības mājas lapā </w:t>
      </w:r>
      <w:hyperlink r:id="rId6" w:history="1">
        <w:r w:rsidRPr="002C1101">
          <w:rPr>
            <w:rStyle w:val="Hyperlink"/>
            <w:sz w:val="22"/>
            <w:szCs w:val="22"/>
            <w:lang w:val="lv-LV" w:eastAsia="lv-LV"/>
          </w:rPr>
          <w:t>www.daugavpils.lv</w:t>
        </w:r>
      </w:hyperlink>
      <w:r w:rsidRPr="002C1101">
        <w:rPr>
          <w:color w:val="000000"/>
          <w:sz w:val="22"/>
          <w:szCs w:val="22"/>
          <w:lang w:val="lv-LV" w:eastAsia="lv-LV"/>
        </w:rPr>
        <w:t>, sadaļā “IEPIRKUMI”</w:t>
      </w:r>
    </w:p>
    <w:p w:rsidR="00B5418B" w:rsidRPr="002C1101" w:rsidRDefault="00B5418B" w:rsidP="00B5418B">
      <w:pPr>
        <w:spacing w:after="120"/>
        <w:jc w:val="both"/>
        <w:rPr>
          <w:color w:val="000000"/>
          <w:sz w:val="22"/>
          <w:szCs w:val="22"/>
          <w:lang w:val="lv-LV" w:eastAsia="lv-LV"/>
        </w:rPr>
      </w:pPr>
    </w:p>
    <w:p w:rsidR="00B5418B" w:rsidRPr="002C1101" w:rsidRDefault="00B5418B" w:rsidP="00B5418B">
      <w:pPr>
        <w:spacing w:before="240" w:after="240"/>
        <w:jc w:val="both"/>
        <w:rPr>
          <w:sz w:val="22"/>
          <w:szCs w:val="22"/>
          <w:lang w:val="lv-LV"/>
        </w:rPr>
      </w:pPr>
      <w:r w:rsidRPr="002C1101">
        <w:rPr>
          <w:sz w:val="22"/>
          <w:szCs w:val="22"/>
          <w:lang w:val="lv-LV"/>
        </w:rPr>
        <w:t>Komisijas priekšsēdētāja</w:t>
      </w:r>
      <w:r w:rsidRPr="002C1101">
        <w:rPr>
          <w:sz w:val="22"/>
          <w:szCs w:val="22"/>
          <w:lang w:val="lv-LV"/>
        </w:rPr>
        <w:tab/>
      </w:r>
      <w:r w:rsidRPr="002C1101">
        <w:rPr>
          <w:sz w:val="22"/>
          <w:szCs w:val="22"/>
          <w:lang w:val="lv-LV"/>
        </w:rPr>
        <w:tab/>
      </w:r>
      <w:bookmarkStart w:id="0" w:name="_GoBack"/>
      <w:r w:rsidR="00C04801" w:rsidRPr="00C04801">
        <w:rPr>
          <w:i/>
          <w:sz w:val="22"/>
          <w:szCs w:val="22"/>
          <w:lang w:val="lv-LV"/>
        </w:rPr>
        <w:t>(personīgais paraksts)</w:t>
      </w:r>
      <w:r w:rsidRPr="00C04801">
        <w:rPr>
          <w:i/>
          <w:sz w:val="22"/>
          <w:szCs w:val="22"/>
          <w:lang w:val="lv-LV"/>
        </w:rPr>
        <w:tab/>
      </w:r>
      <w:r w:rsidRPr="00C04801">
        <w:rPr>
          <w:i/>
          <w:sz w:val="22"/>
          <w:szCs w:val="22"/>
          <w:lang w:val="lv-LV"/>
        </w:rPr>
        <w:tab/>
      </w:r>
      <w:bookmarkEnd w:id="0"/>
      <w:r w:rsidRPr="002C1101">
        <w:rPr>
          <w:sz w:val="22"/>
          <w:szCs w:val="22"/>
          <w:lang w:val="lv-LV"/>
        </w:rPr>
        <w:tab/>
      </w:r>
      <w:proofErr w:type="spellStart"/>
      <w:r w:rsidRPr="002C1101">
        <w:rPr>
          <w:sz w:val="22"/>
          <w:szCs w:val="22"/>
          <w:lang w:val="lv-LV"/>
        </w:rPr>
        <w:t>J.Kornutjaka</w:t>
      </w:r>
      <w:proofErr w:type="spellEnd"/>
    </w:p>
    <w:p w:rsidR="00B5418B" w:rsidRPr="002C1101" w:rsidRDefault="00B5418B" w:rsidP="00B5418B">
      <w:pPr>
        <w:ind w:left="9"/>
        <w:rPr>
          <w:sz w:val="22"/>
          <w:szCs w:val="22"/>
          <w:lang w:val="lv-LV"/>
        </w:rPr>
      </w:pPr>
    </w:p>
    <w:p w:rsidR="00586542" w:rsidRPr="00C04801" w:rsidRDefault="00586542">
      <w:pPr>
        <w:rPr>
          <w:sz w:val="22"/>
          <w:szCs w:val="22"/>
          <w:lang w:val="lv-LV"/>
        </w:rPr>
      </w:pPr>
    </w:p>
    <w:sectPr w:rsidR="00586542" w:rsidRPr="00C04801" w:rsidSect="004753AA">
      <w:headerReference w:type="even" r:id="rId7"/>
      <w:headerReference w:type="default" r:id="rId8"/>
      <w:footerReference w:type="even" r:id="rId9"/>
      <w:footerReference w:type="default" r:id="rId10"/>
      <w:footerReference w:type="first" r:id="rId11"/>
      <w:pgSz w:w="11906" w:h="16838"/>
      <w:pgMar w:top="1276" w:right="127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69" w:rsidRDefault="00A93769">
      <w:r>
        <w:separator/>
      </w:r>
    </w:p>
  </w:endnote>
  <w:endnote w:type="continuationSeparator" w:id="0">
    <w:p w:rsidR="00A93769" w:rsidRDefault="00A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B54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C04801">
    <w:pPr>
      <w:pStyle w:val="Footer"/>
    </w:pPr>
  </w:p>
  <w:p w:rsidR="009D459D" w:rsidRDefault="00C04801"/>
  <w:p w:rsidR="009D459D" w:rsidRDefault="00C048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7160"/>
      <w:docPartObj>
        <w:docPartGallery w:val="Page Numbers (Bottom of Page)"/>
        <w:docPartUnique/>
      </w:docPartObj>
    </w:sdtPr>
    <w:sdtEndPr>
      <w:rPr>
        <w:noProof/>
      </w:rPr>
    </w:sdtEndPr>
    <w:sdtContent>
      <w:p w:rsidR="00A85F1C" w:rsidRDefault="00B5418B">
        <w:pPr>
          <w:pStyle w:val="Footer"/>
          <w:jc w:val="center"/>
        </w:pPr>
        <w:r>
          <w:fldChar w:fldCharType="begin"/>
        </w:r>
        <w:r>
          <w:instrText xml:space="preserve"> PAGE   \* MERGEFORMAT </w:instrText>
        </w:r>
        <w:r>
          <w:fldChar w:fldCharType="separate"/>
        </w:r>
        <w:r w:rsidR="00C04801">
          <w:rPr>
            <w:noProof/>
          </w:rPr>
          <w:t>2</w:t>
        </w:r>
        <w:r>
          <w:rPr>
            <w:noProof/>
          </w:rPr>
          <w:fldChar w:fldCharType="end"/>
        </w:r>
      </w:p>
    </w:sdtContent>
  </w:sdt>
  <w:p w:rsidR="000609C0" w:rsidRDefault="00C04801">
    <w:pPr>
      <w:pStyle w:val="Footer"/>
    </w:pPr>
  </w:p>
  <w:p w:rsidR="009D459D" w:rsidRDefault="00C04801"/>
  <w:p w:rsidR="009D459D" w:rsidRDefault="00C048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C04801">
    <w:pPr>
      <w:pStyle w:val="Footer"/>
      <w:jc w:val="center"/>
    </w:pPr>
  </w:p>
  <w:p w:rsidR="00704B16" w:rsidRDefault="00C04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69" w:rsidRDefault="00A93769">
      <w:r>
        <w:separator/>
      </w:r>
    </w:p>
  </w:footnote>
  <w:footnote w:type="continuationSeparator" w:id="0">
    <w:p w:rsidR="00A93769" w:rsidRDefault="00A93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B54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C04801">
    <w:pPr>
      <w:pStyle w:val="Header"/>
    </w:pPr>
  </w:p>
  <w:p w:rsidR="009D459D" w:rsidRDefault="00C04801"/>
  <w:p w:rsidR="009D459D" w:rsidRDefault="00C048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C04801">
    <w:pPr>
      <w:pStyle w:val="Header"/>
      <w:framePr w:wrap="around" w:vAnchor="text" w:hAnchor="margin" w:xAlign="center" w:y="1"/>
      <w:rPr>
        <w:rStyle w:val="PageNumber"/>
      </w:rPr>
    </w:pPr>
  </w:p>
  <w:p w:rsidR="000609C0" w:rsidRDefault="00C04801">
    <w:pPr>
      <w:pStyle w:val="Header"/>
    </w:pPr>
  </w:p>
  <w:p w:rsidR="009D459D" w:rsidRDefault="00C04801"/>
  <w:p w:rsidR="009D459D" w:rsidRDefault="00C048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A2"/>
    <w:rsid w:val="000659B5"/>
    <w:rsid w:val="002C1101"/>
    <w:rsid w:val="004014F4"/>
    <w:rsid w:val="004651F1"/>
    <w:rsid w:val="00521FA2"/>
    <w:rsid w:val="00550218"/>
    <w:rsid w:val="00586542"/>
    <w:rsid w:val="0059774E"/>
    <w:rsid w:val="00651402"/>
    <w:rsid w:val="008B56A3"/>
    <w:rsid w:val="008E7B87"/>
    <w:rsid w:val="00912BE7"/>
    <w:rsid w:val="00957432"/>
    <w:rsid w:val="00A93769"/>
    <w:rsid w:val="00B5418B"/>
    <w:rsid w:val="00C04801"/>
    <w:rsid w:val="00C73ECC"/>
    <w:rsid w:val="00D96E51"/>
    <w:rsid w:val="00E171B3"/>
    <w:rsid w:val="00E6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DC12A-0847-4FAD-BE23-51989A4A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18B"/>
    <w:pPr>
      <w:tabs>
        <w:tab w:val="center" w:pos="4153"/>
        <w:tab w:val="right" w:pos="8306"/>
      </w:tabs>
    </w:pPr>
    <w:rPr>
      <w:lang w:val="en-GB"/>
    </w:rPr>
  </w:style>
  <w:style w:type="character" w:customStyle="1" w:styleId="HeaderChar">
    <w:name w:val="Header Char"/>
    <w:basedOn w:val="DefaultParagraphFont"/>
    <w:link w:val="Header"/>
    <w:rsid w:val="00B5418B"/>
    <w:rPr>
      <w:rFonts w:ascii="Times New Roman" w:eastAsia="Times New Roman" w:hAnsi="Times New Roman" w:cs="Times New Roman"/>
      <w:sz w:val="24"/>
      <w:szCs w:val="24"/>
      <w:lang w:val="en-GB"/>
    </w:rPr>
  </w:style>
  <w:style w:type="character" w:styleId="PageNumber">
    <w:name w:val="page number"/>
    <w:basedOn w:val="DefaultParagraphFont"/>
    <w:rsid w:val="00B5418B"/>
  </w:style>
  <w:style w:type="paragraph" w:styleId="Title">
    <w:name w:val="Title"/>
    <w:basedOn w:val="Normal"/>
    <w:link w:val="TitleChar"/>
    <w:qFormat/>
    <w:rsid w:val="00B5418B"/>
    <w:pPr>
      <w:jc w:val="center"/>
    </w:pPr>
    <w:rPr>
      <w:b/>
      <w:bCs/>
      <w:caps/>
      <w:lang w:val="lv-LV"/>
    </w:rPr>
  </w:style>
  <w:style w:type="character" w:customStyle="1" w:styleId="TitleChar">
    <w:name w:val="Title Char"/>
    <w:basedOn w:val="DefaultParagraphFont"/>
    <w:link w:val="Title"/>
    <w:rsid w:val="00B5418B"/>
    <w:rPr>
      <w:rFonts w:ascii="Times New Roman" w:eastAsia="Times New Roman" w:hAnsi="Times New Roman" w:cs="Times New Roman"/>
      <w:b/>
      <w:bCs/>
      <w:caps/>
      <w:sz w:val="24"/>
      <w:szCs w:val="24"/>
      <w:lang w:val="lv-LV"/>
    </w:rPr>
  </w:style>
  <w:style w:type="character" w:styleId="Hyperlink">
    <w:name w:val="Hyperlink"/>
    <w:rsid w:val="00B5418B"/>
    <w:rPr>
      <w:color w:val="0000FF"/>
      <w:u w:val="single"/>
    </w:rPr>
  </w:style>
  <w:style w:type="paragraph" w:styleId="Footer">
    <w:name w:val="footer"/>
    <w:basedOn w:val="Normal"/>
    <w:link w:val="FooterChar"/>
    <w:uiPriority w:val="99"/>
    <w:rsid w:val="00B5418B"/>
    <w:pPr>
      <w:tabs>
        <w:tab w:val="center" w:pos="4153"/>
        <w:tab w:val="right" w:pos="8306"/>
      </w:tabs>
    </w:pPr>
  </w:style>
  <w:style w:type="character" w:customStyle="1" w:styleId="FooterChar">
    <w:name w:val="Footer Char"/>
    <w:basedOn w:val="DefaultParagraphFont"/>
    <w:link w:val="Footer"/>
    <w:uiPriority w:val="99"/>
    <w:rsid w:val="00B5418B"/>
    <w:rPr>
      <w:rFonts w:ascii="Times New Roman" w:eastAsia="Times New Roman" w:hAnsi="Times New Roman" w:cs="Times New Roman"/>
      <w:sz w:val="24"/>
      <w:szCs w:val="24"/>
    </w:rPr>
  </w:style>
  <w:style w:type="paragraph" w:styleId="BodyTextIndent2">
    <w:name w:val="Body Text Indent 2"/>
    <w:basedOn w:val="Normal"/>
    <w:link w:val="BodyTextIndent2Char"/>
    <w:rsid w:val="00651402"/>
    <w:pPr>
      <w:ind w:firstLine="720"/>
      <w:jc w:val="both"/>
    </w:pPr>
    <w:rPr>
      <w:sz w:val="26"/>
      <w:lang w:val="lv-LV"/>
    </w:rPr>
  </w:style>
  <w:style w:type="character" w:customStyle="1" w:styleId="BodyTextIndent2Char">
    <w:name w:val="Body Text Indent 2 Char"/>
    <w:basedOn w:val="DefaultParagraphFont"/>
    <w:link w:val="BodyTextIndent2"/>
    <w:rsid w:val="00651402"/>
    <w:rPr>
      <w:rFonts w:ascii="Times New Roman" w:eastAsia="Times New Roman" w:hAnsi="Times New Roman" w:cs="Times New Roman"/>
      <w:sz w:val="26"/>
      <w:szCs w:val="24"/>
      <w:lang w:val="lv-LV"/>
    </w:rPr>
  </w:style>
  <w:style w:type="paragraph" w:styleId="BodyTextIndent3">
    <w:name w:val="Body Text Indent 3"/>
    <w:basedOn w:val="Normal"/>
    <w:link w:val="BodyTextIndent3Char"/>
    <w:uiPriority w:val="99"/>
    <w:unhideWhenUsed/>
    <w:rsid w:val="004651F1"/>
    <w:pPr>
      <w:spacing w:after="120"/>
      <w:ind w:left="283"/>
    </w:pPr>
    <w:rPr>
      <w:sz w:val="16"/>
      <w:szCs w:val="16"/>
    </w:rPr>
  </w:style>
  <w:style w:type="character" w:customStyle="1" w:styleId="BodyTextIndent3Char">
    <w:name w:val="Body Text Indent 3 Char"/>
    <w:basedOn w:val="DefaultParagraphFont"/>
    <w:link w:val="BodyTextIndent3"/>
    <w:uiPriority w:val="99"/>
    <w:rsid w:val="004651F1"/>
    <w:rPr>
      <w:rFonts w:ascii="Times New Roman" w:eastAsia="Times New Roman" w:hAnsi="Times New Roman" w:cs="Times New Roman"/>
      <w:sz w:val="16"/>
      <w:szCs w:val="16"/>
    </w:rPr>
  </w:style>
  <w:style w:type="character" w:customStyle="1" w:styleId="colora">
    <w:name w:val="colora"/>
    <w:rsid w:val="0046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ugavpils.lv"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4784</Words>
  <Characters>2727</Characters>
  <Application>Microsoft Office Word</Application>
  <DocSecurity>4</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Jurate Kornutjaka</cp:lastModifiedBy>
  <cp:revision>2</cp:revision>
  <dcterms:created xsi:type="dcterms:W3CDTF">2016-01-27T14:31:00Z</dcterms:created>
  <dcterms:modified xsi:type="dcterms:W3CDTF">2016-01-27T14:31:00Z</dcterms:modified>
</cp:coreProperties>
</file>