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pStyle w:val="Header"/>
        <w:tabs>
          <w:tab w:val="left" w:pos="720"/>
        </w:tabs>
        <w:jc w:val="right"/>
        <w:rPr>
          <w:b/>
        </w:rPr>
      </w:pPr>
      <w:r>
        <w:rPr>
          <w:b/>
        </w:rPr>
        <w:t>APSTIPRINĀTS: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AS ,,Daugavpils satiksme”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Iepirkuma komisijas sēdē</w:t>
      </w:r>
    </w:p>
    <w:p w:rsidR="002215CB" w:rsidRDefault="002215CB" w:rsidP="002215CB">
      <w:pPr>
        <w:jc w:val="right"/>
        <w:rPr>
          <w:bCs/>
          <w:color w:val="0D0D0D"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</w:t>
      </w:r>
      <w:r w:rsidR="007B431F">
        <w:rPr>
          <w:bCs/>
          <w:sz w:val="24"/>
          <w:szCs w:val="24"/>
          <w:lang w:val="lv-LV"/>
        </w:rPr>
        <w:t xml:space="preserve">6.gada </w:t>
      </w:r>
      <w:r w:rsidR="00FB23E2">
        <w:rPr>
          <w:bCs/>
          <w:sz w:val="24"/>
          <w:szCs w:val="24"/>
          <w:lang w:val="lv-LV"/>
        </w:rPr>
        <w:t>13</w:t>
      </w:r>
      <w:r w:rsidR="00E9636B">
        <w:rPr>
          <w:bCs/>
          <w:sz w:val="24"/>
          <w:szCs w:val="24"/>
          <w:lang w:val="lv-LV"/>
        </w:rPr>
        <w:t>.jūnijā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</w:t>
      </w:r>
      <w:r w:rsidR="00E9636B">
        <w:rPr>
          <w:bCs/>
          <w:sz w:val="24"/>
          <w:szCs w:val="24"/>
          <w:lang w:val="lv-LV"/>
        </w:rPr>
        <w:t>pirkuma komisijas priekšsēdētājs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</w:p>
    <w:p w:rsidR="002215CB" w:rsidRDefault="007B431F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_________________ </w:t>
      </w:r>
      <w:proofErr w:type="spellStart"/>
      <w:r>
        <w:rPr>
          <w:bCs/>
          <w:sz w:val="24"/>
          <w:szCs w:val="24"/>
          <w:lang w:val="lv-LV"/>
        </w:rPr>
        <w:t>V.Šops</w:t>
      </w:r>
      <w:proofErr w:type="spellEnd"/>
    </w:p>
    <w:p w:rsidR="002215CB" w:rsidRDefault="002215CB" w:rsidP="002215CB">
      <w:pPr>
        <w:jc w:val="right"/>
        <w:rPr>
          <w:b/>
          <w:bCs/>
          <w:sz w:val="22"/>
          <w:szCs w:val="22"/>
          <w:lang w:val="lv-LV"/>
        </w:rPr>
      </w:pPr>
    </w:p>
    <w:p w:rsidR="002215CB" w:rsidRDefault="002215CB" w:rsidP="002215CB">
      <w:pPr>
        <w:jc w:val="right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</w:t>
      </w:r>
    </w:p>
    <w:p w:rsidR="002215CB" w:rsidRDefault="002215CB" w:rsidP="002215C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ATKLĀTĀ KONKURSA</w:t>
      </w:r>
    </w:p>
    <w:p w:rsidR="002215CB" w:rsidRPr="00E9636B" w:rsidRDefault="00E9636B" w:rsidP="007B431F">
      <w:pPr>
        <w:jc w:val="center"/>
        <w:rPr>
          <w:b/>
          <w:bCs/>
          <w:sz w:val="24"/>
          <w:szCs w:val="24"/>
          <w:lang w:val="lv-LV"/>
        </w:rPr>
      </w:pPr>
      <w:r w:rsidRPr="00E9636B">
        <w:rPr>
          <w:b/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Pr="00E9636B">
        <w:rPr>
          <w:b/>
          <w:sz w:val="24"/>
          <w:szCs w:val="24"/>
          <w:lang w:val="lv-LV"/>
        </w:rPr>
        <w:t>stieņveida</w:t>
      </w:r>
      <w:proofErr w:type="spellEnd"/>
      <w:r w:rsidRPr="00E9636B">
        <w:rPr>
          <w:b/>
          <w:sz w:val="24"/>
          <w:szCs w:val="24"/>
          <w:lang w:val="lv-LV"/>
        </w:rPr>
        <w:t xml:space="preserve"> un pantogrāfa tipa strāvas uztvērēja izmantošanai’’</w:t>
      </w:r>
      <w:r w:rsidR="007B431F" w:rsidRPr="00E9636B">
        <w:rPr>
          <w:rStyle w:val="c1"/>
          <w:b/>
          <w:color w:val="auto"/>
          <w:sz w:val="24"/>
          <w:szCs w:val="24"/>
          <w:lang w:val="lv-LV"/>
        </w:rPr>
        <w:t>, identifikācijas Nr. ASDS/201</w:t>
      </w:r>
      <w:r>
        <w:rPr>
          <w:rStyle w:val="c1"/>
          <w:b/>
          <w:color w:val="auto"/>
          <w:sz w:val="24"/>
          <w:szCs w:val="24"/>
          <w:lang w:val="lv-LV"/>
        </w:rPr>
        <w:t>6/30 KF</w:t>
      </w:r>
    </w:p>
    <w:p w:rsidR="002215CB" w:rsidRDefault="002215CB" w:rsidP="002215CB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NOLIKUMA GROZĪJUMI</w:t>
      </w:r>
      <w:r w:rsidR="001D2BE7">
        <w:rPr>
          <w:b/>
          <w:bCs/>
          <w:sz w:val="24"/>
          <w:szCs w:val="24"/>
          <w:lang w:val="lv-LV"/>
        </w:rPr>
        <w:t xml:space="preserve"> Nr.1</w:t>
      </w:r>
    </w:p>
    <w:p w:rsidR="002215CB" w:rsidRDefault="002215CB" w:rsidP="002215CB">
      <w:pPr>
        <w:jc w:val="both"/>
        <w:rPr>
          <w:lang w:val="lv-LV"/>
        </w:rPr>
      </w:pPr>
    </w:p>
    <w:p w:rsidR="00805AFE" w:rsidRDefault="002215CB" w:rsidP="00DF0AFA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Izdarīt atklātā </w:t>
      </w:r>
      <w:r w:rsidR="00E9636B" w:rsidRPr="00E9636B">
        <w:rPr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="00E9636B" w:rsidRPr="00E9636B">
        <w:rPr>
          <w:sz w:val="24"/>
          <w:szCs w:val="24"/>
          <w:lang w:val="lv-LV"/>
        </w:rPr>
        <w:t>stieņveida</w:t>
      </w:r>
      <w:proofErr w:type="spellEnd"/>
      <w:r w:rsidR="00E9636B" w:rsidRPr="00E9636B">
        <w:rPr>
          <w:sz w:val="24"/>
          <w:szCs w:val="24"/>
          <w:lang w:val="lv-LV"/>
        </w:rPr>
        <w:t xml:space="preserve"> un pantogrāfa tipa strāvas uztvērēja izmantošanai’’</w:t>
      </w:r>
      <w:r w:rsidR="007B431F" w:rsidRPr="007B431F">
        <w:rPr>
          <w:rStyle w:val="c1"/>
          <w:color w:val="auto"/>
          <w:sz w:val="24"/>
          <w:szCs w:val="24"/>
          <w:lang w:val="lv-LV"/>
        </w:rPr>
        <w:t>, identifikācijas Nr. ASDS/201</w:t>
      </w:r>
      <w:r w:rsidR="00E9636B">
        <w:rPr>
          <w:rStyle w:val="c1"/>
          <w:color w:val="auto"/>
          <w:sz w:val="24"/>
          <w:szCs w:val="24"/>
          <w:lang w:val="lv-LV"/>
        </w:rPr>
        <w:t>6/30 KF</w:t>
      </w:r>
      <w:r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nolikumā </w:t>
      </w:r>
      <w:r w:rsidR="00DF0AFA">
        <w:rPr>
          <w:sz w:val="24"/>
          <w:szCs w:val="24"/>
          <w:lang w:val="lv-LV"/>
        </w:rPr>
        <w:t>(turpmāk – nolikums) grozījumus:</w:t>
      </w:r>
    </w:p>
    <w:p w:rsidR="00DF0AFA" w:rsidRDefault="00DF0AFA" w:rsidP="00DF0AFA">
      <w:pPr>
        <w:pStyle w:val="BodyTextIndent"/>
        <w:numPr>
          <w:ilvl w:val="0"/>
          <w:numId w:val="4"/>
        </w:numPr>
        <w:jc w:val="both"/>
      </w:pPr>
      <w:r>
        <w:t>Grozīt nolikuma 6.5.punktu, svītrojot no tā vārdus „</w:t>
      </w:r>
      <w:proofErr w:type="spellStart"/>
      <w:r w:rsidRPr="00DF0AFA">
        <w:rPr>
          <w:b/>
          <w:u w:val="single"/>
        </w:rPr>
        <w:t>stieņveida</w:t>
      </w:r>
      <w:proofErr w:type="spellEnd"/>
      <w:r w:rsidRPr="00DF0AFA">
        <w:rPr>
          <w:b/>
          <w:u w:val="single"/>
        </w:rPr>
        <w:t xml:space="preserve"> un</w:t>
      </w:r>
      <w:r>
        <w:t xml:space="preserve"> „ un atsauci „</w:t>
      </w:r>
      <w:r w:rsidRPr="0028325B">
        <w:t>*Kontakttīkls pēc izbūves vai pārbūves vai pielāgošanas ir izmantojams abiem strāv</w:t>
      </w:r>
      <w:r>
        <w:t xml:space="preserve">as uztvērēja tipiem vienlaicīgi”. </w:t>
      </w:r>
    </w:p>
    <w:p w:rsidR="00826113" w:rsidRDefault="00DF0AFA" w:rsidP="00826113">
      <w:pPr>
        <w:pStyle w:val="BodyTextIndent"/>
        <w:numPr>
          <w:ilvl w:val="0"/>
          <w:numId w:val="4"/>
        </w:numPr>
        <w:jc w:val="both"/>
      </w:pPr>
      <w:r>
        <w:t>Grozīt nolikuma 6.6.3.punktu un izteikt to šādā redakcijā</w:t>
      </w:r>
      <w:r w:rsidRPr="00DF0AFA">
        <w:t xml:space="preserve">: „Kompetentas sertificēšanas institūcijas izsniegtā sertifikāta kopija  transporta elektrotīklu un elektroiekārtu līdz  35 </w:t>
      </w:r>
      <w:proofErr w:type="spellStart"/>
      <w:r w:rsidRPr="00DF0AFA">
        <w:t>kV</w:t>
      </w:r>
      <w:proofErr w:type="spellEnd"/>
      <w:r w:rsidRPr="00DF0AFA">
        <w:t xml:space="preserve"> izbūves darbu vadīšanā </w:t>
      </w:r>
      <w:r w:rsidRPr="00DF0AFA">
        <w:rPr>
          <w:b/>
          <w:i/>
        </w:rPr>
        <w:t>vai dzelzceļa kontakttīkla būvdarbu vadīšanā”</w:t>
      </w:r>
      <w:r w:rsidRPr="00DF0AFA">
        <w:t xml:space="preserve">. </w:t>
      </w:r>
    </w:p>
    <w:p w:rsidR="006F267F" w:rsidRPr="00EE596E" w:rsidRDefault="006F267F" w:rsidP="006F267F">
      <w:pPr>
        <w:pStyle w:val="BodyTextIndent"/>
        <w:numPr>
          <w:ilvl w:val="0"/>
          <w:numId w:val="4"/>
        </w:numPr>
        <w:jc w:val="both"/>
      </w:pPr>
      <w:r w:rsidRPr="006F267F">
        <w:t xml:space="preserve">Grozīt nolikuma 5.pielikuma „Darbu daudzumu saraksti un specifikācijas” sadaļas „Demontāžas darbu gaita” 1.daļu un izteikt to šādā redakcijā: </w:t>
      </w:r>
      <w:r w:rsidR="00EE596E" w:rsidRPr="00EE596E">
        <w:rPr>
          <w:shd w:val="clear" w:color="auto" w:fill="FFFFFF"/>
        </w:rPr>
        <w:t>"Atsevišķus demontāžas darbus, bet tieši - kontakttīkla balstu ar pamatni, kontakttīkl</w:t>
      </w:r>
      <w:r w:rsidR="00EE596E" w:rsidRPr="00EE596E">
        <w:rPr>
          <w:rStyle w:val="c1"/>
          <w:shd w:val="clear" w:color="auto" w:fill="FFFFFF"/>
        </w:rPr>
        <w:t>a</w:t>
      </w:r>
      <w:r w:rsidR="00EE596E" w:rsidRPr="00EE596E">
        <w:rPr>
          <w:rStyle w:val="apple-converted-space"/>
          <w:shd w:val="clear" w:color="auto" w:fill="FFFFFF"/>
        </w:rPr>
        <w:t> </w:t>
      </w:r>
      <w:r w:rsidR="00EE596E" w:rsidRPr="00EE596E">
        <w:rPr>
          <w:shd w:val="clear" w:color="auto" w:fill="FFFFFF"/>
        </w:rPr>
        <w:t xml:space="preserve">un tā komplektējošo elementu, tajā skaitā trošu atsaišu, bandāžu, </w:t>
      </w:r>
      <w:proofErr w:type="spellStart"/>
      <w:r w:rsidR="00EE596E" w:rsidRPr="00EE596E">
        <w:rPr>
          <w:shd w:val="clear" w:color="auto" w:fill="FFFFFF"/>
        </w:rPr>
        <w:t>kontaktvadu</w:t>
      </w:r>
      <w:proofErr w:type="spellEnd"/>
      <w:r w:rsidR="00EE596E" w:rsidRPr="00EE596E">
        <w:rPr>
          <w:shd w:val="clear" w:color="auto" w:fill="FFFFFF"/>
        </w:rPr>
        <w:t xml:space="preserve">, traversu nodrošina Pasūtītājs, darbu izpildes laiku saskaņojot ar Būvuzņēmēju". </w:t>
      </w:r>
    </w:p>
    <w:p w:rsidR="005838CF" w:rsidRDefault="005838CF" w:rsidP="006F267F">
      <w:pPr>
        <w:pStyle w:val="BodyTextIndent"/>
        <w:numPr>
          <w:ilvl w:val="0"/>
          <w:numId w:val="4"/>
        </w:numPr>
        <w:jc w:val="both"/>
      </w:pPr>
      <w:r>
        <w:t xml:space="preserve">Grozīt nolikuma 7.pielikuma „Līguma projekts „A” un „B” daļai”, svītrojot no tā 2.5.punktu. </w:t>
      </w:r>
    </w:p>
    <w:p w:rsidR="00140B33" w:rsidRPr="00DF0AFA" w:rsidRDefault="00140B33" w:rsidP="00DF0AFA">
      <w:pPr>
        <w:pStyle w:val="BodyTextIndent"/>
        <w:numPr>
          <w:ilvl w:val="0"/>
          <w:numId w:val="4"/>
        </w:numPr>
        <w:jc w:val="both"/>
      </w:pPr>
      <w:r>
        <w:t>Grozīt Darbu apjomu sarakstu Nr.3, svītrojot no tā 2.11</w:t>
      </w:r>
      <w:r w:rsidR="00285B71">
        <w:t xml:space="preserve">.punktu kā kļūdaini ierakstītu (dubultojas ar 2.12.punktu). </w:t>
      </w:r>
    </w:p>
    <w:p w:rsidR="00DF0AFA" w:rsidRDefault="000F6891" w:rsidP="00DF0AFA">
      <w:pPr>
        <w:pStyle w:val="BodyTextIndent"/>
        <w:numPr>
          <w:ilvl w:val="0"/>
          <w:numId w:val="4"/>
        </w:numPr>
        <w:jc w:val="both"/>
      </w:pPr>
      <w:r>
        <w:t>Grozīt Darbu apjomu saraksta Nr.6 2.36.punktu, ailē „</w:t>
      </w:r>
      <w:proofErr w:type="spellStart"/>
      <w:r>
        <w:t>Mērv</w:t>
      </w:r>
      <w:proofErr w:type="spellEnd"/>
      <w:r>
        <w:t xml:space="preserve">.” vārdu „km” aizstājot ar vārdu „m”. </w:t>
      </w:r>
    </w:p>
    <w:p w:rsidR="000F6891" w:rsidRDefault="000F6891" w:rsidP="00DF0AFA">
      <w:pPr>
        <w:pStyle w:val="BodyTextIndent"/>
        <w:numPr>
          <w:ilvl w:val="0"/>
          <w:numId w:val="4"/>
        </w:numPr>
        <w:jc w:val="both"/>
      </w:pPr>
      <w:r>
        <w:t>Grozīt Darbu apjomu saraksta Nr.6 2.37.punktu, ailē „</w:t>
      </w:r>
      <w:proofErr w:type="spellStart"/>
      <w:r>
        <w:t>Mērv</w:t>
      </w:r>
      <w:proofErr w:type="spellEnd"/>
      <w:r>
        <w:t xml:space="preserve">.” vārdu „km” aizstājot ar vārdu „m”. </w:t>
      </w:r>
    </w:p>
    <w:p w:rsidR="004A421B" w:rsidRPr="006D3A99" w:rsidRDefault="004A421B" w:rsidP="004A421B">
      <w:pPr>
        <w:pStyle w:val="ListParagraph"/>
        <w:numPr>
          <w:ilvl w:val="0"/>
          <w:numId w:val="4"/>
        </w:numPr>
        <w:jc w:val="both"/>
        <w:rPr>
          <w:color w:val="auto"/>
          <w:sz w:val="24"/>
          <w:szCs w:val="24"/>
          <w:lang w:val="lv-LV" w:eastAsia="ar-SA"/>
        </w:rPr>
      </w:pPr>
      <w:r w:rsidRPr="004A421B">
        <w:rPr>
          <w:sz w:val="24"/>
          <w:szCs w:val="24"/>
          <w:lang w:val="lv-LV"/>
        </w:rPr>
        <w:t xml:space="preserve">Grozīt Darbu apjomu saraksta Nr.7 1.17.punkta ailē „Darba nosaukums” norādīto informāciju un izteikt to šādā redakcijā: </w:t>
      </w:r>
      <w:r w:rsidR="006D3A99" w:rsidRPr="006D3A99">
        <w:rPr>
          <w:color w:val="auto"/>
          <w:sz w:val="24"/>
          <w:szCs w:val="24"/>
          <w:lang w:val="lv-LV"/>
        </w:rPr>
        <w:t>„</w:t>
      </w:r>
      <w:r w:rsidR="006D3A99" w:rsidRPr="006D3A99">
        <w:rPr>
          <w:color w:val="auto"/>
          <w:sz w:val="24"/>
          <w:szCs w:val="24"/>
          <w:shd w:val="clear" w:color="auto" w:fill="FFFFFF"/>
          <w:lang w:val="lv-LV"/>
        </w:rPr>
        <w:t>SGP340 C SON-T 150W vai</w:t>
      </w:r>
      <w:r w:rsidR="006D3A99" w:rsidRPr="006D3A99">
        <w:rPr>
          <w:rStyle w:val="apple-converted-space"/>
          <w:color w:val="auto"/>
          <w:sz w:val="24"/>
          <w:szCs w:val="24"/>
          <w:shd w:val="clear" w:color="auto" w:fill="FFFFFF"/>
          <w:lang w:val="lv-LV"/>
        </w:rPr>
        <w:t> </w:t>
      </w:r>
      <w:r w:rsidR="006D3A99" w:rsidRPr="006D3A99">
        <w:rPr>
          <w:rStyle w:val="c1"/>
          <w:color w:val="auto"/>
          <w:sz w:val="24"/>
          <w:szCs w:val="24"/>
          <w:lang w:val="lv-LV"/>
        </w:rPr>
        <w:t>identisks, ekvivalents uzstādītajiem gaismekļiem”.</w:t>
      </w:r>
    </w:p>
    <w:p w:rsidR="000F6891" w:rsidRDefault="00EC22AE" w:rsidP="00DF0AFA">
      <w:pPr>
        <w:pStyle w:val="BodyTextIndent"/>
        <w:numPr>
          <w:ilvl w:val="0"/>
          <w:numId w:val="4"/>
        </w:numPr>
        <w:jc w:val="both"/>
      </w:pPr>
      <w:r>
        <w:t>Grozīt Darbu apjomu saraksta Nr.7 2.20.punktu, ailē „</w:t>
      </w:r>
      <w:proofErr w:type="spellStart"/>
      <w:r>
        <w:t>Mērv</w:t>
      </w:r>
      <w:proofErr w:type="spellEnd"/>
      <w:r>
        <w:t xml:space="preserve">.” vārdu „km” aizstājot ar vārdu „m”. </w:t>
      </w:r>
    </w:p>
    <w:p w:rsidR="004A421B" w:rsidRDefault="00EC22AE" w:rsidP="007759A3">
      <w:pPr>
        <w:pStyle w:val="BodyTextIndent"/>
        <w:numPr>
          <w:ilvl w:val="0"/>
          <w:numId w:val="4"/>
        </w:numPr>
        <w:jc w:val="both"/>
      </w:pPr>
      <w:r>
        <w:t>Grozīt Darbu apjomu saraksta Nr.7 2.21.punktu, ailē „</w:t>
      </w:r>
      <w:proofErr w:type="spellStart"/>
      <w:r>
        <w:t>Mērv</w:t>
      </w:r>
      <w:proofErr w:type="spellEnd"/>
      <w:r>
        <w:t xml:space="preserve">.” vārdu „km” aizstājot ar vārdu „m”. 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t>Grozīt nolikuma 3.1.punktu un noteikt piedāvājumu iesniegšanas termiņu l</w:t>
      </w:r>
      <w:r w:rsidR="00F127B6">
        <w:t>īdz 2016.gada 13</w:t>
      </w:r>
      <w:r>
        <w:t>.jūlijam plkst.10:00.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lastRenderedPageBreak/>
        <w:t>Grozīt nolikuma 3.2.punktu un noteikt pasta sūtījuma pie</w:t>
      </w:r>
      <w:r w:rsidR="00F127B6">
        <w:t>gādes termiņu līdz 2016.gada 13</w:t>
      </w:r>
      <w:r>
        <w:t xml:space="preserve">.jūlijam plkst.10:00. 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t xml:space="preserve">Grozīt nolikuma 3.3.punktu un noteikt piedāvājumu </w:t>
      </w:r>
      <w:r w:rsidR="00F127B6">
        <w:t>atvēršanas dienu – 2016.gada 13</w:t>
      </w:r>
      <w:r>
        <w:t xml:space="preserve">.jūlijā pllkst.10:00. </w:t>
      </w:r>
    </w:p>
    <w:p w:rsidR="00F127B6" w:rsidRDefault="007759A3" w:rsidP="00F127B6">
      <w:pPr>
        <w:pStyle w:val="BodyTextIndent"/>
        <w:numPr>
          <w:ilvl w:val="0"/>
          <w:numId w:val="4"/>
        </w:numPr>
        <w:jc w:val="both"/>
      </w:pPr>
      <w:r>
        <w:t>Grozīt nolikuma 5.8.punktu, vārdu „4.</w:t>
      </w:r>
      <w:r w:rsidR="00F127B6">
        <w:t>jūlijam” aizstājot ar vārdu „13.jūlijam”.</w:t>
      </w:r>
    </w:p>
    <w:p w:rsidR="00F127B6" w:rsidRPr="00F127B6" w:rsidRDefault="00FB23E2" w:rsidP="00F127B6">
      <w:pPr>
        <w:pStyle w:val="BodyTextIndent"/>
        <w:numPr>
          <w:ilvl w:val="0"/>
          <w:numId w:val="4"/>
        </w:numPr>
        <w:jc w:val="both"/>
      </w:pPr>
      <w:r>
        <w:t>Grozīt nolikuma 6.6.punktu, papildinot to ar 6.6.4.apakšpunktu šādā redakcijā</w:t>
      </w:r>
      <w:r w:rsidRPr="00F127B6">
        <w:t xml:space="preserve">: </w:t>
      </w:r>
      <w:r w:rsidR="00F127B6" w:rsidRPr="00F127B6">
        <w:rPr>
          <w:rStyle w:val="apple-converted-space"/>
        </w:rPr>
        <w:t> </w:t>
      </w:r>
      <w:r w:rsidR="00F127B6" w:rsidRPr="00F127B6">
        <w:t>"</w:t>
      </w:r>
      <w:r w:rsidR="00F127B6" w:rsidRPr="00F127B6">
        <w:rPr>
          <w:rStyle w:val="c1"/>
        </w:rPr>
        <w:t>6.6.4.</w:t>
      </w:r>
      <w:r w:rsidR="00F127B6" w:rsidRPr="00F127B6">
        <w:rPr>
          <w:rStyle w:val="apple-converted-space"/>
        </w:rPr>
        <w:t> </w:t>
      </w:r>
      <w:r w:rsidR="00F127B6" w:rsidRPr="00F127B6">
        <w:rPr>
          <w:rStyle w:val="c2"/>
        </w:rPr>
        <w:t>ISO 9001:2008, ISO 14001:2004 vai l</w:t>
      </w:r>
      <w:r w:rsidR="00F127B6" w:rsidRPr="00F127B6">
        <w:rPr>
          <w:rStyle w:val="c3"/>
        </w:rPr>
        <w:t>ī</w:t>
      </w:r>
      <w:r w:rsidR="00F127B6" w:rsidRPr="00F127B6">
        <w:rPr>
          <w:rStyle w:val="c2"/>
        </w:rPr>
        <w:t>dzv</w:t>
      </w:r>
      <w:r w:rsidR="00F127B6" w:rsidRPr="00F127B6">
        <w:rPr>
          <w:rStyle w:val="c3"/>
        </w:rPr>
        <w:t>ē</w:t>
      </w:r>
      <w:r w:rsidR="00F127B6" w:rsidRPr="00F127B6">
        <w:rPr>
          <w:rStyle w:val="c2"/>
        </w:rPr>
        <w:t>rt</w:t>
      </w:r>
      <w:r w:rsidR="00F127B6" w:rsidRPr="00F127B6">
        <w:rPr>
          <w:rStyle w:val="c3"/>
        </w:rPr>
        <w:t>ī</w:t>
      </w:r>
      <w:r w:rsidR="00F127B6" w:rsidRPr="00F127B6">
        <w:rPr>
          <w:rStyle w:val="c2"/>
        </w:rPr>
        <w:t>gu sertifik</w:t>
      </w:r>
      <w:r w:rsidR="00F127B6" w:rsidRPr="00F127B6">
        <w:rPr>
          <w:rStyle w:val="c3"/>
        </w:rPr>
        <w:t>ā</w:t>
      </w:r>
      <w:r w:rsidR="00F127B6" w:rsidRPr="00F127B6">
        <w:rPr>
          <w:rStyle w:val="c2"/>
        </w:rPr>
        <w:t>tu kopijas, vai Kandid</w:t>
      </w:r>
      <w:r w:rsidR="00F127B6" w:rsidRPr="00F127B6">
        <w:rPr>
          <w:rStyle w:val="c3"/>
        </w:rPr>
        <w:t>ā</w:t>
      </w:r>
      <w:r w:rsidR="00F127B6" w:rsidRPr="00F127B6">
        <w:rPr>
          <w:rStyle w:val="c2"/>
        </w:rPr>
        <w:t>ta kvalit</w:t>
      </w:r>
      <w:r w:rsidR="00F127B6" w:rsidRPr="00F127B6">
        <w:rPr>
          <w:rStyle w:val="c3"/>
        </w:rPr>
        <w:t>ā</w:t>
      </w:r>
      <w:r w:rsidR="00F127B6" w:rsidRPr="00F127B6">
        <w:rPr>
          <w:rStyle w:val="c2"/>
        </w:rPr>
        <w:t>tes vad</w:t>
      </w:r>
      <w:r w:rsidR="00F127B6" w:rsidRPr="00F127B6">
        <w:rPr>
          <w:rStyle w:val="c3"/>
        </w:rPr>
        <w:t>ī</w:t>
      </w:r>
      <w:r w:rsidR="00F127B6" w:rsidRPr="00F127B6">
        <w:rPr>
          <w:rStyle w:val="c2"/>
        </w:rPr>
        <w:t>bas, vides p</w:t>
      </w:r>
      <w:r w:rsidR="00F127B6" w:rsidRPr="00F127B6">
        <w:rPr>
          <w:rStyle w:val="c3"/>
        </w:rPr>
        <w:t>ā</w:t>
      </w:r>
      <w:r w:rsidR="00F127B6" w:rsidRPr="00F127B6">
        <w:rPr>
          <w:rStyle w:val="c2"/>
        </w:rPr>
        <w:t>rvald</w:t>
      </w:r>
      <w:r w:rsidR="00F127B6" w:rsidRPr="00F127B6">
        <w:rPr>
          <w:rStyle w:val="c3"/>
        </w:rPr>
        <w:t>ī</w:t>
      </w:r>
      <w:r w:rsidR="00F127B6" w:rsidRPr="00F127B6">
        <w:rPr>
          <w:rStyle w:val="c2"/>
        </w:rPr>
        <w:t>bas sist</w:t>
      </w:r>
      <w:r w:rsidR="00F127B6" w:rsidRPr="00F127B6">
        <w:rPr>
          <w:rStyle w:val="c3"/>
        </w:rPr>
        <w:t>ē</w:t>
      </w:r>
      <w:r w:rsidR="00F127B6" w:rsidRPr="00F127B6">
        <w:rPr>
          <w:rStyle w:val="c2"/>
        </w:rPr>
        <w:t>mas apraksti attiec</w:t>
      </w:r>
      <w:r w:rsidR="00F127B6" w:rsidRPr="00F127B6">
        <w:rPr>
          <w:rStyle w:val="c3"/>
        </w:rPr>
        <w:t>ī</w:t>
      </w:r>
      <w:r w:rsidR="00F127B6" w:rsidRPr="00F127B6">
        <w:rPr>
          <w:rStyle w:val="c2"/>
        </w:rPr>
        <w:t>b</w:t>
      </w:r>
      <w:r w:rsidR="00F127B6" w:rsidRPr="00F127B6">
        <w:rPr>
          <w:rStyle w:val="c3"/>
        </w:rPr>
        <w:t>ā</w:t>
      </w:r>
      <w:r w:rsidR="00F127B6" w:rsidRPr="00F127B6">
        <w:rPr>
          <w:rStyle w:val="apple-converted-space"/>
        </w:rPr>
        <w:t> </w:t>
      </w:r>
      <w:r w:rsidR="00F127B6" w:rsidRPr="00F127B6">
        <w:rPr>
          <w:rStyle w:val="c2"/>
        </w:rPr>
        <w:t>uz b</w:t>
      </w:r>
      <w:r w:rsidR="00F127B6" w:rsidRPr="00F127B6">
        <w:rPr>
          <w:rStyle w:val="c3"/>
        </w:rPr>
        <w:t>ū</w:t>
      </w:r>
      <w:r w:rsidR="00F127B6" w:rsidRPr="00F127B6">
        <w:rPr>
          <w:rStyle w:val="c2"/>
        </w:rPr>
        <w:t>vdarbu veikšanu, kas apliecina, ka Kandid</w:t>
      </w:r>
      <w:r w:rsidR="00F127B6" w:rsidRPr="00F127B6">
        <w:rPr>
          <w:rStyle w:val="c3"/>
        </w:rPr>
        <w:t>ā</w:t>
      </w:r>
      <w:r w:rsidR="00F127B6" w:rsidRPr="00F127B6">
        <w:rPr>
          <w:rStyle w:val="c2"/>
        </w:rPr>
        <w:t>ts uztur atbilstošu kvalit</w:t>
      </w:r>
      <w:r w:rsidR="00F127B6" w:rsidRPr="00F127B6">
        <w:rPr>
          <w:rStyle w:val="c3"/>
        </w:rPr>
        <w:t>ā</w:t>
      </w:r>
      <w:r w:rsidR="00F127B6" w:rsidRPr="00F127B6">
        <w:rPr>
          <w:rStyle w:val="c2"/>
        </w:rPr>
        <w:t>tes un vides vad</w:t>
      </w:r>
      <w:r w:rsidR="00F127B6" w:rsidRPr="00F127B6">
        <w:rPr>
          <w:rStyle w:val="c3"/>
        </w:rPr>
        <w:t>ī</w:t>
      </w:r>
      <w:r w:rsidR="00F127B6" w:rsidRPr="00F127B6">
        <w:rPr>
          <w:rStyle w:val="c2"/>
        </w:rPr>
        <w:t>bas sist</w:t>
      </w:r>
      <w:r w:rsidR="00F127B6" w:rsidRPr="00F127B6">
        <w:rPr>
          <w:rStyle w:val="c3"/>
        </w:rPr>
        <w:t>ē</w:t>
      </w:r>
      <w:r w:rsidR="00F127B6" w:rsidRPr="00F127B6">
        <w:rPr>
          <w:rStyle w:val="c2"/>
        </w:rPr>
        <w:t>mu.</w:t>
      </w:r>
      <w:r w:rsidR="00F127B6" w:rsidRPr="00F127B6">
        <w:rPr>
          <w:rStyle w:val="c1"/>
        </w:rPr>
        <w:t>".</w:t>
      </w:r>
    </w:p>
    <w:p w:rsidR="008C0B4D" w:rsidRPr="00554DBE" w:rsidRDefault="00554DBE" w:rsidP="00F127B6">
      <w:pPr>
        <w:pStyle w:val="BodyTextIndent"/>
        <w:numPr>
          <w:ilvl w:val="0"/>
          <w:numId w:val="4"/>
        </w:numPr>
        <w:jc w:val="both"/>
      </w:pPr>
      <w:r>
        <w:t xml:space="preserve">Papildināt nolikuma Pielikuma Nr.5 „Darbu daudzumi un specifikācijas”, </w:t>
      </w:r>
      <w:r w:rsidRPr="00554DBE">
        <w:rPr>
          <w:shd w:val="clear" w:color="auto" w:fill="FFFFFF"/>
        </w:rPr>
        <w:t>iekļaujot grafisko materiālu - tehniskās shēmas.</w:t>
      </w:r>
    </w:p>
    <w:sectPr w:rsidR="008C0B4D" w:rsidRPr="00554DBE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FD"/>
    <w:multiLevelType w:val="hybridMultilevel"/>
    <w:tmpl w:val="49768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5BB1"/>
    <w:multiLevelType w:val="hybridMultilevel"/>
    <w:tmpl w:val="9EE09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4C39"/>
    <w:multiLevelType w:val="hybridMultilevel"/>
    <w:tmpl w:val="FCD2B9CC"/>
    <w:name w:val="WW8Num16"/>
    <w:lvl w:ilvl="0" w:tplc="566E311A">
      <w:start w:val="1"/>
      <w:numFmt w:val="decimal"/>
      <w:lvlText w:val="%1."/>
      <w:lvlJc w:val="left"/>
      <w:pPr>
        <w:ind w:left="927" w:hanging="360"/>
      </w:pPr>
    </w:lvl>
    <w:lvl w:ilvl="1" w:tplc="0BDC7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F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0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04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E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8203D"/>
    <w:multiLevelType w:val="hybridMultilevel"/>
    <w:tmpl w:val="4A6EB2C6"/>
    <w:lvl w:ilvl="0" w:tplc="09567A2A">
      <w:start w:val="6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5CB"/>
    <w:rsid w:val="000F6891"/>
    <w:rsid w:val="00140B33"/>
    <w:rsid w:val="001812D8"/>
    <w:rsid w:val="00197BDE"/>
    <w:rsid w:val="001D2BE7"/>
    <w:rsid w:val="001F56F5"/>
    <w:rsid w:val="002215CB"/>
    <w:rsid w:val="00285B71"/>
    <w:rsid w:val="004311C3"/>
    <w:rsid w:val="00450755"/>
    <w:rsid w:val="00494B3F"/>
    <w:rsid w:val="004A421B"/>
    <w:rsid w:val="004A5496"/>
    <w:rsid w:val="004E0379"/>
    <w:rsid w:val="004E2A43"/>
    <w:rsid w:val="00554482"/>
    <w:rsid w:val="00554DBE"/>
    <w:rsid w:val="005838CF"/>
    <w:rsid w:val="005A51EF"/>
    <w:rsid w:val="005D158E"/>
    <w:rsid w:val="005D39FB"/>
    <w:rsid w:val="006D3A99"/>
    <w:rsid w:val="006F267F"/>
    <w:rsid w:val="007759A3"/>
    <w:rsid w:val="007B431F"/>
    <w:rsid w:val="00821B06"/>
    <w:rsid w:val="00826113"/>
    <w:rsid w:val="008C0B4D"/>
    <w:rsid w:val="0091401B"/>
    <w:rsid w:val="009A646F"/>
    <w:rsid w:val="00A16844"/>
    <w:rsid w:val="00A9155C"/>
    <w:rsid w:val="00AA78A2"/>
    <w:rsid w:val="00AC7FE2"/>
    <w:rsid w:val="00BC2980"/>
    <w:rsid w:val="00BD2AA4"/>
    <w:rsid w:val="00BE03DC"/>
    <w:rsid w:val="00C167FE"/>
    <w:rsid w:val="00CB1699"/>
    <w:rsid w:val="00D36000"/>
    <w:rsid w:val="00D41E2D"/>
    <w:rsid w:val="00DB272C"/>
    <w:rsid w:val="00DF0AFA"/>
    <w:rsid w:val="00E9636B"/>
    <w:rsid w:val="00EC22AE"/>
    <w:rsid w:val="00ED5FF1"/>
    <w:rsid w:val="00EE596E"/>
    <w:rsid w:val="00F123E8"/>
    <w:rsid w:val="00F127B6"/>
    <w:rsid w:val="00F46668"/>
    <w:rsid w:val="00FB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B"/>
    <w:pPr>
      <w:spacing w:before="0" w:beforeAutospacing="0" w:after="0" w:afterAutospacing="0"/>
      <w:jc w:val="left"/>
    </w:pPr>
    <w:rPr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5CB"/>
    <w:pPr>
      <w:tabs>
        <w:tab w:val="center" w:pos="4153"/>
        <w:tab w:val="right" w:pos="8306"/>
      </w:tabs>
      <w:suppressAutoHyphens/>
    </w:pPr>
    <w:rPr>
      <w:color w:val="auto"/>
      <w:sz w:val="24"/>
      <w:szCs w:val="24"/>
      <w:lang w:val="lv-LV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5CB"/>
    <w:rPr>
      <w:sz w:val="24"/>
      <w:szCs w:val="24"/>
      <w:lang w:eastAsia="ar-SA"/>
    </w:rPr>
  </w:style>
  <w:style w:type="paragraph" w:customStyle="1" w:styleId="StyleStyle1Justified">
    <w:name w:val="Style Style1 + Justified"/>
    <w:basedOn w:val="Normal"/>
    <w:rsid w:val="002215CB"/>
    <w:pPr>
      <w:tabs>
        <w:tab w:val="num" w:pos="360"/>
      </w:tabs>
      <w:suppressAutoHyphens/>
      <w:spacing w:before="40" w:after="40"/>
      <w:jc w:val="both"/>
    </w:pPr>
    <w:rPr>
      <w:rFonts w:eastAsia="Arial"/>
      <w:bCs/>
      <w:color w:val="auto"/>
      <w:sz w:val="22"/>
      <w:szCs w:val="20"/>
      <w:lang w:val="lv-LV" w:eastAsia="ar-SA"/>
    </w:rPr>
  </w:style>
  <w:style w:type="paragraph" w:customStyle="1" w:styleId="Style1">
    <w:name w:val="Style1"/>
    <w:rsid w:val="002215CB"/>
    <w:pPr>
      <w:tabs>
        <w:tab w:val="num" w:pos="567"/>
      </w:tabs>
      <w:suppressAutoHyphens/>
      <w:spacing w:before="0" w:beforeAutospacing="0" w:after="0" w:afterAutospacing="0"/>
      <w:ind w:left="567" w:hanging="567"/>
    </w:pPr>
    <w:rPr>
      <w:rFonts w:eastAsia="Arial"/>
      <w:bCs/>
      <w:sz w:val="22"/>
      <w:szCs w:val="22"/>
      <w:lang w:eastAsia="ar-SA"/>
    </w:rPr>
  </w:style>
  <w:style w:type="character" w:customStyle="1" w:styleId="c1">
    <w:name w:val="c1"/>
    <w:basedOn w:val="DefaultParagraphFont"/>
    <w:rsid w:val="002215CB"/>
  </w:style>
  <w:style w:type="character" w:customStyle="1" w:styleId="FontStyle70">
    <w:name w:val="Font Style70"/>
    <w:rsid w:val="00DB27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AF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0AFA"/>
    <w:pPr>
      <w:suppressAutoHyphens/>
      <w:ind w:left="360"/>
    </w:pPr>
    <w:rPr>
      <w:color w:val="auto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DF0AFA"/>
    <w:rPr>
      <w:sz w:val="24"/>
      <w:szCs w:val="24"/>
      <w:lang w:eastAsia="ar-SA"/>
    </w:rPr>
  </w:style>
  <w:style w:type="paragraph" w:customStyle="1" w:styleId="c4">
    <w:name w:val="c4"/>
    <w:basedOn w:val="Normal"/>
    <w:rsid w:val="00F127B6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127B6"/>
  </w:style>
  <w:style w:type="character" w:customStyle="1" w:styleId="c2">
    <w:name w:val="c2"/>
    <w:basedOn w:val="DefaultParagraphFont"/>
    <w:rsid w:val="00F127B6"/>
  </w:style>
  <w:style w:type="character" w:customStyle="1" w:styleId="c3">
    <w:name w:val="c3"/>
    <w:basedOn w:val="DefaultParagraphFont"/>
    <w:rsid w:val="00F1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2016-04-15T09:28:00Z</cp:lastPrinted>
  <dcterms:created xsi:type="dcterms:W3CDTF">2016-06-07T05:03:00Z</dcterms:created>
  <dcterms:modified xsi:type="dcterms:W3CDTF">2016-06-13T09:23:00Z</dcterms:modified>
</cp:coreProperties>
</file>