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b/>
          <w:caps/>
          <w:lang w:eastAsia="en-US"/>
        </w:rPr>
        <w:t>Apstiprinu</w:t>
      </w:r>
      <w:r w:rsidRPr="00CB5D45">
        <w:rPr>
          <w:lang w:eastAsia="en-US"/>
        </w:rPr>
        <w:br/>
        <w:t xml:space="preserve">Daugavpils pilsētas domes budžeta iestādes </w:t>
      </w: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lang w:eastAsia="en-US"/>
        </w:rPr>
        <w:t>“Kultūras pils” vadītājs</w:t>
      </w:r>
    </w:p>
    <w:p w:rsidR="00DF5894" w:rsidRDefault="00DF5894" w:rsidP="00DF5894">
      <w:pPr>
        <w:numPr>
          <w:ilvl w:val="0"/>
          <w:numId w:val="23"/>
        </w:numPr>
        <w:jc w:val="right"/>
        <w:rPr>
          <w:lang w:eastAsia="en-US"/>
        </w:rPr>
      </w:pPr>
      <w:proofErr w:type="spellStart"/>
      <w:r w:rsidRPr="00CB5D45">
        <w:rPr>
          <w:lang w:eastAsia="en-US"/>
        </w:rPr>
        <w:t>Rudzs</w:t>
      </w:r>
      <w:proofErr w:type="spellEnd"/>
      <w:r w:rsidRPr="00CB5D45">
        <w:rPr>
          <w:lang w:eastAsia="en-US"/>
        </w:rPr>
        <w:t xml:space="preserve">  ____________</w:t>
      </w:r>
      <w:r w:rsidRPr="00CB5D45">
        <w:rPr>
          <w:lang w:eastAsia="en-US"/>
        </w:rPr>
        <w:br/>
      </w:r>
    </w:p>
    <w:p w:rsidR="00DF5894" w:rsidRDefault="00DF5894" w:rsidP="00DF5894">
      <w:pPr>
        <w:ind w:left="720"/>
        <w:jc w:val="center"/>
        <w:rPr>
          <w:lang w:eastAsia="en-US"/>
        </w:rPr>
      </w:pPr>
    </w:p>
    <w:p w:rsidR="00DF5894" w:rsidRPr="00CB5D45" w:rsidRDefault="00DF5894" w:rsidP="008861AE">
      <w:pPr>
        <w:ind w:left="360"/>
        <w:jc w:val="right"/>
        <w:rPr>
          <w:lang w:eastAsia="en-US"/>
        </w:rPr>
      </w:pPr>
      <w:r>
        <w:rPr>
          <w:lang w:eastAsia="en-US"/>
        </w:rPr>
        <w:t xml:space="preserve">Daugavpilī                                                                                                  </w:t>
      </w:r>
      <w:r w:rsidRPr="00CB5D45">
        <w:rPr>
          <w:lang w:eastAsia="en-US"/>
        </w:rPr>
        <w:t xml:space="preserve"> 2016.gada </w:t>
      </w:r>
      <w:r>
        <w:rPr>
          <w:lang w:eastAsia="en-US"/>
        </w:rPr>
        <w:t>23</w:t>
      </w:r>
      <w:r w:rsidRPr="00CB5D45">
        <w:rPr>
          <w:lang w:eastAsia="en-US"/>
        </w:rPr>
        <w:t>.</w:t>
      </w:r>
      <w:r>
        <w:rPr>
          <w:lang w:eastAsia="en-US"/>
        </w:rPr>
        <w:t>decembrī</w:t>
      </w:r>
    </w:p>
    <w:p w:rsidR="000A7F65" w:rsidRPr="000A7F65" w:rsidRDefault="000A7F65" w:rsidP="000A7F65">
      <w:pPr>
        <w:pStyle w:val="a"/>
        <w:suppressLineNumbers w:val="0"/>
        <w:jc w:val="right"/>
        <w:rPr>
          <w:b w:val="0"/>
          <w:bCs w:val="0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DF5894" w:rsidRPr="00DD6B48" w:rsidRDefault="00DF5894" w:rsidP="00DF5894">
      <w:pPr>
        <w:jc w:val="center"/>
        <w:rPr>
          <w:b/>
          <w:bCs/>
          <w:lang w:eastAsia="en-US"/>
        </w:rPr>
      </w:pPr>
      <w:r>
        <w:rPr>
          <w:b/>
        </w:rPr>
        <w:t>“Zāles krēslu remonts</w:t>
      </w:r>
      <w:r>
        <w:rPr>
          <w:b/>
          <w:bCs/>
        </w:rPr>
        <w:t xml:space="preserve"> </w:t>
      </w:r>
      <w:r w:rsidRPr="00CB5D45">
        <w:rPr>
          <w:b/>
        </w:rPr>
        <w:t>Daugavpils pilsētas domes budžeta iestādei “Kultūras pils”</w:t>
      </w:r>
      <w:r>
        <w:rPr>
          <w:b/>
          <w:bCs/>
          <w:lang w:eastAsia="en-US"/>
        </w:rPr>
        <w:t>”</w:t>
      </w:r>
    </w:p>
    <w:p w:rsidR="00AC16F0" w:rsidRDefault="009B4368">
      <w:pPr>
        <w:pStyle w:val="Title"/>
        <w:rPr>
          <w:sz w:val="28"/>
          <w:szCs w:val="28"/>
        </w:rPr>
      </w:pPr>
      <w:r>
        <w:rPr>
          <w:sz w:val="28"/>
          <w:szCs w:val="28"/>
        </w:rPr>
        <w:t>z</w:t>
      </w:r>
      <w:r w:rsidR="00AC16F0" w:rsidRPr="00B907CD">
        <w:rPr>
          <w:sz w:val="28"/>
          <w:szCs w:val="28"/>
        </w:rPr>
        <w:t>iņojums</w:t>
      </w:r>
    </w:p>
    <w:p w:rsidR="009B4368" w:rsidRPr="00B907CD" w:rsidRDefault="009B4368">
      <w:pPr>
        <w:pStyle w:val="Title"/>
        <w:rPr>
          <w:spacing w:val="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 w:rsidP="00DF5894">
            <w:pPr>
              <w:pStyle w:val="BodyTextIndent3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</w:t>
            </w:r>
            <w:r w:rsidR="00DF5894">
              <w:rPr>
                <w:szCs w:val="24"/>
              </w:rPr>
              <w:t>50</w:t>
            </w:r>
            <w:r w:rsidRPr="005B6F61">
              <w:rPr>
                <w:szCs w:val="24"/>
              </w:rPr>
              <w:t>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8861AE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500953">
              <w:rPr>
                <w:sz w:val="22"/>
                <w:szCs w:val="24"/>
                <w:u w:val="single"/>
              </w:rPr>
              <w:t>Daugavpils pilsētas domes mājas lapā (</w:t>
            </w:r>
            <w:hyperlink r:id="rId7" w:history="1">
              <w:r w:rsidR="00500953" w:rsidRPr="00CF45DF">
                <w:rPr>
                  <w:rStyle w:val="Hyperlink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DF5894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8232DF">
              <w:rPr>
                <w:sz w:val="22"/>
                <w:szCs w:val="24"/>
              </w:rPr>
              <w:t>.</w:t>
            </w:r>
            <w:r w:rsidR="00934CF6">
              <w:rPr>
                <w:sz w:val="22"/>
                <w:szCs w:val="24"/>
              </w:rPr>
              <w:t>12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DF5894" w:rsidP="00DF589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DF5894">
              <w:t>Daugavpils pilsētas domes budžeta iestāde “Kultūras pils”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Smilšu</w:t>
            </w:r>
            <w:r w:rsidR="0086161A">
              <w:rPr>
                <w:lang w:eastAsia="en-US"/>
              </w:rPr>
              <w:t xml:space="preserve"> iela </w:t>
            </w:r>
            <w:r>
              <w:rPr>
                <w:lang w:eastAsia="en-US"/>
              </w:rPr>
              <w:t>92</w:t>
            </w:r>
            <w:r w:rsidR="0086161A">
              <w:rPr>
                <w:lang w:eastAsia="en-US"/>
              </w:rPr>
              <w:t>, Daugavpils, LV-54</w:t>
            </w:r>
            <w:r>
              <w:rPr>
                <w:lang w:eastAsia="en-US"/>
              </w:rPr>
              <w:t>10</w:t>
            </w:r>
            <w:r w:rsidR="0086161A">
              <w:rPr>
                <w:lang w:eastAsia="en-US"/>
              </w:rPr>
              <w:t>, reģ.Nr.</w:t>
            </w:r>
            <w:r>
              <w:rPr>
                <w:lang w:eastAsia="en-US"/>
              </w:rPr>
              <w:t>90002682862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25314B" w:rsidRDefault="0025314B" w:rsidP="0025314B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Zāles krēslu remonts</w:t>
            </w:r>
            <w:r>
              <w:rPr>
                <w:b/>
                <w:bCs/>
              </w:rPr>
              <w:t xml:space="preserve"> </w:t>
            </w:r>
            <w:r w:rsidRPr="00CB5D45">
              <w:rPr>
                <w:b/>
              </w:rPr>
              <w:t>Daugavpils pilsētas domes budžeta iestādei “Kultūras pils”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 w:rsidP="009B4368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>umā norādītajai forma</w:t>
            </w:r>
            <w:r w:rsidR="00F406AB">
              <w:rPr>
                <w:lang w:eastAsia="en-US"/>
              </w:rPr>
              <w:t>i</w:t>
            </w:r>
            <w:bookmarkStart w:id="0" w:name="_GoBack"/>
            <w:bookmarkEnd w:id="0"/>
            <w:r>
              <w:rPr>
                <w:lang w:eastAsia="en-US"/>
              </w:rPr>
              <w:t xml:space="preserve">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6. </w:t>
            </w:r>
            <w:r w:rsidR="00074018"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7. </w:t>
            </w:r>
            <w:r w:rsidR="00D71860"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9B4368" w:rsidRDefault="00907D91" w:rsidP="009B4368">
            <w:pPr>
              <w:tabs>
                <w:tab w:val="num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23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 w:rsidR="00934CF6">
              <w:rPr>
                <w:rFonts w:ascii="Times New Roman" w:hAnsi="Times New Roman"/>
                <w:bCs/>
                <w:lang w:eastAsia="en-US"/>
              </w:rPr>
              <w:t>decembrim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</w:t>
            </w:r>
            <w:r w:rsidR="007B1931" w:rsidRPr="00CB5D45">
              <w:rPr>
                <w:bCs/>
                <w:lang w:eastAsia="en-US"/>
              </w:rPr>
              <w:t xml:space="preserve">pēc adreses </w:t>
            </w:r>
            <w:r w:rsidR="007B1931"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="007B1931"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 xml:space="preserve">, vai </w:t>
            </w:r>
            <w:r w:rsidR="007B1931" w:rsidRPr="007B1931">
              <w:rPr>
                <w:rFonts w:ascii="Times New Roman" w:hAnsi="Times New Roman"/>
                <w:b/>
              </w:rPr>
              <w:t xml:space="preserve">elektroniski: 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>kulturas_pils@dautkom.lv.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8. </w:t>
            </w:r>
            <w:r w:rsidR="00900222"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7B1931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907D91">
              <w:rPr>
                <w:b/>
                <w:bCs/>
                <w:lang w:eastAsia="en-US"/>
              </w:rPr>
              <w:t>, 23</w:t>
            </w:r>
            <w:r w:rsidR="00A4025B">
              <w:rPr>
                <w:b/>
                <w:bCs/>
                <w:lang w:eastAsia="en-US"/>
              </w:rPr>
              <w:t>.</w:t>
            </w:r>
            <w:r w:rsidR="00934CF6">
              <w:rPr>
                <w:b/>
                <w:bCs/>
                <w:lang w:eastAsia="en-US"/>
              </w:rPr>
              <w:t>12</w:t>
            </w:r>
            <w:r w:rsidR="009F7923">
              <w:rPr>
                <w:b/>
                <w:bCs/>
                <w:lang w:eastAsia="en-US"/>
              </w:rPr>
              <w:t>.2016.,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 </w:t>
            </w:r>
            <w:r w:rsidR="004B285E">
              <w:rPr>
                <w:i/>
                <w:szCs w:val="24"/>
              </w:rPr>
              <w:t xml:space="preserve">Iesniegtie </w:t>
            </w:r>
          </w:p>
          <w:p w:rsidR="00900222" w:rsidRDefault="004B285E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Pr="00907D91" w:rsidRDefault="00907D91" w:rsidP="008861AE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r w:rsidR="005E07EA">
              <w:rPr>
                <w:b/>
                <w:sz w:val="24"/>
                <w:szCs w:val="24"/>
                <w:lang w:val="lv-LV"/>
              </w:rPr>
              <w:t>AGLAR</w:t>
            </w:r>
            <w:r w:rsidRPr="00907D91">
              <w:rPr>
                <w:b/>
                <w:sz w:val="24"/>
                <w:szCs w:val="24"/>
                <w:lang w:val="lv-LV"/>
              </w:rPr>
              <w:t>”, reģ.Nr.</w:t>
            </w:r>
            <w:r w:rsidR="005E07EA">
              <w:rPr>
                <w:b/>
                <w:sz w:val="24"/>
                <w:szCs w:val="24"/>
                <w:lang w:val="lv-LV"/>
              </w:rPr>
              <w:t>41503002235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proofErr w:type="spellStart"/>
            <w:r w:rsidR="005E07EA">
              <w:rPr>
                <w:b/>
                <w:sz w:val="24"/>
                <w:szCs w:val="24"/>
                <w:lang w:val="lv-LV"/>
              </w:rPr>
              <w:t>A.Pumpura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iela </w:t>
            </w:r>
            <w:r w:rsidR="005E07EA">
              <w:rPr>
                <w:b/>
                <w:sz w:val="24"/>
                <w:szCs w:val="24"/>
                <w:lang w:val="lv-LV"/>
              </w:rPr>
              <w:t>102</w:t>
            </w:r>
            <w:r>
              <w:rPr>
                <w:b/>
                <w:sz w:val="24"/>
                <w:szCs w:val="24"/>
                <w:lang w:val="lv-LV"/>
              </w:rPr>
              <w:t>, Daugavpils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>,</w:t>
            </w:r>
            <w:r w:rsidR="003A0DBE">
              <w:rPr>
                <w:b/>
                <w:sz w:val="24"/>
                <w:szCs w:val="24"/>
                <w:lang w:val="lv-LV"/>
              </w:rPr>
              <w:t xml:space="preserve"> LV-5400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 </w:t>
            </w:r>
            <w:r w:rsidR="00C361F5"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vienību </w:t>
            </w:r>
            <w:r w:rsidR="005E07EA">
              <w:rPr>
                <w:sz w:val="24"/>
                <w:szCs w:val="24"/>
                <w:lang w:val="lv-LV"/>
              </w:rPr>
              <w:t>5</w:t>
            </w:r>
            <w:r>
              <w:rPr>
                <w:sz w:val="24"/>
                <w:szCs w:val="24"/>
                <w:lang w:val="lv-LV"/>
              </w:rPr>
              <w:t>,</w:t>
            </w:r>
            <w:r w:rsidR="005E07EA">
              <w:rPr>
                <w:sz w:val="24"/>
                <w:szCs w:val="24"/>
                <w:lang w:val="lv-LV"/>
              </w:rPr>
              <w:t>70</w:t>
            </w:r>
            <w:r w:rsidR="00500953" w:rsidRPr="00907D91">
              <w:rPr>
                <w:sz w:val="24"/>
                <w:szCs w:val="24"/>
                <w:lang w:val="lv-LV"/>
              </w:rPr>
              <w:t xml:space="preserve"> EUR (bez PVN)</w:t>
            </w:r>
          </w:p>
          <w:p w:rsidR="00900222" w:rsidRPr="00907D91" w:rsidRDefault="00900222" w:rsidP="00907D91">
            <w:pPr>
              <w:ind w:left="360"/>
              <w:rPr>
                <w:sz w:val="22"/>
                <w:szCs w:val="22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</w:t>
            </w:r>
            <w:r w:rsidR="009B4368">
              <w:rPr>
                <w:i/>
                <w:szCs w:val="24"/>
              </w:rPr>
              <w:t xml:space="preserve"> </w:t>
            </w:r>
            <w:r w:rsidRPr="0035764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907D91" w:rsidP="00907D91">
            <w:pPr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5E07EA">
              <w:rPr>
                <w:b/>
                <w:szCs w:val="24"/>
              </w:rPr>
              <w:t>AGLAR</w:t>
            </w:r>
            <w:r>
              <w:rPr>
                <w:b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</w:rPr>
              <w:t>iesnieguša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visus uzaicinājumā pieprasītos dokumentus,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r w:rsidRPr="005E07EA">
              <w:rPr>
                <w:rFonts w:ascii="Times New Roman" w:hAnsi="Times New Roman"/>
                <w:b/>
                <w:sz w:val="22"/>
                <w:szCs w:val="22"/>
              </w:rPr>
              <w:t xml:space="preserve">SIA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5E07EA">
              <w:rPr>
                <w:b/>
                <w:szCs w:val="24"/>
              </w:rPr>
              <w:t>AGLAR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 ir vienīgais pretendents. </w:t>
            </w:r>
          </w:p>
        </w:tc>
      </w:tr>
      <w:tr w:rsidR="00A365C3" w:rsidRPr="00357646" w:rsidTr="009B4368">
        <w:trPr>
          <w:trHeight w:val="1441"/>
        </w:trPr>
        <w:tc>
          <w:tcPr>
            <w:tcW w:w="2836" w:type="dxa"/>
            <w:vAlign w:val="center"/>
          </w:tcPr>
          <w:p w:rsidR="00A365C3" w:rsidRPr="009B436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9B4368">
              <w:rPr>
                <w:i/>
                <w:szCs w:val="24"/>
              </w:rPr>
              <w:t>11.</w:t>
            </w:r>
            <w:r w:rsidR="008C2B50" w:rsidRPr="009B4368">
              <w:rPr>
                <w:i/>
                <w:szCs w:val="24"/>
              </w:rPr>
              <w:t xml:space="preserve"> </w:t>
            </w:r>
            <w:r w:rsidR="00A365C3" w:rsidRPr="009B4368">
              <w:rPr>
                <w:i/>
                <w:szCs w:val="24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AC600C" w:rsidRDefault="00907D91" w:rsidP="0040503C">
            <w:pPr>
              <w:pStyle w:val="BodyText"/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SIA “</w:t>
            </w:r>
            <w:r w:rsidR="005E07EA">
              <w:rPr>
                <w:b/>
                <w:sz w:val="24"/>
                <w:szCs w:val="24"/>
              </w:rPr>
              <w:t>AGLAR</w:t>
            </w:r>
            <w:r w:rsidRPr="00907D91">
              <w:rPr>
                <w:b/>
                <w:sz w:val="24"/>
                <w:szCs w:val="24"/>
              </w:rPr>
              <w:t xml:space="preserve">”, </w:t>
            </w:r>
            <w:proofErr w:type="spellStart"/>
            <w:r w:rsidRPr="00907D91">
              <w:rPr>
                <w:b/>
                <w:sz w:val="24"/>
                <w:szCs w:val="24"/>
              </w:rPr>
              <w:t>reģ.Nr</w:t>
            </w:r>
            <w:proofErr w:type="spellEnd"/>
            <w:r w:rsidRPr="00907D91">
              <w:rPr>
                <w:b/>
                <w:sz w:val="24"/>
                <w:szCs w:val="24"/>
              </w:rPr>
              <w:t>.</w:t>
            </w:r>
            <w:r w:rsidR="005E07EA">
              <w:rPr>
                <w:b/>
                <w:sz w:val="24"/>
                <w:szCs w:val="24"/>
              </w:rPr>
              <w:t xml:space="preserve"> 41503002235</w:t>
            </w:r>
            <w:r w:rsidRPr="00907D9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E07EA">
              <w:rPr>
                <w:b/>
                <w:sz w:val="24"/>
                <w:szCs w:val="24"/>
              </w:rPr>
              <w:t>A.Pumpura</w:t>
            </w:r>
            <w:proofErr w:type="spellEnd"/>
            <w:r w:rsidR="005E07EA">
              <w:rPr>
                <w:b/>
                <w:sz w:val="24"/>
                <w:szCs w:val="24"/>
              </w:rPr>
              <w:t xml:space="preserve"> iela 102</w:t>
            </w:r>
            <w:r>
              <w:rPr>
                <w:b/>
                <w:sz w:val="24"/>
                <w:szCs w:val="24"/>
              </w:rPr>
              <w:t>, Daugavpils</w:t>
            </w:r>
            <w:r w:rsidR="003A0DBE">
              <w:rPr>
                <w:b/>
                <w:sz w:val="24"/>
                <w:szCs w:val="24"/>
              </w:rPr>
              <w:t>, LV-5400</w:t>
            </w:r>
          </w:p>
          <w:p w:rsidR="00C361F5" w:rsidRPr="00357646" w:rsidRDefault="00C361F5" w:rsidP="0040503C">
            <w:pPr>
              <w:pStyle w:val="BodyText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870330">
            <w:pPr>
              <w:pStyle w:val="BodyText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DC174C">
              <w:rPr>
                <w:b/>
                <w:i/>
                <w:sz w:val="24"/>
                <w:szCs w:val="24"/>
                <w:lang w:val="en-GB"/>
              </w:rPr>
              <w:t>39</w:t>
            </w:r>
            <w:r w:rsidR="00870330">
              <w:rPr>
                <w:b/>
                <w:i/>
                <w:sz w:val="24"/>
                <w:szCs w:val="24"/>
                <w:lang w:val="en-GB"/>
              </w:rPr>
              <w:t>44</w:t>
            </w:r>
            <w:r w:rsidR="00DC174C">
              <w:rPr>
                <w:b/>
                <w:i/>
                <w:sz w:val="24"/>
                <w:szCs w:val="24"/>
                <w:lang w:val="en-GB"/>
              </w:rPr>
              <w:t>,</w:t>
            </w:r>
            <w:r w:rsidR="00870330">
              <w:rPr>
                <w:b/>
                <w:i/>
                <w:sz w:val="24"/>
                <w:szCs w:val="24"/>
                <w:lang w:val="en-GB"/>
              </w:rPr>
              <w:t>4</w:t>
            </w:r>
            <w:r w:rsidR="00DC174C">
              <w:rPr>
                <w:b/>
                <w:i/>
                <w:sz w:val="24"/>
                <w:szCs w:val="24"/>
                <w:lang w:val="en-GB"/>
              </w:rPr>
              <w:t>0</w:t>
            </w:r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8861AE" w:rsidRPr="00527E8D" w:rsidRDefault="008861AE" w:rsidP="008861AE">
      <w:pPr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 w:rsidRPr="00527E8D">
        <w:rPr>
          <w:rFonts w:ascii="Times New Roman" w:hAnsi="Times New Roman"/>
          <w:bCs/>
          <w:color w:val="000000"/>
          <w:szCs w:val="24"/>
        </w:rPr>
        <w:t>Vadītāja vietniece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  <w:t>_______________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proofErr w:type="spellStart"/>
      <w:r w:rsidRPr="00527E8D">
        <w:rPr>
          <w:rFonts w:ascii="Times New Roman" w:hAnsi="Times New Roman"/>
          <w:bCs/>
          <w:color w:val="000000"/>
          <w:szCs w:val="24"/>
        </w:rPr>
        <w:t>J.Romanovska</w:t>
      </w:r>
      <w:proofErr w:type="spellEnd"/>
      <w:r w:rsidRPr="00527E8D">
        <w:rPr>
          <w:rFonts w:ascii="Times New Roman" w:hAnsi="Times New Roman"/>
          <w:b/>
          <w:caps/>
          <w:szCs w:val="24"/>
        </w:rPr>
        <w:t xml:space="preserve"> </w:t>
      </w:r>
    </w:p>
    <w:sectPr w:rsidR="008861AE" w:rsidRPr="00527E8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C2" w:rsidRDefault="004220C2">
      <w:r>
        <w:separator/>
      </w:r>
    </w:p>
  </w:endnote>
  <w:endnote w:type="continuationSeparator" w:id="0">
    <w:p w:rsidR="004220C2" w:rsidRDefault="0042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1AE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C2" w:rsidRDefault="004220C2">
      <w:r>
        <w:separator/>
      </w:r>
    </w:p>
  </w:footnote>
  <w:footnote w:type="continuationSeparator" w:id="0">
    <w:p w:rsidR="004220C2" w:rsidRDefault="0042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3732F9F"/>
    <w:multiLevelType w:val="hybridMultilevel"/>
    <w:tmpl w:val="3A10FDF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5F5532"/>
    <w:multiLevelType w:val="hybridMultilevel"/>
    <w:tmpl w:val="86F619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314B"/>
    <w:rsid w:val="00255807"/>
    <w:rsid w:val="00272B1D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0DBE"/>
    <w:rsid w:val="003A1949"/>
    <w:rsid w:val="003A7044"/>
    <w:rsid w:val="003B4D57"/>
    <w:rsid w:val="003C2D91"/>
    <w:rsid w:val="003F24D6"/>
    <w:rsid w:val="003F2DA2"/>
    <w:rsid w:val="0040503C"/>
    <w:rsid w:val="004220C2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5E07EA"/>
    <w:rsid w:val="00604161"/>
    <w:rsid w:val="006209E2"/>
    <w:rsid w:val="00636688"/>
    <w:rsid w:val="0064029B"/>
    <w:rsid w:val="00653D62"/>
    <w:rsid w:val="00663F73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1931"/>
    <w:rsid w:val="007B1CE5"/>
    <w:rsid w:val="007D4827"/>
    <w:rsid w:val="007D6E04"/>
    <w:rsid w:val="007F74BA"/>
    <w:rsid w:val="0080397C"/>
    <w:rsid w:val="008232DF"/>
    <w:rsid w:val="00853C95"/>
    <w:rsid w:val="0086161A"/>
    <w:rsid w:val="00870330"/>
    <w:rsid w:val="008822F8"/>
    <w:rsid w:val="008861AE"/>
    <w:rsid w:val="00897132"/>
    <w:rsid w:val="008B4028"/>
    <w:rsid w:val="008C2B50"/>
    <w:rsid w:val="008C7735"/>
    <w:rsid w:val="008D1313"/>
    <w:rsid w:val="008D2FC0"/>
    <w:rsid w:val="008D4120"/>
    <w:rsid w:val="008D4C87"/>
    <w:rsid w:val="008F3977"/>
    <w:rsid w:val="00900222"/>
    <w:rsid w:val="00901370"/>
    <w:rsid w:val="00907D91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4368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0C03"/>
    <w:rsid w:val="00AF1D73"/>
    <w:rsid w:val="00B05F65"/>
    <w:rsid w:val="00B1288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7920"/>
    <w:rsid w:val="00C361F5"/>
    <w:rsid w:val="00C36762"/>
    <w:rsid w:val="00C4031D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2C05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74C"/>
    <w:rsid w:val="00DC6C70"/>
    <w:rsid w:val="00DC6E39"/>
    <w:rsid w:val="00DD3EC2"/>
    <w:rsid w:val="00DF3211"/>
    <w:rsid w:val="00DF5894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06AB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536A4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2406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Pils Kultūras</cp:lastModifiedBy>
  <cp:revision>7</cp:revision>
  <cp:lastPrinted>2017-01-06T07:46:00Z</cp:lastPrinted>
  <dcterms:created xsi:type="dcterms:W3CDTF">2017-01-06T07:34:00Z</dcterms:created>
  <dcterms:modified xsi:type="dcterms:W3CDTF">2017-01-06T07:51:00Z</dcterms:modified>
</cp:coreProperties>
</file>