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2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>
        <w:rPr>
          <w:rFonts w:ascii="Times New Roman" w:hAnsi="Times New Roman"/>
          <w:szCs w:val="24"/>
        </w:rPr>
        <w:br/>
      </w:r>
    </w:p>
    <w:p w:rsidR="000B2682" w:rsidRDefault="000B2682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I.Goldberga</w:t>
      </w: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2017.gada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9.jūnijā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0B2682" w:rsidRDefault="000B2682" w:rsidP="000B2682">
      <w:pPr>
        <w:jc w:val="center"/>
        <w:rPr>
          <w:rFonts w:ascii="Times New Roman Bold" w:hAnsi="Times New Roman Bold"/>
          <w:b/>
          <w:bCs/>
          <w:caps/>
        </w:rPr>
      </w:pPr>
      <w:r>
        <w:rPr>
          <w:b/>
          <w:bCs/>
          <w:lang w:eastAsia="en-US"/>
        </w:rPr>
        <w:t>„</w:t>
      </w:r>
      <w:r w:rsidRPr="000B2682"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SPorta un jaunatnes departamenta</w:t>
      </w:r>
      <w:r>
        <w:rPr>
          <w:rFonts w:ascii="Times New Roman Bold" w:hAnsi="Times New Roman Bold"/>
          <w:b/>
          <w:bCs/>
          <w:caps/>
        </w:rPr>
        <w:t xml:space="preserve"> Rīkoto VASARAS nometņu DALĪBNIEKU PĀRVADĀŠANAI UZ EKSKURsIJĀM</w:t>
      </w:r>
      <w:r>
        <w:rPr>
          <w:b/>
          <w:bCs/>
          <w:lang w:eastAsia="en-US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b/>
          <w:bCs/>
          <w:sz w:val="22"/>
          <w:szCs w:val="22"/>
        </w:rPr>
        <w:t>2017. gada 9.jūnijā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340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72"/>
      </w:tblGrid>
      <w:tr w:rsidR="000B2682" w:rsidTr="000B2682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0B2682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0B268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16.05.2017.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B2682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Daugavpils pilsētas dome, Sporta un jaunatnes departaments </w:t>
            </w:r>
            <w:r>
              <w:rPr>
                <w:rStyle w:val="Strong"/>
                <w:rFonts w:ascii="Times New Roman" w:hAnsi="Times New Roman"/>
                <w:szCs w:val="24"/>
                <w:lang w:eastAsia="en-US"/>
              </w:rPr>
              <w:t>K.Valdemāra ielā 1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Daugavpils, LV-5401, reģ. Nr. </w:t>
            </w:r>
            <w:r>
              <w:rPr>
                <w:rStyle w:val="Strong"/>
                <w:rFonts w:ascii="Times New Roman" w:hAnsi="Times New Roman"/>
                <w:szCs w:val="24"/>
                <w:lang w:eastAsia="en-US"/>
              </w:rPr>
              <w:t>90000077325</w:t>
            </w:r>
          </w:p>
        </w:tc>
      </w:tr>
      <w:tr w:rsidR="000B2682" w:rsidTr="000B2682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0B2682">
            <w:pPr>
              <w:spacing w:line="276" w:lineRule="auto"/>
              <w:rPr>
                <w:rFonts w:ascii="Times New Roman" w:hAnsi="Times New Roman"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„</w:t>
            </w:r>
            <w:r>
              <w:rPr>
                <w:rFonts w:ascii="Times New Roman Bold" w:hAnsi="Times New Roman Bold"/>
                <w:b/>
                <w:bCs/>
                <w:caps/>
              </w:rPr>
              <w:t xml:space="preserve"> </w:t>
            </w:r>
            <w:r w:rsidRPr="000B2682">
              <w:rPr>
                <w:rFonts w:ascii="Times New Roman" w:hAnsi="Times New Roman"/>
                <w:bCs/>
              </w:rPr>
              <w:t>Neregulāro pasažieru pārvadājumu nodrošināšana Daugavpils pilsētas domes Sporta un jaunatnes departamenta rīkoto vasaras nometņu dalībnieku pārvadāšanai uz ekskursijām</w:t>
            </w:r>
            <w:r w:rsidRPr="000B2682">
              <w:rPr>
                <w:rFonts w:ascii="Times New Roman" w:hAnsi="Times New Roman"/>
                <w:bCs/>
                <w:lang w:eastAsia="en-US"/>
              </w:rPr>
              <w:t>”</w:t>
            </w:r>
          </w:p>
        </w:tc>
      </w:tr>
      <w:tr w:rsidR="000B2682" w:rsidTr="000B2682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B2682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B2682">
        <w:trPr>
          <w:trHeight w:val="6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 xml:space="preserve">017. gada </w:t>
            </w:r>
            <w:proofErr w:type="gramStart"/>
            <w:r w:rsidR="006128C0">
              <w:rPr>
                <w:b/>
                <w:bCs/>
                <w:sz w:val="22"/>
                <w:szCs w:val="22"/>
                <w:lang w:eastAsia="en-US"/>
              </w:rPr>
              <w:t>31.maijam</w:t>
            </w:r>
            <w:proofErr w:type="gramEnd"/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plkst.12:00 Daugavpils pilsētas domes Sporta un jaunatnes departamenta</w:t>
            </w:r>
            <w:r>
              <w:rPr>
                <w:lang w:eastAsia="en-US"/>
              </w:rPr>
              <w:t xml:space="preserve"> Kandavas iela 17A,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, 2.stāvā,302.kab., Daugavpilī, LV-5401 vai elektroniski: valerija.petrova@daugavpils.lv </w:t>
            </w:r>
          </w:p>
        </w:tc>
      </w:tr>
      <w:tr w:rsidR="000B2682" w:rsidTr="000B2682">
        <w:trPr>
          <w:trHeight w:val="3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Miks </w:t>
            </w:r>
            <w:proofErr w:type="gramStart"/>
            <w:r>
              <w:rPr>
                <w:szCs w:val="24"/>
                <w:lang w:eastAsia="en-US"/>
              </w:rPr>
              <w:t>BUS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</w:t>
            </w:r>
            <w:proofErr w:type="gramEnd"/>
            <w:r w:rsidRPr="006128C0">
              <w:rPr>
                <w:szCs w:val="24"/>
                <w:lang w:eastAsia="en-US"/>
              </w:rPr>
              <w:t>opēja summa</w:t>
            </w:r>
            <w:r>
              <w:rPr>
                <w:b/>
                <w:szCs w:val="24"/>
                <w:lang w:eastAsia="en-US"/>
              </w:rPr>
              <w:t xml:space="preserve"> – 6520 EUR </w:t>
            </w:r>
            <w:r w:rsidRPr="006128C0">
              <w:rPr>
                <w:szCs w:val="24"/>
                <w:lang w:eastAsia="en-US"/>
              </w:rPr>
              <w:t xml:space="preserve">(seši tūkstoši pieci simti divdesmit </w:t>
            </w:r>
            <w:proofErr w:type="spellStart"/>
            <w:r w:rsidRPr="006128C0">
              <w:rPr>
                <w:i/>
                <w:szCs w:val="24"/>
                <w:lang w:eastAsia="en-US"/>
              </w:rPr>
              <w:t>euro</w:t>
            </w:r>
            <w:proofErr w:type="spellEnd"/>
            <w:r w:rsidRPr="006128C0">
              <w:rPr>
                <w:szCs w:val="24"/>
                <w:lang w:eastAsia="en-US"/>
              </w:rPr>
              <w:t xml:space="preserve"> 00 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  <w:r w:rsidRPr="006128C0">
              <w:rPr>
                <w:szCs w:val="24"/>
                <w:lang w:eastAsia="en-US"/>
              </w:rPr>
              <w:t>;</w:t>
            </w:r>
          </w:p>
          <w:p w:rsidR="000B2682" w:rsidRDefault="006128C0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“VIKINGI</w:t>
            </w:r>
            <w:r w:rsidR="000B2682">
              <w:rPr>
                <w:szCs w:val="24"/>
                <w:lang w:eastAsia="en-US"/>
              </w:rPr>
              <w:t xml:space="preserve">” - kopēja summa – </w:t>
            </w:r>
            <w:r w:rsidRPr="006128C0">
              <w:rPr>
                <w:b/>
                <w:szCs w:val="24"/>
                <w:lang w:eastAsia="en-US"/>
              </w:rPr>
              <w:t>5450 EUR</w:t>
            </w:r>
            <w:r>
              <w:rPr>
                <w:szCs w:val="24"/>
                <w:lang w:eastAsia="en-US"/>
              </w:rPr>
              <w:t xml:space="preserve"> (pieci tūkstoši četri simti piecdesmit </w:t>
            </w:r>
            <w:proofErr w:type="spellStart"/>
            <w:r w:rsidRPr="006128C0">
              <w:rPr>
                <w:i/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 bez PVN;</w:t>
            </w:r>
          </w:p>
        </w:tc>
      </w:tr>
      <w:tr w:rsidR="000B2682" w:rsidTr="000B2682">
        <w:trPr>
          <w:trHeight w:val="2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“VIKINGI” - kopēja summa – </w:t>
            </w:r>
            <w:r w:rsidRPr="006128C0">
              <w:rPr>
                <w:b/>
                <w:szCs w:val="24"/>
                <w:lang w:eastAsia="en-US"/>
              </w:rPr>
              <w:t>5450 EUR</w:t>
            </w:r>
            <w:r>
              <w:rPr>
                <w:szCs w:val="24"/>
                <w:lang w:eastAsia="en-US"/>
              </w:rPr>
              <w:t xml:space="preserve"> (pieci tūkstoši četri simti piecdesmit </w:t>
            </w:r>
            <w:proofErr w:type="spellStart"/>
            <w:r w:rsidRPr="006128C0">
              <w:rPr>
                <w:i/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 bez PVN;</w:t>
            </w:r>
            <w:bookmarkStart w:id="0" w:name="_GoBack"/>
            <w:bookmarkEnd w:id="0"/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6128C0"/>
    <w:rsid w:val="00AE0F2F"/>
    <w:rsid w:val="00B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2017-06-09T06:16:00Z</dcterms:created>
  <dcterms:modified xsi:type="dcterms:W3CDTF">2017-06-09T06:39:00Z</dcterms:modified>
</cp:coreProperties>
</file>