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875649" w:rsidRDefault="0087564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621455" r:id="rId6"/>
        </w:object>
      </w:r>
    </w:p>
    <w:p w:rsidR="00875649" w:rsidRPr="00EE4591" w:rsidRDefault="0087564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75649" w:rsidRDefault="0087564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75649" w:rsidRDefault="0087564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75649" w:rsidRPr="00C3756E" w:rsidRDefault="00094DC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875649">
        <w:rPr>
          <w:rFonts w:ascii="Times New Roman" w:hAnsi="Times New Roman"/>
          <w:sz w:val="18"/>
          <w:szCs w:val="18"/>
        </w:rPr>
        <w:t>Reģ</w:t>
      </w:r>
      <w:proofErr w:type="spellEnd"/>
      <w:r w:rsidR="00875649">
        <w:rPr>
          <w:rFonts w:ascii="Times New Roman" w:hAnsi="Times New Roman"/>
          <w:sz w:val="18"/>
          <w:szCs w:val="18"/>
        </w:rPr>
        <w:t>. Nr. 90000077325, K</w:t>
      </w:r>
      <w:r w:rsidR="00875649" w:rsidRPr="00C3756E">
        <w:rPr>
          <w:rFonts w:ascii="Times New Roman" w:hAnsi="Times New Roman"/>
          <w:sz w:val="18"/>
          <w:szCs w:val="18"/>
        </w:rPr>
        <w:t>. V</w:t>
      </w:r>
      <w:r w:rsidR="00875649">
        <w:rPr>
          <w:rFonts w:ascii="Times New Roman" w:hAnsi="Times New Roman"/>
          <w:sz w:val="18"/>
          <w:szCs w:val="18"/>
        </w:rPr>
        <w:t>aldemāra iela 1, Daugavpils, LV-</w:t>
      </w:r>
      <w:r w:rsidR="00875649" w:rsidRPr="00C3756E">
        <w:rPr>
          <w:rFonts w:ascii="Times New Roman" w:hAnsi="Times New Roman"/>
          <w:sz w:val="18"/>
          <w:szCs w:val="18"/>
        </w:rPr>
        <w:t>5401, tālr</w:t>
      </w:r>
      <w:r w:rsidR="00875649">
        <w:rPr>
          <w:rFonts w:ascii="Times New Roman" w:hAnsi="Times New Roman"/>
          <w:sz w:val="18"/>
          <w:szCs w:val="18"/>
        </w:rPr>
        <w:t>unis</w:t>
      </w:r>
      <w:r w:rsidR="00875649" w:rsidRPr="00C3756E">
        <w:rPr>
          <w:rFonts w:ascii="Times New Roman" w:hAnsi="Times New Roman"/>
          <w:sz w:val="18"/>
          <w:szCs w:val="18"/>
        </w:rPr>
        <w:t xml:space="preserve"> 6</w:t>
      </w:r>
      <w:r w:rsidR="00875649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75649" w:rsidRDefault="008756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75649" w:rsidRDefault="008756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75649" w:rsidRDefault="008756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649" w:rsidRPr="002E7F44" w:rsidRDefault="008756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75649" w:rsidRPr="002E7F44" w:rsidRDefault="0087564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75649" w:rsidRDefault="00875649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CE5C6E" w:rsidRDefault="00CE5C6E" w:rsidP="00063E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3E88" w:rsidRPr="00063E88" w:rsidRDefault="00063E88" w:rsidP="00063E8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3E88">
        <w:rPr>
          <w:rFonts w:ascii="Tahoma" w:hAnsi="Tahoma" w:cs="Tahoma"/>
          <w:sz w:val="24"/>
          <w:szCs w:val="24"/>
        </w:rPr>
        <w:t>2015</w:t>
      </w:r>
      <w:proofErr w:type="gramStart"/>
      <w:r w:rsidRPr="00063E88">
        <w:rPr>
          <w:rFonts w:ascii="Tahoma" w:hAnsi="Tahoma" w:cs="Tahoma"/>
          <w:sz w:val="24"/>
          <w:szCs w:val="24"/>
        </w:rPr>
        <w:t>.gada</w:t>
      </w:r>
      <w:proofErr w:type="gramEnd"/>
      <w:r w:rsidRPr="00063E88">
        <w:rPr>
          <w:rFonts w:ascii="Tahoma" w:hAnsi="Tahoma" w:cs="Tahoma"/>
          <w:sz w:val="24"/>
          <w:szCs w:val="24"/>
        </w:rPr>
        <w:t xml:space="preserve"> 10.decembrī</w:t>
      </w:r>
      <w:r w:rsidRPr="00063E88">
        <w:rPr>
          <w:rFonts w:ascii="Tahoma" w:hAnsi="Tahoma" w:cs="Tahoma"/>
          <w:sz w:val="24"/>
          <w:szCs w:val="24"/>
        </w:rPr>
        <w:tab/>
      </w:r>
      <w:r w:rsidRPr="00063E88">
        <w:rPr>
          <w:rFonts w:ascii="Tahoma" w:hAnsi="Tahoma" w:cs="Tahoma"/>
          <w:sz w:val="24"/>
          <w:szCs w:val="24"/>
        </w:rPr>
        <w:tab/>
      </w:r>
      <w:r w:rsidRPr="00063E88">
        <w:rPr>
          <w:rFonts w:ascii="Tahoma" w:hAnsi="Tahoma" w:cs="Tahoma"/>
          <w:sz w:val="24"/>
          <w:szCs w:val="24"/>
        </w:rPr>
        <w:tab/>
      </w:r>
      <w:r w:rsidRPr="00063E88">
        <w:rPr>
          <w:rFonts w:ascii="Tahoma" w:hAnsi="Tahoma" w:cs="Tahoma"/>
          <w:sz w:val="24"/>
          <w:szCs w:val="24"/>
        </w:rPr>
        <w:tab/>
      </w:r>
      <w:r w:rsidRPr="00063E88">
        <w:rPr>
          <w:rFonts w:ascii="Tahoma" w:hAnsi="Tahoma" w:cs="Tahoma"/>
          <w:sz w:val="24"/>
          <w:szCs w:val="24"/>
        </w:rPr>
        <w:tab/>
      </w:r>
      <w:r w:rsidRPr="00063E88">
        <w:rPr>
          <w:rFonts w:ascii="Tahoma" w:hAnsi="Tahoma" w:cs="Tahoma"/>
          <w:sz w:val="24"/>
          <w:szCs w:val="24"/>
        </w:rPr>
        <w:tab/>
        <w:t>Nr.</w:t>
      </w:r>
      <w:r w:rsidR="000B433C" w:rsidRPr="000B433C">
        <w:rPr>
          <w:rFonts w:ascii="Tahoma" w:hAnsi="Tahoma" w:cs="Tahoma"/>
          <w:b/>
          <w:sz w:val="24"/>
          <w:szCs w:val="24"/>
        </w:rPr>
        <w:t>535</w:t>
      </w:r>
      <w:r w:rsidRPr="00063E88">
        <w:rPr>
          <w:rFonts w:ascii="Tahoma" w:hAnsi="Tahoma" w:cs="Tahoma"/>
          <w:b/>
          <w:sz w:val="24"/>
          <w:szCs w:val="24"/>
        </w:rPr>
        <w:tab/>
      </w:r>
    </w:p>
    <w:p w:rsidR="00063E88" w:rsidRPr="00063E88" w:rsidRDefault="00063E88" w:rsidP="00063E88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063E88">
        <w:rPr>
          <w:rFonts w:ascii="Tahoma" w:hAnsi="Tahoma" w:cs="Tahoma"/>
          <w:sz w:val="24"/>
          <w:szCs w:val="24"/>
        </w:rPr>
        <w:t>(prot.Nr.</w:t>
      </w:r>
      <w:r w:rsidRPr="000B433C">
        <w:rPr>
          <w:rFonts w:ascii="Tahoma" w:hAnsi="Tahoma" w:cs="Tahoma"/>
          <w:b/>
          <w:sz w:val="24"/>
          <w:szCs w:val="24"/>
        </w:rPr>
        <w:t>24</w:t>
      </w:r>
      <w:proofErr w:type="gramStart"/>
      <w:r w:rsidRPr="00063E88">
        <w:rPr>
          <w:rFonts w:ascii="Tahoma" w:hAnsi="Tahoma" w:cs="Tahoma"/>
          <w:sz w:val="24"/>
          <w:szCs w:val="24"/>
        </w:rPr>
        <w:t xml:space="preserve">,  </w:t>
      </w:r>
      <w:r w:rsidR="000B433C" w:rsidRPr="000B433C">
        <w:rPr>
          <w:rFonts w:ascii="Tahoma" w:hAnsi="Tahoma" w:cs="Tahoma"/>
          <w:b/>
          <w:sz w:val="24"/>
          <w:szCs w:val="24"/>
        </w:rPr>
        <w:t>24</w:t>
      </w:r>
      <w:proofErr w:type="gramEnd"/>
      <w:r w:rsidRPr="00063E88">
        <w:rPr>
          <w:rFonts w:ascii="Tahoma" w:hAnsi="Tahoma" w:cs="Tahoma"/>
          <w:sz w:val="24"/>
          <w:szCs w:val="24"/>
        </w:rPr>
        <w:t>.§)</w:t>
      </w:r>
    </w:p>
    <w:p w:rsidR="009A60CE" w:rsidRPr="00063E88" w:rsidRDefault="009A60CE" w:rsidP="00063E8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60CE" w:rsidRDefault="009A60CE" w:rsidP="00063E8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063E88">
        <w:rPr>
          <w:rFonts w:ascii="Tahoma" w:hAnsi="Tahoma" w:cs="Tahoma"/>
          <w:b/>
          <w:sz w:val="24"/>
          <w:szCs w:val="24"/>
          <w:lang w:val="lv-LV"/>
        </w:rPr>
        <w:t>Par saistošo noteikumu apstiprināšanu</w:t>
      </w:r>
    </w:p>
    <w:p w:rsidR="00063E88" w:rsidRPr="00063E88" w:rsidRDefault="00063E88" w:rsidP="00063E8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3723DE" w:rsidRPr="003723DE" w:rsidRDefault="009A60CE" w:rsidP="003723DE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3723DE">
        <w:rPr>
          <w:rFonts w:ascii="Tahoma" w:hAnsi="Tahoma" w:cs="Tahoma"/>
          <w:sz w:val="24"/>
          <w:szCs w:val="24"/>
          <w:lang w:val="lv-LV"/>
        </w:rPr>
        <w:tab/>
        <w:t xml:space="preserve">Pamatojoties uz </w:t>
      </w:r>
      <w:hyperlink r:id="rId7" w:tgtFrame="_blank" w:history="1">
        <w:r w:rsidR="00DE4C86" w:rsidRPr="003723DE">
          <w:rPr>
            <w:rFonts w:ascii="Tahoma" w:hAnsi="Tahoma" w:cs="Tahoma"/>
            <w:iCs/>
            <w:sz w:val="24"/>
            <w:szCs w:val="24"/>
            <w:lang w:val="lv-LV"/>
          </w:rPr>
          <w:t>Nodokļu atbalsta pasākuma likuma</w:t>
        </w:r>
      </w:hyperlink>
      <w:r w:rsidR="00DE4C86" w:rsidRPr="003723DE">
        <w:rPr>
          <w:rFonts w:ascii="Tahoma" w:hAnsi="Tahoma" w:cs="Tahoma"/>
          <w:iCs/>
          <w:sz w:val="24"/>
          <w:szCs w:val="24"/>
          <w:lang w:val="lv-LV"/>
        </w:rPr>
        <w:t xml:space="preserve"> 4.panta otro daļu un likuma “</w:t>
      </w:r>
      <w:hyperlink r:id="rId8" w:tgtFrame="_blank" w:history="1">
        <w:r w:rsidR="00DE4C86" w:rsidRPr="003723DE">
          <w:rPr>
            <w:rFonts w:ascii="Tahoma" w:hAnsi="Tahoma" w:cs="Tahoma"/>
            <w:iCs/>
            <w:sz w:val="24"/>
            <w:szCs w:val="24"/>
            <w:lang w:val="lv-LV"/>
          </w:rPr>
          <w:t>Par pašvaldībām</w:t>
        </w:r>
      </w:hyperlink>
      <w:r w:rsidR="00DE4C86" w:rsidRPr="003723DE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hyperlink r:id="rId9" w:anchor="p46" w:tgtFrame="_blank" w:history="1">
        <w:r w:rsidR="00DE4C86" w:rsidRPr="003723DE">
          <w:rPr>
            <w:rFonts w:ascii="Tahoma" w:hAnsi="Tahoma" w:cs="Tahoma"/>
            <w:iCs/>
            <w:sz w:val="24"/>
            <w:szCs w:val="24"/>
            <w:lang w:val="lv-LV"/>
          </w:rPr>
          <w:t>46.pantu</w:t>
        </w:r>
      </w:hyperlink>
      <w:r w:rsidR="00BB6416" w:rsidRPr="003723DE">
        <w:rPr>
          <w:rFonts w:ascii="Tahoma" w:hAnsi="Tahoma" w:cs="Tahoma"/>
          <w:sz w:val="24"/>
          <w:szCs w:val="24"/>
          <w:lang w:val="lv-LV"/>
        </w:rPr>
        <w:t>,</w:t>
      </w:r>
      <w:r w:rsidR="00C8606E" w:rsidRPr="003723DE">
        <w:rPr>
          <w:rFonts w:ascii="Tahoma" w:hAnsi="Tahoma" w:cs="Tahoma"/>
          <w:spacing w:val="-4"/>
          <w:sz w:val="24"/>
          <w:szCs w:val="24"/>
          <w:lang w:val="lv-LV"/>
        </w:rPr>
        <w:t xml:space="preserve"> atklāti balsojot: PAR – </w:t>
      </w:r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0B433C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C8606E" w:rsidRPr="003723DE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C8606E" w:rsidRPr="003723DE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C8606E" w:rsidRPr="003723DE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C8606E" w:rsidRPr="003723DE">
        <w:rPr>
          <w:rFonts w:ascii="Tahoma" w:hAnsi="Tahoma" w:cs="Tahoma"/>
          <w:sz w:val="24"/>
          <w:szCs w:val="24"/>
          <w:lang w:val="lv-LV"/>
        </w:rPr>
        <w:t xml:space="preserve"> </w:t>
      </w:r>
      <w:r w:rsidR="00C8606E" w:rsidRPr="003723DE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C8606E" w:rsidRPr="003723DE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C8606E" w:rsidRPr="003723DE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3723DE" w:rsidRPr="003723DE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063E88" w:rsidRPr="003723DE" w:rsidRDefault="009A60CE" w:rsidP="00063E8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  <w:r w:rsidRPr="003723DE">
        <w:rPr>
          <w:rFonts w:ascii="Tahoma" w:hAnsi="Tahoma" w:cs="Tahoma"/>
          <w:sz w:val="24"/>
          <w:szCs w:val="24"/>
          <w:lang w:val="lv-LV"/>
        </w:rPr>
        <w:tab/>
      </w:r>
    </w:p>
    <w:p w:rsidR="001D0239" w:rsidRPr="003723DE" w:rsidRDefault="001D0239" w:rsidP="00063E8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Apstiprināt Daugavpils pilsētas domes 2015.gada </w:t>
      </w:r>
      <w:r w:rsidR="00063E88" w:rsidRPr="003723DE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063E88" w:rsidRPr="003723DE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saistošos noteikumus Nr.</w:t>
      </w:r>
      <w:r w:rsidR="000B433C">
        <w:rPr>
          <w:rFonts w:ascii="Tahoma" w:eastAsia="Times New Roman" w:hAnsi="Tahoma" w:cs="Tahoma"/>
          <w:sz w:val="24"/>
          <w:szCs w:val="24"/>
          <w:lang w:val="lv-LV"/>
        </w:rPr>
        <w:t>51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„Grozījum</w:t>
      </w:r>
      <w:r w:rsidR="00E645A7" w:rsidRPr="003723DE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</w:t>
      </w:r>
      <w:r w:rsidR="00E645A7" w:rsidRPr="003723DE">
        <w:rPr>
          <w:rFonts w:ascii="Tahoma" w:eastAsia="Times New Roman" w:hAnsi="Tahoma" w:cs="Tahoma"/>
          <w:sz w:val="24"/>
          <w:szCs w:val="24"/>
          <w:lang w:val="lv-LV"/>
        </w:rPr>
        <w:t>s 2012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.gada </w:t>
      </w:r>
      <w:r w:rsidR="00E645A7" w:rsidRPr="003723DE">
        <w:rPr>
          <w:rFonts w:ascii="Tahoma" w:eastAsia="Times New Roman" w:hAnsi="Tahoma" w:cs="Tahoma"/>
          <w:sz w:val="24"/>
          <w:szCs w:val="24"/>
          <w:lang w:val="lv-LV"/>
        </w:rPr>
        <w:t>27.septembra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saistošajos noteikumos Nr.</w:t>
      </w:r>
      <w:r w:rsidR="00E645A7" w:rsidRPr="003723DE">
        <w:rPr>
          <w:rFonts w:ascii="Tahoma" w:eastAsia="Times New Roman" w:hAnsi="Tahoma" w:cs="Tahoma"/>
          <w:sz w:val="24"/>
          <w:szCs w:val="24"/>
          <w:lang w:val="lv-LV"/>
        </w:rPr>
        <w:t>18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„</w:t>
      </w:r>
      <w:r w:rsidR="00BF4923" w:rsidRPr="003723DE">
        <w:rPr>
          <w:rFonts w:ascii="Tahoma" w:hAnsi="Tahoma" w:cs="Tahoma"/>
          <w:bCs/>
          <w:sz w:val="24"/>
          <w:szCs w:val="24"/>
          <w:lang w:val="lv-LV"/>
        </w:rPr>
        <w:t xml:space="preserve">Par </w:t>
      </w:r>
      <w:r w:rsidR="00E645A7" w:rsidRPr="003723DE">
        <w:rPr>
          <w:rFonts w:ascii="Tahoma" w:hAnsi="Tahoma" w:cs="Tahoma"/>
          <w:bCs/>
          <w:sz w:val="24"/>
          <w:szCs w:val="24"/>
          <w:lang w:val="lv-LV"/>
        </w:rPr>
        <w:t>nodokļu atbalsta pasākuma piemērošanu nekustamā īpašuma nodoklim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="00E645A7" w:rsidRPr="003723DE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>.</w:t>
      </w:r>
    </w:p>
    <w:p w:rsidR="001D0239" w:rsidRPr="003723DE" w:rsidRDefault="001D0239" w:rsidP="00063E8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9A60CE" w:rsidRPr="00063E88" w:rsidRDefault="001D0239" w:rsidP="00063E88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Pielikumā: Daugavpils pilsētas domes 2015.gada </w:t>
      </w:r>
      <w:r w:rsidR="00063E88" w:rsidRPr="003723DE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063E88" w:rsidRPr="003723DE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3723DE">
        <w:rPr>
          <w:rFonts w:ascii="Tahoma" w:eastAsia="Times New Roman" w:hAnsi="Tahoma" w:cs="Tahoma"/>
          <w:sz w:val="24"/>
          <w:szCs w:val="24"/>
          <w:lang w:val="lv-LV"/>
        </w:rPr>
        <w:t xml:space="preserve"> saistošie noteikumi Nr.</w:t>
      </w:r>
      <w:r w:rsidR="000B433C">
        <w:rPr>
          <w:rFonts w:ascii="Tahoma" w:eastAsia="Times New Roman" w:hAnsi="Tahoma" w:cs="Tahoma"/>
          <w:sz w:val="24"/>
          <w:szCs w:val="24"/>
          <w:lang w:val="lv-LV"/>
        </w:rPr>
        <w:t>51</w:t>
      </w:r>
      <w:r w:rsidRPr="00063E88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BF4923" w:rsidRPr="00063E88">
        <w:rPr>
          <w:rFonts w:ascii="Tahoma" w:eastAsia="Times New Roman" w:hAnsi="Tahoma" w:cs="Tahoma"/>
          <w:sz w:val="24"/>
          <w:szCs w:val="24"/>
          <w:lang w:val="lv-LV"/>
        </w:rPr>
        <w:t>„Grozījum</w:t>
      </w:r>
      <w:r w:rsidR="00E645A7" w:rsidRPr="00063E88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="00BF4923" w:rsidRPr="00063E88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E645A7" w:rsidRPr="00063E88">
        <w:rPr>
          <w:rFonts w:ascii="Tahoma" w:eastAsia="Times New Roman" w:hAnsi="Tahoma" w:cs="Tahoma"/>
          <w:sz w:val="24"/>
          <w:szCs w:val="24"/>
          <w:lang w:val="lv-LV"/>
        </w:rPr>
        <w:t>Daugavpils pilsētas domes 2012.gada 27.septembra saistošajos noteikumos Nr.18 „</w:t>
      </w:r>
      <w:r w:rsidR="00E645A7" w:rsidRPr="00063E88">
        <w:rPr>
          <w:rFonts w:ascii="Tahoma" w:hAnsi="Tahoma" w:cs="Tahoma"/>
          <w:bCs/>
          <w:sz w:val="24"/>
          <w:szCs w:val="24"/>
          <w:lang w:val="lv-LV"/>
        </w:rPr>
        <w:t>Par nodokļu atbalsta pasākuma piemērošanu nekustamā īpašuma nodoklim</w:t>
      </w:r>
      <w:r w:rsidR="00BF4923" w:rsidRPr="00063E88">
        <w:rPr>
          <w:rFonts w:ascii="Tahoma" w:hAnsi="Tahoma" w:cs="Tahoma"/>
          <w:bCs/>
          <w:sz w:val="24"/>
          <w:szCs w:val="24"/>
          <w:lang w:val="lv-LV"/>
        </w:rPr>
        <w:t>”</w:t>
      </w:r>
      <w:r w:rsidR="00BF4923" w:rsidRPr="00063E88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Pr="00063E88">
        <w:rPr>
          <w:rFonts w:ascii="Tahoma" w:eastAsia="Times New Roman" w:hAnsi="Tahoma" w:cs="Tahoma"/>
          <w:sz w:val="24"/>
          <w:szCs w:val="24"/>
          <w:lang w:val="lv-LV"/>
        </w:rPr>
        <w:t xml:space="preserve"> un to paskaidrojuma raksts.</w:t>
      </w:r>
    </w:p>
    <w:p w:rsidR="00063E88" w:rsidRDefault="00063E88" w:rsidP="00063E8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063E88" w:rsidRDefault="00063E88" w:rsidP="00063E8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9D04D9" w:rsidRPr="001D0239" w:rsidRDefault="00063E88" w:rsidP="00CE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D</w:t>
      </w:r>
      <w:r w:rsidR="009A60CE" w:rsidRPr="00063E88">
        <w:rPr>
          <w:rFonts w:ascii="Tahoma" w:hAnsi="Tahoma" w:cs="Tahoma"/>
          <w:sz w:val="24"/>
          <w:szCs w:val="24"/>
          <w:lang w:val="lv-LV"/>
        </w:rPr>
        <w:t xml:space="preserve">omes priekšsēdētājs </w:t>
      </w:r>
      <w:r w:rsidR="009A60CE" w:rsidRPr="00063E88">
        <w:rPr>
          <w:rFonts w:ascii="Tahoma" w:hAnsi="Tahoma" w:cs="Tahoma"/>
          <w:sz w:val="24"/>
          <w:szCs w:val="24"/>
          <w:lang w:val="lv-LV"/>
        </w:rPr>
        <w:tab/>
      </w:r>
      <w:r w:rsidR="00875649">
        <w:rPr>
          <w:rFonts w:ascii="Tahoma" w:hAnsi="Tahoma" w:cs="Tahoma"/>
          <w:i/>
        </w:rPr>
        <w:t>(</w:t>
      </w:r>
      <w:proofErr w:type="spellStart"/>
      <w:r w:rsidR="00875649">
        <w:rPr>
          <w:rFonts w:ascii="Tahoma" w:hAnsi="Tahoma" w:cs="Tahoma"/>
          <w:i/>
        </w:rPr>
        <w:t>personiskais</w:t>
      </w:r>
      <w:proofErr w:type="spellEnd"/>
      <w:r w:rsidR="00875649">
        <w:rPr>
          <w:rFonts w:ascii="Tahoma" w:hAnsi="Tahoma" w:cs="Tahoma"/>
          <w:i/>
        </w:rPr>
        <w:t xml:space="preserve"> </w:t>
      </w:r>
      <w:proofErr w:type="spellStart"/>
      <w:r w:rsidR="00875649">
        <w:rPr>
          <w:rFonts w:ascii="Tahoma" w:hAnsi="Tahoma" w:cs="Tahoma"/>
          <w:i/>
        </w:rPr>
        <w:t>parak</w:t>
      </w:r>
      <w:r w:rsidR="00094DC9">
        <w:rPr>
          <w:rFonts w:ascii="Tahoma" w:hAnsi="Tahoma" w:cs="Tahoma"/>
          <w:i/>
        </w:rPr>
        <w:t>s</w:t>
      </w:r>
      <w:bookmarkStart w:id="2" w:name="_GoBack"/>
      <w:bookmarkEnd w:id="2"/>
      <w:r w:rsidR="00875649">
        <w:rPr>
          <w:rFonts w:ascii="Tahoma" w:hAnsi="Tahoma" w:cs="Tahoma"/>
          <w:i/>
        </w:rPr>
        <w:t>ts</w:t>
      </w:r>
      <w:proofErr w:type="spellEnd"/>
      <w:r w:rsidR="00875649">
        <w:rPr>
          <w:rFonts w:ascii="Tahoma" w:hAnsi="Tahoma" w:cs="Tahoma"/>
          <w:i/>
        </w:rPr>
        <w:t>)</w:t>
      </w:r>
      <w:r w:rsidR="00BF4923" w:rsidRPr="00063E88">
        <w:rPr>
          <w:rFonts w:ascii="Tahoma" w:hAnsi="Tahoma" w:cs="Tahoma"/>
          <w:sz w:val="24"/>
          <w:szCs w:val="24"/>
          <w:lang w:val="lv-LV"/>
        </w:rPr>
        <w:tab/>
      </w:r>
      <w:r w:rsidR="009A60CE" w:rsidRPr="00063E88"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  <w:t xml:space="preserve">   </w:t>
      </w:r>
      <w:r w:rsidR="000B433C">
        <w:rPr>
          <w:rFonts w:ascii="Tahoma" w:hAnsi="Tahoma" w:cs="Tahoma"/>
          <w:sz w:val="24"/>
          <w:szCs w:val="24"/>
          <w:lang w:val="lv-LV"/>
        </w:rPr>
        <w:t xml:space="preserve">    </w:t>
      </w:r>
      <w:proofErr w:type="spellStart"/>
      <w:r w:rsidR="009A60CE" w:rsidRPr="00063E88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</w:p>
    <w:sectPr w:rsidR="009D04D9" w:rsidRPr="001D0239" w:rsidSect="00063E8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72"/>
    <w:multiLevelType w:val="hybridMultilevel"/>
    <w:tmpl w:val="EBC482BC"/>
    <w:lvl w:ilvl="0" w:tplc="F59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1C446E"/>
    <w:multiLevelType w:val="hybridMultilevel"/>
    <w:tmpl w:val="143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79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376777"/>
    <w:multiLevelType w:val="hybridMultilevel"/>
    <w:tmpl w:val="551686C8"/>
    <w:lvl w:ilvl="0" w:tplc="17BE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97E4B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4D61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9"/>
    <w:rsid w:val="000013AB"/>
    <w:rsid w:val="00063E88"/>
    <w:rsid w:val="00083DB9"/>
    <w:rsid w:val="00094D5B"/>
    <w:rsid w:val="00094DC9"/>
    <w:rsid w:val="000A2682"/>
    <w:rsid w:val="000A4ED7"/>
    <w:rsid w:val="000B433C"/>
    <w:rsid w:val="000C3256"/>
    <w:rsid w:val="00171711"/>
    <w:rsid w:val="001D0239"/>
    <w:rsid w:val="001F2D21"/>
    <w:rsid w:val="00210AE9"/>
    <w:rsid w:val="0023054E"/>
    <w:rsid w:val="0025081A"/>
    <w:rsid w:val="002820C1"/>
    <w:rsid w:val="002D0D36"/>
    <w:rsid w:val="002E4EDD"/>
    <w:rsid w:val="003030ED"/>
    <w:rsid w:val="00337C75"/>
    <w:rsid w:val="003456DA"/>
    <w:rsid w:val="00363959"/>
    <w:rsid w:val="003723DE"/>
    <w:rsid w:val="003B4038"/>
    <w:rsid w:val="003E5C72"/>
    <w:rsid w:val="004077A7"/>
    <w:rsid w:val="00490409"/>
    <w:rsid w:val="004C2344"/>
    <w:rsid w:val="005011A8"/>
    <w:rsid w:val="0051492E"/>
    <w:rsid w:val="00546B7C"/>
    <w:rsid w:val="005B65C6"/>
    <w:rsid w:val="005F66C1"/>
    <w:rsid w:val="006060D4"/>
    <w:rsid w:val="006132F9"/>
    <w:rsid w:val="00647886"/>
    <w:rsid w:val="00677977"/>
    <w:rsid w:val="006B35B4"/>
    <w:rsid w:val="006D1782"/>
    <w:rsid w:val="006D51AE"/>
    <w:rsid w:val="00710C97"/>
    <w:rsid w:val="0078426A"/>
    <w:rsid w:val="007A0294"/>
    <w:rsid w:val="007B72E7"/>
    <w:rsid w:val="008205EA"/>
    <w:rsid w:val="00842E6F"/>
    <w:rsid w:val="008517B0"/>
    <w:rsid w:val="008710D0"/>
    <w:rsid w:val="00875649"/>
    <w:rsid w:val="00887254"/>
    <w:rsid w:val="008A23DB"/>
    <w:rsid w:val="008A6605"/>
    <w:rsid w:val="009807BF"/>
    <w:rsid w:val="009A60CE"/>
    <w:rsid w:val="009C6A12"/>
    <w:rsid w:val="009D04D9"/>
    <w:rsid w:val="009D1AE1"/>
    <w:rsid w:val="009E102D"/>
    <w:rsid w:val="00A232E8"/>
    <w:rsid w:val="00A728DE"/>
    <w:rsid w:val="00A92C73"/>
    <w:rsid w:val="00AA2019"/>
    <w:rsid w:val="00AB4EF3"/>
    <w:rsid w:val="00AE2A15"/>
    <w:rsid w:val="00AF7DD4"/>
    <w:rsid w:val="00B2229D"/>
    <w:rsid w:val="00B609AD"/>
    <w:rsid w:val="00B9328F"/>
    <w:rsid w:val="00BB6416"/>
    <w:rsid w:val="00BE5E53"/>
    <w:rsid w:val="00BF3917"/>
    <w:rsid w:val="00BF4923"/>
    <w:rsid w:val="00C05B3A"/>
    <w:rsid w:val="00C21790"/>
    <w:rsid w:val="00C70DE1"/>
    <w:rsid w:val="00C8606E"/>
    <w:rsid w:val="00C947A8"/>
    <w:rsid w:val="00CB240B"/>
    <w:rsid w:val="00CC0B40"/>
    <w:rsid w:val="00CC7F9A"/>
    <w:rsid w:val="00CE5C6E"/>
    <w:rsid w:val="00CE71F3"/>
    <w:rsid w:val="00CF0E58"/>
    <w:rsid w:val="00CF409E"/>
    <w:rsid w:val="00D22975"/>
    <w:rsid w:val="00D43C9E"/>
    <w:rsid w:val="00D61328"/>
    <w:rsid w:val="00D91C9E"/>
    <w:rsid w:val="00DE4C86"/>
    <w:rsid w:val="00DE76A0"/>
    <w:rsid w:val="00E10FF7"/>
    <w:rsid w:val="00E645A7"/>
    <w:rsid w:val="00EB4C4B"/>
    <w:rsid w:val="00F13C03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217E3EE6-B3AF-47AB-B891-84E5784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04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D04D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04D9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B932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256"/>
  </w:style>
  <w:style w:type="paragraph" w:customStyle="1" w:styleId="tv213">
    <w:name w:val="tv213"/>
    <w:basedOn w:val="Normal"/>
    <w:rsid w:val="00D6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6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D1AE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lv-LV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AE1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9D1AE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9D1AE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D1A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B22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29D"/>
  </w:style>
  <w:style w:type="paragraph" w:styleId="Title">
    <w:name w:val="Title"/>
    <w:basedOn w:val="Normal"/>
    <w:link w:val="TitleChar"/>
    <w:qFormat/>
    <w:rsid w:val="008756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7564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9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81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0935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865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76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49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48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9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1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24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50690-nodoklu-atbalsta-pasakum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Leikuma</dc:creator>
  <cp:keywords/>
  <dc:description/>
  <cp:lastModifiedBy>Ina Skipare</cp:lastModifiedBy>
  <cp:revision>40</cp:revision>
  <cp:lastPrinted>2015-12-03T14:32:00Z</cp:lastPrinted>
  <dcterms:created xsi:type="dcterms:W3CDTF">2015-09-23T07:36:00Z</dcterms:created>
  <dcterms:modified xsi:type="dcterms:W3CDTF">2015-12-14T16:05:00Z</dcterms:modified>
</cp:coreProperties>
</file>