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894B2A" w:rsidRDefault="00894B2A"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65529777" r:id="rId8"/>
        </w:object>
      </w:r>
    </w:p>
    <w:p w:rsidR="00894B2A" w:rsidRPr="00EE4591" w:rsidRDefault="00894B2A" w:rsidP="00402A27">
      <w:pPr>
        <w:pStyle w:val="Title"/>
        <w:tabs>
          <w:tab w:val="left" w:pos="3969"/>
          <w:tab w:val="left" w:pos="4395"/>
        </w:tabs>
        <w:rPr>
          <w:b w:val="0"/>
          <w:bCs/>
          <w:sz w:val="24"/>
          <w:szCs w:val="24"/>
        </w:rPr>
      </w:pPr>
    </w:p>
    <w:p w:rsidR="00894B2A" w:rsidRDefault="00894B2A" w:rsidP="00402A27">
      <w:pPr>
        <w:pStyle w:val="Title"/>
        <w:tabs>
          <w:tab w:val="left" w:pos="3969"/>
          <w:tab w:val="left" w:pos="4395"/>
        </w:tabs>
        <w:rPr>
          <w:b w:val="0"/>
          <w:bCs/>
        </w:rPr>
      </w:pPr>
      <w:r>
        <w:rPr>
          <w:b w:val="0"/>
          <w:bCs/>
        </w:rPr>
        <w:t xml:space="preserve">  LATVIJAS REPUBLIKAS</w:t>
      </w:r>
    </w:p>
    <w:p w:rsidR="00894B2A" w:rsidRDefault="00894B2A" w:rsidP="00402A27">
      <w:pPr>
        <w:pStyle w:val="Title"/>
        <w:tabs>
          <w:tab w:val="left" w:pos="3969"/>
          <w:tab w:val="left" w:pos="4395"/>
        </w:tabs>
      </w:pPr>
      <w:r>
        <w:t>DAUGAVPILS PILSĒTAS DOME</w:t>
      </w:r>
    </w:p>
    <w:p w:rsidR="00894B2A" w:rsidRPr="00C3756E" w:rsidRDefault="00894B2A"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894B2A" w:rsidRDefault="00894B2A"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894B2A" w:rsidRDefault="00894B2A" w:rsidP="00402A27">
      <w:pPr>
        <w:spacing w:after="0" w:line="240" w:lineRule="auto"/>
        <w:jc w:val="center"/>
        <w:rPr>
          <w:rFonts w:ascii="Times New Roman" w:hAnsi="Times New Roman"/>
          <w:sz w:val="18"/>
          <w:szCs w:val="18"/>
          <w:u w:val="single"/>
        </w:rPr>
      </w:pPr>
    </w:p>
    <w:p w:rsidR="00894B2A" w:rsidRDefault="00894B2A" w:rsidP="00402A27">
      <w:pPr>
        <w:spacing w:after="0" w:line="240" w:lineRule="auto"/>
        <w:jc w:val="center"/>
        <w:rPr>
          <w:rFonts w:ascii="Times New Roman" w:hAnsi="Times New Roman"/>
          <w:b/>
          <w:sz w:val="24"/>
          <w:szCs w:val="24"/>
        </w:rPr>
      </w:pPr>
    </w:p>
    <w:p w:rsidR="00894B2A" w:rsidRPr="002E7F44" w:rsidRDefault="00894B2A"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894B2A" w:rsidRPr="002E7F44" w:rsidRDefault="00894B2A" w:rsidP="002E7F44">
      <w:pPr>
        <w:spacing w:after="120"/>
        <w:jc w:val="center"/>
        <w:rPr>
          <w:rFonts w:ascii="Times New Roman" w:hAnsi="Times New Roman"/>
          <w:sz w:val="2"/>
          <w:szCs w:val="2"/>
        </w:rPr>
      </w:pPr>
    </w:p>
    <w:p w:rsidR="00894B2A" w:rsidRDefault="00894B2A"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DC0841" w:rsidRDefault="009147FF">
      <w:pPr>
        <w:spacing w:before="240" w:line="249" w:lineRule="auto"/>
        <w:ind w:right="-1055"/>
        <w:jc w:val="both"/>
      </w:pPr>
      <w:r>
        <w:rPr>
          <w:rFonts w:ascii="Times New Roman" w:hAnsi="Times New Roman"/>
          <w:sz w:val="24"/>
          <w:szCs w:val="24"/>
          <w:lang w:eastAsia="ru-RU"/>
        </w:rPr>
        <w:t xml:space="preserve">2017.gada 24.augustā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b/>
          <w:sz w:val="24"/>
          <w:szCs w:val="24"/>
          <w:lang w:eastAsia="ru-RU"/>
        </w:rPr>
        <w:t>Nr.46</w:t>
      </w:r>
      <w:r w:rsidR="00BF0BDD">
        <w:rPr>
          <w:rFonts w:ascii="Times New Roman" w:hAnsi="Times New Roman"/>
          <w:b/>
          <w:sz w:val="24"/>
          <w:szCs w:val="24"/>
          <w:lang w:eastAsia="ru-RU"/>
        </w:rPr>
        <w:t>9</w:t>
      </w:r>
    </w:p>
    <w:p w:rsidR="00DC0841" w:rsidRDefault="009147FF">
      <w:pPr>
        <w:ind w:right="-1054"/>
        <w:jc w:val="both"/>
      </w:pPr>
      <w:r>
        <w:rPr>
          <w:rFonts w:ascii="Times New Roman" w:hAnsi="Times New Roman"/>
          <w:b/>
          <w:sz w:val="24"/>
          <w:szCs w:val="24"/>
          <w:lang w:eastAsia="ru-RU"/>
        </w:rPr>
        <w:t xml:space="preserve">                                                                                                           </w:t>
      </w:r>
      <w:r>
        <w:rPr>
          <w:rFonts w:ascii="Times New Roman" w:hAnsi="Times New Roman"/>
          <w:sz w:val="24"/>
          <w:szCs w:val="24"/>
          <w:lang w:eastAsia="ru-RU"/>
        </w:rPr>
        <w:t>(prot. Nr.26, 3</w:t>
      </w:r>
      <w:r w:rsidR="00BF0BDD">
        <w:rPr>
          <w:rFonts w:ascii="Times New Roman" w:hAnsi="Times New Roman"/>
          <w:sz w:val="24"/>
          <w:szCs w:val="24"/>
          <w:lang w:eastAsia="ru-RU"/>
        </w:rPr>
        <w:t>1</w:t>
      </w:r>
      <w:r>
        <w:rPr>
          <w:rFonts w:ascii="Times New Roman" w:hAnsi="Times New Roman"/>
          <w:sz w:val="24"/>
          <w:szCs w:val="24"/>
          <w:lang w:eastAsia="ru-RU"/>
        </w:rPr>
        <w:t>.§)</w:t>
      </w:r>
    </w:p>
    <w:p w:rsidR="005E42D4" w:rsidRPr="005E42D4" w:rsidRDefault="009147FF" w:rsidP="005E42D4">
      <w:pPr>
        <w:jc w:val="center"/>
        <w:rPr>
          <w:rFonts w:ascii="Times New Roman" w:eastAsia="Times New Roman" w:hAnsi="Times New Roman"/>
          <w:b/>
          <w:sz w:val="24"/>
          <w:szCs w:val="24"/>
          <w:lang w:eastAsia="lv-LV"/>
        </w:rPr>
      </w:pPr>
      <w:r>
        <w:rPr>
          <w:rFonts w:ascii="Times New Roman" w:hAnsi="Times New Roman"/>
          <w:sz w:val="24"/>
          <w:szCs w:val="24"/>
        </w:rPr>
        <w:t xml:space="preserve">     </w:t>
      </w:r>
      <w:r w:rsidR="005E42D4" w:rsidRPr="005E42D4">
        <w:rPr>
          <w:rFonts w:ascii="Times New Roman" w:eastAsia="Times New Roman" w:hAnsi="Times New Roman"/>
          <w:b/>
          <w:sz w:val="24"/>
          <w:szCs w:val="24"/>
          <w:lang w:eastAsia="lv-LV"/>
        </w:rPr>
        <w:t xml:space="preserve">Par zemesgabala nodošanu bezatlīdzības lietošanā </w:t>
      </w:r>
    </w:p>
    <w:p w:rsidR="005E42D4" w:rsidRPr="005E42D4" w:rsidRDefault="005E42D4" w:rsidP="005E42D4">
      <w:pPr>
        <w:widowControl w:val="0"/>
        <w:suppressAutoHyphens w:val="0"/>
        <w:autoSpaceDE w:val="0"/>
        <w:adjustRightInd w:val="0"/>
        <w:spacing w:after="0" w:line="240" w:lineRule="auto"/>
        <w:textAlignment w:val="auto"/>
        <w:rPr>
          <w:rFonts w:ascii="Times New Roman" w:eastAsia="Times New Roman" w:hAnsi="Times New Roman"/>
          <w:sz w:val="16"/>
          <w:szCs w:val="16"/>
          <w:lang w:eastAsia="lv-LV"/>
        </w:rPr>
      </w:pPr>
    </w:p>
    <w:p w:rsidR="005E42D4" w:rsidRPr="005E42D4" w:rsidRDefault="005E42D4" w:rsidP="00954793">
      <w:pPr>
        <w:widowControl w:val="0"/>
        <w:suppressAutoHyphens w:val="0"/>
        <w:autoSpaceDE w:val="0"/>
        <w:adjustRightInd w:val="0"/>
        <w:spacing w:after="0" w:line="240" w:lineRule="auto"/>
        <w:ind w:firstLine="720"/>
        <w:jc w:val="both"/>
        <w:textAlignment w:val="auto"/>
        <w:rPr>
          <w:rFonts w:ascii="Times New Roman" w:eastAsia="Times New Roman" w:hAnsi="Times New Roman"/>
          <w:bCs/>
          <w:sz w:val="24"/>
          <w:szCs w:val="24"/>
          <w:shd w:val="clear" w:color="auto" w:fill="FFFFFF"/>
          <w:lang w:eastAsia="lv-LV"/>
        </w:rPr>
      </w:pPr>
      <w:r w:rsidRPr="005E42D4">
        <w:rPr>
          <w:rFonts w:ascii="Times New Roman" w:eastAsia="Times New Roman" w:hAnsi="Times New Roman"/>
          <w:sz w:val="24"/>
          <w:szCs w:val="24"/>
          <w:lang w:eastAsia="lv-LV"/>
        </w:rPr>
        <w:t xml:space="preserve">Pamatojoties uz likuma „Par pašvaldībām” 14.panta pirmās daļas 2. punktu, 14.panta otrās daļas 3.punktu, 15.panta pirmās daļas 6.punktu, </w:t>
      </w:r>
      <w:r w:rsidRPr="005E42D4">
        <w:rPr>
          <w:rFonts w:ascii="Times New Roman" w:eastAsia="Times New Roman" w:hAnsi="Times New Roman"/>
          <w:bCs/>
          <w:sz w:val="24"/>
          <w:szCs w:val="24"/>
          <w:shd w:val="clear" w:color="auto" w:fill="FFFFFF"/>
          <w:lang w:eastAsia="lv-LV"/>
        </w:rPr>
        <w:t>Publiskas personas finanšu līdzekļu un mantas izšķērdēšanas novēršanas likuma 5.panta otrās daļas 4</w:t>
      </w:r>
      <w:r w:rsidRPr="005E42D4">
        <w:rPr>
          <w:rFonts w:ascii="Times New Roman" w:eastAsia="Times New Roman" w:hAnsi="Times New Roman"/>
          <w:bCs/>
          <w:sz w:val="24"/>
          <w:szCs w:val="24"/>
          <w:shd w:val="clear" w:color="auto" w:fill="FFFFFF"/>
          <w:vertAlign w:val="superscript"/>
          <w:lang w:eastAsia="lv-LV"/>
        </w:rPr>
        <w:t>1</w:t>
      </w:r>
      <w:r w:rsidRPr="005E42D4">
        <w:rPr>
          <w:rFonts w:ascii="Times New Roman" w:eastAsia="Times New Roman" w:hAnsi="Times New Roman"/>
          <w:bCs/>
          <w:sz w:val="24"/>
          <w:szCs w:val="24"/>
          <w:shd w:val="clear" w:color="auto" w:fill="FFFFFF"/>
          <w:lang w:eastAsia="lv-LV"/>
        </w:rPr>
        <w:t xml:space="preserve">.punktu, trešo daļu, trešo </w:t>
      </w:r>
      <w:proofErr w:type="spellStart"/>
      <w:r w:rsidRPr="005E42D4">
        <w:rPr>
          <w:rFonts w:ascii="Times New Roman" w:eastAsia="Times New Roman" w:hAnsi="Times New Roman"/>
          <w:bCs/>
          <w:sz w:val="24"/>
          <w:szCs w:val="24"/>
          <w:shd w:val="clear" w:color="auto" w:fill="FFFFFF"/>
          <w:lang w:eastAsia="lv-LV"/>
        </w:rPr>
        <w:t>prim</w:t>
      </w:r>
      <w:proofErr w:type="spellEnd"/>
      <w:r w:rsidRPr="005E42D4">
        <w:rPr>
          <w:rFonts w:ascii="Times New Roman" w:eastAsia="Times New Roman" w:hAnsi="Times New Roman"/>
          <w:bCs/>
          <w:sz w:val="24"/>
          <w:szCs w:val="24"/>
          <w:shd w:val="clear" w:color="auto" w:fill="FFFFFF"/>
          <w:lang w:eastAsia="lv-LV"/>
        </w:rPr>
        <w:t xml:space="preserve"> daļu, piekto un sesto daļu, </w:t>
      </w:r>
    </w:p>
    <w:p w:rsidR="005E42D4" w:rsidRPr="005E42D4" w:rsidRDefault="004F2C82" w:rsidP="00954793">
      <w:pPr>
        <w:widowControl w:val="0"/>
        <w:tabs>
          <w:tab w:val="left" w:pos="709"/>
        </w:tabs>
        <w:suppressAutoHyphens w:val="0"/>
        <w:autoSpaceDE w:val="0"/>
        <w:adjustRightInd w:val="0"/>
        <w:spacing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005E42D4" w:rsidRPr="005E42D4">
        <w:rPr>
          <w:rFonts w:ascii="Times New Roman" w:eastAsia="Times New Roman" w:hAnsi="Times New Roman"/>
          <w:sz w:val="24"/>
          <w:szCs w:val="24"/>
          <w:lang w:eastAsia="lv-LV"/>
        </w:rPr>
        <w:t>ņemot vērā, ka zemesgabals Daugavpilī, Blāzmas ielas 11 rajonā, ar kadastra apzīmējumu 0500 017 3603 (turpmāk – zemesgabals), ir reģistrēts Daugavpils pilsētas Zemesgrāmatas nodalījumā Nr.100000555389 uz Daugavpils pilsētas pašvaldības vārda, zemesgabalam kopplatībā 7,9967 ha noteikta kadastrālā vērtība 20823 EUR, bilances vērtība uz 31.07.2017. ir 20823 EUR, zemesgabalam ir noteikts nekustamā īpašuma mērķis – dabas pamatnes, parki, zaļās zonas un citas rekreācijas nozīmes objektu teritorijas, ja tajās atļautā saimnieciskā darbība nav pieskaitāma pie kāda cita klasifikācijā norādīta lietošanas mērķa (kods 0501),</w:t>
      </w:r>
    </w:p>
    <w:p w:rsidR="005E42D4" w:rsidRDefault="005E42D4" w:rsidP="00954793">
      <w:pPr>
        <w:widowControl w:val="0"/>
        <w:suppressAutoHyphens w:val="0"/>
        <w:autoSpaceDE w:val="0"/>
        <w:adjustRightInd w:val="0"/>
        <w:spacing w:after="0" w:line="240" w:lineRule="auto"/>
        <w:ind w:firstLine="720"/>
        <w:jc w:val="both"/>
        <w:textAlignment w:val="auto"/>
        <w:rPr>
          <w:rFonts w:ascii="Times New Roman" w:eastAsia="Times New Roman" w:hAnsi="Times New Roman"/>
          <w:bCs/>
          <w:sz w:val="24"/>
          <w:szCs w:val="24"/>
          <w:shd w:val="clear" w:color="auto" w:fill="FFFFFF"/>
          <w:lang w:eastAsia="lv-LV"/>
        </w:rPr>
      </w:pPr>
      <w:r w:rsidRPr="005E42D4">
        <w:rPr>
          <w:rFonts w:ascii="Times New Roman" w:eastAsia="Times New Roman" w:hAnsi="Times New Roman"/>
          <w:sz w:val="24"/>
          <w:szCs w:val="24"/>
          <w:lang w:eastAsia="lv-LV"/>
        </w:rPr>
        <w:t xml:space="preserve">izskatot biedrības </w:t>
      </w:r>
      <w:r w:rsidRPr="005E42D4">
        <w:rPr>
          <w:rFonts w:ascii="Times New Roman" w:eastAsia="Times New Roman" w:hAnsi="Times New Roman"/>
          <w:bCs/>
          <w:sz w:val="24"/>
          <w:szCs w:val="24"/>
          <w:shd w:val="clear" w:color="auto" w:fill="FFFFFF"/>
          <w:lang w:eastAsia="lv-LV"/>
        </w:rPr>
        <w:t xml:space="preserve">“Daugavpils Autosporta Akadēmija” 03.07.2017. iesniegumu (reģistrēts Domē 04.07.2017. ar Nr.2614/1.2.-6) un 28.07.2017. iesniegumu (reģistrēts Domē 28.07.2017. ar Nr.2962/1.2.-6) un </w:t>
      </w:r>
      <w:r w:rsidRPr="005E42D4">
        <w:rPr>
          <w:rFonts w:ascii="Times New Roman" w:eastAsia="Times New Roman" w:hAnsi="Times New Roman"/>
          <w:sz w:val="24"/>
          <w:szCs w:val="24"/>
          <w:lang w:eastAsia="lv-LV"/>
        </w:rPr>
        <w:t xml:space="preserve">ņemot vērā, ka ar 20.06.2017. Valsts ieņēmumu dienesta lēmumu Nr.30.6-8.2/152606 biedrībai </w:t>
      </w:r>
      <w:r w:rsidRPr="005E42D4">
        <w:rPr>
          <w:rFonts w:ascii="Times New Roman" w:eastAsia="Times New Roman" w:hAnsi="Times New Roman"/>
          <w:bCs/>
          <w:sz w:val="24"/>
          <w:szCs w:val="24"/>
          <w:shd w:val="clear" w:color="auto" w:fill="FFFFFF"/>
          <w:lang w:eastAsia="lv-LV"/>
        </w:rPr>
        <w:t xml:space="preserve">“Daugavpils Autosporta Akadēmija” piešķirts </w:t>
      </w:r>
      <w:r w:rsidRPr="005E42D4">
        <w:rPr>
          <w:rFonts w:ascii="Times New Roman" w:eastAsia="Times New Roman" w:hAnsi="Times New Roman"/>
          <w:sz w:val="24"/>
          <w:szCs w:val="24"/>
          <w:lang w:eastAsia="lv-LV"/>
        </w:rPr>
        <w:t>sabiedriskā labuma organizācijas statuss</w:t>
      </w:r>
      <w:r w:rsidRPr="005E42D4">
        <w:rPr>
          <w:rFonts w:ascii="Times New Roman" w:eastAsia="Times New Roman" w:hAnsi="Times New Roman"/>
          <w:bCs/>
          <w:sz w:val="24"/>
          <w:szCs w:val="24"/>
          <w:shd w:val="clear" w:color="auto" w:fill="FFFFFF"/>
          <w:lang w:eastAsia="lv-LV"/>
        </w:rPr>
        <w:t>,</w:t>
      </w:r>
      <w:r>
        <w:rPr>
          <w:rFonts w:ascii="Times New Roman" w:eastAsia="Times New Roman" w:hAnsi="Times New Roman"/>
          <w:bCs/>
          <w:sz w:val="24"/>
          <w:szCs w:val="24"/>
          <w:shd w:val="clear" w:color="auto" w:fill="FFFFFF"/>
          <w:lang w:eastAsia="lv-LV"/>
        </w:rPr>
        <w:t xml:space="preserve"> </w:t>
      </w:r>
    </w:p>
    <w:p w:rsidR="009147FF" w:rsidRDefault="009147FF" w:rsidP="00954793">
      <w:pPr>
        <w:widowControl w:val="0"/>
        <w:suppressAutoHyphens w:val="0"/>
        <w:autoSpaceDE w:val="0"/>
        <w:adjustRightInd w:val="0"/>
        <w:spacing w:after="0" w:line="240" w:lineRule="auto"/>
        <w:ind w:firstLine="720"/>
        <w:jc w:val="both"/>
        <w:textAlignment w:val="auto"/>
        <w:rPr>
          <w:rFonts w:ascii="Times New Roman" w:hAnsi="Times New Roman"/>
          <w:sz w:val="24"/>
          <w:szCs w:val="24"/>
        </w:rPr>
      </w:pPr>
      <w:r>
        <w:rPr>
          <w:rFonts w:ascii="Times New Roman" w:hAnsi="Times New Roman"/>
          <w:sz w:val="24"/>
          <w:szCs w:val="24"/>
        </w:rPr>
        <w:t xml:space="preserve">ņemot vērā </w:t>
      </w:r>
      <w:r w:rsidR="005E42D4" w:rsidRPr="005E42D4">
        <w:rPr>
          <w:rFonts w:ascii="Times New Roman" w:hAnsi="Times New Roman"/>
          <w:sz w:val="24"/>
          <w:szCs w:val="24"/>
        </w:rPr>
        <w:t>Domes Īpašuma komitejas 2017.gada 17.augusta sēdes protokolu Nr.</w:t>
      </w:r>
      <w:r w:rsidR="00020090">
        <w:rPr>
          <w:rFonts w:ascii="Times New Roman" w:hAnsi="Times New Roman"/>
          <w:sz w:val="24"/>
          <w:szCs w:val="24"/>
        </w:rPr>
        <w:t>11</w:t>
      </w:r>
      <w:r w:rsidR="005E42D4" w:rsidRPr="005E42D4">
        <w:rPr>
          <w:rFonts w:ascii="Times New Roman" w:hAnsi="Times New Roman"/>
          <w:sz w:val="24"/>
          <w:szCs w:val="24"/>
        </w:rPr>
        <w:t xml:space="preserve">, Domes Finanšu komitejas </w:t>
      </w:r>
      <w:r w:rsidR="005E42D4">
        <w:rPr>
          <w:rFonts w:ascii="Times New Roman" w:hAnsi="Times New Roman"/>
          <w:sz w:val="24"/>
          <w:szCs w:val="24"/>
        </w:rPr>
        <w:t>2017.gada 17.augusta</w:t>
      </w:r>
      <w:r w:rsidR="005E42D4" w:rsidRPr="005E42D4">
        <w:rPr>
          <w:rFonts w:ascii="Times New Roman" w:hAnsi="Times New Roman"/>
          <w:sz w:val="24"/>
          <w:szCs w:val="24"/>
        </w:rPr>
        <w:t xml:space="preserve"> sēdes protokolu Nr.</w:t>
      </w:r>
      <w:r w:rsidR="004F2C82">
        <w:rPr>
          <w:rFonts w:ascii="Times New Roman" w:hAnsi="Times New Roman"/>
          <w:sz w:val="24"/>
          <w:szCs w:val="24"/>
        </w:rPr>
        <w:t>5</w:t>
      </w:r>
      <w:r w:rsidR="005E42D4" w:rsidRPr="005E42D4">
        <w:rPr>
          <w:rFonts w:ascii="Times New Roman" w:hAnsi="Times New Roman"/>
          <w:sz w:val="24"/>
          <w:szCs w:val="24"/>
        </w:rPr>
        <w:t>, ievērojot sabiedrības intereses un lietderības apsvērumus,</w:t>
      </w:r>
      <w:r w:rsidR="004F2C82">
        <w:rPr>
          <w:rFonts w:ascii="Times New Roman" w:hAnsi="Times New Roman"/>
          <w:sz w:val="24"/>
          <w:szCs w:val="24"/>
        </w:rPr>
        <w:t xml:space="preserve"> </w:t>
      </w:r>
    </w:p>
    <w:p w:rsidR="00DC0841" w:rsidRPr="009147FF" w:rsidRDefault="009147FF" w:rsidP="00954793">
      <w:pPr>
        <w:widowControl w:val="0"/>
        <w:suppressAutoHyphens w:val="0"/>
        <w:autoSpaceDE w:val="0"/>
        <w:adjustRightInd w:val="0"/>
        <w:spacing w:after="0" w:line="240" w:lineRule="auto"/>
        <w:ind w:firstLine="720"/>
        <w:jc w:val="both"/>
        <w:textAlignment w:val="auto"/>
        <w:rPr>
          <w:rFonts w:ascii="Times New Roman" w:hAnsi="Times New Roman"/>
          <w:sz w:val="24"/>
          <w:szCs w:val="24"/>
        </w:rPr>
      </w:pPr>
      <w:r>
        <w:rPr>
          <w:rFonts w:ascii="Times New Roman" w:hAnsi="Times New Roman"/>
          <w:sz w:val="24"/>
          <w:szCs w:val="24"/>
        </w:rPr>
        <w:t>atklāti balsojot: PAR – 14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4F2C82" w:rsidRPr="004F2C82" w:rsidRDefault="004F2C82" w:rsidP="00954793">
      <w:pPr>
        <w:numPr>
          <w:ilvl w:val="0"/>
          <w:numId w:val="1"/>
        </w:numPr>
        <w:spacing w:after="0" w:line="240" w:lineRule="auto"/>
        <w:ind w:left="0" w:firstLine="284"/>
        <w:jc w:val="both"/>
        <w:rPr>
          <w:rFonts w:ascii="Times New Roman" w:hAnsi="Times New Roman"/>
          <w:sz w:val="24"/>
          <w:szCs w:val="24"/>
        </w:rPr>
      </w:pPr>
      <w:r w:rsidRPr="004F2C82">
        <w:rPr>
          <w:rFonts w:ascii="Times New Roman" w:hAnsi="Times New Roman"/>
          <w:sz w:val="24"/>
          <w:szCs w:val="24"/>
        </w:rPr>
        <w:t>Nodot bezatlīdzības lietošanā sabiedriskā labuma organizācijai - biedrībai “Daugavpils Autosporta Akadēmija”, reģ</w:t>
      </w:r>
      <w:r w:rsidR="00A27CC4">
        <w:rPr>
          <w:rFonts w:ascii="Times New Roman" w:hAnsi="Times New Roman"/>
          <w:sz w:val="24"/>
          <w:szCs w:val="24"/>
        </w:rPr>
        <w:t>.Nr.</w:t>
      </w:r>
      <w:r w:rsidRPr="004F2C82">
        <w:rPr>
          <w:rFonts w:ascii="Times New Roman" w:hAnsi="Times New Roman"/>
          <w:sz w:val="24"/>
          <w:szCs w:val="24"/>
        </w:rPr>
        <w:t>40008262640, juridiskā adrese</w:t>
      </w:r>
      <w:r w:rsidR="00A27CC4">
        <w:rPr>
          <w:rFonts w:ascii="Times New Roman" w:hAnsi="Times New Roman"/>
          <w:sz w:val="24"/>
          <w:szCs w:val="24"/>
        </w:rPr>
        <w:t>:</w:t>
      </w:r>
      <w:r w:rsidRPr="004F2C82">
        <w:rPr>
          <w:rFonts w:ascii="Times New Roman" w:hAnsi="Times New Roman"/>
          <w:sz w:val="24"/>
          <w:szCs w:val="24"/>
        </w:rPr>
        <w:t xml:space="preserve"> ”Marijas”, Laucesas pagasts, Daugavpils novads (turpmāk – Biedrība), līdz 2018.gada 31.maijam Daugavpils pilsētas pašvaldībai piederošo zemesgabalu Daugavpilī, Blāzmas ielas 11 rajonā, ar kadastra numuru 0500 017 3603, 7,9967 ha platībā (pielikumā shēma), bez apbūves tiesības (turpmāk – Īpašums), autokrosa un </w:t>
      </w:r>
      <w:proofErr w:type="spellStart"/>
      <w:r w:rsidRPr="004F2C82">
        <w:rPr>
          <w:rFonts w:ascii="Times New Roman" w:hAnsi="Times New Roman"/>
          <w:sz w:val="24"/>
          <w:szCs w:val="24"/>
        </w:rPr>
        <w:t>folkreisa</w:t>
      </w:r>
      <w:proofErr w:type="spellEnd"/>
      <w:r w:rsidRPr="004F2C82">
        <w:rPr>
          <w:rFonts w:ascii="Times New Roman" w:hAnsi="Times New Roman"/>
          <w:sz w:val="24"/>
          <w:szCs w:val="24"/>
        </w:rPr>
        <w:t xml:space="preserve"> trašu izveidošanai treniņu un sacensību rīkošanai.</w:t>
      </w:r>
    </w:p>
    <w:p w:rsidR="004F2C82" w:rsidRPr="004F2C82" w:rsidRDefault="004F2C82" w:rsidP="00954793">
      <w:pPr>
        <w:numPr>
          <w:ilvl w:val="0"/>
          <w:numId w:val="1"/>
        </w:numPr>
        <w:spacing w:after="0" w:line="240" w:lineRule="auto"/>
        <w:ind w:left="0" w:firstLine="284"/>
        <w:jc w:val="both"/>
        <w:rPr>
          <w:rFonts w:ascii="Times New Roman" w:hAnsi="Times New Roman"/>
          <w:sz w:val="24"/>
          <w:szCs w:val="24"/>
        </w:rPr>
      </w:pPr>
      <w:r w:rsidRPr="004F2C82">
        <w:rPr>
          <w:rFonts w:ascii="Times New Roman" w:hAnsi="Times New Roman"/>
          <w:sz w:val="24"/>
          <w:szCs w:val="24"/>
        </w:rPr>
        <w:t xml:space="preserve">Biedrība ir tiesīga izmantot Īpašumu tikai šī lēmuma 1.punktā paredzētajam mērķim. </w:t>
      </w:r>
    </w:p>
    <w:p w:rsidR="004F2C82" w:rsidRPr="004F2C82" w:rsidRDefault="004F2C82" w:rsidP="00954793">
      <w:pPr>
        <w:numPr>
          <w:ilvl w:val="0"/>
          <w:numId w:val="1"/>
        </w:numPr>
        <w:spacing w:after="0" w:line="240" w:lineRule="auto"/>
        <w:ind w:left="0" w:firstLine="284"/>
        <w:jc w:val="both"/>
        <w:rPr>
          <w:rFonts w:ascii="Times New Roman" w:hAnsi="Times New Roman"/>
          <w:sz w:val="24"/>
          <w:szCs w:val="24"/>
        </w:rPr>
      </w:pPr>
      <w:r w:rsidRPr="004F2C82">
        <w:rPr>
          <w:rFonts w:ascii="Times New Roman" w:hAnsi="Times New Roman"/>
          <w:sz w:val="24"/>
          <w:szCs w:val="24"/>
        </w:rPr>
        <w:t>Biedrībai ir pienākums nodot Īpašumu Daugavpils pilsētas pašvaldībai, ja:</w:t>
      </w:r>
    </w:p>
    <w:p w:rsidR="004F2C82" w:rsidRPr="004F2C82" w:rsidRDefault="004F2C82" w:rsidP="00954793">
      <w:pPr>
        <w:numPr>
          <w:ilvl w:val="1"/>
          <w:numId w:val="1"/>
        </w:numPr>
        <w:spacing w:after="0" w:line="240" w:lineRule="auto"/>
        <w:ind w:left="0" w:firstLine="284"/>
        <w:jc w:val="both"/>
        <w:rPr>
          <w:rFonts w:ascii="Times New Roman" w:hAnsi="Times New Roman"/>
          <w:sz w:val="24"/>
          <w:szCs w:val="24"/>
        </w:rPr>
      </w:pPr>
      <w:r w:rsidRPr="004F2C82">
        <w:rPr>
          <w:rFonts w:ascii="Times New Roman" w:hAnsi="Times New Roman"/>
          <w:sz w:val="24"/>
          <w:szCs w:val="24"/>
        </w:rPr>
        <w:lastRenderedPageBreak/>
        <w:t>līgums par Īpašuma nodošanu bezatlīdzības lietošanā tiek izbeigts pirms lēmuma 1.punktā norādītā termiņa līgumā norādītajos gadījumos;</w:t>
      </w:r>
    </w:p>
    <w:p w:rsidR="004F2C82" w:rsidRPr="004F2C82" w:rsidRDefault="004F2C82" w:rsidP="00954793">
      <w:pPr>
        <w:numPr>
          <w:ilvl w:val="1"/>
          <w:numId w:val="1"/>
        </w:numPr>
        <w:spacing w:after="0" w:line="240" w:lineRule="auto"/>
        <w:ind w:left="0" w:firstLine="284"/>
        <w:jc w:val="both"/>
        <w:rPr>
          <w:rFonts w:ascii="Times New Roman" w:hAnsi="Times New Roman"/>
          <w:sz w:val="24"/>
          <w:szCs w:val="24"/>
        </w:rPr>
      </w:pPr>
      <w:r w:rsidRPr="004F2C82">
        <w:rPr>
          <w:rFonts w:ascii="Times New Roman" w:hAnsi="Times New Roman"/>
          <w:sz w:val="24"/>
          <w:szCs w:val="24"/>
        </w:rPr>
        <w:t>iestājies lēmuma 1.punktā noteiktais termiņš;</w:t>
      </w:r>
    </w:p>
    <w:p w:rsidR="004F2C82" w:rsidRPr="004F2C82" w:rsidRDefault="004F2C82" w:rsidP="00954793">
      <w:pPr>
        <w:numPr>
          <w:ilvl w:val="1"/>
          <w:numId w:val="1"/>
        </w:numPr>
        <w:spacing w:after="0" w:line="240" w:lineRule="auto"/>
        <w:ind w:left="0" w:firstLine="284"/>
        <w:jc w:val="both"/>
        <w:rPr>
          <w:rFonts w:ascii="Times New Roman" w:hAnsi="Times New Roman"/>
          <w:sz w:val="24"/>
          <w:szCs w:val="24"/>
        </w:rPr>
      </w:pPr>
      <w:r w:rsidRPr="004F2C82">
        <w:rPr>
          <w:rFonts w:ascii="Times New Roman" w:hAnsi="Times New Roman"/>
          <w:sz w:val="24"/>
          <w:szCs w:val="24"/>
        </w:rPr>
        <w:t>Īpašums tiek izmantots pretēji nodošanas bezatlīdzības lietošanā mērķim.</w:t>
      </w:r>
    </w:p>
    <w:p w:rsidR="004F2C82" w:rsidRPr="004F2C82" w:rsidRDefault="004F2C82" w:rsidP="00954793">
      <w:pPr>
        <w:numPr>
          <w:ilvl w:val="0"/>
          <w:numId w:val="1"/>
        </w:numPr>
        <w:spacing w:after="0" w:line="240" w:lineRule="auto"/>
        <w:ind w:left="0" w:firstLine="284"/>
        <w:jc w:val="both"/>
        <w:rPr>
          <w:rFonts w:ascii="Times New Roman" w:hAnsi="Times New Roman"/>
          <w:sz w:val="24"/>
          <w:szCs w:val="24"/>
        </w:rPr>
      </w:pPr>
      <w:r w:rsidRPr="004F2C82">
        <w:rPr>
          <w:rFonts w:ascii="Times New Roman" w:hAnsi="Times New Roman"/>
          <w:sz w:val="24"/>
          <w:szCs w:val="24"/>
        </w:rPr>
        <w:t xml:space="preserve">Domes Īpašuma pārvaldīšanas departamentam nodrošināt Īpašuma bezatlīdzības lietošanas līguma noslēgšanu un izpildes kontroli. </w:t>
      </w:r>
    </w:p>
    <w:p w:rsidR="004F2C82" w:rsidRPr="004F2C82" w:rsidRDefault="004F2C82" w:rsidP="00954793">
      <w:pPr>
        <w:numPr>
          <w:ilvl w:val="0"/>
          <w:numId w:val="1"/>
        </w:numPr>
        <w:spacing w:after="0" w:line="240" w:lineRule="auto"/>
        <w:ind w:left="0" w:firstLine="284"/>
        <w:jc w:val="both"/>
        <w:rPr>
          <w:rFonts w:ascii="Times New Roman" w:hAnsi="Times New Roman"/>
          <w:sz w:val="24"/>
          <w:szCs w:val="24"/>
        </w:rPr>
      </w:pPr>
      <w:r w:rsidRPr="004F2C82">
        <w:rPr>
          <w:rFonts w:ascii="Times New Roman" w:hAnsi="Times New Roman"/>
          <w:sz w:val="24"/>
          <w:szCs w:val="24"/>
        </w:rPr>
        <w:t>Līgumā par Īpašuma nodošanu bezatlīdzības lietošanā paredzēt, ka Biedrība:</w:t>
      </w:r>
    </w:p>
    <w:p w:rsidR="004F2C82" w:rsidRPr="004F2C82" w:rsidRDefault="004F2C82" w:rsidP="00954793">
      <w:pPr>
        <w:numPr>
          <w:ilvl w:val="1"/>
          <w:numId w:val="1"/>
        </w:numPr>
        <w:spacing w:after="0" w:line="240" w:lineRule="auto"/>
        <w:ind w:left="0" w:firstLine="284"/>
        <w:jc w:val="both"/>
        <w:rPr>
          <w:rFonts w:ascii="Times New Roman" w:hAnsi="Times New Roman"/>
          <w:sz w:val="24"/>
          <w:szCs w:val="24"/>
        </w:rPr>
      </w:pPr>
      <w:r w:rsidRPr="004F2C82">
        <w:rPr>
          <w:rFonts w:ascii="Times New Roman" w:hAnsi="Times New Roman"/>
          <w:sz w:val="24"/>
          <w:szCs w:val="24"/>
        </w:rPr>
        <w:t>atbild par visu Īpašumā esošo inženiertehniskās apgādes tīklu saglabāšanu, kā arī nodrošina ekspluatācijas dienestu darbiniekiem iespēju brīvi piekļūt inženiertehniskās apgādes tīkliem, nodrošina Īpašuma uzturēšanu, sedz ar to saistītos izdevumus;</w:t>
      </w:r>
    </w:p>
    <w:p w:rsidR="004F2C82" w:rsidRPr="004F2C82" w:rsidRDefault="004F2C82" w:rsidP="00954793">
      <w:pPr>
        <w:numPr>
          <w:ilvl w:val="1"/>
          <w:numId w:val="1"/>
        </w:numPr>
        <w:spacing w:after="0" w:line="240" w:lineRule="auto"/>
        <w:ind w:left="0" w:firstLine="284"/>
        <w:jc w:val="both"/>
        <w:rPr>
          <w:rFonts w:ascii="Times New Roman" w:hAnsi="Times New Roman"/>
          <w:sz w:val="24"/>
          <w:szCs w:val="24"/>
        </w:rPr>
      </w:pPr>
      <w:r w:rsidRPr="004F2C82">
        <w:rPr>
          <w:rFonts w:ascii="Times New Roman" w:hAnsi="Times New Roman"/>
          <w:sz w:val="24"/>
          <w:szCs w:val="24"/>
        </w:rPr>
        <w:t>ievēro Īpašumam noteiktos apgrūtinājumus un aprobežojumus, arī ja tie nav ierakstīti  zemesgrāmatā;</w:t>
      </w:r>
    </w:p>
    <w:p w:rsidR="004F2C82" w:rsidRPr="004F2C82" w:rsidRDefault="004F2C82" w:rsidP="00954793">
      <w:pPr>
        <w:numPr>
          <w:ilvl w:val="1"/>
          <w:numId w:val="1"/>
        </w:numPr>
        <w:spacing w:after="0" w:line="240" w:lineRule="auto"/>
        <w:ind w:left="0" w:firstLine="284"/>
        <w:jc w:val="both"/>
        <w:rPr>
          <w:rFonts w:ascii="Times New Roman" w:hAnsi="Times New Roman"/>
          <w:sz w:val="24"/>
          <w:szCs w:val="24"/>
        </w:rPr>
      </w:pPr>
      <w:r w:rsidRPr="004F2C82">
        <w:rPr>
          <w:rFonts w:ascii="Times New Roman" w:hAnsi="Times New Roman"/>
          <w:sz w:val="24"/>
          <w:szCs w:val="24"/>
        </w:rPr>
        <w:t>nepieļauj darbības, kas pasliktina citu zemes lietotāju vai īpašnieku zemes kvalitāti un aizskar likumīgās tiesības un intereses.</w:t>
      </w:r>
    </w:p>
    <w:p w:rsidR="00A27CC4" w:rsidRDefault="00A27CC4" w:rsidP="00954793">
      <w:pPr>
        <w:spacing w:after="0" w:line="240" w:lineRule="auto"/>
        <w:jc w:val="both"/>
        <w:rPr>
          <w:rFonts w:ascii="Times New Roman" w:hAnsi="Times New Roman"/>
          <w:sz w:val="24"/>
          <w:szCs w:val="24"/>
        </w:rPr>
      </w:pPr>
    </w:p>
    <w:p w:rsidR="004F2C82" w:rsidRPr="004F2C82" w:rsidRDefault="004F2C82" w:rsidP="00833DF0">
      <w:pPr>
        <w:spacing w:after="0" w:line="240" w:lineRule="auto"/>
        <w:ind w:left="1134" w:hanging="1134"/>
        <w:jc w:val="both"/>
        <w:rPr>
          <w:rFonts w:ascii="Times New Roman" w:hAnsi="Times New Roman"/>
          <w:sz w:val="24"/>
          <w:szCs w:val="24"/>
        </w:rPr>
      </w:pPr>
      <w:bookmarkStart w:id="2" w:name="_GoBack"/>
      <w:r w:rsidRPr="004F2C82">
        <w:rPr>
          <w:rFonts w:ascii="Times New Roman" w:hAnsi="Times New Roman"/>
          <w:sz w:val="24"/>
          <w:szCs w:val="24"/>
        </w:rPr>
        <w:t>Pielikumā: Zemesgabala Daugavpilī, Blāzmas ielas 11 rajonā, kadastra numurs 0500 017 3603, izvietojuma shēma.</w:t>
      </w:r>
    </w:p>
    <w:bookmarkEnd w:id="2"/>
    <w:p w:rsidR="00DC0841" w:rsidRDefault="00DC0841">
      <w:pPr>
        <w:rPr>
          <w:rFonts w:ascii="Times New Roman" w:hAnsi="Times New Roman"/>
          <w:sz w:val="24"/>
          <w:szCs w:val="24"/>
        </w:rPr>
      </w:pPr>
    </w:p>
    <w:p w:rsidR="00DC0841" w:rsidRDefault="00A27CC4">
      <w:pPr>
        <w:tabs>
          <w:tab w:val="left" w:pos="720"/>
          <w:tab w:val="left" w:pos="7371"/>
        </w:tabs>
        <w:spacing w:after="120"/>
        <w:jc w:val="both"/>
        <w:rPr>
          <w:rFonts w:ascii="Times New Roman" w:hAnsi="Times New Roman"/>
          <w:color w:val="FF0000"/>
          <w:sz w:val="24"/>
          <w:szCs w:val="24"/>
        </w:rPr>
      </w:pPr>
      <w:r>
        <w:rPr>
          <w:rFonts w:ascii="Times New Roman" w:hAnsi="Times New Roman"/>
          <w:bCs/>
          <w:sz w:val="24"/>
          <w:szCs w:val="24"/>
        </w:rPr>
        <w:t>D</w:t>
      </w:r>
      <w:r w:rsidR="007C6275" w:rsidRPr="007C6275">
        <w:rPr>
          <w:rFonts w:ascii="Times New Roman" w:hAnsi="Times New Roman"/>
          <w:bCs/>
          <w:sz w:val="24"/>
          <w:szCs w:val="24"/>
        </w:rPr>
        <w:t xml:space="preserve">omes priekšsēdētājs        </w:t>
      </w:r>
      <w:r w:rsidRPr="00A27CC4">
        <w:rPr>
          <w:rFonts w:ascii="Times New Roman" w:hAnsi="Times New Roman"/>
          <w:bCs/>
          <w:i/>
          <w:sz w:val="24"/>
          <w:szCs w:val="24"/>
        </w:rPr>
        <w:t>(personiskais paraksts)</w:t>
      </w:r>
      <w:r w:rsidR="007C6275" w:rsidRPr="007C6275">
        <w:rPr>
          <w:rFonts w:ascii="Times New Roman" w:hAnsi="Times New Roman"/>
          <w:bCs/>
          <w:sz w:val="24"/>
          <w:szCs w:val="24"/>
        </w:rPr>
        <w:t xml:space="preserve">       </w:t>
      </w:r>
      <w:r w:rsidR="007C6275" w:rsidRPr="007C6275">
        <w:rPr>
          <w:rFonts w:ascii="Times New Roman" w:hAnsi="Times New Roman"/>
          <w:bCs/>
          <w:sz w:val="24"/>
          <w:szCs w:val="24"/>
        </w:rPr>
        <w:tab/>
      </w:r>
      <w:proofErr w:type="spellStart"/>
      <w:r w:rsidR="007C6275" w:rsidRPr="007C6275">
        <w:rPr>
          <w:rFonts w:ascii="Times New Roman" w:hAnsi="Times New Roman"/>
          <w:bCs/>
          <w:sz w:val="24"/>
          <w:szCs w:val="24"/>
        </w:rPr>
        <w:t>A.Elksniņš</w:t>
      </w:r>
      <w:proofErr w:type="spellEnd"/>
    </w:p>
    <w:p w:rsidR="00DC0841" w:rsidRDefault="00DC0841">
      <w:pPr>
        <w:tabs>
          <w:tab w:val="left" w:pos="720"/>
          <w:tab w:val="left" w:pos="7371"/>
        </w:tabs>
        <w:spacing w:after="120"/>
        <w:jc w:val="both"/>
        <w:rPr>
          <w:rFonts w:ascii="Times New Roman" w:hAnsi="Times New Roman"/>
          <w:sz w:val="24"/>
          <w:szCs w:val="24"/>
        </w:rPr>
      </w:pPr>
    </w:p>
    <w:sectPr w:rsidR="00DC0841">
      <w:headerReference w:type="default" r:id="rId9"/>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E7" w:rsidRDefault="009147FF">
      <w:pPr>
        <w:spacing w:after="0" w:line="240" w:lineRule="auto"/>
      </w:pPr>
      <w:r>
        <w:separator/>
      </w:r>
    </w:p>
  </w:endnote>
  <w:endnote w:type="continuationSeparator" w:id="0">
    <w:p w:rsidR="00DF3FE7" w:rsidRDefault="0091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E7" w:rsidRDefault="009147FF">
      <w:pPr>
        <w:spacing w:after="0" w:line="240" w:lineRule="auto"/>
      </w:pPr>
      <w:r>
        <w:rPr>
          <w:color w:val="000000"/>
        </w:rPr>
        <w:separator/>
      </w:r>
    </w:p>
  </w:footnote>
  <w:footnote w:type="continuationSeparator" w:id="0">
    <w:p w:rsidR="00DF3FE7" w:rsidRDefault="00914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D4" w:rsidRDefault="009147FF">
    <w:pPr>
      <w:pStyle w:val="Header"/>
      <w:jc w:val="center"/>
    </w:pPr>
    <w:r>
      <w:fldChar w:fldCharType="begin"/>
    </w:r>
    <w:r>
      <w:instrText xml:space="preserve"> PAGE </w:instrText>
    </w:r>
    <w:r>
      <w:fldChar w:fldCharType="separate"/>
    </w:r>
    <w:r w:rsidR="00833DF0">
      <w:rPr>
        <w:noProof/>
      </w:rPr>
      <w:t>2</w:t>
    </w:r>
    <w:r>
      <w:fldChar w:fldCharType="end"/>
    </w:r>
  </w:p>
  <w:p w:rsidR="00ED37D4" w:rsidRDefault="00833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C65E2"/>
    <w:multiLevelType w:val="multilevel"/>
    <w:tmpl w:val="65E2E97E"/>
    <w:lvl w:ilvl="0">
      <w:start w:val="1"/>
      <w:numFmt w:val="decimal"/>
      <w:lvlText w:val="%1."/>
      <w:lvlJc w:val="left"/>
      <w:pPr>
        <w:ind w:left="1440" w:hanging="360"/>
      </w:pPr>
    </w:lvl>
    <w:lvl w:ilvl="1">
      <w:start w:val="1"/>
      <w:numFmt w:val="decimal"/>
      <w:isLgl/>
      <w:lvlText w:val="%1.%2."/>
      <w:lvlJc w:val="left"/>
      <w:pPr>
        <w:ind w:left="157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41"/>
    <w:rsid w:val="00020090"/>
    <w:rsid w:val="002C0F5C"/>
    <w:rsid w:val="00353084"/>
    <w:rsid w:val="003C23A6"/>
    <w:rsid w:val="003D3D3C"/>
    <w:rsid w:val="004F2C82"/>
    <w:rsid w:val="005E42D4"/>
    <w:rsid w:val="007C6275"/>
    <w:rsid w:val="00833DF0"/>
    <w:rsid w:val="00894B2A"/>
    <w:rsid w:val="008E2D99"/>
    <w:rsid w:val="009147FF"/>
    <w:rsid w:val="00954793"/>
    <w:rsid w:val="00A27CC4"/>
    <w:rsid w:val="00BF0BDD"/>
    <w:rsid w:val="00C919B3"/>
    <w:rsid w:val="00DC0841"/>
    <w:rsid w:val="00DF3FE7"/>
    <w:rsid w:val="00ED06C3"/>
    <w:rsid w:val="00F843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F4D8075-456C-4E28-9D7A-0EC9D062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4">
    <w:name w:val="heading 4"/>
    <w:basedOn w:val="Normal"/>
    <w:next w:val="Normal"/>
    <w:pPr>
      <w:keepNext/>
      <w:spacing w:after="0" w:line="240" w:lineRule="auto"/>
      <w:ind w:right="-1054"/>
      <w:jc w:val="both"/>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Pr>
      <w:rFonts w:ascii="Arial" w:eastAsia="Times New Roman" w:hAnsi="Arial" w:cs="Arial"/>
      <w:i/>
      <w:iCs/>
      <w:sz w:val="24"/>
      <w:szCs w:val="24"/>
    </w:rPr>
  </w:style>
  <w:style w:type="paragraph" w:styleId="Header">
    <w:name w:val="header"/>
    <w:basedOn w:val="Normal"/>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rPr>
      <w:rFonts w:ascii="Times New Roman" w:eastAsia="Times New Roman" w:hAnsi="Times New Roman" w:cs="Times New Roman"/>
      <w:sz w:val="24"/>
      <w:szCs w:val="24"/>
      <w:lang w:val="en-GB"/>
    </w:rPr>
  </w:style>
  <w:style w:type="character" w:styleId="PageNumber">
    <w:name w:val="page numbe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Title">
    <w:name w:val="Title"/>
    <w:basedOn w:val="Normal"/>
    <w:link w:val="TitleChar"/>
    <w:qFormat/>
    <w:rsid w:val="00894B2A"/>
    <w:pPr>
      <w:suppressAutoHyphens w:val="0"/>
      <w:autoSpaceDN/>
      <w:spacing w:after="0" w:line="240" w:lineRule="auto"/>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894B2A"/>
    <w:rPr>
      <w:rFonts w:ascii="Times New Roman" w:eastAsia="Times New Roman" w:hAnsi="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2608</Words>
  <Characters>1487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Vilcane</dc:creator>
  <dc:description/>
  <cp:lastModifiedBy>Ina Skipare</cp:lastModifiedBy>
  <cp:revision>7</cp:revision>
  <cp:lastPrinted>2017-08-28T12:59:00Z</cp:lastPrinted>
  <dcterms:created xsi:type="dcterms:W3CDTF">2017-08-28T07:39:00Z</dcterms:created>
  <dcterms:modified xsi:type="dcterms:W3CDTF">2017-08-29T13:37:00Z</dcterms:modified>
</cp:coreProperties>
</file>