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74583" w:rsidRDefault="00F7458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5779133" r:id="rId6"/>
        </w:object>
      </w:r>
    </w:p>
    <w:p w:rsidR="00F74583" w:rsidRPr="00EE4591" w:rsidRDefault="00F7458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74583" w:rsidRDefault="00F7458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74583" w:rsidRDefault="00F7458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74583" w:rsidRPr="00C3756E" w:rsidRDefault="00F7458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74583" w:rsidRDefault="00F74583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74583" w:rsidRDefault="00F74583" w:rsidP="00402A27">
      <w:pPr>
        <w:jc w:val="center"/>
        <w:rPr>
          <w:sz w:val="18"/>
          <w:szCs w:val="18"/>
          <w:u w:val="single"/>
        </w:rPr>
      </w:pPr>
    </w:p>
    <w:p w:rsidR="00F74583" w:rsidRDefault="00F74583" w:rsidP="00402A27">
      <w:pPr>
        <w:jc w:val="center"/>
        <w:rPr>
          <w:b/>
        </w:rPr>
      </w:pPr>
    </w:p>
    <w:p w:rsidR="00F74583" w:rsidRPr="002E7F44" w:rsidRDefault="00F7458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74583" w:rsidRPr="002E7F44" w:rsidRDefault="00F74583" w:rsidP="002E7F44">
      <w:pPr>
        <w:spacing w:after="120"/>
        <w:jc w:val="center"/>
        <w:rPr>
          <w:sz w:val="2"/>
          <w:szCs w:val="2"/>
        </w:rPr>
      </w:pPr>
    </w:p>
    <w:p w:rsidR="00F74583" w:rsidRDefault="00F74583" w:rsidP="002E7F44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6D2842" w:rsidRDefault="006D2842" w:rsidP="006D2842"/>
    <w:p w:rsidR="006D2842" w:rsidRPr="006F5A91" w:rsidRDefault="006D2842" w:rsidP="006D2842">
      <w:r w:rsidRPr="006F5A91">
        <w:t>2016</w:t>
      </w:r>
      <w:proofErr w:type="gramStart"/>
      <w:r w:rsidRPr="006F5A91">
        <w:t>.gada</w:t>
      </w:r>
      <w:proofErr w:type="gramEnd"/>
      <w:r w:rsidRPr="006F5A91">
        <w:t xml:space="preserve"> 15.septembrī</w:t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Nr.</w:t>
      </w:r>
      <w:r w:rsidRPr="00492954">
        <w:rPr>
          <w:b/>
        </w:rPr>
        <w:t>4</w:t>
      </w:r>
      <w:r>
        <w:rPr>
          <w:b/>
        </w:rPr>
        <w:t>68</w:t>
      </w:r>
      <w:r w:rsidRPr="006F5A91">
        <w:rPr>
          <w:b/>
        </w:rPr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                    </w:t>
      </w:r>
      <w:r>
        <w:t xml:space="preserve">   </w:t>
      </w:r>
      <w:r w:rsidRPr="006F5A91">
        <w:t xml:space="preserve"> (prot.Nr.</w:t>
      </w:r>
      <w:r w:rsidRPr="00492954">
        <w:rPr>
          <w:b/>
        </w:rPr>
        <w:t>20</w:t>
      </w:r>
      <w:r w:rsidRPr="006F5A91">
        <w:t xml:space="preserve">,  </w:t>
      </w:r>
      <w:r w:rsidRPr="00492954">
        <w:rPr>
          <w:b/>
        </w:rPr>
        <w:t>1</w:t>
      </w:r>
      <w:r>
        <w:rPr>
          <w:b/>
        </w:rPr>
        <w:t>7</w:t>
      </w:r>
      <w:r w:rsidRPr="006F5A91">
        <w:t>.§)</w:t>
      </w:r>
    </w:p>
    <w:p w:rsidR="003F3FF6" w:rsidRPr="006D2842" w:rsidRDefault="003F3FF6" w:rsidP="003F3FF6">
      <w:pPr>
        <w:ind w:left="5760" w:firstLine="720"/>
        <w:rPr>
          <w:rFonts w:ascii="Tahoma" w:hAnsi="Tahoma" w:cs="Tahoma"/>
          <w:b/>
        </w:rPr>
      </w:pPr>
    </w:p>
    <w:p w:rsidR="003F3FF6" w:rsidRDefault="003F3FF6" w:rsidP="003F3FF6">
      <w:pPr>
        <w:ind w:left="5760" w:firstLine="720"/>
        <w:rPr>
          <w:rFonts w:ascii="Tahoma" w:hAnsi="Tahoma" w:cs="Tahoma"/>
          <w:b/>
          <w:lang w:val="lv-LV"/>
        </w:rPr>
      </w:pPr>
    </w:p>
    <w:p w:rsidR="003F3FF6" w:rsidRDefault="003F3FF6" w:rsidP="003F3FF6">
      <w:pPr>
        <w:jc w:val="center"/>
        <w:rPr>
          <w:b/>
          <w:lang w:val="lv-LV"/>
        </w:rPr>
      </w:pPr>
      <w:r>
        <w:rPr>
          <w:b/>
          <w:lang w:val="lv-LV"/>
        </w:rPr>
        <w:t>Par līdzekļu piešķiršanu</w:t>
      </w:r>
      <w:r w:rsidR="00625250">
        <w:rPr>
          <w:b/>
          <w:lang w:val="lv-LV"/>
        </w:rPr>
        <w:t xml:space="preserve"> no </w:t>
      </w:r>
      <w:proofErr w:type="spellStart"/>
      <w:r w:rsidR="00625250">
        <w:rPr>
          <w:b/>
          <w:bCs/>
        </w:rPr>
        <w:t>pamatbudžeta</w:t>
      </w:r>
      <w:proofErr w:type="spellEnd"/>
      <w:r w:rsidR="00EE6932">
        <w:rPr>
          <w:b/>
          <w:lang w:val="lv-LV"/>
        </w:rPr>
        <w:t xml:space="preserve"> programmas</w:t>
      </w:r>
    </w:p>
    <w:p w:rsidR="00EE6932" w:rsidRDefault="00EE6932" w:rsidP="003F3FF6">
      <w:pPr>
        <w:jc w:val="center"/>
        <w:rPr>
          <w:b/>
          <w:lang w:val="lv-LV"/>
        </w:rPr>
      </w:pPr>
      <w:r>
        <w:rPr>
          <w:b/>
          <w:lang w:val="lv-LV"/>
        </w:rPr>
        <w:t>„Izdevumi neparedzētiem gadījumiem”</w:t>
      </w:r>
    </w:p>
    <w:p w:rsidR="003F3FF6" w:rsidRDefault="003F3FF6" w:rsidP="003F3FF6">
      <w:pPr>
        <w:jc w:val="center"/>
        <w:rPr>
          <w:b/>
          <w:lang w:val="lv-LV"/>
        </w:rPr>
      </w:pPr>
    </w:p>
    <w:p w:rsidR="006D2842" w:rsidRPr="009E6919" w:rsidRDefault="00EE6932" w:rsidP="006D2842">
      <w:pPr>
        <w:ind w:firstLine="567"/>
        <w:jc w:val="both"/>
        <w:rPr>
          <w:lang w:val="lv-LV"/>
        </w:rPr>
      </w:pPr>
      <w:r>
        <w:rPr>
          <w:bCs/>
          <w:iCs/>
          <w:lang w:val="lv-LV"/>
        </w:rPr>
        <w:t>Pamatojoties uz</w:t>
      </w:r>
      <w:r>
        <w:rPr>
          <w:iCs/>
          <w:lang w:val="lv-LV"/>
        </w:rPr>
        <w:t xml:space="preserve"> likuma “Par pašva</w:t>
      </w:r>
      <w:r w:rsidR="00116076">
        <w:rPr>
          <w:iCs/>
          <w:lang w:val="lv-LV"/>
        </w:rPr>
        <w:t>ldībām” 15.panta pirmās daļas  6</w:t>
      </w:r>
      <w:r>
        <w:rPr>
          <w:iCs/>
          <w:lang w:val="lv-LV"/>
        </w:rPr>
        <w:t>.punktu,  21.panta pirmās daļas 2.punktu,</w:t>
      </w:r>
      <w:r>
        <w:rPr>
          <w:bCs/>
          <w:iCs/>
          <w:lang w:val="lv-LV"/>
        </w:rPr>
        <w:t xml:space="preserve"> likuma „Par pašvaldību budžetiem” 16.panta otro daļu,</w:t>
      </w:r>
      <w:r>
        <w:rPr>
          <w:iCs/>
          <w:lang w:val="lv-LV"/>
        </w:rPr>
        <w:t xml:space="preserve"> ņemot vērā biedrības „Hokeja klubs </w:t>
      </w:r>
      <w:proofErr w:type="spellStart"/>
      <w:r>
        <w:rPr>
          <w:iCs/>
          <w:lang w:val="lv-LV"/>
        </w:rPr>
        <w:t>Dauagavpils</w:t>
      </w:r>
      <w:proofErr w:type="spellEnd"/>
      <w:r w:rsidR="007666C6">
        <w:rPr>
          <w:iCs/>
          <w:lang w:val="lv-LV"/>
        </w:rPr>
        <w:t xml:space="preserve">’’ </w:t>
      </w:r>
      <w:r>
        <w:rPr>
          <w:iCs/>
          <w:lang w:val="lv-LV"/>
        </w:rPr>
        <w:t>2016</w:t>
      </w:r>
      <w:r w:rsidR="00CD3015">
        <w:rPr>
          <w:iCs/>
          <w:lang w:val="lv-LV"/>
        </w:rPr>
        <w:t>.</w:t>
      </w:r>
      <w:r>
        <w:rPr>
          <w:iCs/>
          <w:lang w:val="lv-LV"/>
        </w:rPr>
        <w:t xml:space="preserve">gada 5.septembra </w:t>
      </w:r>
      <w:r w:rsidR="007666C6">
        <w:rPr>
          <w:iCs/>
          <w:lang w:val="lv-LV"/>
        </w:rPr>
        <w:t xml:space="preserve"> </w:t>
      </w:r>
      <w:r>
        <w:rPr>
          <w:iCs/>
          <w:lang w:val="lv-LV"/>
        </w:rPr>
        <w:t>vēstuli Nr.34</w:t>
      </w:r>
      <w:r w:rsidR="007666C6">
        <w:rPr>
          <w:iCs/>
          <w:lang w:val="lv-LV"/>
        </w:rPr>
        <w:t xml:space="preserve"> un </w:t>
      </w:r>
      <w:r w:rsidR="007666C6">
        <w:rPr>
          <w:bCs/>
          <w:lang w:val="lv-LV"/>
        </w:rPr>
        <w:t>Daugavpils pilsētas domes Finanšu k</w:t>
      </w:r>
      <w:r w:rsidR="007666C6">
        <w:rPr>
          <w:bCs/>
          <w:lang w:val="lv-LV"/>
        </w:rPr>
        <w:softHyphen/>
        <w:t xml:space="preserve">omitejas 2016.gada </w:t>
      </w:r>
      <w:r w:rsidR="006D2842">
        <w:rPr>
          <w:bCs/>
          <w:lang w:val="lv-LV"/>
        </w:rPr>
        <w:t>8</w:t>
      </w:r>
      <w:r w:rsidR="007666C6" w:rsidRPr="00BD4652">
        <w:rPr>
          <w:bCs/>
          <w:lang w:val="lv-LV"/>
        </w:rPr>
        <w:t>.</w:t>
      </w:r>
      <w:r w:rsidR="006D2842">
        <w:rPr>
          <w:bCs/>
          <w:lang w:val="lv-LV"/>
        </w:rPr>
        <w:t>septembra</w:t>
      </w:r>
      <w:r w:rsidR="007666C6" w:rsidRPr="00BD4652">
        <w:rPr>
          <w:bCs/>
          <w:lang w:val="lv-LV"/>
        </w:rPr>
        <w:t xml:space="preserve"> </w:t>
      </w:r>
      <w:r w:rsidR="007666C6" w:rsidRPr="00116076">
        <w:rPr>
          <w:bCs/>
          <w:lang w:val="lv-LV"/>
        </w:rPr>
        <w:t>s</w:t>
      </w:r>
      <w:r w:rsidR="007666C6">
        <w:rPr>
          <w:bCs/>
          <w:lang w:val="lv-LV"/>
        </w:rPr>
        <w:t>ēdes protokolu Nr.</w:t>
      </w:r>
      <w:r w:rsidR="006D2842">
        <w:rPr>
          <w:bCs/>
          <w:lang w:val="lv-LV"/>
        </w:rPr>
        <w:t>23</w:t>
      </w:r>
      <w:r w:rsidR="007666C6">
        <w:rPr>
          <w:bCs/>
          <w:lang w:val="lv-LV"/>
        </w:rPr>
        <w:t>,</w:t>
      </w:r>
      <w:r w:rsidR="007666C6">
        <w:rPr>
          <w:lang w:val="lv-LV"/>
        </w:rPr>
        <w:t xml:space="preserve"> </w:t>
      </w:r>
      <w:r w:rsidR="006D2842" w:rsidRPr="00D70B70">
        <w:rPr>
          <w:spacing w:val="-4"/>
          <w:lang w:val="lv-LV"/>
        </w:rPr>
        <w:t xml:space="preserve">atklāti balsojot: PAR – </w:t>
      </w:r>
      <w:r w:rsidR="006D2842" w:rsidRPr="00D70B70">
        <w:rPr>
          <w:spacing w:val="-6"/>
          <w:lang w:val="lv-LV"/>
        </w:rPr>
        <w:t>1</w:t>
      </w:r>
      <w:r w:rsidR="006D2842">
        <w:rPr>
          <w:spacing w:val="-6"/>
          <w:lang w:val="lv-LV"/>
        </w:rPr>
        <w:t>2</w:t>
      </w:r>
      <w:r w:rsidR="006D2842" w:rsidRPr="00D70B70">
        <w:rPr>
          <w:spacing w:val="-6"/>
          <w:lang w:val="lv-LV"/>
        </w:rPr>
        <w:t xml:space="preserve"> (</w:t>
      </w:r>
      <w:proofErr w:type="spellStart"/>
      <w:r w:rsidR="006D2842" w:rsidRPr="00D70B70">
        <w:rPr>
          <w:spacing w:val="-6"/>
          <w:lang w:val="lv-LV"/>
        </w:rPr>
        <w:t>V.Bojarūns</w:t>
      </w:r>
      <w:proofErr w:type="spellEnd"/>
      <w:r w:rsidR="006D2842" w:rsidRPr="00D70B70">
        <w:rPr>
          <w:spacing w:val="-6"/>
          <w:lang w:val="lv-LV"/>
        </w:rPr>
        <w:t xml:space="preserve">, </w:t>
      </w:r>
      <w:proofErr w:type="spellStart"/>
      <w:r w:rsidR="006D2842" w:rsidRPr="00D70B70">
        <w:rPr>
          <w:spacing w:val="-6"/>
          <w:lang w:val="lv-LV"/>
        </w:rPr>
        <w:t>A.Broks</w:t>
      </w:r>
      <w:proofErr w:type="spellEnd"/>
      <w:r w:rsidR="006D2842" w:rsidRPr="00D70B70">
        <w:rPr>
          <w:spacing w:val="-6"/>
          <w:lang w:val="lv-LV"/>
        </w:rPr>
        <w:t xml:space="preserve">, </w:t>
      </w:r>
      <w:proofErr w:type="spellStart"/>
      <w:r w:rsidR="006D2842" w:rsidRPr="00D70B70">
        <w:rPr>
          <w:spacing w:val="-6"/>
          <w:lang w:val="lv-LV"/>
        </w:rPr>
        <w:t>J.Dukšinskis</w:t>
      </w:r>
      <w:proofErr w:type="spellEnd"/>
      <w:r w:rsidR="006D2842" w:rsidRPr="00D70B70">
        <w:rPr>
          <w:spacing w:val="-6"/>
          <w:lang w:val="lv-LV"/>
        </w:rPr>
        <w:t xml:space="preserve">, </w:t>
      </w:r>
      <w:proofErr w:type="spellStart"/>
      <w:r w:rsidR="006D2842" w:rsidRPr="00D70B70">
        <w:rPr>
          <w:spacing w:val="-6"/>
          <w:lang w:val="lv-LV"/>
        </w:rPr>
        <w:t>P.Dzalbe</w:t>
      </w:r>
      <w:proofErr w:type="spellEnd"/>
      <w:r w:rsidR="006D2842" w:rsidRPr="00D70B70">
        <w:rPr>
          <w:spacing w:val="-6"/>
          <w:lang w:val="lv-LV"/>
        </w:rPr>
        <w:t xml:space="preserve">, </w:t>
      </w:r>
      <w:proofErr w:type="spellStart"/>
      <w:r w:rsidR="006D2842" w:rsidRPr="00D70B70">
        <w:rPr>
          <w:spacing w:val="-6"/>
          <w:lang w:val="lv-LV"/>
        </w:rPr>
        <w:t>A.Gržibovskis</w:t>
      </w:r>
      <w:proofErr w:type="spellEnd"/>
      <w:r w:rsidR="006D2842" w:rsidRPr="00D70B70">
        <w:rPr>
          <w:spacing w:val="-6"/>
          <w:lang w:val="lv-LV"/>
        </w:rPr>
        <w:t>,</w:t>
      </w:r>
      <w:r w:rsidR="006D2842" w:rsidRPr="00D70B70">
        <w:rPr>
          <w:lang w:val="lv-LV"/>
        </w:rPr>
        <w:t xml:space="preserve"> </w:t>
      </w:r>
      <w:proofErr w:type="spellStart"/>
      <w:r w:rsidR="006D2842" w:rsidRPr="00D70B70">
        <w:rPr>
          <w:lang w:val="lv-LV"/>
        </w:rPr>
        <w:t>N.Ignatjevs</w:t>
      </w:r>
      <w:proofErr w:type="spellEnd"/>
      <w:r w:rsidR="006D2842" w:rsidRPr="00D70B70">
        <w:rPr>
          <w:lang w:val="lv-LV"/>
        </w:rPr>
        <w:t xml:space="preserve">, </w:t>
      </w:r>
      <w:proofErr w:type="spellStart"/>
      <w:r w:rsidR="006D2842" w:rsidRPr="00D70B70">
        <w:rPr>
          <w:lang w:val="lv-LV"/>
        </w:rPr>
        <w:t>R.Joksts</w:t>
      </w:r>
      <w:proofErr w:type="spellEnd"/>
      <w:r w:rsidR="006D2842" w:rsidRPr="00D70B70">
        <w:rPr>
          <w:lang w:val="lv-LV"/>
        </w:rPr>
        <w:t xml:space="preserve">, </w:t>
      </w:r>
      <w:proofErr w:type="spellStart"/>
      <w:r w:rsidR="006D2842" w:rsidRPr="00D70B70">
        <w:rPr>
          <w:lang w:val="lv-LV"/>
        </w:rPr>
        <w:t>J.Lāčplēsis</w:t>
      </w:r>
      <w:proofErr w:type="spellEnd"/>
      <w:r w:rsidR="006D2842" w:rsidRPr="00D70B70">
        <w:rPr>
          <w:lang w:val="lv-LV"/>
        </w:rPr>
        <w:t xml:space="preserve">, </w:t>
      </w:r>
      <w:proofErr w:type="spellStart"/>
      <w:r w:rsidR="006D2842" w:rsidRPr="00D70B70">
        <w:rPr>
          <w:spacing w:val="-6"/>
          <w:lang w:val="lv-LV"/>
        </w:rPr>
        <w:t>V.Pučka</w:t>
      </w:r>
      <w:proofErr w:type="spellEnd"/>
      <w:r w:rsidR="006D2842" w:rsidRPr="00D70B70">
        <w:rPr>
          <w:spacing w:val="-6"/>
          <w:lang w:val="lv-LV"/>
        </w:rPr>
        <w:t xml:space="preserve">, </w:t>
      </w:r>
      <w:proofErr w:type="spellStart"/>
      <w:r w:rsidR="006D2842" w:rsidRPr="00D70B70">
        <w:rPr>
          <w:lang w:val="lv-LV"/>
        </w:rPr>
        <w:t>D.Rodionovs</w:t>
      </w:r>
      <w:proofErr w:type="spellEnd"/>
      <w:r w:rsidR="006D2842" w:rsidRPr="00D70B70">
        <w:rPr>
          <w:lang w:val="lv-LV"/>
        </w:rPr>
        <w:t xml:space="preserve">, </w:t>
      </w:r>
      <w:proofErr w:type="spellStart"/>
      <w:r w:rsidR="006D2842" w:rsidRPr="00D70B70">
        <w:rPr>
          <w:lang w:val="lv-LV"/>
        </w:rPr>
        <w:t>A.Samarins</w:t>
      </w:r>
      <w:proofErr w:type="spellEnd"/>
      <w:r w:rsidR="006D2842" w:rsidRPr="00D70B70">
        <w:rPr>
          <w:lang w:val="lv-LV"/>
        </w:rPr>
        <w:t xml:space="preserve">, </w:t>
      </w:r>
      <w:proofErr w:type="spellStart"/>
      <w:r w:rsidR="006D2842" w:rsidRPr="00D70B70">
        <w:rPr>
          <w:lang w:val="lv-LV"/>
        </w:rPr>
        <w:t>J.Zaicevs</w:t>
      </w:r>
      <w:proofErr w:type="spellEnd"/>
      <w:r w:rsidR="006D2842" w:rsidRPr="00D70B70">
        <w:rPr>
          <w:spacing w:val="-4"/>
          <w:lang w:val="lv-LV"/>
        </w:rPr>
        <w:t>),</w:t>
      </w:r>
      <w:r w:rsidR="006D2842" w:rsidRPr="00D70B70">
        <w:rPr>
          <w:lang w:val="lv-LV"/>
        </w:rPr>
        <w:t xml:space="preserve"> </w:t>
      </w:r>
      <w:r w:rsidR="006D2842" w:rsidRPr="00D70B70">
        <w:rPr>
          <w:spacing w:val="-4"/>
          <w:lang w:val="lv-LV"/>
        </w:rPr>
        <w:t xml:space="preserve">PRET – nav, </w:t>
      </w:r>
      <w:r w:rsidR="006D2842" w:rsidRPr="00D70B70">
        <w:rPr>
          <w:bCs/>
          <w:lang w:val="lv-LV"/>
        </w:rPr>
        <w:t>ATTURAS – nav,</w:t>
      </w:r>
      <w:r w:rsidR="006D2842" w:rsidRPr="00D70B70">
        <w:rPr>
          <w:spacing w:val="-4"/>
          <w:lang w:val="lv-LV"/>
        </w:rPr>
        <w:t xml:space="preserve"> </w:t>
      </w:r>
      <w:r w:rsidR="006D2842" w:rsidRPr="00D70B70">
        <w:rPr>
          <w:b/>
          <w:lang w:val="lv-LV"/>
        </w:rPr>
        <w:t>Daugavpils pilsētas dome nolemj:</w:t>
      </w:r>
    </w:p>
    <w:p w:rsidR="003F3FF6" w:rsidRPr="007666C6" w:rsidRDefault="003F3FF6" w:rsidP="006D2842">
      <w:pPr>
        <w:keepNext/>
        <w:ind w:firstLine="567"/>
        <w:jc w:val="both"/>
        <w:outlineLvl w:val="0"/>
        <w:rPr>
          <w:lang w:val="lv-LV"/>
        </w:rPr>
      </w:pPr>
    </w:p>
    <w:p w:rsidR="003F3FF6" w:rsidRDefault="003F3FF6" w:rsidP="00D6767B">
      <w:pPr>
        <w:suppressAutoHyphens w:val="0"/>
        <w:ind w:firstLine="567"/>
        <w:jc w:val="both"/>
        <w:rPr>
          <w:color w:val="FF0000"/>
          <w:lang w:val="lv-LV" w:eastAsia="lv-LV"/>
        </w:rPr>
      </w:pPr>
      <w:r>
        <w:rPr>
          <w:lang w:val="lv-LV" w:eastAsia="lv-LV"/>
        </w:rPr>
        <w:t>1.</w:t>
      </w:r>
      <w:r w:rsidR="007666C6" w:rsidRPr="007666C6">
        <w:rPr>
          <w:lang w:val="lv-LV"/>
        </w:rPr>
        <w:t xml:space="preserve"> </w:t>
      </w:r>
      <w:r w:rsidR="007666C6">
        <w:rPr>
          <w:lang w:val="lv-LV"/>
        </w:rPr>
        <w:t>Piešķirt   līdzekļus   no   pamatbudžeta   izdevumiem    neparedzētiem    gadījumiem</w:t>
      </w:r>
      <w:r>
        <w:rPr>
          <w:lang w:val="lv-LV"/>
        </w:rPr>
        <w:t xml:space="preserve"> </w:t>
      </w:r>
      <w:r w:rsidR="006D2842">
        <w:rPr>
          <w:lang w:val="lv-LV"/>
        </w:rPr>
        <w:t xml:space="preserve">EUR </w:t>
      </w:r>
      <w:r w:rsidR="00534E50">
        <w:rPr>
          <w:color w:val="0D0D0D" w:themeColor="text1" w:themeTint="F2"/>
          <w:lang w:val="lv-LV"/>
        </w:rPr>
        <w:t xml:space="preserve">42 446 </w:t>
      </w:r>
      <w:r w:rsidR="00534E50" w:rsidRPr="00D6767B">
        <w:rPr>
          <w:color w:val="0D0D0D" w:themeColor="text1" w:themeTint="F2"/>
          <w:lang w:val="lv-LV"/>
        </w:rPr>
        <w:t>(četrdesmit divi tūkstoši četri simti četrdesmit seši</w:t>
      </w:r>
      <w:r w:rsidRPr="00D6767B">
        <w:rPr>
          <w:color w:val="0D0D0D" w:themeColor="text1" w:themeTint="F2"/>
          <w:lang w:val="lv-LV"/>
        </w:rPr>
        <w:t xml:space="preserve"> </w:t>
      </w:r>
      <w:proofErr w:type="spellStart"/>
      <w:r w:rsidRPr="00D6767B">
        <w:rPr>
          <w:i/>
          <w:color w:val="0D0D0D" w:themeColor="text1" w:themeTint="F2"/>
          <w:lang w:val="lv-LV"/>
        </w:rPr>
        <w:t>euro</w:t>
      </w:r>
      <w:proofErr w:type="spellEnd"/>
      <w:r>
        <w:rPr>
          <w:color w:val="0D0D0D" w:themeColor="text1" w:themeTint="F2"/>
          <w:lang w:val="lv-LV"/>
        </w:rPr>
        <w:t xml:space="preserve">) </w:t>
      </w:r>
      <w:r>
        <w:rPr>
          <w:lang w:val="lv-LV" w:eastAsia="lv-LV"/>
        </w:rPr>
        <w:t xml:space="preserve">apmērā </w:t>
      </w:r>
      <w:r w:rsidR="00116076">
        <w:rPr>
          <w:color w:val="0D0D0D" w:themeColor="text1" w:themeTint="F2"/>
          <w:lang w:val="lv-LV" w:eastAsia="lv-LV"/>
        </w:rPr>
        <w:t>b</w:t>
      </w:r>
      <w:r w:rsidRPr="00534E50">
        <w:rPr>
          <w:color w:val="0D0D0D" w:themeColor="text1" w:themeTint="F2"/>
          <w:lang w:val="lv-LV" w:eastAsia="lv-LV"/>
        </w:rPr>
        <w:t>iedrība</w:t>
      </w:r>
      <w:r w:rsidR="00534E50" w:rsidRPr="00534E50">
        <w:rPr>
          <w:color w:val="0D0D0D" w:themeColor="text1" w:themeTint="F2"/>
          <w:lang w:val="lv-LV" w:eastAsia="lv-LV"/>
        </w:rPr>
        <w:t>i „Hokeja klubs Daugavpils” (reģ.Nr.40008211112</w:t>
      </w:r>
      <w:r w:rsidRPr="00534E50">
        <w:rPr>
          <w:color w:val="0D0D0D" w:themeColor="text1" w:themeTint="F2"/>
          <w:lang w:val="lv-LV" w:eastAsia="lv-LV"/>
        </w:rPr>
        <w:t xml:space="preserve">, </w:t>
      </w:r>
      <w:r w:rsidRPr="00534E50">
        <w:rPr>
          <w:iCs/>
          <w:color w:val="0D0D0D" w:themeColor="text1" w:themeTint="F2"/>
          <w:lang w:val="lv-LV" w:eastAsia="lv-LV"/>
        </w:rPr>
        <w:t>juridiskā adrese</w:t>
      </w:r>
      <w:r w:rsidR="00534E50" w:rsidRPr="00534E50">
        <w:rPr>
          <w:color w:val="0D0D0D" w:themeColor="text1" w:themeTint="F2"/>
          <w:lang w:val="lv-LV" w:eastAsia="lv-LV"/>
        </w:rPr>
        <w:t>: Stacijas iel</w:t>
      </w:r>
      <w:r w:rsidR="006D2842">
        <w:rPr>
          <w:color w:val="0D0D0D" w:themeColor="text1" w:themeTint="F2"/>
          <w:lang w:val="lv-LV" w:eastAsia="lv-LV"/>
        </w:rPr>
        <w:t>a</w:t>
      </w:r>
      <w:r w:rsidR="00534E50" w:rsidRPr="00534E50">
        <w:rPr>
          <w:color w:val="0D0D0D" w:themeColor="text1" w:themeTint="F2"/>
          <w:lang w:val="lv-LV" w:eastAsia="lv-LV"/>
        </w:rPr>
        <w:t xml:space="preserve"> 47A</w:t>
      </w:r>
      <w:r w:rsidRPr="00534E50">
        <w:rPr>
          <w:color w:val="0D0D0D" w:themeColor="text1" w:themeTint="F2"/>
          <w:lang w:val="lv-LV" w:eastAsia="lv-LV"/>
        </w:rPr>
        <w:t>, Daugavpils), lai nodrošinātu</w:t>
      </w:r>
      <w:r w:rsidR="00534E50" w:rsidRPr="00534E50">
        <w:rPr>
          <w:iCs/>
          <w:color w:val="0D0D0D" w:themeColor="text1" w:themeTint="F2"/>
          <w:lang w:val="lv-LV" w:eastAsia="lv-LV"/>
        </w:rPr>
        <w:t xml:space="preserve"> hokeja komandas „Daugavpils LDZ Cargo” dalību Latvi</w:t>
      </w:r>
      <w:r w:rsidR="00116076">
        <w:rPr>
          <w:iCs/>
          <w:color w:val="0D0D0D" w:themeColor="text1" w:themeTint="F2"/>
          <w:lang w:val="lv-LV" w:eastAsia="lv-LV"/>
        </w:rPr>
        <w:t>jas I.līgas hokeja čempionātā laika periodā</w:t>
      </w:r>
      <w:r w:rsidR="00534E50" w:rsidRPr="00534E50">
        <w:rPr>
          <w:iCs/>
          <w:color w:val="0D0D0D" w:themeColor="text1" w:themeTint="F2"/>
          <w:lang w:val="lv-LV" w:eastAsia="lv-LV"/>
        </w:rPr>
        <w:t xml:space="preserve"> no 07.09.2016. līdz 31.12.2016.</w:t>
      </w:r>
    </w:p>
    <w:p w:rsidR="003F3FF6" w:rsidRPr="00D6767B" w:rsidRDefault="003F3FF6" w:rsidP="00D6767B">
      <w:pPr>
        <w:ind w:firstLine="561"/>
        <w:jc w:val="both"/>
        <w:rPr>
          <w:spacing w:val="-6"/>
          <w:lang w:val="lv-LV"/>
        </w:rPr>
      </w:pPr>
      <w:r w:rsidRPr="00D6767B">
        <w:rPr>
          <w:spacing w:val="-6"/>
          <w:lang w:val="lv-LV"/>
        </w:rPr>
        <w:t>2. Apstiprināt Daugavpils pilsētas domes izdevumu tāmes grozījumus saskaņā ar pielikumu.</w:t>
      </w:r>
    </w:p>
    <w:p w:rsidR="003F3FF6" w:rsidRPr="003F3FF6" w:rsidRDefault="003F3FF6" w:rsidP="003F3FF6">
      <w:pPr>
        <w:ind w:firstLine="561"/>
        <w:jc w:val="both"/>
        <w:rPr>
          <w:lang w:val="lv-LV"/>
        </w:rPr>
      </w:pPr>
      <w:r>
        <w:rPr>
          <w:lang w:val="lv-LV"/>
        </w:rPr>
        <w:t>3. Daugavpils pilsētas domes Finanšu nodaļai piešķīrumu iekļaut kārtējos attiecīgā gada pašvaldības budžeta grozījumos.</w:t>
      </w:r>
    </w:p>
    <w:p w:rsidR="003F3FF6" w:rsidRDefault="003F3FF6" w:rsidP="003F3FF6">
      <w:pPr>
        <w:suppressAutoHyphens w:val="0"/>
        <w:rPr>
          <w:lang w:val="lv-LV" w:eastAsia="lv-LV"/>
        </w:rPr>
      </w:pPr>
    </w:p>
    <w:p w:rsidR="003F3FF6" w:rsidRPr="00116076" w:rsidRDefault="007666C6" w:rsidP="006D2842">
      <w:pPr>
        <w:ind w:left="1276" w:hanging="1276"/>
        <w:rPr>
          <w:lang w:val="lv-LV"/>
        </w:rPr>
      </w:pPr>
      <w:r>
        <w:rPr>
          <w:lang w:val="lv-LV" w:eastAsia="lv-LV"/>
        </w:rPr>
        <w:t xml:space="preserve">Pielikumā: </w:t>
      </w:r>
      <w:r w:rsidR="006D2842">
        <w:rPr>
          <w:lang w:val="lv-LV" w:eastAsia="lv-LV"/>
        </w:rPr>
        <w:t xml:space="preserve">1. </w:t>
      </w:r>
      <w:r w:rsidRPr="00116076">
        <w:rPr>
          <w:lang w:val="lv-LV"/>
        </w:rPr>
        <w:t xml:space="preserve">Pamatbudžeta programmas „Izdevumi neparedzētiem gadījumiem” ieņēmumu </w:t>
      </w:r>
      <w:r w:rsidR="00D6767B">
        <w:rPr>
          <w:lang w:val="lv-LV"/>
        </w:rPr>
        <w:t xml:space="preserve"> </w:t>
      </w:r>
      <w:r w:rsidRPr="00116076">
        <w:rPr>
          <w:lang w:val="lv-LV"/>
        </w:rPr>
        <w:t>un</w:t>
      </w:r>
      <w:r w:rsidR="00116076" w:rsidRPr="00116076">
        <w:rPr>
          <w:lang w:val="lv-LV"/>
        </w:rPr>
        <w:t xml:space="preserve"> </w:t>
      </w:r>
      <w:r w:rsidRPr="00116076">
        <w:rPr>
          <w:lang w:val="lv-LV"/>
        </w:rPr>
        <w:t>izdevumu tāme 2016.gadam</w:t>
      </w:r>
      <w:r w:rsidR="00116076" w:rsidRPr="00116076">
        <w:rPr>
          <w:lang w:val="lv-LV"/>
        </w:rPr>
        <w:t>.</w:t>
      </w:r>
    </w:p>
    <w:p w:rsidR="00116076" w:rsidRPr="006D2842" w:rsidRDefault="006D2842" w:rsidP="006D2842">
      <w:pPr>
        <w:ind w:left="1418" w:hanging="284"/>
        <w:jc w:val="both"/>
        <w:rPr>
          <w:lang w:val="lv-LV"/>
        </w:rPr>
      </w:pPr>
      <w:r w:rsidRPr="00D6767B">
        <w:rPr>
          <w:spacing w:val="-6"/>
          <w:lang w:val="lv-LV"/>
        </w:rPr>
        <w:t>2.</w:t>
      </w:r>
      <w:r w:rsidR="00D6767B">
        <w:rPr>
          <w:spacing w:val="-6"/>
          <w:lang w:val="lv-LV"/>
        </w:rPr>
        <w:t xml:space="preserve"> </w:t>
      </w:r>
      <w:r w:rsidR="00116076" w:rsidRPr="00D6767B">
        <w:rPr>
          <w:spacing w:val="-6"/>
          <w:lang w:val="lv-LV"/>
        </w:rPr>
        <w:t xml:space="preserve">Daugavpils pilsētas domes ieņēmumu un izdevumu tāmes grozījumi </w:t>
      </w:r>
      <w:r w:rsidRPr="00D6767B">
        <w:rPr>
          <w:spacing w:val="-6"/>
          <w:lang w:val="lv-LV"/>
        </w:rPr>
        <w:t xml:space="preserve"> </w:t>
      </w:r>
      <w:r w:rsidR="00116076" w:rsidRPr="00D6767B">
        <w:rPr>
          <w:spacing w:val="-6"/>
          <w:lang w:val="lv-LV"/>
        </w:rPr>
        <w:t>2016. gadam</w:t>
      </w:r>
      <w:r w:rsidR="00116076" w:rsidRPr="006D2842">
        <w:rPr>
          <w:lang w:val="lv-LV"/>
        </w:rPr>
        <w:t>.</w:t>
      </w:r>
    </w:p>
    <w:p w:rsidR="00116076" w:rsidRDefault="00116076" w:rsidP="007666C6">
      <w:pPr>
        <w:rPr>
          <w:lang w:val="lv-LV"/>
        </w:rPr>
      </w:pPr>
    </w:p>
    <w:p w:rsidR="003F3FF6" w:rsidRDefault="003F3FF6" w:rsidP="003F3FF6">
      <w:pPr>
        <w:suppressAutoHyphens w:val="0"/>
        <w:rPr>
          <w:lang w:val="lv-LV" w:eastAsia="lv-LV"/>
        </w:rPr>
      </w:pPr>
    </w:p>
    <w:p w:rsidR="00CB4FDE" w:rsidRPr="00D6767B" w:rsidRDefault="00D6767B" w:rsidP="00CB4FDE">
      <w:pPr>
        <w:jc w:val="both"/>
        <w:rPr>
          <w:lang w:val="lv-LV"/>
        </w:rPr>
      </w:pPr>
      <w:r w:rsidRPr="00D6767B">
        <w:rPr>
          <w:lang w:val="lv-LV"/>
        </w:rPr>
        <w:t>D</w:t>
      </w:r>
      <w:r w:rsidR="00CB4FDE" w:rsidRPr="00D6767B">
        <w:rPr>
          <w:lang w:val="lv-LV"/>
        </w:rPr>
        <w:t xml:space="preserve">omes priekšsēdētājs               </w:t>
      </w:r>
      <w:r w:rsidR="00F74583" w:rsidRPr="0084302F">
        <w:rPr>
          <w:i/>
          <w:lang w:val="lv-LV"/>
        </w:rPr>
        <w:t>(personiskais paraksts)</w:t>
      </w:r>
      <w:bookmarkStart w:id="2" w:name="_GoBack"/>
      <w:bookmarkEnd w:id="2"/>
      <w:r w:rsidRPr="00D6767B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="00CB4FDE" w:rsidRPr="00D6767B">
        <w:rPr>
          <w:lang w:val="lv-LV"/>
        </w:rPr>
        <w:t>J.Lāčplēsis</w:t>
      </w:r>
      <w:proofErr w:type="spellEnd"/>
    </w:p>
    <w:p w:rsidR="003F3FF6" w:rsidRDefault="003F3FF6" w:rsidP="003F3FF6">
      <w:pPr>
        <w:suppressAutoHyphens w:val="0"/>
        <w:rPr>
          <w:lang w:val="lv-LV" w:eastAsia="lv-LV"/>
        </w:rPr>
      </w:pPr>
    </w:p>
    <w:p w:rsidR="003F3FF6" w:rsidRDefault="003F3FF6" w:rsidP="003F3FF6">
      <w:pPr>
        <w:suppressAutoHyphens w:val="0"/>
        <w:jc w:val="both"/>
        <w:rPr>
          <w:lang w:val="lv-LV" w:eastAsia="en-US"/>
        </w:rPr>
      </w:pPr>
    </w:p>
    <w:sectPr w:rsidR="003F3FF6" w:rsidSect="006D284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CF4"/>
    <w:multiLevelType w:val="hybridMultilevel"/>
    <w:tmpl w:val="CFD8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5C"/>
    <w:rsid w:val="00116076"/>
    <w:rsid w:val="001E7EED"/>
    <w:rsid w:val="003F3FF6"/>
    <w:rsid w:val="00534E50"/>
    <w:rsid w:val="00625250"/>
    <w:rsid w:val="006D2842"/>
    <w:rsid w:val="007666C6"/>
    <w:rsid w:val="00855BE6"/>
    <w:rsid w:val="00A12B5C"/>
    <w:rsid w:val="00BA76A8"/>
    <w:rsid w:val="00BD4652"/>
    <w:rsid w:val="00C36C7C"/>
    <w:rsid w:val="00CB4FDE"/>
    <w:rsid w:val="00CD3015"/>
    <w:rsid w:val="00D6767B"/>
    <w:rsid w:val="00EE6932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99FC047-3979-4E81-B27F-2285E09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5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F74583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F745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4</cp:revision>
  <cp:lastPrinted>2016-09-05T14:53:00Z</cp:lastPrinted>
  <dcterms:created xsi:type="dcterms:W3CDTF">2016-09-05T14:53:00Z</dcterms:created>
  <dcterms:modified xsi:type="dcterms:W3CDTF">2016-09-19T05:32:00Z</dcterms:modified>
</cp:coreProperties>
</file>