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06" w:rsidRPr="003B2A06" w:rsidRDefault="003B2A06" w:rsidP="003B2A06">
      <w:pPr>
        <w:pStyle w:val="Title"/>
        <w:tabs>
          <w:tab w:val="left" w:pos="3960"/>
        </w:tabs>
        <w:rPr>
          <w:rFonts w:ascii="Times New Roman" w:hAnsi="Times New Roman"/>
          <w:i w:val="0"/>
        </w:rPr>
      </w:pPr>
      <w:r w:rsidRPr="003B2A06">
        <w:rPr>
          <w:rFonts w:ascii="Times New Roman" w:hAnsi="Times New Roman"/>
          <w:i w:val="0"/>
          <w:szCs w:val="20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2.1pt;visibility:visible;mso-wrap-style:square" o:ole="">
            <v:imagedata r:id="rId8" o:title=""/>
          </v:shape>
          <o:OLEObject Type="Embed" ProgID="Word.Picture.8" ShapeID="_x0000_i1025" DrawAspect="Content" ObjectID="_1534258785" r:id="rId9"/>
        </w:object>
      </w:r>
    </w:p>
    <w:p w:rsidR="003B2A06" w:rsidRPr="003B2A06" w:rsidRDefault="003B2A06" w:rsidP="003B2A06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i w:val="0"/>
          <w:sz w:val="24"/>
        </w:rPr>
      </w:pPr>
    </w:p>
    <w:p w:rsidR="003B2A06" w:rsidRPr="003B2A06" w:rsidRDefault="003B2A06" w:rsidP="003B2A06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i w:val="0"/>
          <w:lang w:val="en-US"/>
        </w:rPr>
      </w:pPr>
      <w:r w:rsidRPr="003B2A06">
        <w:rPr>
          <w:rFonts w:ascii="Times New Roman" w:hAnsi="Times New Roman"/>
          <w:b w:val="0"/>
          <w:i w:val="0"/>
          <w:lang w:val="en-US"/>
        </w:rPr>
        <w:t xml:space="preserve">  LATVIJAS REPUBLIKAS</w:t>
      </w:r>
    </w:p>
    <w:p w:rsidR="003B2A06" w:rsidRPr="003B2A06" w:rsidRDefault="003B2A06" w:rsidP="003B2A06">
      <w:pPr>
        <w:pStyle w:val="Title"/>
        <w:tabs>
          <w:tab w:val="left" w:pos="3969"/>
          <w:tab w:val="left" w:pos="4395"/>
        </w:tabs>
        <w:rPr>
          <w:rFonts w:ascii="Times New Roman" w:hAnsi="Times New Roman"/>
          <w:i w:val="0"/>
          <w:lang w:val="en-US"/>
        </w:rPr>
      </w:pPr>
      <w:r w:rsidRPr="003B2A06">
        <w:rPr>
          <w:rFonts w:ascii="Times New Roman" w:hAnsi="Times New Roman"/>
          <w:i w:val="0"/>
          <w:lang w:val="en-US"/>
        </w:rPr>
        <w:t>DAUGAVPILS PILSĒTAS DOME</w:t>
      </w:r>
    </w:p>
    <w:p w:rsidR="003B2A06" w:rsidRPr="003B2A06" w:rsidRDefault="003B2A06" w:rsidP="003B2A06">
      <w:pPr>
        <w:jc w:val="center"/>
      </w:pPr>
      <w:r w:rsidRPr="003B2A0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3BE34" wp14:editId="14D48F29">
                <wp:simplePos x="0" y="0"/>
                <wp:positionH relativeFrom="column">
                  <wp:posOffset>-114300</wp:posOffset>
                </wp:positionH>
                <wp:positionV relativeFrom="paragraph">
                  <wp:posOffset>92711</wp:posOffset>
                </wp:positionV>
                <wp:extent cx="5943600" cy="0"/>
                <wp:effectExtent l="0" t="0" r="19050" b="1905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E4D865" id="Line 2" o:spid="_x0000_s1026" style="position:absolute;margin-left:-9pt;margin-top:7.3pt;width:468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" path="m,l5943600,1e" filled="f" strokeweight=".52906mm">
                <v:path arrowok="t" o:connecttype="custom" o:connectlocs="2971800,0;5943600,1;2971800,1;0,1;0,0;5943600,1" o:connectangles="270,0,90,180,90,270" textboxrect="0,0,5943600,0"/>
                <w10:wrap type="topAndBottom"/>
              </v:shape>
            </w:pict>
          </mc:Fallback>
        </mc:AlternateContent>
      </w:r>
      <w:proofErr w:type="spellStart"/>
      <w:r w:rsidRPr="003B2A06">
        <w:rPr>
          <w:sz w:val="18"/>
          <w:szCs w:val="18"/>
        </w:rPr>
        <w:t>Reģ</w:t>
      </w:r>
      <w:proofErr w:type="spellEnd"/>
      <w:r w:rsidRPr="003B2A06">
        <w:rPr>
          <w:sz w:val="18"/>
          <w:szCs w:val="18"/>
        </w:rPr>
        <w:t>. Nr. 90000077325, K. Valdemāra iela 1, Daugavpils, LV-5401, tālrunis 6</w:t>
      </w:r>
      <w:r w:rsidRPr="003B2A06">
        <w:rPr>
          <w:sz w:val="18"/>
          <w:szCs w:val="18"/>
          <w:lang w:val="pl-PL"/>
        </w:rPr>
        <w:t>5404344, 65404346, fakss 65421941</w:t>
      </w:r>
    </w:p>
    <w:p w:rsidR="003B2A06" w:rsidRPr="003B2A06" w:rsidRDefault="003B2A06" w:rsidP="003B2A06">
      <w:pPr>
        <w:jc w:val="center"/>
      </w:pPr>
      <w:r w:rsidRPr="003B2A06">
        <w:rPr>
          <w:sz w:val="18"/>
          <w:szCs w:val="18"/>
        </w:rPr>
        <w:t>e-pasts: info@daugavpils.lv   www.daugavpils.lv</w:t>
      </w:r>
    </w:p>
    <w:p w:rsidR="003B2A06" w:rsidRPr="003B2A06" w:rsidRDefault="003B2A06" w:rsidP="003B2A06">
      <w:pPr>
        <w:jc w:val="center"/>
        <w:rPr>
          <w:sz w:val="18"/>
          <w:szCs w:val="18"/>
          <w:u w:val="single"/>
        </w:rPr>
      </w:pPr>
    </w:p>
    <w:p w:rsidR="003B2A06" w:rsidRPr="003B2A06" w:rsidRDefault="003B2A06" w:rsidP="003B2A06">
      <w:pPr>
        <w:jc w:val="center"/>
        <w:rPr>
          <w:b/>
          <w:szCs w:val="24"/>
        </w:rPr>
      </w:pPr>
    </w:p>
    <w:p w:rsidR="003B2A06" w:rsidRPr="003B2A06" w:rsidRDefault="003B2A06" w:rsidP="003B2A06">
      <w:pPr>
        <w:jc w:val="center"/>
        <w:rPr>
          <w:b/>
          <w:szCs w:val="24"/>
        </w:rPr>
      </w:pPr>
      <w:r w:rsidRPr="003B2A06">
        <w:rPr>
          <w:b/>
          <w:szCs w:val="24"/>
        </w:rPr>
        <w:t>LĒMUMS</w:t>
      </w:r>
    </w:p>
    <w:p w:rsidR="003B2A06" w:rsidRPr="003B2A06" w:rsidRDefault="003B2A06" w:rsidP="003B2A06">
      <w:pPr>
        <w:spacing w:after="120"/>
        <w:jc w:val="center"/>
        <w:rPr>
          <w:sz w:val="2"/>
          <w:szCs w:val="2"/>
        </w:rPr>
      </w:pPr>
    </w:p>
    <w:p w:rsidR="003B2A06" w:rsidRPr="003B2A06" w:rsidRDefault="003B2A06" w:rsidP="003B2A06">
      <w:pPr>
        <w:jc w:val="center"/>
        <w:rPr>
          <w:szCs w:val="24"/>
        </w:rPr>
      </w:pPr>
      <w:r w:rsidRPr="003B2A06">
        <w:rPr>
          <w:szCs w:val="24"/>
        </w:rPr>
        <w:t>Daugavpilī</w:t>
      </w:r>
    </w:p>
    <w:p w:rsidR="003B2A06" w:rsidRPr="003B2A06" w:rsidRDefault="003B2A06" w:rsidP="003B2A06">
      <w:pPr>
        <w:rPr>
          <w:szCs w:val="24"/>
        </w:rPr>
      </w:pPr>
    </w:p>
    <w:p w:rsidR="003B2A06" w:rsidRPr="003B2A06" w:rsidRDefault="003B2A06" w:rsidP="003B2A06">
      <w:r>
        <w:rPr>
          <w:szCs w:val="24"/>
        </w:rPr>
        <w:t>2016.gada 25.augustā</w:t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  <w:t xml:space="preserve">         </w:t>
      </w:r>
      <w:r w:rsidRPr="003B2A06">
        <w:rPr>
          <w:szCs w:val="24"/>
        </w:rPr>
        <w:tab/>
        <w:t>Nr.</w:t>
      </w:r>
      <w:r>
        <w:rPr>
          <w:b/>
          <w:szCs w:val="24"/>
        </w:rPr>
        <w:t>447</w:t>
      </w:r>
      <w:r w:rsidRPr="003B2A06">
        <w:rPr>
          <w:b/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</w:r>
      <w:r w:rsidRPr="003B2A06">
        <w:rPr>
          <w:szCs w:val="24"/>
        </w:rPr>
        <w:tab/>
        <w:t>(prot.Nr.</w:t>
      </w:r>
      <w:r w:rsidRPr="003B2A06">
        <w:rPr>
          <w:b/>
          <w:szCs w:val="24"/>
        </w:rPr>
        <w:t>1</w:t>
      </w:r>
      <w:r>
        <w:rPr>
          <w:b/>
          <w:szCs w:val="24"/>
        </w:rPr>
        <w:t>8</w:t>
      </w:r>
      <w:r>
        <w:rPr>
          <w:szCs w:val="24"/>
        </w:rPr>
        <w:t xml:space="preserve">, </w:t>
      </w:r>
      <w:r w:rsidRPr="003B2A06">
        <w:rPr>
          <w:b/>
          <w:szCs w:val="24"/>
        </w:rPr>
        <w:t>29</w:t>
      </w:r>
      <w:r w:rsidRPr="003B2A06">
        <w:rPr>
          <w:szCs w:val="24"/>
        </w:rPr>
        <w:t>.§)</w:t>
      </w:r>
    </w:p>
    <w:p w:rsidR="003B2A06" w:rsidRDefault="003B2A06" w:rsidP="003B2A06">
      <w:pPr>
        <w:overflowPunct/>
        <w:jc w:val="center"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B2A06" w:rsidRPr="003B2A06" w:rsidRDefault="00A97B49" w:rsidP="003B2A06">
      <w:pPr>
        <w:overflowPunct/>
        <w:jc w:val="center"/>
        <w:textAlignment w:val="auto"/>
        <w:rPr>
          <w:b/>
          <w:bCs/>
          <w:szCs w:val="24"/>
        </w:rPr>
      </w:pPr>
      <w:r w:rsidRPr="003B2A06">
        <w:rPr>
          <w:b/>
          <w:bCs/>
          <w:szCs w:val="24"/>
        </w:rPr>
        <w:t xml:space="preserve">Par </w:t>
      </w:r>
      <w:proofErr w:type="spellStart"/>
      <w:r w:rsidRPr="003B2A06">
        <w:rPr>
          <w:b/>
          <w:bCs/>
          <w:szCs w:val="24"/>
        </w:rPr>
        <w:t>lokālplānojuma</w:t>
      </w:r>
      <w:proofErr w:type="spellEnd"/>
      <w:r w:rsidRPr="003B2A06">
        <w:rPr>
          <w:b/>
          <w:bCs/>
          <w:szCs w:val="24"/>
        </w:rPr>
        <w:t xml:space="preserve"> „</w:t>
      </w:r>
      <w:proofErr w:type="spellStart"/>
      <w:r w:rsidR="009D26C1" w:rsidRPr="003B2A06">
        <w:rPr>
          <w:b/>
          <w:bCs/>
          <w:szCs w:val="24"/>
        </w:rPr>
        <w:t>Lokālplānojums</w:t>
      </w:r>
      <w:proofErr w:type="spellEnd"/>
      <w:r w:rsidR="009D26C1" w:rsidRPr="003B2A06">
        <w:rPr>
          <w:b/>
          <w:bCs/>
          <w:szCs w:val="24"/>
        </w:rPr>
        <w:t xml:space="preserve"> zemes vienībām Križu mikrorajonā, </w:t>
      </w:r>
    </w:p>
    <w:p w:rsidR="00A97B49" w:rsidRPr="003B2A06" w:rsidRDefault="009D26C1" w:rsidP="003B2A06">
      <w:pPr>
        <w:overflowPunct/>
        <w:jc w:val="center"/>
        <w:textAlignment w:val="auto"/>
        <w:rPr>
          <w:b/>
          <w:bCs/>
          <w:szCs w:val="24"/>
        </w:rPr>
      </w:pPr>
      <w:r w:rsidRPr="003B2A06">
        <w:rPr>
          <w:b/>
          <w:bCs/>
          <w:szCs w:val="24"/>
        </w:rPr>
        <w:t>Viršu ielas rajonā ražošanas objektu apbūves teritorijas izveidei</w:t>
      </w:r>
      <w:r w:rsidR="00A97B49" w:rsidRPr="003B2A06">
        <w:rPr>
          <w:b/>
          <w:bCs/>
          <w:szCs w:val="24"/>
        </w:rPr>
        <w:t xml:space="preserve">” </w:t>
      </w:r>
      <w:r w:rsidR="00E872E9" w:rsidRPr="003B2A06">
        <w:rPr>
          <w:b/>
          <w:bCs/>
          <w:szCs w:val="24"/>
        </w:rPr>
        <w:t>apstiprināšanu</w:t>
      </w:r>
    </w:p>
    <w:p w:rsidR="004D2959" w:rsidRPr="003B2A06" w:rsidRDefault="004D2959" w:rsidP="00A97B49">
      <w:pPr>
        <w:pStyle w:val="BodyTextIndent3"/>
        <w:tabs>
          <w:tab w:val="left" w:pos="9355"/>
        </w:tabs>
        <w:ind w:left="0" w:firstLine="0"/>
        <w:rPr>
          <w:b w:val="0"/>
          <w:bCs/>
          <w:sz w:val="24"/>
        </w:rPr>
      </w:pPr>
    </w:p>
    <w:p w:rsidR="00F80472" w:rsidRDefault="003B2A06" w:rsidP="00D82951">
      <w:pPr>
        <w:pStyle w:val="BodyTextIndent3"/>
        <w:tabs>
          <w:tab w:val="left" w:pos="567"/>
        </w:tabs>
        <w:ind w:left="0" w:firstLine="0"/>
        <w:rPr>
          <w:bCs/>
          <w:sz w:val="24"/>
        </w:rPr>
      </w:pPr>
      <w:r>
        <w:rPr>
          <w:b w:val="0"/>
          <w:sz w:val="24"/>
        </w:rPr>
        <w:tab/>
        <w:t>P</w:t>
      </w:r>
      <w:r w:rsidR="00F80472" w:rsidRPr="003B2A06">
        <w:rPr>
          <w:b w:val="0"/>
          <w:sz w:val="24"/>
        </w:rPr>
        <w:t>amatojoties uz likuma “Par pašvaldībām” 14.panta otrās daļas 1.punktu, Teritorijas attīstības plānošanas likuma 12.panta pirmo daļu,</w:t>
      </w:r>
      <w:r w:rsidR="00673569" w:rsidRPr="003B2A06">
        <w:rPr>
          <w:b w:val="0"/>
          <w:sz w:val="24"/>
        </w:rPr>
        <w:t xml:space="preserve"> 2</w:t>
      </w:r>
      <w:r w:rsidR="00E84982" w:rsidRPr="003B2A06">
        <w:rPr>
          <w:b w:val="0"/>
          <w:sz w:val="24"/>
        </w:rPr>
        <w:t>5.panta pirmo un</w:t>
      </w:r>
      <w:r w:rsidR="00C63D31" w:rsidRPr="003B2A06">
        <w:rPr>
          <w:b w:val="0"/>
          <w:sz w:val="24"/>
        </w:rPr>
        <w:t xml:space="preserve"> otro daļu</w:t>
      </w:r>
      <w:r w:rsidR="00673569" w:rsidRPr="003B2A06">
        <w:rPr>
          <w:b w:val="0"/>
          <w:sz w:val="24"/>
        </w:rPr>
        <w:t>,</w:t>
      </w:r>
      <w:r w:rsidR="00C63D31" w:rsidRPr="003B2A06">
        <w:rPr>
          <w:b w:val="0"/>
          <w:sz w:val="24"/>
        </w:rPr>
        <w:t xml:space="preserve"> </w:t>
      </w:r>
      <w:r w:rsidR="00F80472" w:rsidRPr="003B2A06">
        <w:rPr>
          <w:b w:val="0"/>
          <w:sz w:val="24"/>
        </w:rPr>
        <w:t>Ministru kabineta 2014.gada 14.oktobra noteikumu Nr.628 „</w:t>
      </w:r>
      <w:r w:rsidR="00994B76" w:rsidRPr="003B2A06">
        <w:rPr>
          <w:b w:val="0"/>
          <w:sz w:val="24"/>
        </w:rPr>
        <w:t>Noteikumi par pašvaldību teritorijas attīstības plānošanas dokumentiem</w:t>
      </w:r>
      <w:r w:rsidR="00B87207" w:rsidRPr="003B2A06">
        <w:rPr>
          <w:b w:val="0"/>
          <w:sz w:val="24"/>
        </w:rPr>
        <w:t>” 3.</w:t>
      </w:r>
      <w:r w:rsidR="00673569" w:rsidRPr="003B2A06">
        <w:rPr>
          <w:b w:val="0"/>
          <w:sz w:val="24"/>
        </w:rPr>
        <w:t xml:space="preserve">punktu, </w:t>
      </w:r>
      <w:r w:rsidR="00B87207" w:rsidRPr="003B2A06">
        <w:rPr>
          <w:b w:val="0"/>
          <w:sz w:val="24"/>
        </w:rPr>
        <w:t>8</w:t>
      </w:r>
      <w:r w:rsidR="0069125A" w:rsidRPr="003B2A06">
        <w:rPr>
          <w:b w:val="0"/>
          <w:sz w:val="24"/>
        </w:rPr>
        <w:t>8</w:t>
      </w:r>
      <w:r w:rsidR="00B87207" w:rsidRPr="003B2A06">
        <w:rPr>
          <w:b w:val="0"/>
          <w:sz w:val="24"/>
        </w:rPr>
        <w:t>.</w:t>
      </w:r>
      <w:r w:rsidR="00673569" w:rsidRPr="003B2A06">
        <w:rPr>
          <w:b w:val="0"/>
          <w:sz w:val="24"/>
        </w:rPr>
        <w:t>1.apak</w:t>
      </w:r>
      <w:r w:rsidR="007C5F4E" w:rsidRPr="003B2A06">
        <w:rPr>
          <w:b w:val="0"/>
          <w:sz w:val="24"/>
        </w:rPr>
        <w:t>š</w:t>
      </w:r>
      <w:r w:rsidR="00673569" w:rsidRPr="003B2A06">
        <w:rPr>
          <w:b w:val="0"/>
          <w:sz w:val="24"/>
        </w:rPr>
        <w:t>punktu</w:t>
      </w:r>
      <w:r w:rsidR="00B87207" w:rsidRPr="003B2A06">
        <w:rPr>
          <w:b w:val="0"/>
          <w:sz w:val="24"/>
        </w:rPr>
        <w:t xml:space="preserve"> un </w:t>
      </w:r>
      <w:r w:rsidR="0069125A" w:rsidRPr="003B2A06">
        <w:rPr>
          <w:b w:val="0"/>
          <w:sz w:val="24"/>
        </w:rPr>
        <w:t>91</w:t>
      </w:r>
      <w:r w:rsidR="00B87207" w:rsidRPr="003B2A06">
        <w:rPr>
          <w:b w:val="0"/>
          <w:sz w:val="24"/>
        </w:rPr>
        <w:t>.</w:t>
      </w:r>
      <w:r w:rsidR="00F80472" w:rsidRPr="003B2A06">
        <w:rPr>
          <w:b w:val="0"/>
          <w:sz w:val="24"/>
        </w:rPr>
        <w:t xml:space="preserve">punktu, ņemot vērā </w:t>
      </w:r>
      <w:r w:rsidR="00673569" w:rsidRPr="003B2A06">
        <w:rPr>
          <w:b w:val="0"/>
          <w:sz w:val="24"/>
        </w:rPr>
        <w:t>Daugavpils pilsētas domes 2015.gada 2</w:t>
      </w:r>
      <w:r w:rsidR="00F5594D" w:rsidRPr="003B2A06">
        <w:rPr>
          <w:b w:val="0"/>
          <w:sz w:val="24"/>
        </w:rPr>
        <w:t>3</w:t>
      </w:r>
      <w:r w:rsidR="00673569" w:rsidRPr="003B2A06">
        <w:rPr>
          <w:b w:val="0"/>
          <w:sz w:val="24"/>
        </w:rPr>
        <w:t>.</w:t>
      </w:r>
      <w:r w:rsidR="00F5594D" w:rsidRPr="003B2A06">
        <w:rPr>
          <w:b w:val="0"/>
          <w:sz w:val="24"/>
        </w:rPr>
        <w:t xml:space="preserve">jūlija </w:t>
      </w:r>
      <w:r w:rsidR="00673569" w:rsidRPr="003B2A06">
        <w:rPr>
          <w:b w:val="0"/>
          <w:sz w:val="24"/>
        </w:rPr>
        <w:t>lēmumu Nr.</w:t>
      </w:r>
      <w:r w:rsidR="00F5594D" w:rsidRPr="003B2A06">
        <w:rPr>
          <w:b w:val="0"/>
          <w:sz w:val="24"/>
        </w:rPr>
        <w:t>319</w:t>
      </w:r>
      <w:r w:rsidR="00673569" w:rsidRPr="003B2A06">
        <w:rPr>
          <w:b w:val="0"/>
          <w:sz w:val="24"/>
        </w:rPr>
        <w:t xml:space="preserve"> „</w:t>
      </w:r>
      <w:r w:rsidR="00F5594D" w:rsidRPr="003B2A06">
        <w:rPr>
          <w:b w:val="0"/>
          <w:sz w:val="24"/>
        </w:rPr>
        <w:t>Par lokālplānojuma “</w:t>
      </w:r>
      <w:r w:rsidR="00F5594D" w:rsidRPr="003B2A06">
        <w:rPr>
          <w:b w:val="0"/>
          <w:bCs/>
          <w:sz w:val="24"/>
        </w:rPr>
        <w:t>Lokālplānojums zemes vienībām Križu mikrorajonā, Viršu ielas rajonā ražošanas objektu apbūves teritorijas izveidei</w:t>
      </w:r>
      <w:r w:rsidR="00673569" w:rsidRPr="003B2A06">
        <w:rPr>
          <w:b w:val="0"/>
          <w:bCs/>
          <w:sz w:val="24"/>
        </w:rPr>
        <w:t>”</w:t>
      </w:r>
      <w:r w:rsidR="00F5594D" w:rsidRPr="003B2A06">
        <w:rPr>
          <w:b w:val="0"/>
          <w:bCs/>
          <w:sz w:val="24"/>
        </w:rPr>
        <w:t xml:space="preserve"> </w:t>
      </w:r>
      <w:r w:rsidR="00673569" w:rsidRPr="003B2A06">
        <w:rPr>
          <w:b w:val="0"/>
          <w:bCs/>
          <w:sz w:val="24"/>
        </w:rPr>
        <w:t xml:space="preserve">izstrādes uzsākšanu”, </w:t>
      </w:r>
      <w:r w:rsidR="00673569" w:rsidRPr="003B2A06">
        <w:rPr>
          <w:b w:val="0"/>
          <w:sz w:val="24"/>
        </w:rPr>
        <w:t xml:space="preserve">Daugavpils pilsētas domes 2016.gada </w:t>
      </w:r>
      <w:r w:rsidR="00F5594D" w:rsidRPr="003B2A06">
        <w:rPr>
          <w:b w:val="0"/>
          <w:sz w:val="24"/>
        </w:rPr>
        <w:t>9</w:t>
      </w:r>
      <w:r w:rsidR="00673569" w:rsidRPr="003B2A06">
        <w:rPr>
          <w:b w:val="0"/>
          <w:sz w:val="24"/>
        </w:rPr>
        <w:t>.</w:t>
      </w:r>
      <w:r w:rsidR="00F5594D" w:rsidRPr="003B2A06">
        <w:rPr>
          <w:b w:val="0"/>
          <w:sz w:val="24"/>
        </w:rPr>
        <w:t xml:space="preserve">jūnija </w:t>
      </w:r>
      <w:r w:rsidR="00673569" w:rsidRPr="003B2A06">
        <w:rPr>
          <w:b w:val="0"/>
          <w:sz w:val="24"/>
        </w:rPr>
        <w:t>lēmumu Nr.3</w:t>
      </w:r>
      <w:r w:rsidR="00F5594D" w:rsidRPr="003B2A06">
        <w:rPr>
          <w:b w:val="0"/>
          <w:sz w:val="24"/>
        </w:rPr>
        <w:t>07</w:t>
      </w:r>
      <w:r w:rsidR="00673569" w:rsidRPr="003B2A06">
        <w:rPr>
          <w:b w:val="0"/>
          <w:sz w:val="24"/>
        </w:rPr>
        <w:t xml:space="preserve"> „</w:t>
      </w:r>
      <w:r w:rsidR="00673569" w:rsidRPr="003B2A06">
        <w:rPr>
          <w:b w:val="0"/>
          <w:bCs/>
          <w:sz w:val="24"/>
        </w:rPr>
        <w:t>Par lokālplānojuma „</w:t>
      </w:r>
      <w:r w:rsidR="00F5594D" w:rsidRPr="003B2A06">
        <w:rPr>
          <w:b w:val="0"/>
          <w:bCs/>
          <w:sz w:val="24"/>
        </w:rPr>
        <w:t>Lokālplānojums zemes vienībām Križu mikrorajonā, Viršu ielas rajonā ražošanas objektu apbūves teritorijas izveidei</w:t>
      </w:r>
      <w:r w:rsidR="00673569" w:rsidRPr="003B2A06">
        <w:rPr>
          <w:b w:val="0"/>
          <w:bCs/>
          <w:sz w:val="24"/>
        </w:rPr>
        <w:t xml:space="preserve">” </w:t>
      </w:r>
      <w:r w:rsidR="00F5594D" w:rsidRPr="003B2A06">
        <w:rPr>
          <w:b w:val="0"/>
          <w:bCs/>
          <w:sz w:val="24"/>
        </w:rPr>
        <w:t xml:space="preserve">redakcijas </w:t>
      </w:r>
      <w:r w:rsidR="00673569" w:rsidRPr="003B2A06">
        <w:rPr>
          <w:b w:val="0"/>
          <w:bCs/>
          <w:sz w:val="24"/>
        </w:rPr>
        <w:t>nodošanu publiskajai apspriešanai un institūciju atzinumu saņemšanai”</w:t>
      </w:r>
      <w:r w:rsidR="009D26C1" w:rsidRPr="003B2A06">
        <w:rPr>
          <w:b w:val="0"/>
          <w:bCs/>
          <w:sz w:val="24"/>
        </w:rPr>
        <w:t xml:space="preserve">, 2016.gada </w:t>
      </w:r>
      <w:r w:rsidR="00055A8D" w:rsidRPr="003B2A06">
        <w:rPr>
          <w:b w:val="0"/>
          <w:bCs/>
          <w:sz w:val="24"/>
        </w:rPr>
        <w:t>9</w:t>
      </w:r>
      <w:r w:rsidR="009D26C1" w:rsidRPr="003B2A06">
        <w:rPr>
          <w:b w:val="0"/>
          <w:bCs/>
          <w:sz w:val="24"/>
        </w:rPr>
        <w:t>.augusta Daugavpils pilsētas domes Pilsētbūvniecības un vides komisijas lēmumu Nr.</w:t>
      </w:r>
      <w:r w:rsidR="00055A8D" w:rsidRPr="003B2A06">
        <w:rPr>
          <w:b w:val="0"/>
          <w:bCs/>
          <w:sz w:val="24"/>
        </w:rPr>
        <w:t>9</w:t>
      </w:r>
      <w:r w:rsidR="00F80472" w:rsidRPr="00A77823">
        <w:rPr>
          <w:b w:val="0"/>
          <w:sz w:val="24"/>
        </w:rPr>
        <w:t>,</w:t>
      </w:r>
      <w:r w:rsidR="00A77823">
        <w:rPr>
          <w:b w:val="0"/>
          <w:sz w:val="24"/>
        </w:rPr>
        <w:t xml:space="preserve"> </w:t>
      </w:r>
      <w:r w:rsidR="00A77823" w:rsidRPr="00A77823">
        <w:rPr>
          <w:b w:val="0"/>
          <w:color w:val="000000" w:themeColor="text1"/>
          <w:sz w:val="24"/>
        </w:rPr>
        <w:t>atklāti balsojot: PAR – 10 (</w:t>
      </w:r>
      <w:proofErr w:type="spellStart"/>
      <w:r w:rsidR="00A77823" w:rsidRPr="00A77823">
        <w:rPr>
          <w:b w:val="0"/>
          <w:color w:val="000000" w:themeColor="text1"/>
          <w:sz w:val="24"/>
        </w:rPr>
        <w:t>V.Bojarūns</w:t>
      </w:r>
      <w:proofErr w:type="spellEnd"/>
      <w:r w:rsidR="00A77823" w:rsidRPr="00A77823">
        <w:rPr>
          <w:b w:val="0"/>
          <w:color w:val="000000" w:themeColor="text1"/>
          <w:sz w:val="24"/>
        </w:rPr>
        <w:t xml:space="preserve">,  </w:t>
      </w:r>
      <w:proofErr w:type="spellStart"/>
      <w:r w:rsidR="00A77823" w:rsidRPr="00A77823">
        <w:rPr>
          <w:b w:val="0"/>
          <w:color w:val="000000" w:themeColor="text1"/>
          <w:sz w:val="24"/>
        </w:rPr>
        <w:t>A.Broks</w:t>
      </w:r>
      <w:proofErr w:type="spellEnd"/>
      <w:r w:rsidR="00A77823" w:rsidRPr="00A77823">
        <w:rPr>
          <w:b w:val="0"/>
          <w:color w:val="000000" w:themeColor="text1"/>
          <w:sz w:val="24"/>
        </w:rPr>
        <w:t xml:space="preserve">, </w:t>
      </w:r>
      <w:proofErr w:type="spellStart"/>
      <w:r w:rsidR="00A77823" w:rsidRPr="00A77823">
        <w:rPr>
          <w:b w:val="0"/>
          <w:color w:val="000000" w:themeColor="text1"/>
          <w:sz w:val="24"/>
        </w:rPr>
        <w:t>J.Dukšinskis</w:t>
      </w:r>
      <w:proofErr w:type="spellEnd"/>
      <w:r w:rsidR="00A77823" w:rsidRPr="00A77823">
        <w:rPr>
          <w:b w:val="0"/>
          <w:color w:val="000000" w:themeColor="text1"/>
          <w:sz w:val="24"/>
        </w:rPr>
        <w:t xml:space="preserve">, </w:t>
      </w:r>
      <w:proofErr w:type="spellStart"/>
      <w:r w:rsidR="00A77823" w:rsidRPr="00A77823">
        <w:rPr>
          <w:b w:val="0"/>
          <w:color w:val="000000" w:themeColor="text1"/>
          <w:sz w:val="24"/>
        </w:rPr>
        <w:t>R.Joksts</w:t>
      </w:r>
      <w:proofErr w:type="spellEnd"/>
      <w:r w:rsidR="00A77823" w:rsidRPr="00A77823">
        <w:rPr>
          <w:b w:val="0"/>
          <w:color w:val="000000" w:themeColor="text1"/>
          <w:sz w:val="24"/>
        </w:rPr>
        <w:t xml:space="preserve">, </w:t>
      </w:r>
      <w:proofErr w:type="spellStart"/>
      <w:r w:rsidR="00A77823" w:rsidRPr="00A77823">
        <w:rPr>
          <w:b w:val="0"/>
          <w:color w:val="000000" w:themeColor="text1"/>
          <w:sz w:val="24"/>
        </w:rPr>
        <w:t>J.Lāčplēsis</w:t>
      </w:r>
      <w:proofErr w:type="spellEnd"/>
      <w:r w:rsidR="00A77823" w:rsidRPr="00A77823">
        <w:rPr>
          <w:b w:val="0"/>
          <w:color w:val="000000" w:themeColor="text1"/>
          <w:sz w:val="24"/>
        </w:rPr>
        <w:t xml:space="preserve">, </w:t>
      </w:r>
      <w:proofErr w:type="spellStart"/>
      <w:r w:rsidR="00A77823" w:rsidRPr="00A77823">
        <w:rPr>
          <w:b w:val="0"/>
          <w:color w:val="000000" w:themeColor="text1"/>
          <w:sz w:val="24"/>
        </w:rPr>
        <w:t>N.Petrova</w:t>
      </w:r>
      <w:proofErr w:type="spellEnd"/>
      <w:r w:rsidR="00A77823" w:rsidRPr="00A77823">
        <w:rPr>
          <w:b w:val="0"/>
          <w:color w:val="000000" w:themeColor="text1"/>
          <w:sz w:val="24"/>
        </w:rPr>
        <w:t xml:space="preserve">, </w:t>
      </w:r>
      <w:proofErr w:type="spellStart"/>
      <w:r w:rsidR="00A77823" w:rsidRPr="00A77823">
        <w:rPr>
          <w:b w:val="0"/>
          <w:color w:val="000000" w:themeColor="text1"/>
          <w:sz w:val="24"/>
        </w:rPr>
        <w:t>V.Pučka</w:t>
      </w:r>
      <w:proofErr w:type="spellEnd"/>
      <w:r w:rsidR="00A77823" w:rsidRPr="00A77823">
        <w:rPr>
          <w:b w:val="0"/>
          <w:color w:val="000000" w:themeColor="text1"/>
          <w:sz w:val="24"/>
        </w:rPr>
        <w:t xml:space="preserve">, </w:t>
      </w:r>
      <w:proofErr w:type="spellStart"/>
      <w:r w:rsidR="00A77823" w:rsidRPr="00A77823">
        <w:rPr>
          <w:b w:val="0"/>
          <w:color w:val="000000" w:themeColor="text1"/>
          <w:sz w:val="24"/>
        </w:rPr>
        <w:t>D.Rodionovs</w:t>
      </w:r>
      <w:proofErr w:type="spellEnd"/>
      <w:r w:rsidR="00A77823" w:rsidRPr="00A77823">
        <w:rPr>
          <w:b w:val="0"/>
          <w:color w:val="000000" w:themeColor="text1"/>
          <w:sz w:val="24"/>
        </w:rPr>
        <w:t xml:space="preserve">, </w:t>
      </w:r>
      <w:proofErr w:type="spellStart"/>
      <w:r w:rsidR="00A77823" w:rsidRPr="00A77823">
        <w:rPr>
          <w:b w:val="0"/>
          <w:color w:val="000000" w:themeColor="text1"/>
          <w:sz w:val="24"/>
        </w:rPr>
        <w:t>A.Samarins</w:t>
      </w:r>
      <w:proofErr w:type="spellEnd"/>
      <w:r w:rsidR="00A77823" w:rsidRPr="00A77823">
        <w:rPr>
          <w:b w:val="0"/>
          <w:color w:val="000000" w:themeColor="text1"/>
          <w:sz w:val="24"/>
        </w:rPr>
        <w:t xml:space="preserve">, </w:t>
      </w:r>
      <w:proofErr w:type="spellStart"/>
      <w:r w:rsidR="00A77823" w:rsidRPr="00A77823">
        <w:rPr>
          <w:b w:val="0"/>
          <w:color w:val="000000" w:themeColor="text1"/>
          <w:sz w:val="24"/>
        </w:rPr>
        <w:t>J.Zaicevs</w:t>
      </w:r>
      <w:proofErr w:type="spellEnd"/>
      <w:r w:rsidR="00A77823" w:rsidRPr="00A77823">
        <w:rPr>
          <w:b w:val="0"/>
          <w:color w:val="000000" w:themeColor="text1"/>
          <w:sz w:val="24"/>
        </w:rPr>
        <w:t>), PRET – nav, ATTURAS – nav,</w:t>
      </w:r>
      <w:r w:rsidR="00F80472" w:rsidRPr="003B2A06">
        <w:rPr>
          <w:sz w:val="24"/>
        </w:rPr>
        <w:t xml:space="preserve"> </w:t>
      </w:r>
      <w:r w:rsidR="00F80472" w:rsidRPr="003B2A06">
        <w:rPr>
          <w:bCs/>
          <w:sz w:val="24"/>
        </w:rPr>
        <w:t>Daugavpils pilsētas dome nolemj:</w:t>
      </w:r>
    </w:p>
    <w:p w:rsidR="00D82951" w:rsidRPr="00D82951" w:rsidRDefault="00D82951" w:rsidP="00D82951">
      <w:pPr>
        <w:pStyle w:val="BodyTextIndent3"/>
        <w:tabs>
          <w:tab w:val="left" w:pos="567"/>
        </w:tabs>
        <w:ind w:left="0" w:firstLine="0"/>
        <w:rPr>
          <w:b w:val="0"/>
          <w:sz w:val="24"/>
        </w:rPr>
      </w:pPr>
    </w:p>
    <w:p w:rsidR="003238AD" w:rsidRPr="003B2A06" w:rsidRDefault="00A77823" w:rsidP="00A7782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C63D31" w:rsidRPr="003B2A06">
        <w:rPr>
          <w:szCs w:val="24"/>
        </w:rPr>
        <w:t>Apstiprināt</w:t>
      </w:r>
      <w:r w:rsidR="00C07CD7" w:rsidRPr="003B2A06">
        <w:rPr>
          <w:szCs w:val="24"/>
        </w:rPr>
        <w:t xml:space="preserve"> </w:t>
      </w:r>
      <w:proofErr w:type="spellStart"/>
      <w:r w:rsidR="00C63D31" w:rsidRPr="003B2A06">
        <w:rPr>
          <w:bCs/>
          <w:szCs w:val="24"/>
        </w:rPr>
        <w:t>lokālplānojum</w:t>
      </w:r>
      <w:r w:rsidR="00AA3D3B" w:rsidRPr="003B2A06">
        <w:rPr>
          <w:bCs/>
          <w:szCs w:val="24"/>
        </w:rPr>
        <w:t>a</w:t>
      </w:r>
      <w:proofErr w:type="spellEnd"/>
      <w:r w:rsidR="00C63D31" w:rsidRPr="003B2A06">
        <w:rPr>
          <w:bCs/>
          <w:szCs w:val="24"/>
        </w:rPr>
        <w:t xml:space="preserve"> „</w:t>
      </w:r>
      <w:proofErr w:type="spellStart"/>
      <w:r w:rsidR="009D26C1" w:rsidRPr="003B2A06">
        <w:rPr>
          <w:bCs/>
          <w:szCs w:val="24"/>
        </w:rPr>
        <w:t>Lokālplānojums</w:t>
      </w:r>
      <w:proofErr w:type="spellEnd"/>
      <w:r w:rsidR="009D26C1" w:rsidRPr="003B2A06">
        <w:rPr>
          <w:bCs/>
          <w:szCs w:val="24"/>
        </w:rPr>
        <w:t xml:space="preserve"> zemes vienībām Križu mikrorajonā, Viršu ielas rajonā ražošanas objektu apbūves teritorijas izveidei</w:t>
      </w:r>
      <w:r w:rsidR="00C63D31" w:rsidRPr="003B2A06">
        <w:rPr>
          <w:bCs/>
          <w:szCs w:val="24"/>
        </w:rPr>
        <w:t>”</w:t>
      </w:r>
      <w:r w:rsidR="003238AD" w:rsidRPr="003B2A06">
        <w:rPr>
          <w:szCs w:val="24"/>
        </w:rPr>
        <w:t xml:space="preserve"> redakciju.</w:t>
      </w:r>
    </w:p>
    <w:p w:rsidR="00C07CD7" w:rsidRPr="003B2A06" w:rsidRDefault="00A77823" w:rsidP="00A7782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3238AD" w:rsidRPr="003B2A06">
        <w:rPr>
          <w:szCs w:val="24"/>
        </w:rPr>
        <w:t xml:space="preserve">Apstiprināt </w:t>
      </w:r>
      <w:r w:rsidR="00AF3FEF" w:rsidRPr="003B2A06">
        <w:rPr>
          <w:szCs w:val="24"/>
        </w:rPr>
        <w:t xml:space="preserve">Daugavpils pilsētas </w:t>
      </w:r>
      <w:r w:rsidR="003238AD" w:rsidRPr="003B2A06">
        <w:rPr>
          <w:szCs w:val="24"/>
        </w:rPr>
        <w:t xml:space="preserve">domes </w:t>
      </w:r>
      <w:r w:rsidR="00AA3D3B" w:rsidRPr="003B2A06">
        <w:rPr>
          <w:szCs w:val="24"/>
        </w:rPr>
        <w:t>2016.</w:t>
      </w:r>
      <w:r>
        <w:rPr>
          <w:szCs w:val="24"/>
        </w:rPr>
        <w:t xml:space="preserve">gada 25.augusta saistošos noteikumus Nr.28 </w:t>
      </w:r>
      <w:r w:rsidR="003238AD" w:rsidRPr="003B2A06">
        <w:rPr>
          <w:szCs w:val="24"/>
        </w:rPr>
        <w:t>“</w:t>
      </w:r>
      <w:proofErr w:type="spellStart"/>
      <w:r w:rsidR="00AA3D3B" w:rsidRPr="003B2A06">
        <w:rPr>
          <w:szCs w:val="24"/>
        </w:rPr>
        <w:t>L</w:t>
      </w:r>
      <w:r w:rsidR="003238AD" w:rsidRPr="003B2A06">
        <w:rPr>
          <w:bCs/>
          <w:szCs w:val="24"/>
        </w:rPr>
        <w:t>okālplānojuma</w:t>
      </w:r>
      <w:proofErr w:type="spellEnd"/>
      <w:r w:rsidR="003238AD" w:rsidRPr="003B2A06">
        <w:rPr>
          <w:bCs/>
          <w:szCs w:val="24"/>
        </w:rPr>
        <w:t xml:space="preserve"> “</w:t>
      </w:r>
      <w:proofErr w:type="spellStart"/>
      <w:r w:rsidR="009D26C1" w:rsidRPr="003B2A06">
        <w:rPr>
          <w:bCs/>
          <w:szCs w:val="24"/>
        </w:rPr>
        <w:t>Lokālplānojums</w:t>
      </w:r>
      <w:proofErr w:type="spellEnd"/>
      <w:r w:rsidR="009D26C1" w:rsidRPr="003B2A06">
        <w:rPr>
          <w:bCs/>
          <w:szCs w:val="24"/>
        </w:rPr>
        <w:t xml:space="preserve"> zemes vienībām Križu mikrorajonā, Viršu ielas rajonā ražošanas objektu apbūves teritorijas izveidei</w:t>
      </w:r>
      <w:r w:rsidR="00AA3D3B" w:rsidRPr="003B2A06">
        <w:rPr>
          <w:bCs/>
          <w:szCs w:val="24"/>
        </w:rPr>
        <w:t>”</w:t>
      </w:r>
      <w:r w:rsidR="00AA3D3B" w:rsidRPr="003B2A06">
        <w:rPr>
          <w:szCs w:val="24"/>
        </w:rPr>
        <w:t xml:space="preserve"> izmantošanas un apbūves saistošie noteikumi”.</w:t>
      </w:r>
    </w:p>
    <w:p w:rsidR="007C10AD" w:rsidRPr="003B2A06" w:rsidRDefault="00A77823" w:rsidP="00A77823">
      <w:pPr>
        <w:pStyle w:val="NormalWeb"/>
        <w:spacing w:before="0" w:beforeAutospacing="0" w:after="0" w:afterAutospacing="0"/>
        <w:ind w:firstLine="567"/>
        <w:jc w:val="both"/>
      </w:pPr>
      <w:r>
        <w:t xml:space="preserve">3. </w:t>
      </w:r>
      <w:r w:rsidR="00C07CD7" w:rsidRPr="003B2A06">
        <w:t xml:space="preserve">Lēmumu par </w:t>
      </w:r>
      <w:proofErr w:type="spellStart"/>
      <w:r w:rsidR="00C07CD7" w:rsidRPr="003B2A06">
        <w:t>lokālplānojuma</w:t>
      </w:r>
      <w:proofErr w:type="spellEnd"/>
      <w:r w:rsidR="00C07CD7" w:rsidRPr="003B2A06">
        <w:t xml:space="preserve"> </w:t>
      </w:r>
      <w:r w:rsidR="00C63D31" w:rsidRPr="003B2A06">
        <w:rPr>
          <w:bCs/>
        </w:rPr>
        <w:t>apstiprināšanu</w:t>
      </w:r>
      <w:r w:rsidR="00C07CD7" w:rsidRPr="003B2A06">
        <w:t xml:space="preserve"> piecu darbdienu laikā </w:t>
      </w:r>
      <w:r w:rsidR="00C07CD7" w:rsidRPr="003B2A06">
        <w:rPr>
          <w:shd w:val="clear" w:color="auto" w:fill="FFFFFF"/>
        </w:rPr>
        <w:t>pēc tā spēkā stāšanās ievietot Teritorijas attīstības plānošanas informācijas sistēmā</w:t>
      </w:r>
      <w:r w:rsidR="00295D73" w:rsidRPr="003B2A06">
        <w:rPr>
          <w:shd w:val="clear" w:color="auto" w:fill="FFFFFF"/>
        </w:rPr>
        <w:t xml:space="preserve"> (turpmāk – sistēma)</w:t>
      </w:r>
      <w:r w:rsidR="00C07CD7" w:rsidRPr="003B2A06">
        <w:rPr>
          <w:shd w:val="clear" w:color="auto" w:fill="FFFFFF"/>
        </w:rPr>
        <w:t>,</w:t>
      </w:r>
      <w:r w:rsidR="00C07CD7" w:rsidRPr="003B2A06">
        <w:t xml:space="preserve"> pašvaldības </w:t>
      </w:r>
      <w:r w:rsidR="0097489E" w:rsidRPr="003B2A06">
        <w:t xml:space="preserve">mājas lapā </w:t>
      </w:r>
      <w:hyperlink r:id="rId10" w:history="1">
        <w:r w:rsidR="0097489E" w:rsidRPr="003B2A06">
          <w:rPr>
            <w:rStyle w:val="Hyperlink"/>
            <w:color w:val="auto"/>
          </w:rPr>
          <w:t>www.daugavpils.lv</w:t>
        </w:r>
      </w:hyperlink>
      <w:r w:rsidR="007C10AD" w:rsidRPr="003B2A06">
        <w:t>.</w:t>
      </w:r>
    </w:p>
    <w:p w:rsidR="00A00EA8" w:rsidRPr="003B2A06" w:rsidRDefault="00A77823" w:rsidP="00A77823">
      <w:pPr>
        <w:pStyle w:val="NormalWeb"/>
        <w:spacing w:before="0" w:beforeAutospacing="0" w:after="0" w:afterAutospacing="0"/>
        <w:ind w:firstLine="567"/>
        <w:jc w:val="both"/>
      </w:pPr>
      <w:r>
        <w:t xml:space="preserve">4.  </w:t>
      </w:r>
      <w:r w:rsidR="007C10AD" w:rsidRPr="003B2A06">
        <w:t xml:space="preserve">Paziņojumu par </w:t>
      </w:r>
      <w:proofErr w:type="spellStart"/>
      <w:r w:rsidR="007C10AD" w:rsidRPr="003B2A06">
        <w:t>lokālplānojuma</w:t>
      </w:r>
      <w:proofErr w:type="spellEnd"/>
      <w:r w:rsidR="007C10AD" w:rsidRPr="003B2A06">
        <w:t xml:space="preserve"> </w:t>
      </w:r>
      <w:r w:rsidR="00C63D31" w:rsidRPr="003B2A06">
        <w:t>apstiprināšanu</w:t>
      </w:r>
      <w:r w:rsidR="007C10AD" w:rsidRPr="003B2A06">
        <w:t xml:space="preserve"> </w:t>
      </w:r>
      <w:r w:rsidR="00DC2FF6" w:rsidRPr="003B2A06">
        <w:t xml:space="preserve">publicēt </w:t>
      </w:r>
      <w:r w:rsidR="00295D73" w:rsidRPr="003B2A06">
        <w:t>sistēmā</w:t>
      </w:r>
      <w:r w:rsidR="00DC2FF6" w:rsidRPr="003B2A06">
        <w:t xml:space="preserve">, </w:t>
      </w:r>
      <w:r w:rsidR="0097489E" w:rsidRPr="003B2A06">
        <w:t xml:space="preserve">divu nedēļu laikā </w:t>
      </w:r>
      <w:r w:rsidR="00C057E8" w:rsidRPr="003B2A06">
        <w:t xml:space="preserve">no šī lēmuma pieņemšanas </w:t>
      </w:r>
      <w:r w:rsidR="007C10AD" w:rsidRPr="003B2A06">
        <w:t xml:space="preserve">ievietot pašvaldības </w:t>
      </w:r>
      <w:r w:rsidR="0097489E" w:rsidRPr="003B2A06">
        <w:t xml:space="preserve">mājas lapā </w:t>
      </w:r>
      <w:hyperlink r:id="rId11" w:history="1">
        <w:r w:rsidR="0097489E" w:rsidRPr="003B2A06">
          <w:rPr>
            <w:rStyle w:val="Hyperlink"/>
            <w:color w:val="auto"/>
          </w:rPr>
          <w:t>www.daugavpils.lv</w:t>
        </w:r>
      </w:hyperlink>
      <w:r w:rsidR="007C10AD" w:rsidRPr="003B2A06">
        <w:t>, k</w:t>
      </w:r>
      <w:r w:rsidR="00C07CD7" w:rsidRPr="003B2A06">
        <w:t xml:space="preserve">ā arī publicēt paziņojumu </w:t>
      </w:r>
      <w:r w:rsidR="0097489E" w:rsidRPr="003B2A06">
        <w:t xml:space="preserve">oficiālajā izdevumā “Latvijas Vēstnesis” un </w:t>
      </w:r>
      <w:r w:rsidR="00C07CD7" w:rsidRPr="003B2A06">
        <w:t>vietējā</w:t>
      </w:r>
      <w:r w:rsidR="00A00EA8" w:rsidRPr="003B2A06">
        <w:t xml:space="preserve"> laikrakstā.</w:t>
      </w:r>
    </w:p>
    <w:p w:rsidR="00F14FBB" w:rsidRPr="003B2A06" w:rsidRDefault="00A77823" w:rsidP="00A77823">
      <w:pPr>
        <w:pStyle w:val="NormalWeb"/>
        <w:spacing w:before="0" w:beforeAutospacing="0" w:after="0" w:afterAutospacing="0"/>
        <w:ind w:firstLine="567"/>
        <w:jc w:val="both"/>
      </w:pPr>
      <w:r>
        <w:t xml:space="preserve">5.  </w:t>
      </w:r>
      <w:r w:rsidR="00F14FBB" w:rsidRPr="003B2A06">
        <w:t>Daugavpils pilsētas domes Pilsētplānošanas un būvniecības departaments ir atbildīgs par lēmuma izpildi.</w:t>
      </w:r>
    </w:p>
    <w:p w:rsidR="00F4059C" w:rsidRPr="003B2A06" w:rsidRDefault="00F4059C" w:rsidP="00F4059C">
      <w:pPr>
        <w:pStyle w:val="NormalWeb"/>
        <w:spacing w:before="0" w:beforeAutospacing="0" w:after="0" w:afterAutospacing="0"/>
        <w:ind w:left="357"/>
        <w:jc w:val="both"/>
      </w:pPr>
    </w:p>
    <w:p w:rsidR="00F7709B" w:rsidRPr="003B2A06" w:rsidRDefault="00B716FB" w:rsidP="00A77823">
      <w:pPr>
        <w:pStyle w:val="NormalWeb"/>
        <w:spacing w:before="0" w:beforeAutospacing="0" w:after="0" w:afterAutospacing="0"/>
        <w:ind w:left="1134" w:hanging="1134"/>
        <w:jc w:val="both"/>
      </w:pPr>
      <w:r w:rsidRPr="003B2A06">
        <w:t>Pielikumā: Daugav</w:t>
      </w:r>
      <w:r w:rsidR="00A77823">
        <w:t xml:space="preserve">pils pilsētas domes 2016.gada 25.augusta </w:t>
      </w:r>
      <w:r w:rsidRPr="003B2A06">
        <w:t>saistoš</w:t>
      </w:r>
      <w:r w:rsidR="005D72B1" w:rsidRPr="003B2A06">
        <w:t>ie noteikumi</w:t>
      </w:r>
      <w:r w:rsidR="00A77823">
        <w:t xml:space="preserve"> Nr.28</w:t>
      </w:r>
      <w:r w:rsidRPr="003B2A06">
        <w:t xml:space="preserve"> “L</w:t>
      </w:r>
      <w:r w:rsidRPr="003B2A06">
        <w:rPr>
          <w:bCs/>
        </w:rPr>
        <w:t>okālplānojuma “</w:t>
      </w:r>
      <w:r w:rsidR="003C7D44" w:rsidRPr="003B2A06">
        <w:rPr>
          <w:bCs/>
        </w:rPr>
        <w:t xml:space="preserve">Lokālplānojums zemes vienībām Križu mikrorajonā, Viršu </w:t>
      </w:r>
      <w:r w:rsidR="003C7D44" w:rsidRPr="003B2A06">
        <w:rPr>
          <w:bCs/>
        </w:rPr>
        <w:lastRenderedPageBreak/>
        <w:t>ielas rajonā ražošanas objektu apbūves teritorijas izveidei</w:t>
      </w:r>
      <w:r w:rsidRPr="003B2A06">
        <w:rPr>
          <w:bCs/>
        </w:rPr>
        <w:t>”</w:t>
      </w:r>
      <w:r w:rsidR="005D72B1" w:rsidRPr="003B2A06">
        <w:rPr>
          <w:bCs/>
        </w:rPr>
        <w:t xml:space="preserve"> </w:t>
      </w:r>
      <w:r w:rsidRPr="003B2A06">
        <w:t>izmantošanas un apbūves saistošie noteikumi”.</w:t>
      </w:r>
    </w:p>
    <w:p w:rsidR="0054686F" w:rsidRDefault="0054686F" w:rsidP="00C07CD7">
      <w:pPr>
        <w:pStyle w:val="NormalWeb"/>
        <w:spacing w:before="0" w:beforeAutospacing="0" w:after="0" w:afterAutospacing="0"/>
        <w:ind w:left="357"/>
        <w:jc w:val="both"/>
      </w:pPr>
    </w:p>
    <w:p w:rsidR="00D82951" w:rsidRPr="003B2A06" w:rsidRDefault="00D82951" w:rsidP="00C07CD7">
      <w:pPr>
        <w:pStyle w:val="NormalWeb"/>
        <w:spacing w:before="0" w:beforeAutospacing="0" w:after="0" w:afterAutospacing="0"/>
        <w:ind w:left="357"/>
        <w:jc w:val="both"/>
      </w:pPr>
    </w:p>
    <w:p w:rsidR="00D11EEC" w:rsidRPr="0011564E" w:rsidRDefault="00D11EEC" w:rsidP="00D11EEC">
      <w:pPr>
        <w:rPr>
          <w:szCs w:val="24"/>
        </w:rPr>
      </w:pPr>
      <w:r w:rsidRPr="0011564E">
        <w:rPr>
          <w:szCs w:val="24"/>
        </w:rPr>
        <w:t>Domes priekšsē</w:t>
      </w:r>
      <w:bookmarkStart w:id="0" w:name="_GoBack"/>
      <w:bookmarkEnd w:id="0"/>
      <w:r w:rsidRPr="0011564E">
        <w:rPr>
          <w:szCs w:val="24"/>
        </w:rPr>
        <w:t xml:space="preserve">dētājs                         </w:t>
      </w:r>
      <w:r w:rsidRPr="0011564E">
        <w:rPr>
          <w:i/>
          <w:szCs w:val="24"/>
        </w:rPr>
        <w:t>(personiskais paraksts)</w:t>
      </w:r>
      <w:r w:rsidRPr="0011564E">
        <w:rPr>
          <w:szCs w:val="24"/>
        </w:rPr>
        <w:t xml:space="preserve">                              </w:t>
      </w:r>
      <w:proofErr w:type="spellStart"/>
      <w:r w:rsidRPr="0011564E">
        <w:rPr>
          <w:szCs w:val="24"/>
        </w:rPr>
        <w:t>J.Lāčplēsis</w:t>
      </w:r>
      <w:proofErr w:type="spellEnd"/>
    </w:p>
    <w:p w:rsidR="00C07CD7" w:rsidRPr="003B2A06" w:rsidRDefault="00C07CD7" w:rsidP="00C07CD7">
      <w:pPr>
        <w:rPr>
          <w:szCs w:val="24"/>
        </w:rPr>
      </w:pPr>
    </w:p>
    <w:p w:rsidR="003B2A06" w:rsidRDefault="003B2A06" w:rsidP="00BE606A">
      <w:pPr>
        <w:keepNext/>
        <w:overflowPunct/>
        <w:autoSpaceDE/>
        <w:autoSpaceDN/>
        <w:adjustRightInd/>
        <w:ind w:left="567" w:firstLine="567"/>
        <w:jc w:val="right"/>
        <w:textAlignment w:val="auto"/>
        <w:outlineLvl w:val="3"/>
        <w:rPr>
          <w:b/>
          <w:bCs/>
          <w:szCs w:val="24"/>
          <w:lang w:eastAsia="x-none"/>
        </w:rPr>
      </w:pPr>
    </w:p>
    <w:sectPr w:rsidR="003B2A06" w:rsidSect="003B2A06"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B0" w:rsidRDefault="00976EB0">
      <w:r>
        <w:separator/>
      </w:r>
    </w:p>
  </w:endnote>
  <w:endnote w:type="continuationSeparator" w:id="0">
    <w:p w:rsidR="00976EB0" w:rsidRDefault="00976EB0">
      <w:r>
        <w:continuationSeparator/>
      </w:r>
    </w:p>
  </w:endnote>
  <w:endnote w:type="continuationNotice" w:id="1">
    <w:p w:rsidR="00976EB0" w:rsidRDefault="00976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A3" w:rsidRDefault="008375A3">
    <w:pPr>
      <w:pStyle w:val="Footer"/>
      <w:jc w:val="center"/>
    </w:pPr>
  </w:p>
  <w:p w:rsidR="008375A3" w:rsidRDefault="0083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B0" w:rsidRDefault="00976EB0">
      <w:r>
        <w:separator/>
      </w:r>
    </w:p>
  </w:footnote>
  <w:footnote w:type="continuationSeparator" w:id="0">
    <w:p w:rsidR="00976EB0" w:rsidRDefault="00976EB0">
      <w:r>
        <w:continuationSeparator/>
      </w:r>
    </w:p>
  </w:footnote>
  <w:footnote w:type="continuationNotice" w:id="1">
    <w:p w:rsidR="00976EB0" w:rsidRDefault="00976E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3A4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5E6B85"/>
    <w:multiLevelType w:val="hybridMultilevel"/>
    <w:tmpl w:val="7362DCA6"/>
    <w:lvl w:ilvl="0" w:tplc="042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12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5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8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DB3394A"/>
    <w:multiLevelType w:val="hybridMultilevel"/>
    <w:tmpl w:val="4D1C9D96"/>
    <w:lvl w:ilvl="0" w:tplc="E89AF09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5"/>
  </w:num>
  <w:num w:numId="5">
    <w:abstractNumId w:val="26"/>
  </w:num>
  <w:num w:numId="6">
    <w:abstractNumId w:val="30"/>
  </w:num>
  <w:num w:numId="7">
    <w:abstractNumId w:val="21"/>
  </w:num>
  <w:num w:numId="8">
    <w:abstractNumId w:val="25"/>
  </w:num>
  <w:num w:numId="9">
    <w:abstractNumId w:val="17"/>
  </w:num>
  <w:num w:numId="10">
    <w:abstractNumId w:val="29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8"/>
  </w:num>
  <w:num w:numId="16">
    <w:abstractNumId w:val="6"/>
  </w:num>
  <w:num w:numId="17">
    <w:abstractNumId w:val="24"/>
  </w:num>
  <w:num w:numId="18">
    <w:abstractNumId w:val="1"/>
  </w:num>
  <w:num w:numId="19">
    <w:abstractNumId w:val="14"/>
  </w:num>
  <w:num w:numId="20">
    <w:abstractNumId w:val="19"/>
  </w:num>
  <w:num w:numId="21">
    <w:abstractNumId w:val="0"/>
  </w:num>
  <w:num w:numId="22">
    <w:abstractNumId w:val="12"/>
  </w:num>
  <w:num w:numId="23">
    <w:abstractNumId w:val="5"/>
  </w:num>
  <w:num w:numId="24">
    <w:abstractNumId w:val="28"/>
  </w:num>
  <w:num w:numId="25">
    <w:abstractNumId w:val="22"/>
  </w:num>
  <w:num w:numId="26">
    <w:abstractNumId w:val="3"/>
  </w:num>
  <w:num w:numId="27">
    <w:abstractNumId w:val="2"/>
  </w:num>
  <w:num w:numId="28">
    <w:abstractNumId w:val="18"/>
  </w:num>
  <w:num w:numId="29">
    <w:abstractNumId w:val="9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6"/>
    <w:rsid w:val="00001173"/>
    <w:rsid w:val="000013ED"/>
    <w:rsid w:val="00006097"/>
    <w:rsid w:val="00010F1A"/>
    <w:rsid w:val="00014512"/>
    <w:rsid w:val="000164A6"/>
    <w:rsid w:val="000201F1"/>
    <w:rsid w:val="00022BCB"/>
    <w:rsid w:val="00023AC8"/>
    <w:rsid w:val="00031CB4"/>
    <w:rsid w:val="00031E67"/>
    <w:rsid w:val="00032734"/>
    <w:rsid w:val="00032DB1"/>
    <w:rsid w:val="00033869"/>
    <w:rsid w:val="00035ACE"/>
    <w:rsid w:val="00036C63"/>
    <w:rsid w:val="00036DEE"/>
    <w:rsid w:val="00037488"/>
    <w:rsid w:val="000446DF"/>
    <w:rsid w:val="00047ADB"/>
    <w:rsid w:val="00047F4B"/>
    <w:rsid w:val="00051E9D"/>
    <w:rsid w:val="00053268"/>
    <w:rsid w:val="00053F97"/>
    <w:rsid w:val="00055A8D"/>
    <w:rsid w:val="000560D7"/>
    <w:rsid w:val="000571A3"/>
    <w:rsid w:val="00065036"/>
    <w:rsid w:val="00065A70"/>
    <w:rsid w:val="000669B1"/>
    <w:rsid w:val="00067A42"/>
    <w:rsid w:val="00067F4B"/>
    <w:rsid w:val="00072B2C"/>
    <w:rsid w:val="00072BAC"/>
    <w:rsid w:val="00074878"/>
    <w:rsid w:val="00077CFC"/>
    <w:rsid w:val="00080DC6"/>
    <w:rsid w:val="00082404"/>
    <w:rsid w:val="00083628"/>
    <w:rsid w:val="00084F64"/>
    <w:rsid w:val="0008569F"/>
    <w:rsid w:val="000900EC"/>
    <w:rsid w:val="000929B5"/>
    <w:rsid w:val="000948A5"/>
    <w:rsid w:val="000973A0"/>
    <w:rsid w:val="0009787D"/>
    <w:rsid w:val="000A1EF4"/>
    <w:rsid w:val="000A1F95"/>
    <w:rsid w:val="000B11C9"/>
    <w:rsid w:val="000B22AB"/>
    <w:rsid w:val="000B3CC6"/>
    <w:rsid w:val="000C1F9E"/>
    <w:rsid w:val="000C2937"/>
    <w:rsid w:val="000D19EB"/>
    <w:rsid w:val="000D38B3"/>
    <w:rsid w:val="000D4013"/>
    <w:rsid w:val="000D4129"/>
    <w:rsid w:val="000D56C9"/>
    <w:rsid w:val="000D5BED"/>
    <w:rsid w:val="000D74BC"/>
    <w:rsid w:val="000E0E7D"/>
    <w:rsid w:val="000E2AEE"/>
    <w:rsid w:val="000E38AD"/>
    <w:rsid w:val="000E42D9"/>
    <w:rsid w:val="000E4799"/>
    <w:rsid w:val="000E5F31"/>
    <w:rsid w:val="000E7E56"/>
    <w:rsid w:val="000F0219"/>
    <w:rsid w:val="000F0DD0"/>
    <w:rsid w:val="000F3402"/>
    <w:rsid w:val="000F7954"/>
    <w:rsid w:val="00100B90"/>
    <w:rsid w:val="001014CC"/>
    <w:rsid w:val="001025DA"/>
    <w:rsid w:val="00102B0B"/>
    <w:rsid w:val="001034A7"/>
    <w:rsid w:val="00105922"/>
    <w:rsid w:val="00105E35"/>
    <w:rsid w:val="00112A48"/>
    <w:rsid w:val="001160C2"/>
    <w:rsid w:val="00116D85"/>
    <w:rsid w:val="00116F01"/>
    <w:rsid w:val="0011714D"/>
    <w:rsid w:val="00117512"/>
    <w:rsid w:val="00122310"/>
    <w:rsid w:val="001236C2"/>
    <w:rsid w:val="00123891"/>
    <w:rsid w:val="00125E82"/>
    <w:rsid w:val="00126DE8"/>
    <w:rsid w:val="001300CF"/>
    <w:rsid w:val="00130112"/>
    <w:rsid w:val="001339CA"/>
    <w:rsid w:val="001340C6"/>
    <w:rsid w:val="00135B1E"/>
    <w:rsid w:val="00135D52"/>
    <w:rsid w:val="00140BD7"/>
    <w:rsid w:val="00140E7B"/>
    <w:rsid w:val="001435E3"/>
    <w:rsid w:val="00156820"/>
    <w:rsid w:val="00166D87"/>
    <w:rsid w:val="001701C0"/>
    <w:rsid w:val="001701F7"/>
    <w:rsid w:val="00173F2E"/>
    <w:rsid w:val="00174628"/>
    <w:rsid w:val="00175AEC"/>
    <w:rsid w:val="00177A4E"/>
    <w:rsid w:val="00183F3A"/>
    <w:rsid w:val="001843DF"/>
    <w:rsid w:val="00184448"/>
    <w:rsid w:val="00187B6A"/>
    <w:rsid w:val="001911C9"/>
    <w:rsid w:val="0019171A"/>
    <w:rsid w:val="001924FC"/>
    <w:rsid w:val="00192FBB"/>
    <w:rsid w:val="00195228"/>
    <w:rsid w:val="00196FC3"/>
    <w:rsid w:val="001A1ACA"/>
    <w:rsid w:val="001A1E57"/>
    <w:rsid w:val="001A25EE"/>
    <w:rsid w:val="001A2655"/>
    <w:rsid w:val="001A3B06"/>
    <w:rsid w:val="001A4314"/>
    <w:rsid w:val="001A45DD"/>
    <w:rsid w:val="001A7305"/>
    <w:rsid w:val="001A76D8"/>
    <w:rsid w:val="001A77AB"/>
    <w:rsid w:val="001B0A69"/>
    <w:rsid w:val="001B28CB"/>
    <w:rsid w:val="001B3F9A"/>
    <w:rsid w:val="001B4466"/>
    <w:rsid w:val="001B5465"/>
    <w:rsid w:val="001C2822"/>
    <w:rsid w:val="001C3AE1"/>
    <w:rsid w:val="001C44FB"/>
    <w:rsid w:val="001C67A5"/>
    <w:rsid w:val="001D00B4"/>
    <w:rsid w:val="001D0D32"/>
    <w:rsid w:val="001D278A"/>
    <w:rsid w:val="001D2B0F"/>
    <w:rsid w:val="001D6FC6"/>
    <w:rsid w:val="001E048B"/>
    <w:rsid w:val="001E1B31"/>
    <w:rsid w:val="001E26C2"/>
    <w:rsid w:val="001E4BC7"/>
    <w:rsid w:val="001E6815"/>
    <w:rsid w:val="001E7E10"/>
    <w:rsid w:val="001F064D"/>
    <w:rsid w:val="001F0ECA"/>
    <w:rsid w:val="001F1A68"/>
    <w:rsid w:val="001F295A"/>
    <w:rsid w:val="001F340D"/>
    <w:rsid w:val="001F3ACF"/>
    <w:rsid w:val="001F42FE"/>
    <w:rsid w:val="001F4E64"/>
    <w:rsid w:val="001F7619"/>
    <w:rsid w:val="002008DC"/>
    <w:rsid w:val="002012F3"/>
    <w:rsid w:val="00202E7A"/>
    <w:rsid w:val="00203358"/>
    <w:rsid w:val="00207867"/>
    <w:rsid w:val="0021159A"/>
    <w:rsid w:val="00211A8B"/>
    <w:rsid w:val="00213329"/>
    <w:rsid w:val="0021414A"/>
    <w:rsid w:val="00214C63"/>
    <w:rsid w:val="002167F0"/>
    <w:rsid w:val="00220DE6"/>
    <w:rsid w:val="0022283E"/>
    <w:rsid w:val="00225DAE"/>
    <w:rsid w:val="00225F9B"/>
    <w:rsid w:val="00226281"/>
    <w:rsid w:val="00226C4A"/>
    <w:rsid w:val="002278BB"/>
    <w:rsid w:val="00227CCA"/>
    <w:rsid w:val="00227DD8"/>
    <w:rsid w:val="002304DF"/>
    <w:rsid w:val="00230ADA"/>
    <w:rsid w:val="0024029B"/>
    <w:rsid w:val="002406D9"/>
    <w:rsid w:val="002416B2"/>
    <w:rsid w:val="0024264B"/>
    <w:rsid w:val="0024274E"/>
    <w:rsid w:val="0024472A"/>
    <w:rsid w:val="002448A8"/>
    <w:rsid w:val="002501D9"/>
    <w:rsid w:val="0025102E"/>
    <w:rsid w:val="00251192"/>
    <w:rsid w:val="00251C2A"/>
    <w:rsid w:val="0025338F"/>
    <w:rsid w:val="002557BE"/>
    <w:rsid w:val="002571E7"/>
    <w:rsid w:val="00257F6B"/>
    <w:rsid w:val="00261F8C"/>
    <w:rsid w:val="00264C6D"/>
    <w:rsid w:val="00265425"/>
    <w:rsid w:val="00265BCB"/>
    <w:rsid w:val="002676AC"/>
    <w:rsid w:val="002728DF"/>
    <w:rsid w:val="002729F9"/>
    <w:rsid w:val="002739B9"/>
    <w:rsid w:val="002742AC"/>
    <w:rsid w:val="002763A7"/>
    <w:rsid w:val="002765EB"/>
    <w:rsid w:val="0028191B"/>
    <w:rsid w:val="002819B5"/>
    <w:rsid w:val="002833E0"/>
    <w:rsid w:val="0028451A"/>
    <w:rsid w:val="00284AFC"/>
    <w:rsid w:val="00291391"/>
    <w:rsid w:val="002935AE"/>
    <w:rsid w:val="00295B71"/>
    <w:rsid w:val="00295D73"/>
    <w:rsid w:val="00297BDE"/>
    <w:rsid w:val="00297D85"/>
    <w:rsid w:val="002A36D8"/>
    <w:rsid w:val="002A4314"/>
    <w:rsid w:val="002A6BDF"/>
    <w:rsid w:val="002B00CA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87E"/>
    <w:rsid w:val="002C7C50"/>
    <w:rsid w:val="002D1996"/>
    <w:rsid w:val="002D2172"/>
    <w:rsid w:val="002D62D5"/>
    <w:rsid w:val="002D6902"/>
    <w:rsid w:val="002D719C"/>
    <w:rsid w:val="002E2D1C"/>
    <w:rsid w:val="002E2D95"/>
    <w:rsid w:val="002E36CA"/>
    <w:rsid w:val="002E40C6"/>
    <w:rsid w:val="002E51E6"/>
    <w:rsid w:val="002F020A"/>
    <w:rsid w:val="002F16FF"/>
    <w:rsid w:val="002F287E"/>
    <w:rsid w:val="002F2A44"/>
    <w:rsid w:val="002F51F3"/>
    <w:rsid w:val="002F6D65"/>
    <w:rsid w:val="002F75A1"/>
    <w:rsid w:val="00300440"/>
    <w:rsid w:val="00300465"/>
    <w:rsid w:val="003030D3"/>
    <w:rsid w:val="003043CB"/>
    <w:rsid w:val="0030598A"/>
    <w:rsid w:val="0030676B"/>
    <w:rsid w:val="00306E82"/>
    <w:rsid w:val="00310B30"/>
    <w:rsid w:val="00312992"/>
    <w:rsid w:val="003151E3"/>
    <w:rsid w:val="0031658E"/>
    <w:rsid w:val="003166FE"/>
    <w:rsid w:val="0032083A"/>
    <w:rsid w:val="00322636"/>
    <w:rsid w:val="003238AD"/>
    <w:rsid w:val="00324A4F"/>
    <w:rsid w:val="0032576E"/>
    <w:rsid w:val="00326E58"/>
    <w:rsid w:val="00327BE0"/>
    <w:rsid w:val="00330851"/>
    <w:rsid w:val="00331071"/>
    <w:rsid w:val="003340A2"/>
    <w:rsid w:val="00334407"/>
    <w:rsid w:val="00334DD3"/>
    <w:rsid w:val="00336228"/>
    <w:rsid w:val="00336DFE"/>
    <w:rsid w:val="003421F5"/>
    <w:rsid w:val="003431A0"/>
    <w:rsid w:val="00344367"/>
    <w:rsid w:val="003445F2"/>
    <w:rsid w:val="00345AC3"/>
    <w:rsid w:val="00347181"/>
    <w:rsid w:val="00350872"/>
    <w:rsid w:val="00352C90"/>
    <w:rsid w:val="0035340D"/>
    <w:rsid w:val="003548F8"/>
    <w:rsid w:val="00356AE9"/>
    <w:rsid w:val="00361242"/>
    <w:rsid w:val="00361B6D"/>
    <w:rsid w:val="003635CE"/>
    <w:rsid w:val="00365653"/>
    <w:rsid w:val="00367B98"/>
    <w:rsid w:val="00370AD5"/>
    <w:rsid w:val="00370D46"/>
    <w:rsid w:val="0037262C"/>
    <w:rsid w:val="00372FAF"/>
    <w:rsid w:val="00373D90"/>
    <w:rsid w:val="00374706"/>
    <w:rsid w:val="003760A2"/>
    <w:rsid w:val="00376AA6"/>
    <w:rsid w:val="00376C7C"/>
    <w:rsid w:val="00380929"/>
    <w:rsid w:val="00381DD3"/>
    <w:rsid w:val="003831EB"/>
    <w:rsid w:val="00383289"/>
    <w:rsid w:val="00383E9A"/>
    <w:rsid w:val="003847DE"/>
    <w:rsid w:val="00385FD1"/>
    <w:rsid w:val="003867DA"/>
    <w:rsid w:val="00386D94"/>
    <w:rsid w:val="0039008E"/>
    <w:rsid w:val="003903C2"/>
    <w:rsid w:val="00390427"/>
    <w:rsid w:val="00392143"/>
    <w:rsid w:val="00392250"/>
    <w:rsid w:val="003935CB"/>
    <w:rsid w:val="003973B7"/>
    <w:rsid w:val="003A0AD2"/>
    <w:rsid w:val="003A2051"/>
    <w:rsid w:val="003A49D9"/>
    <w:rsid w:val="003B1AAE"/>
    <w:rsid w:val="003B1FDD"/>
    <w:rsid w:val="003B2A06"/>
    <w:rsid w:val="003B2F31"/>
    <w:rsid w:val="003B3B50"/>
    <w:rsid w:val="003B69F4"/>
    <w:rsid w:val="003B7B36"/>
    <w:rsid w:val="003C0FBE"/>
    <w:rsid w:val="003C40DB"/>
    <w:rsid w:val="003C62D1"/>
    <w:rsid w:val="003C7D44"/>
    <w:rsid w:val="003D0CE9"/>
    <w:rsid w:val="003D17DD"/>
    <w:rsid w:val="003D2D58"/>
    <w:rsid w:val="003D388E"/>
    <w:rsid w:val="003D4F16"/>
    <w:rsid w:val="003D781A"/>
    <w:rsid w:val="003D7D65"/>
    <w:rsid w:val="003E0A25"/>
    <w:rsid w:val="003E12D5"/>
    <w:rsid w:val="003E24BD"/>
    <w:rsid w:val="003E44FC"/>
    <w:rsid w:val="003E4B77"/>
    <w:rsid w:val="003E4DC1"/>
    <w:rsid w:val="003E5567"/>
    <w:rsid w:val="003E5C7E"/>
    <w:rsid w:val="003E5F20"/>
    <w:rsid w:val="003F071E"/>
    <w:rsid w:val="003F0F7E"/>
    <w:rsid w:val="003F3206"/>
    <w:rsid w:val="003F7EA6"/>
    <w:rsid w:val="00400082"/>
    <w:rsid w:val="0040164A"/>
    <w:rsid w:val="00402B40"/>
    <w:rsid w:val="004063DB"/>
    <w:rsid w:val="00406C60"/>
    <w:rsid w:val="0041298B"/>
    <w:rsid w:val="00415CD0"/>
    <w:rsid w:val="00417EE2"/>
    <w:rsid w:val="00423324"/>
    <w:rsid w:val="00425381"/>
    <w:rsid w:val="004308E7"/>
    <w:rsid w:val="00433B0E"/>
    <w:rsid w:val="00433DAE"/>
    <w:rsid w:val="00437063"/>
    <w:rsid w:val="00437340"/>
    <w:rsid w:val="004373C5"/>
    <w:rsid w:val="0044180D"/>
    <w:rsid w:val="00443961"/>
    <w:rsid w:val="004439F6"/>
    <w:rsid w:val="0044508E"/>
    <w:rsid w:val="00445187"/>
    <w:rsid w:val="00450B75"/>
    <w:rsid w:val="00450D66"/>
    <w:rsid w:val="0045225B"/>
    <w:rsid w:val="004533CB"/>
    <w:rsid w:val="00453B26"/>
    <w:rsid w:val="0045728B"/>
    <w:rsid w:val="00457703"/>
    <w:rsid w:val="00457D85"/>
    <w:rsid w:val="00463CB9"/>
    <w:rsid w:val="00465818"/>
    <w:rsid w:val="00466270"/>
    <w:rsid w:val="0046644B"/>
    <w:rsid w:val="00470AE0"/>
    <w:rsid w:val="00470FD4"/>
    <w:rsid w:val="0047269D"/>
    <w:rsid w:val="0047342F"/>
    <w:rsid w:val="00473D9D"/>
    <w:rsid w:val="00477DFE"/>
    <w:rsid w:val="004811DC"/>
    <w:rsid w:val="00487896"/>
    <w:rsid w:val="00492CA8"/>
    <w:rsid w:val="00494863"/>
    <w:rsid w:val="004964AA"/>
    <w:rsid w:val="004971BA"/>
    <w:rsid w:val="00497404"/>
    <w:rsid w:val="004A0140"/>
    <w:rsid w:val="004A194D"/>
    <w:rsid w:val="004A20C2"/>
    <w:rsid w:val="004A786B"/>
    <w:rsid w:val="004B09A0"/>
    <w:rsid w:val="004B19C6"/>
    <w:rsid w:val="004B29E5"/>
    <w:rsid w:val="004B52D6"/>
    <w:rsid w:val="004B579C"/>
    <w:rsid w:val="004B7EAB"/>
    <w:rsid w:val="004C0B79"/>
    <w:rsid w:val="004C109F"/>
    <w:rsid w:val="004C1957"/>
    <w:rsid w:val="004C20BF"/>
    <w:rsid w:val="004C2161"/>
    <w:rsid w:val="004C39DB"/>
    <w:rsid w:val="004C3BCB"/>
    <w:rsid w:val="004C5382"/>
    <w:rsid w:val="004C5588"/>
    <w:rsid w:val="004C56E1"/>
    <w:rsid w:val="004C66C3"/>
    <w:rsid w:val="004C6D1F"/>
    <w:rsid w:val="004D22C3"/>
    <w:rsid w:val="004D24C9"/>
    <w:rsid w:val="004D2959"/>
    <w:rsid w:val="004D4342"/>
    <w:rsid w:val="004D516B"/>
    <w:rsid w:val="004D574E"/>
    <w:rsid w:val="004D7201"/>
    <w:rsid w:val="004E0315"/>
    <w:rsid w:val="004E24A9"/>
    <w:rsid w:val="004E3866"/>
    <w:rsid w:val="004E72A2"/>
    <w:rsid w:val="004F247B"/>
    <w:rsid w:val="004F2CE5"/>
    <w:rsid w:val="004F43B6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7C8C"/>
    <w:rsid w:val="005101E1"/>
    <w:rsid w:val="005107E6"/>
    <w:rsid w:val="00510A66"/>
    <w:rsid w:val="005123C1"/>
    <w:rsid w:val="005127B1"/>
    <w:rsid w:val="00512D2D"/>
    <w:rsid w:val="00512F91"/>
    <w:rsid w:val="00514238"/>
    <w:rsid w:val="00515415"/>
    <w:rsid w:val="00515785"/>
    <w:rsid w:val="00517BFA"/>
    <w:rsid w:val="005217DA"/>
    <w:rsid w:val="0052326F"/>
    <w:rsid w:val="00523E8F"/>
    <w:rsid w:val="0052768E"/>
    <w:rsid w:val="00527763"/>
    <w:rsid w:val="005308C5"/>
    <w:rsid w:val="0053127A"/>
    <w:rsid w:val="0053132F"/>
    <w:rsid w:val="005336DF"/>
    <w:rsid w:val="005347F9"/>
    <w:rsid w:val="005350A3"/>
    <w:rsid w:val="00540CB3"/>
    <w:rsid w:val="0054229D"/>
    <w:rsid w:val="005428B7"/>
    <w:rsid w:val="00542DE7"/>
    <w:rsid w:val="005431B9"/>
    <w:rsid w:val="00545C50"/>
    <w:rsid w:val="00545F2B"/>
    <w:rsid w:val="0054685C"/>
    <w:rsid w:val="0054686F"/>
    <w:rsid w:val="00550E66"/>
    <w:rsid w:val="00552DB5"/>
    <w:rsid w:val="005542B3"/>
    <w:rsid w:val="00554AC7"/>
    <w:rsid w:val="00555BE8"/>
    <w:rsid w:val="00560462"/>
    <w:rsid w:val="00561071"/>
    <w:rsid w:val="0056140F"/>
    <w:rsid w:val="00562CBE"/>
    <w:rsid w:val="0056379C"/>
    <w:rsid w:val="00565F36"/>
    <w:rsid w:val="00567EC7"/>
    <w:rsid w:val="00572DCA"/>
    <w:rsid w:val="005763B8"/>
    <w:rsid w:val="00585A7C"/>
    <w:rsid w:val="005860F2"/>
    <w:rsid w:val="00586AD6"/>
    <w:rsid w:val="00586B2E"/>
    <w:rsid w:val="00586C90"/>
    <w:rsid w:val="00595384"/>
    <w:rsid w:val="00596AA5"/>
    <w:rsid w:val="00597774"/>
    <w:rsid w:val="005A48BB"/>
    <w:rsid w:val="005A58F3"/>
    <w:rsid w:val="005B0020"/>
    <w:rsid w:val="005B2318"/>
    <w:rsid w:val="005B2BD1"/>
    <w:rsid w:val="005B450B"/>
    <w:rsid w:val="005B542C"/>
    <w:rsid w:val="005B55AA"/>
    <w:rsid w:val="005B7540"/>
    <w:rsid w:val="005B7792"/>
    <w:rsid w:val="005C2115"/>
    <w:rsid w:val="005C2446"/>
    <w:rsid w:val="005C256A"/>
    <w:rsid w:val="005C5681"/>
    <w:rsid w:val="005C6117"/>
    <w:rsid w:val="005C7542"/>
    <w:rsid w:val="005D0F24"/>
    <w:rsid w:val="005D1A07"/>
    <w:rsid w:val="005D3028"/>
    <w:rsid w:val="005D310B"/>
    <w:rsid w:val="005D46C9"/>
    <w:rsid w:val="005D6411"/>
    <w:rsid w:val="005D72B1"/>
    <w:rsid w:val="005E0389"/>
    <w:rsid w:val="005E1939"/>
    <w:rsid w:val="005F093D"/>
    <w:rsid w:val="005F0DFE"/>
    <w:rsid w:val="005F75BC"/>
    <w:rsid w:val="0060061D"/>
    <w:rsid w:val="006012DF"/>
    <w:rsid w:val="00601F11"/>
    <w:rsid w:val="0060273A"/>
    <w:rsid w:val="00603904"/>
    <w:rsid w:val="00603C7F"/>
    <w:rsid w:val="006078EA"/>
    <w:rsid w:val="00611F7A"/>
    <w:rsid w:val="00613B8E"/>
    <w:rsid w:val="00614427"/>
    <w:rsid w:val="00614787"/>
    <w:rsid w:val="006155BC"/>
    <w:rsid w:val="00615C07"/>
    <w:rsid w:val="0061729D"/>
    <w:rsid w:val="006204B9"/>
    <w:rsid w:val="006206A7"/>
    <w:rsid w:val="00622DCA"/>
    <w:rsid w:val="00630602"/>
    <w:rsid w:val="00635444"/>
    <w:rsid w:val="00636404"/>
    <w:rsid w:val="006378A6"/>
    <w:rsid w:val="00637F60"/>
    <w:rsid w:val="0064079A"/>
    <w:rsid w:val="00640DAA"/>
    <w:rsid w:val="00641A22"/>
    <w:rsid w:val="00642052"/>
    <w:rsid w:val="00643544"/>
    <w:rsid w:val="00647527"/>
    <w:rsid w:val="0065190E"/>
    <w:rsid w:val="00655C63"/>
    <w:rsid w:val="0065644B"/>
    <w:rsid w:val="006607AC"/>
    <w:rsid w:val="00661067"/>
    <w:rsid w:val="00661921"/>
    <w:rsid w:val="006629F0"/>
    <w:rsid w:val="00665776"/>
    <w:rsid w:val="00665F22"/>
    <w:rsid w:val="006660E5"/>
    <w:rsid w:val="00666BC7"/>
    <w:rsid w:val="00666E32"/>
    <w:rsid w:val="00666F1A"/>
    <w:rsid w:val="006678ED"/>
    <w:rsid w:val="00667D94"/>
    <w:rsid w:val="00671593"/>
    <w:rsid w:val="00673569"/>
    <w:rsid w:val="00676026"/>
    <w:rsid w:val="0068105D"/>
    <w:rsid w:val="0068213C"/>
    <w:rsid w:val="00684388"/>
    <w:rsid w:val="00685091"/>
    <w:rsid w:val="00685636"/>
    <w:rsid w:val="00685C20"/>
    <w:rsid w:val="0068632E"/>
    <w:rsid w:val="00690A24"/>
    <w:rsid w:val="0069125A"/>
    <w:rsid w:val="006912B8"/>
    <w:rsid w:val="006923A2"/>
    <w:rsid w:val="00693EC7"/>
    <w:rsid w:val="00694BEE"/>
    <w:rsid w:val="00695672"/>
    <w:rsid w:val="00696280"/>
    <w:rsid w:val="006966A7"/>
    <w:rsid w:val="006A2054"/>
    <w:rsid w:val="006A38D6"/>
    <w:rsid w:val="006A50E4"/>
    <w:rsid w:val="006A62FF"/>
    <w:rsid w:val="006A701D"/>
    <w:rsid w:val="006B357D"/>
    <w:rsid w:val="006B35F1"/>
    <w:rsid w:val="006B3FEA"/>
    <w:rsid w:val="006B7479"/>
    <w:rsid w:val="006B78E4"/>
    <w:rsid w:val="006C0204"/>
    <w:rsid w:val="006C2239"/>
    <w:rsid w:val="006C2CDC"/>
    <w:rsid w:val="006D06EC"/>
    <w:rsid w:val="006D1A0C"/>
    <w:rsid w:val="006D5013"/>
    <w:rsid w:val="006D63F8"/>
    <w:rsid w:val="006D7867"/>
    <w:rsid w:val="006D796A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5E29"/>
    <w:rsid w:val="006F66CF"/>
    <w:rsid w:val="006F7E57"/>
    <w:rsid w:val="006F7F81"/>
    <w:rsid w:val="006F7F87"/>
    <w:rsid w:val="00700420"/>
    <w:rsid w:val="00703879"/>
    <w:rsid w:val="0070542D"/>
    <w:rsid w:val="007063B1"/>
    <w:rsid w:val="00706F1F"/>
    <w:rsid w:val="007075EC"/>
    <w:rsid w:val="007100E6"/>
    <w:rsid w:val="00710EC8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B65"/>
    <w:rsid w:val="007216D9"/>
    <w:rsid w:val="0072202A"/>
    <w:rsid w:val="00722ED2"/>
    <w:rsid w:val="00725111"/>
    <w:rsid w:val="007267F9"/>
    <w:rsid w:val="00726AF3"/>
    <w:rsid w:val="00726CBD"/>
    <w:rsid w:val="00730EA6"/>
    <w:rsid w:val="0073195A"/>
    <w:rsid w:val="0073657B"/>
    <w:rsid w:val="0073693F"/>
    <w:rsid w:val="007405D5"/>
    <w:rsid w:val="007406A9"/>
    <w:rsid w:val="00740CBA"/>
    <w:rsid w:val="00742F60"/>
    <w:rsid w:val="00743E6A"/>
    <w:rsid w:val="007449B6"/>
    <w:rsid w:val="00744F10"/>
    <w:rsid w:val="00746669"/>
    <w:rsid w:val="00750BFF"/>
    <w:rsid w:val="00751798"/>
    <w:rsid w:val="00753847"/>
    <w:rsid w:val="00754F29"/>
    <w:rsid w:val="00754F60"/>
    <w:rsid w:val="00756613"/>
    <w:rsid w:val="00757774"/>
    <w:rsid w:val="00757E76"/>
    <w:rsid w:val="0076070D"/>
    <w:rsid w:val="00760CE8"/>
    <w:rsid w:val="007615FA"/>
    <w:rsid w:val="00763560"/>
    <w:rsid w:val="007637EA"/>
    <w:rsid w:val="00763F7B"/>
    <w:rsid w:val="00765700"/>
    <w:rsid w:val="007706D2"/>
    <w:rsid w:val="007729A0"/>
    <w:rsid w:val="00776DB1"/>
    <w:rsid w:val="00780B03"/>
    <w:rsid w:val="0078314A"/>
    <w:rsid w:val="00783AE2"/>
    <w:rsid w:val="00784BB3"/>
    <w:rsid w:val="00796CEC"/>
    <w:rsid w:val="007A046B"/>
    <w:rsid w:val="007A3611"/>
    <w:rsid w:val="007A3FC2"/>
    <w:rsid w:val="007A4D93"/>
    <w:rsid w:val="007A5487"/>
    <w:rsid w:val="007A6605"/>
    <w:rsid w:val="007A6CD0"/>
    <w:rsid w:val="007B1407"/>
    <w:rsid w:val="007B1476"/>
    <w:rsid w:val="007B29AC"/>
    <w:rsid w:val="007B2C21"/>
    <w:rsid w:val="007B410A"/>
    <w:rsid w:val="007B52BC"/>
    <w:rsid w:val="007B5B1E"/>
    <w:rsid w:val="007B6FEC"/>
    <w:rsid w:val="007B785C"/>
    <w:rsid w:val="007C060F"/>
    <w:rsid w:val="007C10AD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C5F4E"/>
    <w:rsid w:val="007D0154"/>
    <w:rsid w:val="007D04B1"/>
    <w:rsid w:val="007D0700"/>
    <w:rsid w:val="007D3ACE"/>
    <w:rsid w:val="007D4A14"/>
    <w:rsid w:val="007D4C57"/>
    <w:rsid w:val="007D659C"/>
    <w:rsid w:val="007D72A9"/>
    <w:rsid w:val="007D7DB3"/>
    <w:rsid w:val="007E01E2"/>
    <w:rsid w:val="007E16B5"/>
    <w:rsid w:val="007E3291"/>
    <w:rsid w:val="007E3E1A"/>
    <w:rsid w:val="007E51BA"/>
    <w:rsid w:val="007E5F62"/>
    <w:rsid w:val="007E7FBF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5025"/>
    <w:rsid w:val="00806B26"/>
    <w:rsid w:val="00810388"/>
    <w:rsid w:val="0081041E"/>
    <w:rsid w:val="00810741"/>
    <w:rsid w:val="008109E7"/>
    <w:rsid w:val="00811FEB"/>
    <w:rsid w:val="00817A3C"/>
    <w:rsid w:val="00824075"/>
    <w:rsid w:val="008243F8"/>
    <w:rsid w:val="00824622"/>
    <w:rsid w:val="00827FEC"/>
    <w:rsid w:val="00831002"/>
    <w:rsid w:val="00831BF1"/>
    <w:rsid w:val="0083315B"/>
    <w:rsid w:val="00834CE2"/>
    <w:rsid w:val="00836764"/>
    <w:rsid w:val="0083677C"/>
    <w:rsid w:val="008375A3"/>
    <w:rsid w:val="00837DEC"/>
    <w:rsid w:val="008453CA"/>
    <w:rsid w:val="008460A0"/>
    <w:rsid w:val="0085204F"/>
    <w:rsid w:val="00853D27"/>
    <w:rsid w:val="008540AF"/>
    <w:rsid w:val="008552EF"/>
    <w:rsid w:val="008569B3"/>
    <w:rsid w:val="00861627"/>
    <w:rsid w:val="008625F3"/>
    <w:rsid w:val="00862F52"/>
    <w:rsid w:val="00863000"/>
    <w:rsid w:val="00864736"/>
    <w:rsid w:val="00865721"/>
    <w:rsid w:val="008707A6"/>
    <w:rsid w:val="008716B9"/>
    <w:rsid w:val="0087441C"/>
    <w:rsid w:val="00875A46"/>
    <w:rsid w:val="00875C8C"/>
    <w:rsid w:val="00876F2D"/>
    <w:rsid w:val="008806A7"/>
    <w:rsid w:val="00881A72"/>
    <w:rsid w:val="00883BF3"/>
    <w:rsid w:val="008843C1"/>
    <w:rsid w:val="0088684D"/>
    <w:rsid w:val="00891113"/>
    <w:rsid w:val="0089114A"/>
    <w:rsid w:val="008920A0"/>
    <w:rsid w:val="008922EF"/>
    <w:rsid w:val="008926CA"/>
    <w:rsid w:val="008A557F"/>
    <w:rsid w:val="008A6D6C"/>
    <w:rsid w:val="008A7F60"/>
    <w:rsid w:val="008A7F81"/>
    <w:rsid w:val="008B18F2"/>
    <w:rsid w:val="008B201E"/>
    <w:rsid w:val="008B278C"/>
    <w:rsid w:val="008B480A"/>
    <w:rsid w:val="008C1188"/>
    <w:rsid w:val="008C17E0"/>
    <w:rsid w:val="008C3261"/>
    <w:rsid w:val="008C42E3"/>
    <w:rsid w:val="008C4FBB"/>
    <w:rsid w:val="008C60C7"/>
    <w:rsid w:val="008D0179"/>
    <w:rsid w:val="008D1E01"/>
    <w:rsid w:val="008D37EE"/>
    <w:rsid w:val="008D4BEF"/>
    <w:rsid w:val="008E12BC"/>
    <w:rsid w:val="008E1F3B"/>
    <w:rsid w:val="008E254B"/>
    <w:rsid w:val="008E4429"/>
    <w:rsid w:val="008E4B1D"/>
    <w:rsid w:val="008E4C88"/>
    <w:rsid w:val="008E7631"/>
    <w:rsid w:val="008F18D2"/>
    <w:rsid w:val="008F2D4D"/>
    <w:rsid w:val="008F45EB"/>
    <w:rsid w:val="00901E57"/>
    <w:rsid w:val="009029D2"/>
    <w:rsid w:val="00904121"/>
    <w:rsid w:val="00904BC6"/>
    <w:rsid w:val="00907E4A"/>
    <w:rsid w:val="009113E3"/>
    <w:rsid w:val="009121FF"/>
    <w:rsid w:val="0091283B"/>
    <w:rsid w:val="00914C1C"/>
    <w:rsid w:val="00915C85"/>
    <w:rsid w:val="009213DE"/>
    <w:rsid w:val="00922929"/>
    <w:rsid w:val="00923C34"/>
    <w:rsid w:val="0092537D"/>
    <w:rsid w:val="009262C8"/>
    <w:rsid w:val="0092712F"/>
    <w:rsid w:val="00933301"/>
    <w:rsid w:val="00933D66"/>
    <w:rsid w:val="00934992"/>
    <w:rsid w:val="00935242"/>
    <w:rsid w:val="00935B97"/>
    <w:rsid w:val="00937362"/>
    <w:rsid w:val="00940773"/>
    <w:rsid w:val="00943B5E"/>
    <w:rsid w:val="00943B6B"/>
    <w:rsid w:val="00944589"/>
    <w:rsid w:val="00951A15"/>
    <w:rsid w:val="00951B6E"/>
    <w:rsid w:val="00954D99"/>
    <w:rsid w:val="0095513D"/>
    <w:rsid w:val="00956312"/>
    <w:rsid w:val="0096211B"/>
    <w:rsid w:val="00962B22"/>
    <w:rsid w:val="00962CAA"/>
    <w:rsid w:val="0096330F"/>
    <w:rsid w:val="009639D3"/>
    <w:rsid w:val="00963D3B"/>
    <w:rsid w:val="0096739B"/>
    <w:rsid w:val="00970B6D"/>
    <w:rsid w:val="0097489E"/>
    <w:rsid w:val="00975E20"/>
    <w:rsid w:val="00976067"/>
    <w:rsid w:val="00976B6A"/>
    <w:rsid w:val="00976EB0"/>
    <w:rsid w:val="00977665"/>
    <w:rsid w:val="0098079B"/>
    <w:rsid w:val="00982CDD"/>
    <w:rsid w:val="00983ADA"/>
    <w:rsid w:val="009903AB"/>
    <w:rsid w:val="00991923"/>
    <w:rsid w:val="00991E8F"/>
    <w:rsid w:val="00993FBB"/>
    <w:rsid w:val="00994B76"/>
    <w:rsid w:val="00995F35"/>
    <w:rsid w:val="0099775F"/>
    <w:rsid w:val="009A16DB"/>
    <w:rsid w:val="009A1751"/>
    <w:rsid w:val="009A3A17"/>
    <w:rsid w:val="009A3C8F"/>
    <w:rsid w:val="009A3CB1"/>
    <w:rsid w:val="009A4D73"/>
    <w:rsid w:val="009A4DFA"/>
    <w:rsid w:val="009A7C9E"/>
    <w:rsid w:val="009B2907"/>
    <w:rsid w:val="009B2FC5"/>
    <w:rsid w:val="009B375B"/>
    <w:rsid w:val="009B3E52"/>
    <w:rsid w:val="009B5E90"/>
    <w:rsid w:val="009B7A20"/>
    <w:rsid w:val="009C148B"/>
    <w:rsid w:val="009C5964"/>
    <w:rsid w:val="009C7722"/>
    <w:rsid w:val="009C78C3"/>
    <w:rsid w:val="009D1FF2"/>
    <w:rsid w:val="009D26C1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FCC"/>
    <w:rsid w:val="009E2623"/>
    <w:rsid w:val="009E304E"/>
    <w:rsid w:val="009E484A"/>
    <w:rsid w:val="009E5708"/>
    <w:rsid w:val="009E657A"/>
    <w:rsid w:val="009F2C4F"/>
    <w:rsid w:val="009F3883"/>
    <w:rsid w:val="009F4288"/>
    <w:rsid w:val="009F64CB"/>
    <w:rsid w:val="009F69BA"/>
    <w:rsid w:val="009F6DFB"/>
    <w:rsid w:val="00A00795"/>
    <w:rsid w:val="00A00EA8"/>
    <w:rsid w:val="00A024FF"/>
    <w:rsid w:val="00A04B7B"/>
    <w:rsid w:val="00A07490"/>
    <w:rsid w:val="00A077F0"/>
    <w:rsid w:val="00A115E5"/>
    <w:rsid w:val="00A130AD"/>
    <w:rsid w:val="00A1447E"/>
    <w:rsid w:val="00A14555"/>
    <w:rsid w:val="00A2017A"/>
    <w:rsid w:val="00A208D7"/>
    <w:rsid w:val="00A2191C"/>
    <w:rsid w:val="00A22B15"/>
    <w:rsid w:val="00A23829"/>
    <w:rsid w:val="00A24522"/>
    <w:rsid w:val="00A2473C"/>
    <w:rsid w:val="00A25120"/>
    <w:rsid w:val="00A2579A"/>
    <w:rsid w:val="00A26C65"/>
    <w:rsid w:val="00A316A4"/>
    <w:rsid w:val="00A31B09"/>
    <w:rsid w:val="00A3258B"/>
    <w:rsid w:val="00A33278"/>
    <w:rsid w:val="00A3364B"/>
    <w:rsid w:val="00A3374F"/>
    <w:rsid w:val="00A4416B"/>
    <w:rsid w:val="00A441FB"/>
    <w:rsid w:val="00A475FC"/>
    <w:rsid w:val="00A505E0"/>
    <w:rsid w:val="00A509C9"/>
    <w:rsid w:val="00A50F75"/>
    <w:rsid w:val="00A51129"/>
    <w:rsid w:val="00A53DC7"/>
    <w:rsid w:val="00A63742"/>
    <w:rsid w:val="00A6753D"/>
    <w:rsid w:val="00A704C7"/>
    <w:rsid w:val="00A71742"/>
    <w:rsid w:val="00A728FC"/>
    <w:rsid w:val="00A73CB2"/>
    <w:rsid w:val="00A74B5C"/>
    <w:rsid w:val="00A74B61"/>
    <w:rsid w:val="00A7503F"/>
    <w:rsid w:val="00A76080"/>
    <w:rsid w:val="00A7688D"/>
    <w:rsid w:val="00A77684"/>
    <w:rsid w:val="00A77823"/>
    <w:rsid w:val="00A7786B"/>
    <w:rsid w:val="00A804EF"/>
    <w:rsid w:val="00A80E32"/>
    <w:rsid w:val="00A82286"/>
    <w:rsid w:val="00A82842"/>
    <w:rsid w:val="00A9049C"/>
    <w:rsid w:val="00A9164E"/>
    <w:rsid w:val="00A917EF"/>
    <w:rsid w:val="00A94853"/>
    <w:rsid w:val="00A95ECA"/>
    <w:rsid w:val="00A96270"/>
    <w:rsid w:val="00A96C56"/>
    <w:rsid w:val="00A97146"/>
    <w:rsid w:val="00A97B49"/>
    <w:rsid w:val="00AA0D48"/>
    <w:rsid w:val="00AA0EA8"/>
    <w:rsid w:val="00AA2B15"/>
    <w:rsid w:val="00AA3D3B"/>
    <w:rsid w:val="00AA6A7B"/>
    <w:rsid w:val="00AB0EA3"/>
    <w:rsid w:val="00AB2B6B"/>
    <w:rsid w:val="00AB2D49"/>
    <w:rsid w:val="00AB4CA9"/>
    <w:rsid w:val="00AB5F46"/>
    <w:rsid w:val="00AB6564"/>
    <w:rsid w:val="00AB719C"/>
    <w:rsid w:val="00AC02B8"/>
    <w:rsid w:val="00AC11BD"/>
    <w:rsid w:val="00AC1AE4"/>
    <w:rsid w:val="00AC37B5"/>
    <w:rsid w:val="00AD2AA5"/>
    <w:rsid w:val="00AD2B50"/>
    <w:rsid w:val="00AD3FAD"/>
    <w:rsid w:val="00AD6E99"/>
    <w:rsid w:val="00AD74C8"/>
    <w:rsid w:val="00AD7740"/>
    <w:rsid w:val="00AD7C03"/>
    <w:rsid w:val="00AE2AB7"/>
    <w:rsid w:val="00AE3B94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3FEF"/>
    <w:rsid w:val="00AF7255"/>
    <w:rsid w:val="00B03CF7"/>
    <w:rsid w:val="00B03F52"/>
    <w:rsid w:val="00B05646"/>
    <w:rsid w:val="00B05B12"/>
    <w:rsid w:val="00B070FA"/>
    <w:rsid w:val="00B11F35"/>
    <w:rsid w:val="00B13DD4"/>
    <w:rsid w:val="00B15956"/>
    <w:rsid w:val="00B22564"/>
    <w:rsid w:val="00B22A91"/>
    <w:rsid w:val="00B24885"/>
    <w:rsid w:val="00B30340"/>
    <w:rsid w:val="00B30F7C"/>
    <w:rsid w:val="00B32DE2"/>
    <w:rsid w:val="00B34053"/>
    <w:rsid w:val="00B36E0B"/>
    <w:rsid w:val="00B42F61"/>
    <w:rsid w:val="00B447A7"/>
    <w:rsid w:val="00B45EBD"/>
    <w:rsid w:val="00B46338"/>
    <w:rsid w:val="00B4712D"/>
    <w:rsid w:val="00B502D6"/>
    <w:rsid w:val="00B5318F"/>
    <w:rsid w:val="00B5352E"/>
    <w:rsid w:val="00B5455F"/>
    <w:rsid w:val="00B611C4"/>
    <w:rsid w:val="00B63AAE"/>
    <w:rsid w:val="00B641B3"/>
    <w:rsid w:val="00B64324"/>
    <w:rsid w:val="00B650F1"/>
    <w:rsid w:val="00B716FB"/>
    <w:rsid w:val="00B71F0C"/>
    <w:rsid w:val="00B7290C"/>
    <w:rsid w:val="00B72BC1"/>
    <w:rsid w:val="00B741A9"/>
    <w:rsid w:val="00B7532E"/>
    <w:rsid w:val="00B767F5"/>
    <w:rsid w:val="00B778F1"/>
    <w:rsid w:val="00B77BDB"/>
    <w:rsid w:val="00B77D85"/>
    <w:rsid w:val="00B803A0"/>
    <w:rsid w:val="00B81D48"/>
    <w:rsid w:val="00B859B4"/>
    <w:rsid w:val="00B85C9B"/>
    <w:rsid w:val="00B86826"/>
    <w:rsid w:val="00B86B03"/>
    <w:rsid w:val="00B87207"/>
    <w:rsid w:val="00B901D1"/>
    <w:rsid w:val="00B9158B"/>
    <w:rsid w:val="00B94D58"/>
    <w:rsid w:val="00B955B8"/>
    <w:rsid w:val="00B95FFE"/>
    <w:rsid w:val="00B962D0"/>
    <w:rsid w:val="00BA0DB4"/>
    <w:rsid w:val="00BA1BE4"/>
    <w:rsid w:val="00BA2605"/>
    <w:rsid w:val="00BA50AB"/>
    <w:rsid w:val="00BA62D4"/>
    <w:rsid w:val="00BA690E"/>
    <w:rsid w:val="00BA745B"/>
    <w:rsid w:val="00BB27AC"/>
    <w:rsid w:val="00BB3B21"/>
    <w:rsid w:val="00BB4895"/>
    <w:rsid w:val="00BB6D13"/>
    <w:rsid w:val="00BC40EB"/>
    <w:rsid w:val="00BD00D5"/>
    <w:rsid w:val="00BD1FF5"/>
    <w:rsid w:val="00BD37C3"/>
    <w:rsid w:val="00BD4F65"/>
    <w:rsid w:val="00BD5203"/>
    <w:rsid w:val="00BD5FA6"/>
    <w:rsid w:val="00BD76FC"/>
    <w:rsid w:val="00BE1885"/>
    <w:rsid w:val="00BE1A57"/>
    <w:rsid w:val="00BE1AD4"/>
    <w:rsid w:val="00BE1E06"/>
    <w:rsid w:val="00BE1F60"/>
    <w:rsid w:val="00BE58E6"/>
    <w:rsid w:val="00BE5E8A"/>
    <w:rsid w:val="00BE606A"/>
    <w:rsid w:val="00BE70A3"/>
    <w:rsid w:val="00BE7788"/>
    <w:rsid w:val="00BE7F93"/>
    <w:rsid w:val="00BF11D8"/>
    <w:rsid w:val="00BF34B3"/>
    <w:rsid w:val="00BF3628"/>
    <w:rsid w:val="00BF3F94"/>
    <w:rsid w:val="00BF6830"/>
    <w:rsid w:val="00BF7AE9"/>
    <w:rsid w:val="00C0314F"/>
    <w:rsid w:val="00C031E7"/>
    <w:rsid w:val="00C04396"/>
    <w:rsid w:val="00C057E8"/>
    <w:rsid w:val="00C05893"/>
    <w:rsid w:val="00C07CD7"/>
    <w:rsid w:val="00C10217"/>
    <w:rsid w:val="00C148F7"/>
    <w:rsid w:val="00C206F6"/>
    <w:rsid w:val="00C247EC"/>
    <w:rsid w:val="00C25B5E"/>
    <w:rsid w:val="00C263B5"/>
    <w:rsid w:val="00C328C5"/>
    <w:rsid w:val="00C34D23"/>
    <w:rsid w:val="00C35564"/>
    <w:rsid w:val="00C377E3"/>
    <w:rsid w:val="00C37F38"/>
    <w:rsid w:val="00C411A5"/>
    <w:rsid w:val="00C42B05"/>
    <w:rsid w:val="00C43666"/>
    <w:rsid w:val="00C4502E"/>
    <w:rsid w:val="00C47FCB"/>
    <w:rsid w:val="00C500B4"/>
    <w:rsid w:val="00C501CD"/>
    <w:rsid w:val="00C52568"/>
    <w:rsid w:val="00C53585"/>
    <w:rsid w:val="00C539B4"/>
    <w:rsid w:val="00C557A6"/>
    <w:rsid w:val="00C60058"/>
    <w:rsid w:val="00C63042"/>
    <w:rsid w:val="00C63463"/>
    <w:rsid w:val="00C63D31"/>
    <w:rsid w:val="00C70636"/>
    <w:rsid w:val="00C7165E"/>
    <w:rsid w:val="00C72DE3"/>
    <w:rsid w:val="00C76369"/>
    <w:rsid w:val="00C77E1C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049"/>
    <w:rsid w:val="00CA329E"/>
    <w:rsid w:val="00CA3EFB"/>
    <w:rsid w:val="00CA5A3E"/>
    <w:rsid w:val="00CA7F1C"/>
    <w:rsid w:val="00CB11B7"/>
    <w:rsid w:val="00CB18D2"/>
    <w:rsid w:val="00CB2484"/>
    <w:rsid w:val="00CB3501"/>
    <w:rsid w:val="00CB4B29"/>
    <w:rsid w:val="00CB5413"/>
    <w:rsid w:val="00CB541B"/>
    <w:rsid w:val="00CB645E"/>
    <w:rsid w:val="00CB665E"/>
    <w:rsid w:val="00CB6A21"/>
    <w:rsid w:val="00CB7F06"/>
    <w:rsid w:val="00CC21AB"/>
    <w:rsid w:val="00CC2C44"/>
    <w:rsid w:val="00CC4AD3"/>
    <w:rsid w:val="00CC5930"/>
    <w:rsid w:val="00CC7067"/>
    <w:rsid w:val="00CD00B3"/>
    <w:rsid w:val="00CD09C7"/>
    <w:rsid w:val="00CD0B7C"/>
    <w:rsid w:val="00CD1801"/>
    <w:rsid w:val="00CD3A11"/>
    <w:rsid w:val="00CD575E"/>
    <w:rsid w:val="00CD5E44"/>
    <w:rsid w:val="00CD71E4"/>
    <w:rsid w:val="00CE2DA6"/>
    <w:rsid w:val="00CE61D8"/>
    <w:rsid w:val="00CF0036"/>
    <w:rsid w:val="00CF0D38"/>
    <w:rsid w:val="00CF33E5"/>
    <w:rsid w:val="00CF3DCC"/>
    <w:rsid w:val="00CF669D"/>
    <w:rsid w:val="00D03698"/>
    <w:rsid w:val="00D06239"/>
    <w:rsid w:val="00D0664A"/>
    <w:rsid w:val="00D06731"/>
    <w:rsid w:val="00D06F1E"/>
    <w:rsid w:val="00D0715E"/>
    <w:rsid w:val="00D0742F"/>
    <w:rsid w:val="00D1081D"/>
    <w:rsid w:val="00D11C98"/>
    <w:rsid w:val="00D11EEC"/>
    <w:rsid w:val="00D13CFE"/>
    <w:rsid w:val="00D15F20"/>
    <w:rsid w:val="00D16DC2"/>
    <w:rsid w:val="00D17F76"/>
    <w:rsid w:val="00D2157C"/>
    <w:rsid w:val="00D21EA6"/>
    <w:rsid w:val="00D25F73"/>
    <w:rsid w:val="00D26D44"/>
    <w:rsid w:val="00D27C56"/>
    <w:rsid w:val="00D3095E"/>
    <w:rsid w:val="00D34AF6"/>
    <w:rsid w:val="00D35306"/>
    <w:rsid w:val="00D36FDD"/>
    <w:rsid w:val="00D3700E"/>
    <w:rsid w:val="00D40DDE"/>
    <w:rsid w:val="00D418E1"/>
    <w:rsid w:val="00D421DE"/>
    <w:rsid w:val="00D423C0"/>
    <w:rsid w:val="00D42A98"/>
    <w:rsid w:val="00D42AE4"/>
    <w:rsid w:val="00D42CE3"/>
    <w:rsid w:val="00D44568"/>
    <w:rsid w:val="00D44640"/>
    <w:rsid w:val="00D45124"/>
    <w:rsid w:val="00D4561D"/>
    <w:rsid w:val="00D45732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592E"/>
    <w:rsid w:val="00D56899"/>
    <w:rsid w:val="00D57560"/>
    <w:rsid w:val="00D6085E"/>
    <w:rsid w:val="00D62BC7"/>
    <w:rsid w:val="00D660A8"/>
    <w:rsid w:val="00D66DCC"/>
    <w:rsid w:val="00D72ADD"/>
    <w:rsid w:val="00D737A2"/>
    <w:rsid w:val="00D74733"/>
    <w:rsid w:val="00D74917"/>
    <w:rsid w:val="00D75807"/>
    <w:rsid w:val="00D75F77"/>
    <w:rsid w:val="00D7738B"/>
    <w:rsid w:val="00D77E0A"/>
    <w:rsid w:val="00D80190"/>
    <w:rsid w:val="00D82951"/>
    <w:rsid w:val="00D86BC1"/>
    <w:rsid w:val="00D87832"/>
    <w:rsid w:val="00D87981"/>
    <w:rsid w:val="00D87C23"/>
    <w:rsid w:val="00D95B56"/>
    <w:rsid w:val="00D96FD6"/>
    <w:rsid w:val="00DA0383"/>
    <w:rsid w:val="00DA0617"/>
    <w:rsid w:val="00DA06B3"/>
    <w:rsid w:val="00DA1443"/>
    <w:rsid w:val="00DA196E"/>
    <w:rsid w:val="00DA2BD8"/>
    <w:rsid w:val="00DA2E03"/>
    <w:rsid w:val="00DA32AE"/>
    <w:rsid w:val="00DA3835"/>
    <w:rsid w:val="00DA46A0"/>
    <w:rsid w:val="00DB1BA6"/>
    <w:rsid w:val="00DB2031"/>
    <w:rsid w:val="00DB204C"/>
    <w:rsid w:val="00DB238C"/>
    <w:rsid w:val="00DB2C54"/>
    <w:rsid w:val="00DB4AB7"/>
    <w:rsid w:val="00DB7277"/>
    <w:rsid w:val="00DB72AB"/>
    <w:rsid w:val="00DB730B"/>
    <w:rsid w:val="00DB7C48"/>
    <w:rsid w:val="00DC2234"/>
    <w:rsid w:val="00DC2FF6"/>
    <w:rsid w:val="00DC3D45"/>
    <w:rsid w:val="00DC469C"/>
    <w:rsid w:val="00DC4E77"/>
    <w:rsid w:val="00DC6843"/>
    <w:rsid w:val="00DC6CC1"/>
    <w:rsid w:val="00DC766B"/>
    <w:rsid w:val="00DD0C7C"/>
    <w:rsid w:val="00DD2506"/>
    <w:rsid w:val="00DD50A3"/>
    <w:rsid w:val="00DD7253"/>
    <w:rsid w:val="00DE3D3A"/>
    <w:rsid w:val="00DE5C23"/>
    <w:rsid w:val="00DE5FEB"/>
    <w:rsid w:val="00DF1119"/>
    <w:rsid w:val="00DF2CC3"/>
    <w:rsid w:val="00DF3B20"/>
    <w:rsid w:val="00DF5E9F"/>
    <w:rsid w:val="00DF6A6C"/>
    <w:rsid w:val="00E00496"/>
    <w:rsid w:val="00E0133A"/>
    <w:rsid w:val="00E0428A"/>
    <w:rsid w:val="00E06D54"/>
    <w:rsid w:val="00E1154C"/>
    <w:rsid w:val="00E120EE"/>
    <w:rsid w:val="00E126FB"/>
    <w:rsid w:val="00E179E3"/>
    <w:rsid w:val="00E17B57"/>
    <w:rsid w:val="00E200F7"/>
    <w:rsid w:val="00E2103A"/>
    <w:rsid w:val="00E2379F"/>
    <w:rsid w:val="00E23F6D"/>
    <w:rsid w:val="00E242FA"/>
    <w:rsid w:val="00E243A0"/>
    <w:rsid w:val="00E2581E"/>
    <w:rsid w:val="00E332FB"/>
    <w:rsid w:val="00E37C68"/>
    <w:rsid w:val="00E42064"/>
    <w:rsid w:val="00E42C11"/>
    <w:rsid w:val="00E43268"/>
    <w:rsid w:val="00E4526B"/>
    <w:rsid w:val="00E4690A"/>
    <w:rsid w:val="00E51158"/>
    <w:rsid w:val="00E51A55"/>
    <w:rsid w:val="00E525DB"/>
    <w:rsid w:val="00E52D89"/>
    <w:rsid w:val="00E52E86"/>
    <w:rsid w:val="00E534CE"/>
    <w:rsid w:val="00E55A21"/>
    <w:rsid w:val="00E57ED6"/>
    <w:rsid w:val="00E6010D"/>
    <w:rsid w:val="00E60C6B"/>
    <w:rsid w:val="00E612AF"/>
    <w:rsid w:val="00E61856"/>
    <w:rsid w:val="00E61FC6"/>
    <w:rsid w:val="00E62F0E"/>
    <w:rsid w:val="00E63413"/>
    <w:rsid w:val="00E64548"/>
    <w:rsid w:val="00E64A8B"/>
    <w:rsid w:val="00E65753"/>
    <w:rsid w:val="00E719FB"/>
    <w:rsid w:val="00E72DAD"/>
    <w:rsid w:val="00E742C6"/>
    <w:rsid w:val="00E744C5"/>
    <w:rsid w:val="00E758C2"/>
    <w:rsid w:val="00E76090"/>
    <w:rsid w:val="00E80608"/>
    <w:rsid w:val="00E807C0"/>
    <w:rsid w:val="00E80970"/>
    <w:rsid w:val="00E82276"/>
    <w:rsid w:val="00E83C34"/>
    <w:rsid w:val="00E8421B"/>
    <w:rsid w:val="00E84982"/>
    <w:rsid w:val="00E872E9"/>
    <w:rsid w:val="00E875E6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121A"/>
    <w:rsid w:val="00EA3FC9"/>
    <w:rsid w:val="00EA4784"/>
    <w:rsid w:val="00EA60E7"/>
    <w:rsid w:val="00EA667D"/>
    <w:rsid w:val="00EB4E61"/>
    <w:rsid w:val="00EC002C"/>
    <w:rsid w:val="00EC05F7"/>
    <w:rsid w:val="00EC2477"/>
    <w:rsid w:val="00EC3A55"/>
    <w:rsid w:val="00EC3FD8"/>
    <w:rsid w:val="00EC64F4"/>
    <w:rsid w:val="00EC6975"/>
    <w:rsid w:val="00EC76FA"/>
    <w:rsid w:val="00ED009A"/>
    <w:rsid w:val="00ED02B3"/>
    <w:rsid w:val="00ED0349"/>
    <w:rsid w:val="00ED0DA9"/>
    <w:rsid w:val="00ED4A86"/>
    <w:rsid w:val="00ED73FA"/>
    <w:rsid w:val="00EE1647"/>
    <w:rsid w:val="00EE2367"/>
    <w:rsid w:val="00EE46CA"/>
    <w:rsid w:val="00EE57F5"/>
    <w:rsid w:val="00EE6BC4"/>
    <w:rsid w:val="00EE7D51"/>
    <w:rsid w:val="00EF307D"/>
    <w:rsid w:val="00EF3C61"/>
    <w:rsid w:val="00EF41ED"/>
    <w:rsid w:val="00F016EC"/>
    <w:rsid w:val="00F01AFE"/>
    <w:rsid w:val="00F022D8"/>
    <w:rsid w:val="00F02434"/>
    <w:rsid w:val="00F035BA"/>
    <w:rsid w:val="00F03B54"/>
    <w:rsid w:val="00F074FF"/>
    <w:rsid w:val="00F12ECD"/>
    <w:rsid w:val="00F14FBB"/>
    <w:rsid w:val="00F1588D"/>
    <w:rsid w:val="00F17223"/>
    <w:rsid w:val="00F17DD8"/>
    <w:rsid w:val="00F23F3C"/>
    <w:rsid w:val="00F27B8A"/>
    <w:rsid w:val="00F31C56"/>
    <w:rsid w:val="00F35A91"/>
    <w:rsid w:val="00F35ABA"/>
    <w:rsid w:val="00F35C0C"/>
    <w:rsid w:val="00F3635F"/>
    <w:rsid w:val="00F36ADC"/>
    <w:rsid w:val="00F372AC"/>
    <w:rsid w:val="00F4059C"/>
    <w:rsid w:val="00F41145"/>
    <w:rsid w:val="00F42CB6"/>
    <w:rsid w:val="00F46B35"/>
    <w:rsid w:val="00F47278"/>
    <w:rsid w:val="00F477C3"/>
    <w:rsid w:val="00F509FB"/>
    <w:rsid w:val="00F50E62"/>
    <w:rsid w:val="00F54538"/>
    <w:rsid w:val="00F5594D"/>
    <w:rsid w:val="00F55C00"/>
    <w:rsid w:val="00F57DBB"/>
    <w:rsid w:val="00F57F98"/>
    <w:rsid w:val="00F609A9"/>
    <w:rsid w:val="00F61786"/>
    <w:rsid w:val="00F62B38"/>
    <w:rsid w:val="00F659EC"/>
    <w:rsid w:val="00F665BA"/>
    <w:rsid w:val="00F67B15"/>
    <w:rsid w:val="00F712CA"/>
    <w:rsid w:val="00F75701"/>
    <w:rsid w:val="00F762D2"/>
    <w:rsid w:val="00F7709B"/>
    <w:rsid w:val="00F80472"/>
    <w:rsid w:val="00F80941"/>
    <w:rsid w:val="00F8150B"/>
    <w:rsid w:val="00F81A5A"/>
    <w:rsid w:val="00F81BD3"/>
    <w:rsid w:val="00F83DCD"/>
    <w:rsid w:val="00F83E22"/>
    <w:rsid w:val="00F8696B"/>
    <w:rsid w:val="00F903F4"/>
    <w:rsid w:val="00F90DC1"/>
    <w:rsid w:val="00F93880"/>
    <w:rsid w:val="00F97604"/>
    <w:rsid w:val="00FA06F7"/>
    <w:rsid w:val="00FA4773"/>
    <w:rsid w:val="00FA5862"/>
    <w:rsid w:val="00FA5CA7"/>
    <w:rsid w:val="00FA6480"/>
    <w:rsid w:val="00FA6A2A"/>
    <w:rsid w:val="00FA729A"/>
    <w:rsid w:val="00FB38E3"/>
    <w:rsid w:val="00FB4CD8"/>
    <w:rsid w:val="00FB576D"/>
    <w:rsid w:val="00FB6204"/>
    <w:rsid w:val="00FB6BB4"/>
    <w:rsid w:val="00FC13C5"/>
    <w:rsid w:val="00FC2D7D"/>
    <w:rsid w:val="00FC5241"/>
    <w:rsid w:val="00FC52F6"/>
    <w:rsid w:val="00FC7452"/>
    <w:rsid w:val="00FC755A"/>
    <w:rsid w:val="00FD1F47"/>
    <w:rsid w:val="00FD24CA"/>
    <w:rsid w:val="00FD2E81"/>
    <w:rsid w:val="00FD658E"/>
    <w:rsid w:val="00FE0C68"/>
    <w:rsid w:val="00FE44C2"/>
    <w:rsid w:val="00FF0163"/>
    <w:rsid w:val="00FF16C2"/>
    <w:rsid w:val="00FF1FA1"/>
    <w:rsid w:val="00FF2171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7B76D9EB-C714-4962-AA73-AEFF0380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iPriority w:val="99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7709B"/>
  </w:style>
  <w:style w:type="character" w:customStyle="1" w:styleId="BodyTextIndent3Char">
    <w:name w:val="Body Text Indent 3 Char"/>
    <w:basedOn w:val="DefaultParagraphFont"/>
    <w:link w:val="BodyTextIndent3"/>
    <w:rsid w:val="00673569"/>
    <w:rPr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70E2-FC35-466B-997A-83E641FE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Ina Skipare</cp:lastModifiedBy>
  <cp:revision>17</cp:revision>
  <cp:lastPrinted>2016-08-25T13:27:00Z</cp:lastPrinted>
  <dcterms:created xsi:type="dcterms:W3CDTF">2016-04-08T05:54:00Z</dcterms:created>
  <dcterms:modified xsi:type="dcterms:W3CDTF">2016-09-01T15:13:00Z</dcterms:modified>
</cp:coreProperties>
</file>