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14:paraId="6E034AFE" w14:textId="77777777" w:rsidR="003D32FA" w:rsidRDefault="003D32FA" w:rsidP="00402A27">
      <w:pPr>
        <w:pStyle w:val="Title"/>
        <w:tabs>
          <w:tab w:val="left" w:pos="3960"/>
        </w:tabs>
      </w:pPr>
      <w:r>
        <w:object w:dxaOrig="682" w:dyaOrig="837" w14:anchorId="69F92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4831351" r:id="rId7"/>
        </w:object>
      </w:r>
    </w:p>
    <w:p w14:paraId="0F60DF86" w14:textId="77777777" w:rsidR="003D32FA" w:rsidRPr="00EE4591" w:rsidRDefault="003D32F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126BC4DD" w14:textId="77777777" w:rsidR="003D32FA" w:rsidRDefault="003D32F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4B6C1A11" w14:textId="77777777" w:rsidR="003D32FA" w:rsidRDefault="003D32F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0D30D878" w14:textId="77777777" w:rsidR="003D32FA" w:rsidRPr="00C3756E" w:rsidRDefault="0004275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 w14:anchorId="4A1A4CDB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3D32FA">
        <w:rPr>
          <w:rFonts w:ascii="Times New Roman" w:hAnsi="Times New Roman"/>
          <w:sz w:val="18"/>
          <w:szCs w:val="18"/>
        </w:rPr>
        <w:t>Reģ</w:t>
      </w:r>
      <w:proofErr w:type="spellEnd"/>
      <w:r w:rsidR="003D32FA">
        <w:rPr>
          <w:rFonts w:ascii="Times New Roman" w:hAnsi="Times New Roman"/>
          <w:sz w:val="18"/>
          <w:szCs w:val="18"/>
        </w:rPr>
        <w:t>. Nr. 90000077325, K</w:t>
      </w:r>
      <w:r w:rsidR="003D32FA" w:rsidRPr="00C3756E">
        <w:rPr>
          <w:rFonts w:ascii="Times New Roman" w:hAnsi="Times New Roman"/>
          <w:sz w:val="18"/>
          <w:szCs w:val="18"/>
        </w:rPr>
        <w:t>. V</w:t>
      </w:r>
      <w:r w:rsidR="003D32FA">
        <w:rPr>
          <w:rFonts w:ascii="Times New Roman" w:hAnsi="Times New Roman"/>
          <w:sz w:val="18"/>
          <w:szCs w:val="18"/>
        </w:rPr>
        <w:t>aldemāra iela 1, Daugavpils, LV-</w:t>
      </w:r>
      <w:r w:rsidR="003D32FA" w:rsidRPr="00C3756E">
        <w:rPr>
          <w:rFonts w:ascii="Times New Roman" w:hAnsi="Times New Roman"/>
          <w:sz w:val="18"/>
          <w:szCs w:val="18"/>
        </w:rPr>
        <w:t>5401, tālr</w:t>
      </w:r>
      <w:r w:rsidR="003D32FA">
        <w:rPr>
          <w:rFonts w:ascii="Times New Roman" w:hAnsi="Times New Roman"/>
          <w:sz w:val="18"/>
          <w:szCs w:val="18"/>
        </w:rPr>
        <w:t>unis</w:t>
      </w:r>
      <w:r w:rsidR="003D32FA" w:rsidRPr="00C3756E">
        <w:rPr>
          <w:rFonts w:ascii="Times New Roman" w:hAnsi="Times New Roman"/>
          <w:sz w:val="18"/>
          <w:szCs w:val="18"/>
        </w:rPr>
        <w:t xml:space="preserve"> 6</w:t>
      </w:r>
      <w:r w:rsidR="003D32FA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25ED225A" w14:textId="77777777" w:rsidR="003D32FA" w:rsidRDefault="003D32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154B975D" w14:textId="77777777" w:rsidR="003D32FA" w:rsidRDefault="003D32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0FFA74E6" w14:textId="77777777" w:rsidR="003D32FA" w:rsidRDefault="003D32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3522E" w14:textId="77777777" w:rsidR="003D32FA" w:rsidRPr="002E7F44" w:rsidRDefault="003D32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7B547225" w14:textId="77777777" w:rsidR="003D32FA" w:rsidRPr="002E7F44" w:rsidRDefault="003D32F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71ABE18F" w14:textId="77777777" w:rsidR="003D32FA" w:rsidRDefault="003D32F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1939748E" w14:textId="70248C36" w:rsidR="00EE5B9A" w:rsidRPr="00847F1E" w:rsidRDefault="00231163" w:rsidP="00EE5B9A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  <w:r w:rsidRPr="00847F1E">
        <w:rPr>
          <w:rFonts w:ascii="Times New Roman" w:hAnsi="Times New Roman"/>
          <w:sz w:val="23"/>
          <w:szCs w:val="24"/>
          <w:lang w:val="lv-LV"/>
        </w:rPr>
        <w:t>2017</w:t>
      </w:r>
      <w:r w:rsidR="00EE5B9A" w:rsidRPr="00847F1E">
        <w:rPr>
          <w:rFonts w:ascii="Times New Roman" w:hAnsi="Times New Roman"/>
          <w:sz w:val="23"/>
          <w:szCs w:val="24"/>
          <w:lang w:val="lv-LV"/>
        </w:rPr>
        <w:t xml:space="preserve">.gada </w:t>
      </w:r>
      <w:r w:rsidR="0048684A" w:rsidRPr="00847F1E">
        <w:rPr>
          <w:rFonts w:ascii="Times New Roman" w:hAnsi="Times New Roman"/>
          <w:sz w:val="23"/>
          <w:szCs w:val="24"/>
          <w:lang w:val="lv-LV"/>
        </w:rPr>
        <w:t>11.augustā</w:t>
      </w:r>
      <w:r w:rsidR="00EE5B9A" w:rsidRPr="00847F1E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</w:t>
      </w:r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             </w:t>
      </w:r>
      <w:r w:rsidR="00EE5B9A" w:rsidRPr="00847F1E">
        <w:rPr>
          <w:rFonts w:ascii="Times New Roman" w:hAnsi="Times New Roman"/>
          <w:sz w:val="23"/>
          <w:szCs w:val="24"/>
          <w:lang w:val="lv-LV"/>
        </w:rPr>
        <w:t>Nr.</w:t>
      </w:r>
      <w:r w:rsidR="0048684A" w:rsidRPr="00847F1E">
        <w:rPr>
          <w:rFonts w:ascii="Times New Roman" w:hAnsi="Times New Roman"/>
          <w:sz w:val="23"/>
          <w:szCs w:val="24"/>
          <w:lang w:val="lv-LV"/>
        </w:rPr>
        <w:t>426</w:t>
      </w:r>
      <w:r w:rsidR="00EE5B9A" w:rsidRPr="00847F1E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</w:t>
      </w:r>
    </w:p>
    <w:p w14:paraId="4C3933F7" w14:textId="29039823" w:rsidR="00EE5B9A" w:rsidRPr="00847F1E" w:rsidRDefault="00EE5B9A" w:rsidP="00EE5B9A">
      <w:pPr>
        <w:spacing w:after="0"/>
        <w:jc w:val="both"/>
        <w:rPr>
          <w:rFonts w:ascii="Times New Roman" w:hAnsi="Times New Roman"/>
          <w:b/>
          <w:sz w:val="23"/>
          <w:szCs w:val="24"/>
          <w:lang w:val="lv-LV"/>
        </w:rPr>
      </w:pPr>
      <w:r w:rsidRPr="00847F1E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                           (prot. Nr.</w:t>
      </w:r>
      <w:r w:rsidR="0048684A" w:rsidRPr="00847F1E">
        <w:rPr>
          <w:rFonts w:ascii="Times New Roman" w:hAnsi="Times New Roman"/>
          <w:sz w:val="23"/>
          <w:szCs w:val="24"/>
          <w:lang w:val="lv-LV"/>
        </w:rPr>
        <w:t>23</w:t>
      </w:r>
      <w:r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r w:rsidR="0048684A" w:rsidRPr="00847F1E">
        <w:rPr>
          <w:rFonts w:ascii="Times New Roman" w:hAnsi="Times New Roman"/>
          <w:sz w:val="23"/>
          <w:szCs w:val="24"/>
          <w:lang w:val="lv-LV"/>
        </w:rPr>
        <w:t>24</w:t>
      </w:r>
      <w:r w:rsidRPr="00847F1E">
        <w:rPr>
          <w:rFonts w:ascii="Times New Roman" w:hAnsi="Times New Roman"/>
          <w:sz w:val="23"/>
          <w:szCs w:val="24"/>
          <w:lang w:val="lv-LV"/>
        </w:rPr>
        <w:t xml:space="preserve">.§)    </w:t>
      </w:r>
      <w:r w:rsidRPr="00847F1E">
        <w:rPr>
          <w:rFonts w:ascii="Times New Roman" w:hAnsi="Times New Roman"/>
          <w:b/>
          <w:sz w:val="23"/>
          <w:szCs w:val="24"/>
          <w:lang w:val="lv-LV"/>
        </w:rPr>
        <w:t xml:space="preserve">                                                                   </w:t>
      </w:r>
      <w:r w:rsidRPr="00847F1E">
        <w:rPr>
          <w:rFonts w:ascii="Times New Roman" w:hAnsi="Times New Roman"/>
          <w:sz w:val="23"/>
          <w:szCs w:val="24"/>
          <w:lang w:val="lv-LV"/>
        </w:rPr>
        <w:t xml:space="preserve">                                        </w:t>
      </w:r>
    </w:p>
    <w:p w14:paraId="6839A81A" w14:textId="24A59FFC" w:rsidR="009E27C4" w:rsidRPr="00847F1E" w:rsidRDefault="009E27C4" w:rsidP="00486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</w:pPr>
      <w:r w:rsidRPr="00847F1E">
        <w:rPr>
          <w:rFonts w:ascii="Times New Roman" w:hAnsi="Times New Roman"/>
          <w:b/>
          <w:sz w:val="23"/>
          <w:szCs w:val="24"/>
          <w:lang w:val="lv-LV" w:eastAsia="ru-RU"/>
        </w:rPr>
        <w:t xml:space="preserve">                                                            </w:t>
      </w:r>
      <w:r w:rsidRPr="00847F1E">
        <w:rPr>
          <w:rFonts w:ascii="Times New Roman" w:hAnsi="Times New Roman"/>
          <w:sz w:val="23"/>
          <w:szCs w:val="24"/>
          <w:lang w:val="lv-LV"/>
        </w:rPr>
        <w:t xml:space="preserve">                                 </w:t>
      </w:r>
    </w:p>
    <w:p w14:paraId="1EB975D9" w14:textId="7131F0C2" w:rsidR="00DF7C55" w:rsidRPr="00847F1E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 xml:space="preserve">Par </w:t>
      </w:r>
      <w:r w:rsidR="00DF7C55" w:rsidRPr="00847F1E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 xml:space="preserve">apbūves tiesības piešķiršanu </w:t>
      </w:r>
      <w:r w:rsidR="00747B54" w:rsidRPr="00847F1E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>zemes vienības,</w:t>
      </w:r>
    </w:p>
    <w:p w14:paraId="68262A60" w14:textId="77777777" w:rsidR="00747B54" w:rsidRPr="00847F1E" w:rsidRDefault="00A26200" w:rsidP="00747B54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>kadastra apzīmējums 0500</w:t>
      </w:r>
      <w:r w:rsidR="00231163" w:rsidRPr="00847F1E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>0071802</w:t>
      </w:r>
      <w:r w:rsidRPr="00847F1E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 xml:space="preserve">, </w:t>
      </w:r>
      <w:r w:rsidR="00747B54" w:rsidRPr="00847F1E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 xml:space="preserve">daļai </w:t>
      </w:r>
    </w:p>
    <w:p w14:paraId="56E77F41" w14:textId="476462DF" w:rsidR="009A3E67" w:rsidRPr="00847F1E" w:rsidRDefault="009A3E67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</w:pPr>
    </w:p>
    <w:p w14:paraId="78644139" w14:textId="528ABA02" w:rsidR="00733FED" w:rsidRPr="00847F1E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Pamatojoties uz likuma “Par pašvaldīb</w:t>
      </w:r>
      <w:r w:rsidR="00872D52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ām” 21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.panta pirmās daļas 2</w:t>
      </w:r>
      <w:r w:rsidR="00872D52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7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.punktu,</w:t>
      </w:r>
      <w:r w:rsidR="00225CFB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872D52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Publiskas personas finanšu līdzekļu</w:t>
      </w:r>
      <w:r w:rsidR="0035682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un mantas izšķērdēšanas novēršanas likuma 3.panta 2.punktu, </w:t>
      </w:r>
      <w:r w:rsidR="00F4480C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Valsts un pašvaldību īpašuma privatizācijas un privatizācijas sertifikātu izmantošanas pabeigšanas likuma 22.panta otro daļu, </w:t>
      </w:r>
      <w:r w:rsidR="00F6526C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Civillikuma trešo A nodaļu,</w:t>
      </w:r>
      <w:r w:rsidR="00DB4FCD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 </w:t>
      </w:r>
      <w:r w:rsidR="00F6526C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 </w:t>
      </w:r>
      <w:r w:rsidR="0035682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Ministru kabineta 2007.gada 30.oktobra noteikumu Nr.735 "Noteikumi par publiskas personas zemes nomu"</w:t>
      </w:r>
      <w:r w:rsidR="00356825" w:rsidRPr="00847F1E">
        <w:rPr>
          <w:rFonts w:ascii="Times New Roman" w:eastAsia="Times New Roman" w:hAnsi="Times New Roman" w:cs="Times New Roman"/>
          <w:color w:val="FF0000"/>
          <w:sz w:val="23"/>
          <w:szCs w:val="24"/>
          <w:lang w:val="lv-LV"/>
        </w:rPr>
        <w:t xml:space="preserve"> </w:t>
      </w:r>
      <w:r w:rsidR="0035682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19.punktu, 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Daugavpils pilsētas domes</w:t>
      </w:r>
      <w:r w:rsidR="008C6891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(turpmāk – Dome)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2008.gada 10.aprīļa saistošo noteikumu Nr.21 “Par neapbūvēta zemesgabala nomas maksas apmēru”</w:t>
      </w:r>
      <w:r w:rsidRPr="00847F1E">
        <w:rPr>
          <w:rFonts w:ascii="Times New Roman" w:eastAsia="Times New Roman" w:hAnsi="Times New Roman" w:cs="Times New Roman"/>
          <w:color w:val="FF0000"/>
          <w:sz w:val="23"/>
          <w:szCs w:val="24"/>
          <w:lang w:val="lv-LV"/>
        </w:rPr>
        <w:t xml:space="preserve"> </w:t>
      </w:r>
      <w:r w:rsidR="005579E0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2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.punktu, ņemot vērā </w:t>
      </w:r>
      <w:r w:rsidR="005009FD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D</w:t>
      </w:r>
      <w:r w:rsidR="002B5993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omes Pilsētbūv</w:t>
      </w:r>
      <w:r w:rsidR="00231163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niecības un vides komisijas </w:t>
      </w:r>
      <w:r w:rsidR="0004275D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</w:t>
      </w:r>
      <w:bookmarkStart w:id="2" w:name="_GoBack"/>
      <w:bookmarkEnd w:id="2"/>
      <w:r w:rsidR="00231163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2017</w:t>
      </w:r>
      <w:r w:rsidR="002B5993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. gada </w:t>
      </w:r>
      <w:r w:rsidR="00231163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21.aprīļa</w:t>
      </w:r>
      <w:r w:rsidR="002B5993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sēdes </w:t>
      </w:r>
      <w:r w:rsidR="00EE5B9A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protokola izrakstu </w:t>
      </w:r>
      <w:r w:rsidR="00231163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Nr.</w:t>
      </w:r>
      <w:r w:rsidR="00455F30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4</w:t>
      </w:r>
      <w:r w:rsidR="003044BE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,</w:t>
      </w:r>
      <w:r w:rsidR="007E118B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Domes Attīstības komitejas </w:t>
      </w:r>
      <w:r w:rsidR="007E118B" w:rsidRPr="00847F1E">
        <w:rPr>
          <w:rFonts w:ascii="Times New Roman" w:hAnsi="Times New Roman"/>
          <w:sz w:val="23"/>
          <w:szCs w:val="24"/>
          <w:lang w:val="lv-LV"/>
        </w:rPr>
        <w:t>2017.gada 20.jūlija sēdes protokolu Nr.2,</w:t>
      </w:r>
      <w:r w:rsidR="003044BE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Domes Īpašuma komitejas </w:t>
      </w:r>
      <w:r w:rsidR="00590889" w:rsidRPr="00847F1E">
        <w:rPr>
          <w:rFonts w:ascii="Times New Roman" w:hAnsi="Times New Roman"/>
          <w:sz w:val="23"/>
          <w:szCs w:val="24"/>
          <w:lang w:val="lv-LV"/>
        </w:rPr>
        <w:t xml:space="preserve">2017.gada </w:t>
      </w:r>
      <w:r w:rsidR="0048684A" w:rsidRPr="00847F1E">
        <w:rPr>
          <w:rFonts w:ascii="Times New Roman" w:hAnsi="Times New Roman"/>
          <w:sz w:val="23"/>
          <w:szCs w:val="24"/>
          <w:lang w:val="lv-LV"/>
        </w:rPr>
        <w:t>3.augusta</w:t>
      </w:r>
      <w:r w:rsidR="00590889" w:rsidRPr="00847F1E">
        <w:rPr>
          <w:rFonts w:ascii="Times New Roman" w:hAnsi="Times New Roman"/>
          <w:sz w:val="23"/>
          <w:szCs w:val="24"/>
          <w:lang w:val="lv-LV"/>
        </w:rPr>
        <w:t xml:space="preserve"> sēdes protokolu Nr.</w:t>
      </w:r>
      <w:r w:rsidR="0048684A" w:rsidRPr="00847F1E">
        <w:rPr>
          <w:rFonts w:ascii="Times New Roman" w:hAnsi="Times New Roman"/>
          <w:sz w:val="23"/>
          <w:szCs w:val="24"/>
          <w:lang w:val="lv-LV"/>
        </w:rPr>
        <w:t>10</w:t>
      </w:r>
      <w:r w:rsidR="002B5993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un </w:t>
      </w:r>
      <w:r w:rsidR="00544676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D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omes Finanšu komitej</w:t>
      </w:r>
      <w:r w:rsidR="00F6526C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as 2017</w:t>
      </w:r>
      <w:r w:rsidR="0035682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.gada </w:t>
      </w:r>
      <w:r w:rsidR="0048684A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3.augusta</w:t>
      </w:r>
      <w:r w:rsidR="00BD4E58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sēdes protokolu</w:t>
      </w:r>
      <w:r w:rsidR="0035682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Nr.</w:t>
      </w:r>
      <w:r w:rsidR="0048684A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4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,</w:t>
      </w:r>
      <w:r w:rsidR="0048684A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48684A" w:rsidRPr="00847F1E">
        <w:rPr>
          <w:rFonts w:ascii="Times New Roman" w:hAnsi="Times New Roman"/>
          <w:sz w:val="23"/>
          <w:szCs w:val="24"/>
          <w:lang w:val="lv-LV"/>
        </w:rPr>
        <w:t>atklāti balsojot: PAR – 12 (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A.Broks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J.Dukšinskis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R.Eigims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A.Elksniņš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M.Ivanova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-Jevsejeva,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L.Jankovska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R.Joksts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I.Kokina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V.Kononovs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M.Lavrenovs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J.Lāčplēsis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, </w:t>
      </w:r>
      <w:proofErr w:type="spellStart"/>
      <w:r w:rsidR="0048684A" w:rsidRPr="00847F1E">
        <w:rPr>
          <w:rFonts w:ascii="Times New Roman" w:hAnsi="Times New Roman"/>
          <w:sz w:val="23"/>
          <w:szCs w:val="24"/>
          <w:lang w:val="lv-LV"/>
        </w:rPr>
        <w:t>I.Prelatovs</w:t>
      </w:r>
      <w:proofErr w:type="spellEnd"/>
      <w:r w:rsidR="0048684A" w:rsidRPr="00847F1E">
        <w:rPr>
          <w:rFonts w:ascii="Times New Roman" w:hAnsi="Times New Roman"/>
          <w:sz w:val="23"/>
          <w:szCs w:val="24"/>
          <w:lang w:val="lv-LV"/>
        </w:rPr>
        <w:t xml:space="preserve">), PRET – nav, ATTURAS – nav, 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733FED" w:rsidRPr="00847F1E">
        <w:rPr>
          <w:rFonts w:ascii="Times New Roman" w:hAnsi="Times New Roman" w:cs="Times New Roman"/>
          <w:b/>
          <w:sz w:val="23"/>
          <w:szCs w:val="24"/>
          <w:lang w:val="lv-LV"/>
        </w:rPr>
        <w:t>Daugavpils pilsētas dome nolemj:</w:t>
      </w:r>
    </w:p>
    <w:p w14:paraId="5B0641D7" w14:textId="59FCE4A8" w:rsidR="00EB4C50" w:rsidRPr="00847F1E" w:rsidRDefault="00BD4E58" w:rsidP="00EB4C50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1</w:t>
      </w:r>
      <w:r w:rsidR="00EB4C50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. </w:t>
      </w:r>
      <w:r w:rsidR="007476EE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Piešķirt apbūves tiesību</w:t>
      </w:r>
      <w:r w:rsidR="00F4480C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</w:t>
      </w:r>
      <w:r w:rsidR="00EB4C50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Daugavpils pilsētas pašvaldīb</w:t>
      </w:r>
      <w:r w:rsidR="000A403D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as īpašumā esošās zemes vienības</w:t>
      </w:r>
      <w:r w:rsidR="00926154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 ar kopējo platību 121230 m</w:t>
      </w:r>
      <w:r w:rsidR="00926154" w:rsidRPr="00847F1E">
        <w:rPr>
          <w:rFonts w:ascii="Times New Roman" w:eastAsia="Times New Roman" w:hAnsi="Times New Roman" w:cs="Times New Roman"/>
          <w:bCs/>
          <w:sz w:val="23"/>
          <w:szCs w:val="24"/>
          <w:vertAlign w:val="superscript"/>
          <w:lang w:val="lv-LV"/>
        </w:rPr>
        <w:t>2</w:t>
      </w:r>
      <w:r w:rsidR="00EB4C50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,</w:t>
      </w:r>
      <w:r w:rsidR="00EB4C50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kadastra apzīmējums </w:t>
      </w:r>
      <w:r w:rsidR="00EB4C50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0500</w:t>
      </w:r>
      <w:r w:rsidR="00926154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0071802, Spaļu ielas</w:t>
      </w:r>
      <w:r w:rsidR="00EB4C50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rajonā, Daugavpilī,</w:t>
      </w:r>
      <w:r w:rsidR="00D86834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daļai</w:t>
      </w:r>
      <w:r w:rsidR="00AC063A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926154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29000</w:t>
      </w:r>
      <w:r w:rsidR="000A403D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m</w:t>
      </w:r>
      <w:r w:rsidR="000A403D" w:rsidRPr="00847F1E">
        <w:rPr>
          <w:rFonts w:ascii="Times New Roman" w:eastAsia="Times New Roman" w:hAnsi="Times New Roman" w:cs="Times New Roman"/>
          <w:sz w:val="23"/>
          <w:szCs w:val="24"/>
          <w:vertAlign w:val="superscript"/>
          <w:lang w:val="lv-LV"/>
        </w:rPr>
        <w:t>2</w:t>
      </w:r>
      <w:r w:rsidR="00EB4C50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A848A0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platībā </w:t>
      </w:r>
      <w:r w:rsidR="00EB4C50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(turpmāk-Zemesgabals)</w:t>
      </w:r>
      <w:r w:rsidR="00EB4C50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uz </w:t>
      </w:r>
      <w:r w:rsidR="000904AA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30</w:t>
      </w:r>
      <w:r w:rsidR="00EB4C50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</w:t>
      </w:r>
      <w:r w:rsidR="00A848A0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(</w:t>
      </w:r>
      <w:r w:rsidR="000904AA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trīsdesmit</w:t>
      </w:r>
      <w:r w:rsidR="00A848A0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) gadiem, rīkojot</w:t>
      </w:r>
      <w:r w:rsidR="00242DA6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</w:t>
      </w:r>
      <w:r w:rsidR="007476EE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apbūves tiesības</w:t>
      </w:r>
      <w:r w:rsidR="005B37F4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</w:t>
      </w:r>
      <w:r w:rsidR="004704CD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izsoli.</w:t>
      </w:r>
      <w:r w:rsidR="00A848A0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 xml:space="preserve"> </w:t>
      </w:r>
    </w:p>
    <w:p w14:paraId="2B4A68D0" w14:textId="56EC8693" w:rsidR="00A96CE5" w:rsidRPr="00847F1E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2. Apstiprināt </w:t>
      </w:r>
      <w:r w:rsidR="004704CD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izsoles</w:t>
      </w:r>
      <w:r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 sākumcenu </w:t>
      </w:r>
      <w:r w:rsidR="00C55AC9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2281 EUR</w:t>
      </w:r>
      <w:r w:rsidR="004704CD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 </w:t>
      </w:r>
      <w:r w:rsidR="00FE2EC9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(</w:t>
      </w:r>
      <w:r w:rsidR="00B31EE6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divi tūkstoši divi simti astoņdesmit</w:t>
      </w:r>
      <w:r w:rsidR="00C55AC9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 viens</w:t>
      </w:r>
      <w:r w:rsidR="00CF1978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 </w:t>
      </w:r>
      <w:r w:rsidR="00C55AC9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eiro</w:t>
      </w:r>
      <w:r w:rsidRPr="00847F1E"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  <w:t xml:space="preserve">) </w:t>
      </w:r>
      <w:r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gadā. </w:t>
      </w:r>
    </w:p>
    <w:p w14:paraId="60A3C622" w14:textId="1531C1B0" w:rsidR="00C34AA1" w:rsidRPr="00847F1E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3</w:t>
      </w:r>
      <w:r w:rsidR="00BD4E58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. </w:t>
      </w:r>
      <w:r w:rsidR="00C34AA1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Apstiprinā</w:t>
      </w:r>
      <w:r w:rsidR="00034131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t </w:t>
      </w:r>
      <w:r w:rsidR="002B0B7D"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izsoles noteikumus</w:t>
      </w:r>
      <w:r w:rsidRPr="00847F1E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.</w:t>
      </w:r>
    </w:p>
    <w:p w14:paraId="05F4E6A3" w14:textId="32B063C1" w:rsidR="00C34AA1" w:rsidRPr="00847F1E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</w:t>
      </w:r>
      <w:r w:rsidR="00A96CE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4</w:t>
      </w:r>
      <w:r w:rsidR="00BD4E58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. </w:t>
      </w:r>
      <w:r w:rsidR="00B31EE6" w:rsidRPr="00847F1E">
        <w:rPr>
          <w:rFonts w:ascii="Times New Roman" w:eastAsia="Times New Roman" w:hAnsi="Times New Roman" w:cs="Times New Roman"/>
          <w:bCs/>
          <w:iCs/>
          <w:sz w:val="23"/>
          <w:szCs w:val="24"/>
          <w:lang w:val="lv-LV"/>
        </w:rPr>
        <w:t>I</w:t>
      </w:r>
      <w:r w:rsidR="0035682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zsoli</w:t>
      </w:r>
      <w:r w:rsidR="00FE2EC9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,</w:t>
      </w:r>
      <w:r w:rsidR="0035682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FE2EC9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pamatojoties uz izsoles noteikumiem, </w:t>
      </w:r>
      <w:r w:rsidR="00E850BC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veikt</w:t>
      </w:r>
      <w:r w:rsidR="00C34AA1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E850BC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izsoles komisijai šādā sastāvā:</w:t>
      </w:r>
      <w:r w:rsidR="00C34AA1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</w:p>
    <w:p w14:paraId="1F40BE5A" w14:textId="77777777" w:rsidR="005B0ABD" w:rsidRPr="00847F1E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Komisijas priekšsēdētāj</w:t>
      </w:r>
      <w:r w:rsidR="005B0ABD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s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: </w:t>
      </w:r>
      <w:proofErr w:type="spellStart"/>
      <w:r w:rsidR="005B0ABD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A.Nikolajevs</w:t>
      </w:r>
      <w:proofErr w:type="spellEnd"/>
      <w:r w:rsidR="005B0ABD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, Domes Īpašuma pārvaldīšanas departamenta    </w:t>
      </w:r>
    </w:p>
    <w:p w14:paraId="11D352F2" w14:textId="05B84FD0" w:rsidR="005B0ABD" w:rsidRPr="00847F1E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                     Nekustamā īpašuma nodaļas vadītājs</w:t>
      </w:r>
      <w:r w:rsidR="009C2A2C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.</w:t>
      </w:r>
    </w:p>
    <w:p w14:paraId="7321D5FE" w14:textId="77777777" w:rsidR="00D467CD" w:rsidRPr="00847F1E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Komisijas priekšsēdētāja</w:t>
      </w:r>
      <w:r w:rsidR="00D467CD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</w:t>
      </w:r>
      <w:proofErr w:type="spellStart"/>
      <w:r w:rsidR="005B0ABD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A.Kozinda</w:t>
      </w:r>
      <w:proofErr w:type="spellEnd"/>
      <w:r w:rsidR="005B0ABD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, Domes Īpašuma pārvaldīšanas departamenta Īpašuma </w:t>
      </w:r>
    </w:p>
    <w:p w14:paraId="741B676F" w14:textId="0ADA8B99" w:rsidR="00D467CD" w:rsidRPr="00847F1E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vietnieks:                          uzskaites daļas vadītājs</w:t>
      </w:r>
      <w:r w:rsidR="009C2A2C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.</w:t>
      </w:r>
    </w:p>
    <w:p w14:paraId="045319CB" w14:textId="77777777" w:rsidR="0018185B" w:rsidRPr="00847F1E" w:rsidRDefault="00F96886" w:rsidP="0018185B">
      <w:pPr>
        <w:spacing w:after="0" w:line="240" w:lineRule="auto"/>
        <w:ind w:left="2552" w:hanging="2552"/>
        <w:rPr>
          <w:rFonts w:ascii="Times New Roman" w:eastAsia="Times New Roman" w:hAnsi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Komisijas locekļi:            </w:t>
      </w:r>
      <w:r w:rsidR="00305021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proofErr w:type="spellStart"/>
      <w:r w:rsidR="0018185B" w:rsidRPr="00847F1E">
        <w:rPr>
          <w:rFonts w:ascii="Times New Roman" w:eastAsia="Times New Roman" w:hAnsi="Times New Roman"/>
          <w:sz w:val="23"/>
          <w:szCs w:val="24"/>
          <w:lang w:val="lv-LV"/>
        </w:rPr>
        <w:t>S.Pupiņa</w:t>
      </w:r>
      <w:proofErr w:type="spellEnd"/>
      <w:r w:rsidR="0018185B" w:rsidRPr="00847F1E">
        <w:rPr>
          <w:rFonts w:ascii="Times New Roman" w:eastAsia="Times New Roman" w:hAnsi="Times New Roman"/>
          <w:sz w:val="23"/>
          <w:szCs w:val="24"/>
          <w:lang w:val="lv-LV"/>
        </w:rPr>
        <w:t>, Domes Pilsētplānošanas un būvniecības departamenta</w:t>
      </w:r>
    </w:p>
    <w:p w14:paraId="566CF67E" w14:textId="1F9B5029" w:rsidR="0018185B" w:rsidRPr="00847F1E" w:rsidRDefault="0018185B" w:rsidP="0018185B">
      <w:pPr>
        <w:spacing w:after="0" w:line="240" w:lineRule="auto"/>
        <w:ind w:left="2552" w:hanging="2552"/>
        <w:rPr>
          <w:rFonts w:ascii="Times New Roman" w:eastAsia="Times New Roman" w:hAnsi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/>
          <w:sz w:val="23"/>
          <w:szCs w:val="24"/>
          <w:lang w:val="lv-LV"/>
        </w:rPr>
        <w:t xml:space="preserve">                                        </w:t>
      </w:r>
      <w:r w:rsidR="00590889" w:rsidRPr="00847F1E">
        <w:rPr>
          <w:rFonts w:ascii="Times New Roman" w:eastAsia="Times New Roman" w:hAnsi="Times New Roman"/>
          <w:sz w:val="23"/>
          <w:szCs w:val="24"/>
          <w:lang w:val="lv-LV"/>
        </w:rPr>
        <w:t>v</w:t>
      </w:r>
      <w:r w:rsidRPr="00847F1E">
        <w:rPr>
          <w:rFonts w:ascii="Times New Roman" w:eastAsia="Times New Roman" w:hAnsi="Times New Roman"/>
          <w:sz w:val="23"/>
          <w:szCs w:val="24"/>
          <w:lang w:val="lv-LV"/>
        </w:rPr>
        <w:t>adītāja</w:t>
      </w:r>
      <w:r w:rsidR="009C2A2C" w:rsidRPr="00847F1E">
        <w:rPr>
          <w:rFonts w:ascii="Times New Roman" w:eastAsia="Times New Roman" w:hAnsi="Times New Roman"/>
          <w:sz w:val="23"/>
          <w:szCs w:val="24"/>
          <w:lang w:val="lv-LV"/>
        </w:rPr>
        <w:t>;</w:t>
      </w:r>
    </w:p>
    <w:p w14:paraId="675ADF71" w14:textId="3F951C56" w:rsidR="00841F7B" w:rsidRPr="00847F1E" w:rsidRDefault="00713915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                     </w:t>
      </w:r>
      <w:proofErr w:type="spellStart"/>
      <w:r w:rsidR="00841F7B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Dz.Locika</w:t>
      </w:r>
      <w:proofErr w:type="spellEnd"/>
      <w:r w:rsidR="00F96886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, Domes Īpašuma pārvald</w:t>
      </w:r>
      <w:r w:rsidR="004D27B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īšanas departamenta</w:t>
      </w:r>
      <w:r w:rsidR="00F96886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841F7B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Nekustamā</w:t>
      </w:r>
    </w:p>
    <w:p w14:paraId="5A5BF865" w14:textId="69C214FF" w:rsidR="00F96886" w:rsidRPr="00847F1E" w:rsidRDefault="00841F7B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                     īpašuma</w:t>
      </w:r>
      <w:r w:rsidR="00BD3E44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nomas 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vecākā speciāliste</w:t>
      </w:r>
      <w:r w:rsidR="009C2A2C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;</w:t>
      </w:r>
    </w:p>
    <w:p w14:paraId="15552A43" w14:textId="55AC7033" w:rsidR="00061608" w:rsidRPr="00847F1E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</w:t>
      </w:r>
      <w:r w:rsidR="004D27B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</w:t>
      </w:r>
      <w:r w:rsidR="00305021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proofErr w:type="spellStart"/>
      <w:r w:rsidR="00D3084F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V.Kovaļevska</w:t>
      </w:r>
      <w:proofErr w:type="spellEnd"/>
      <w:r w:rsidR="00D3084F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, Domes Īpašuma pārvaldīšanas departamenta juriste</w:t>
      </w:r>
      <w:r w:rsidR="009C2A2C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;</w:t>
      </w:r>
    </w:p>
    <w:p w14:paraId="4B0607F2" w14:textId="77777777" w:rsidR="004D27B5" w:rsidRPr="00847F1E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                    </w:t>
      </w:r>
      <w:r w:rsidR="00305021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proofErr w:type="spellStart"/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I.Ilarionova</w:t>
      </w:r>
      <w:proofErr w:type="spellEnd"/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, Domes Īpašuma pārvaldīšanas departamenta </w:t>
      </w:r>
    </w:p>
    <w:p w14:paraId="416BBD22" w14:textId="1C101BCB" w:rsidR="00F96886" w:rsidRPr="00847F1E" w:rsidRDefault="004D27B5" w:rsidP="00894E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                   </w:t>
      </w:r>
      <w:r w:rsidR="00305021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E162BC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</w:t>
      </w:r>
      <w:r w:rsidR="00F96886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Nekustamā īpašuma izvērtēšanas vecākā speci</w:t>
      </w:r>
      <w:r w:rsidR="004E1545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ā</w:t>
      </w:r>
      <w:r w:rsidR="00F96886"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liste</w:t>
      </w: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>.</w:t>
      </w:r>
    </w:p>
    <w:p w14:paraId="305BE7D5" w14:textId="77777777" w:rsidR="00D43712" w:rsidRDefault="0090025F" w:rsidP="00D4371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val="lv-LV"/>
        </w:rPr>
      </w:pPr>
      <w:r w:rsidRPr="00847F1E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</w:t>
      </w:r>
      <w:r w:rsidRPr="00847F1E">
        <w:rPr>
          <w:rFonts w:ascii="Times New Roman" w:eastAsia="Times New Roman" w:hAnsi="Times New Roman"/>
          <w:sz w:val="23"/>
          <w:szCs w:val="24"/>
          <w:lang w:val="lv-LV"/>
        </w:rPr>
        <w:t>5. Pilnvarot</w:t>
      </w:r>
      <w:r w:rsidRPr="00847F1E">
        <w:rPr>
          <w:rFonts w:ascii="Times New Roman" w:eastAsia="Times New Roman" w:hAnsi="Times New Roman"/>
          <w:bCs/>
          <w:iCs/>
          <w:sz w:val="23"/>
          <w:szCs w:val="24"/>
          <w:lang w:val="lv-LV"/>
        </w:rPr>
        <w:t xml:space="preserve"> </w:t>
      </w:r>
      <w:r w:rsidRPr="00847F1E">
        <w:rPr>
          <w:rFonts w:ascii="Times New Roman" w:eastAsia="Times New Roman" w:hAnsi="Times New Roman"/>
          <w:sz w:val="23"/>
          <w:szCs w:val="24"/>
          <w:lang w:val="lv-LV"/>
        </w:rPr>
        <w:t xml:space="preserve">izsoles uzvarētāju pasūtīt zemes vienības daļas </w:t>
      </w:r>
      <w:r w:rsidR="000D3172" w:rsidRPr="00847F1E">
        <w:rPr>
          <w:rFonts w:ascii="Times New Roman" w:eastAsia="Times New Roman" w:hAnsi="Times New Roman"/>
          <w:sz w:val="23"/>
          <w:szCs w:val="24"/>
          <w:lang w:val="lv-LV"/>
        </w:rPr>
        <w:t xml:space="preserve">zemes </w:t>
      </w:r>
      <w:r w:rsidRPr="00847F1E">
        <w:rPr>
          <w:rFonts w:ascii="Times New Roman" w:eastAsia="Times New Roman" w:hAnsi="Times New Roman"/>
          <w:sz w:val="23"/>
          <w:szCs w:val="24"/>
          <w:lang w:val="lv-LV"/>
        </w:rPr>
        <w:t>robežu plānu</w:t>
      </w:r>
      <w:r w:rsidR="000D3172" w:rsidRPr="00847F1E">
        <w:rPr>
          <w:rFonts w:ascii="Times New Roman" w:eastAsia="Times New Roman" w:hAnsi="Times New Roman"/>
          <w:sz w:val="23"/>
          <w:szCs w:val="24"/>
          <w:lang w:val="lv-LV"/>
        </w:rPr>
        <w:t>.</w:t>
      </w:r>
      <w:r w:rsidRPr="00847F1E">
        <w:rPr>
          <w:rFonts w:ascii="Times New Roman" w:eastAsia="Times New Roman" w:hAnsi="Times New Roman"/>
          <w:sz w:val="23"/>
          <w:szCs w:val="24"/>
          <w:lang w:val="lv-LV"/>
        </w:rPr>
        <w:t xml:space="preserve"> </w:t>
      </w:r>
    </w:p>
    <w:p w14:paraId="5C4D8D67" w14:textId="50D99F6F" w:rsidR="00B31EE6" w:rsidRPr="00847F1E" w:rsidRDefault="00C34AA1" w:rsidP="00D43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</w:pPr>
      <w:r w:rsidRPr="00847F1E">
        <w:rPr>
          <w:rFonts w:ascii="Times New Roman" w:hAnsi="Times New Roman" w:cs="Times New Roman"/>
          <w:sz w:val="23"/>
          <w:szCs w:val="24"/>
          <w:lang w:val="lv-LV"/>
        </w:rPr>
        <w:t xml:space="preserve">Pielikumā: </w:t>
      </w:r>
      <w:r w:rsidR="00B31EE6" w:rsidRPr="00847F1E">
        <w:rPr>
          <w:rFonts w:ascii="Times New Roman" w:hAnsi="Times New Roman" w:cs="Times New Roman"/>
          <w:sz w:val="23"/>
          <w:szCs w:val="24"/>
          <w:lang w:val="lv-LV"/>
        </w:rPr>
        <w:t>I</w:t>
      </w:r>
      <w:r w:rsidR="004F185E" w:rsidRPr="00847F1E">
        <w:rPr>
          <w:rFonts w:ascii="Times New Roman" w:hAnsi="Times New Roman" w:cs="Times New Roman"/>
          <w:sz w:val="23"/>
          <w:szCs w:val="24"/>
          <w:lang w:val="lv-LV"/>
        </w:rPr>
        <w:t>zsoles</w:t>
      </w:r>
      <w:r w:rsidR="00B31EE6" w:rsidRPr="00847F1E">
        <w:rPr>
          <w:rFonts w:ascii="Times New Roman" w:hAnsi="Times New Roman" w:cs="Times New Roman"/>
          <w:sz w:val="23"/>
          <w:szCs w:val="24"/>
          <w:lang w:val="lv-LV"/>
        </w:rPr>
        <w:t xml:space="preserve"> noteikumi</w:t>
      </w:r>
    </w:p>
    <w:p w14:paraId="60AAEAA9" w14:textId="0E7E7656" w:rsidR="004F185E" w:rsidRPr="00847F1E" w:rsidRDefault="004F185E" w:rsidP="004F185E">
      <w:pPr>
        <w:keepNext/>
        <w:spacing w:after="0" w:line="240" w:lineRule="auto"/>
        <w:ind w:left="1276" w:hanging="1276"/>
        <w:jc w:val="both"/>
        <w:outlineLvl w:val="4"/>
        <w:rPr>
          <w:rFonts w:ascii="Times New Roman" w:hAnsi="Times New Roman" w:cs="Times New Roman"/>
          <w:sz w:val="23"/>
          <w:szCs w:val="24"/>
          <w:lang w:val="lv-LV"/>
        </w:rPr>
      </w:pPr>
    </w:p>
    <w:p w14:paraId="5D468685" w14:textId="39FF4E65" w:rsidR="00CA06B6" w:rsidRPr="00847F1E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4"/>
          <w:lang w:val="lv-LV"/>
        </w:rPr>
      </w:pPr>
      <w:r w:rsidRPr="00847F1E">
        <w:rPr>
          <w:rFonts w:ascii="Times New Roman" w:hAnsi="Times New Roman" w:cs="Times New Roman"/>
          <w:sz w:val="23"/>
          <w:szCs w:val="24"/>
          <w:lang w:val="lv-LV"/>
        </w:rPr>
        <w:t>Domes priekšsēdētājs</w:t>
      </w:r>
      <w:r w:rsidR="00D44CCE" w:rsidRPr="00847F1E">
        <w:rPr>
          <w:rFonts w:ascii="Times New Roman" w:hAnsi="Times New Roman" w:cs="Times New Roman"/>
          <w:sz w:val="23"/>
          <w:szCs w:val="24"/>
          <w:lang w:val="lv-LV"/>
        </w:rPr>
        <w:t xml:space="preserve">       </w:t>
      </w:r>
      <w:r w:rsidR="003D32FA" w:rsidRPr="003D32FA">
        <w:rPr>
          <w:rFonts w:ascii="Times New Roman" w:hAnsi="Times New Roman" w:cs="Times New Roman"/>
          <w:i/>
          <w:sz w:val="23"/>
          <w:szCs w:val="24"/>
          <w:lang w:val="lv-LV"/>
        </w:rPr>
        <w:t>(personiskais paraksts)</w:t>
      </w:r>
      <w:r w:rsidR="00CA06B6" w:rsidRPr="00847F1E">
        <w:rPr>
          <w:rFonts w:ascii="Times New Roman" w:hAnsi="Times New Roman" w:cs="Times New Roman"/>
          <w:i/>
          <w:sz w:val="23"/>
          <w:szCs w:val="24"/>
          <w:lang w:val="lv-LV"/>
        </w:rPr>
        <w:t xml:space="preserve">                                            </w:t>
      </w:r>
      <w:r w:rsidR="00CA06B6" w:rsidRPr="00847F1E">
        <w:rPr>
          <w:rFonts w:ascii="Times New Roman" w:hAnsi="Times New Roman" w:cs="Times New Roman"/>
          <w:sz w:val="23"/>
          <w:szCs w:val="24"/>
          <w:lang w:val="lv-LV"/>
        </w:rPr>
        <w:t xml:space="preserve"> </w:t>
      </w:r>
      <w:r w:rsidR="00842869" w:rsidRPr="00847F1E">
        <w:rPr>
          <w:rFonts w:ascii="Times New Roman" w:hAnsi="Times New Roman" w:cs="Times New Roman"/>
          <w:sz w:val="23"/>
          <w:szCs w:val="24"/>
          <w:lang w:val="lv-LV"/>
        </w:rPr>
        <w:t xml:space="preserve">      </w:t>
      </w:r>
      <w:proofErr w:type="spellStart"/>
      <w:r w:rsidR="00C55AC9" w:rsidRPr="00847F1E">
        <w:rPr>
          <w:rFonts w:ascii="Times New Roman" w:hAnsi="Times New Roman" w:cs="Times New Roman"/>
          <w:sz w:val="23"/>
          <w:szCs w:val="24"/>
          <w:lang w:val="lv-LV"/>
        </w:rPr>
        <w:t>A.Elksniņš</w:t>
      </w:r>
      <w:proofErr w:type="spellEnd"/>
      <w:r w:rsidR="00CA06B6" w:rsidRPr="00847F1E">
        <w:rPr>
          <w:rFonts w:ascii="Times New Roman" w:hAnsi="Times New Roman" w:cs="Times New Roman"/>
          <w:sz w:val="23"/>
          <w:szCs w:val="24"/>
          <w:lang w:val="lv-LV"/>
        </w:rPr>
        <w:t xml:space="preserve"> </w:t>
      </w:r>
      <w:r w:rsidR="006E6D93" w:rsidRPr="00847F1E">
        <w:rPr>
          <w:rFonts w:ascii="Times New Roman" w:hAnsi="Times New Roman" w:cs="Times New Roman"/>
          <w:sz w:val="23"/>
          <w:szCs w:val="24"/>
          <w:lang w:val="lv-LV"/>
        </w:rPr>
        <w:t xml:space="preserve"> </w:t>
      </w:r>
    </w:p>
    <w:p w14:paraId="458307EE" w14:textId="77777777" w:rsidR="008032F2" w:rsidRPr="00847F1E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23"/>
          <w:szCs w:val="24"/>
          <w:lang w:val="lv-LV"/>
        </w:rPr>
      </w:pPr>
    </w:p>
    <w:sectPr w:rsidR="008032F2" w:rsidRPr="00847F1E" w:rsidSect="00C660AA">
      <w:pgSz w:w="11907" w:h="16840" w:code="9"/>
      <w:pgMar w:top="142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4275D"/>
    <w:rsid w:val="00045290"/>
    <w:rsid w:val="000604CF"/>
    <w:rsid w:val="00061608"/>
    <w:rsid w:val="00061D09"/>
    <w:rsid w:val="000641EB"/>
    <w:rsid w:val="000737FA"/>
    <w:rsid w:val="0008105D"/>
    <w:rsid w:val="000904AA"/>
    <w:rsid w:val="000A216B"/>
    <w:rsid w:val="000A403D"/>
    <w:rsid w:val="000B09B3"/>
    <w:rsid w:val="000C67F2"/>
    <w:rsid w:val="000D3172"/>
    <w:rsid w:val="000E2A67"/>
    <w:rsid w:val="000E6C87"/>
    <w:rsid w:val="00107646"/>
    <w:rsid w:val="001314AF"/>
    <w:rsid w:val="001360E9"/>
    <w:rsid w:val="00164ACF"/>
    <w:rsid w:val="00172F21"/>
    <w:rsid w:val="0018185B"/>
    <w:rsid w:val="00185ED3"/>
    <w:rsid w:val="00194B14"/>
    <w:rsid w:val="001A38AF"/>
    <w:rsid w:val="001B518E"/>
    <w:rsid w:val="00204CB4"/>
    <w:rsid w:val="00204FF1"/>
    <w:rsid w:val="00220A17"/>
    <w:rsid w:val="00225CFB"/>
    <w:rsid w:val="00227E8F"/>
    <w:rsid w:val="00231163"/>
    <w:rsid w:val="00241D5C"/>
    <w:rsid w:val="00242DA6"/>
    <w:rsid w:val="002445EB"/>
    <w:rsid w:val="002611E5"/>
    <w:rsid w:val="0026236C"/>
    <w:rsid w:val="00280189"/>
    <w:rsid w:val="002807CA"/>
    <w:rsid w:val="002A080C"/>
    <w:rsid w:val="002A5698"/>
    <w:rsid w:val="002B0B7D"/>
    <w:rsid w:val="002B5993"/>
    <w:rsid w:val="002C6762"/>
    <w:rsid w:val="002E42AA"/>
    <w:rsid w:val="002F68DC"/>
    <w:rsid w:val="003044BE"/>
    <w:rsid w:val="00305021"/>
    <w:rsid w:val="003063BE"/>
    <w:rsid w:val="00314BFA"/>
    <w:rsid w:val="00334B60"/>
    <w:rsid w:val="0034140D"/>
    <w:rsid w:val="00342DC5"/>
    <w:rsid w:val="003508DA"/>
    <w:rsid w:val="00356825"/>
    <w:rsid w:val="00391EDD"/>
    <w:rsid w:val="00395236"/>
    <w:rsid w:val="003C4E76"/>
    <w:rsid w:val="003D32FA"/>
    <w:rsid w:val="003E3E49"/>
    <w:rsid w:val="003F157E"/>
    <w:rsid w:val="004437E3"/>
    <w:rsid w:val="00447F5C"/>
    <w:rsid w:val="00454FF8"/>
    <w:rsid w:val="00455F30"/>
    <w:rsid w:val="004704CD"/>
    <w:rsid w:val="00481466"/>
    <w:rsid w:val="0048684A"/>
    <w:rsid w:val="004A4A1D"/>
    <w:rsid w:val="004B6E7C"/>
    <w:rsid w:val="004C1A04"/>
    <w:rsid w:val="004D27B5"/>
    <w:rsid w:val="004E1545"/>
    <w:rsid w:val="004F1145"/>
    <w:rsid w:val="004F185E"/>
    <w:rsid w:val="005009FD"/>
    <w:rsid w:val="005045B4"/>
    <w:rsid w:val="00531F54"/>
    <w:rsid w:val="00544676"/>
    <w:rsid w:val="005579E0"/>
    <w:rsid w:val="0057448E"/>
    <w:rsid w:val="00590889"/>
    <w:rsid w:val="005B0ABD"/>
    <w:rsid w:val="005B37F4"/>
    <w:rsid w:val="005D6657"/>
    <w:rsid w:val="005E38F7"/>
    <w:rsid w:val="005E522E"/>
    <w:rsid w:val="005E7A5B"/>
    <w:rsid w:val="005F4C9A"/>
    <w:rsid w:val="0062274B"/>
    <w:rsid w:val="006338B9"/>
    <w:rsid w:val="0064442B"/>
    <w:rsid w:val="00644CDD"/>
    <w:rsid w:val="006502F7"/>
    <w:rsid w:val="00674C6C"/>
    <w:rsid w:val="006B0D5B"/>
    <w:rsid w:val="006E6D93"/>
    <w:rsid w:val="006F3F80"/>
    <w:rsid w:val="0071241C"/>
    <w:rsid w:val="00713915"/>
    <w:rsid w:val="00721544"/>
    <w:rsid w:val="00721B13"/>
    <w:rsid w:val="00733FED"/>
    <w:rsid w:val="007418DC"/>
    <w:rsid w:val="007476EE"/>
    <w:rsid w:val="00747B54"/>
    <w:rsid w:val="00753C1B"/>
    <w:rsid w:val="00761CC2"/>
    <w:rsid w:val="00774FC9"/>
    <w:rsid w:val="00777F13"/>
    <w:rsid w:val="00793F5C"/>
    <w:rsid w:val="00796992"/>
    <w:rsid w:val="007A1873"/>
    <w:rsid w:val="007A53BD"/>
    <w:rsid w:val="007D1479"/>
    <w:rsid w:val="007D2843"/>
    <w:rsid w:val="007E0DDC"/>
    <w:rsid w:val="007E118B"/>
    <w:rsid w:val="007E5358"/>
    <w:rsid w:val="00802DEB"/>
    <w:rsid w:val="008032F2"/>
    <w:rsid w:val="00803F6C"/>
    <w:rsid w:val="00823217"/>
    <w:rsid w:val="00841F7B"/>
    <w:rsid w:val="008424CC"/>
    <w:rsid w:val="00842869"/>
    <w:rsid w:val="00843658"/>
    <w:rsid w:val="00847F1E"/>
    <w:rsid w:val="008535B1"/>
    <w:rsid w:val="00855584"/>
    <w:rsid w:val="00865D25"/>
    <w:rsid w:val="00872D52"/>
    <w:rsid w:val="008845CC"/>
    <w:rsid w:val="00894E08"/>
    <w:rsid w:val="00895884"/>
    <w:rsid w:val="008A3461"/>
    <w:rsid w:val="008B1B6D"/>
    <w:rsid w:val="008B3146"/>
    <w:rsid w:val="008C6891"/>
    <w:rsid w:val="0090025F"/>
    <w:rsid w:val="00906AE4"/>
    <w:rsid w:val="009103A3"/>
    <w:rsid w:val="009128C8"/>
    <w:rsid w:val="00917A0E"/>
    <w:rsid w:val="00926154"/>
    <w:rsid w:val="00927019"/>
    <w:rsid w:val="009344B9"/>
    <w:rsid w:val="009529EB"/>
    <w:rsid w:val="009560E3"/>
    <w:rsid w:val="00971E1D"/>
    <w:rsid w:val="009973FD"/>
    <w:rsid w:val="009A3E67"/>
    <w:rsid w:val="009C2A2C"/>
    <w:rsid w:val="009E1FE7"/>
    <w:rsid w:val="009E27C4"/>
    <w:rsid w:val="009E6452"/>
    <w:rsid w:val="009F18F1"/>
    <w:rsid w:val="00A02AEB"/>
    <w:rsid w:val="00A05B17"/>
    <w:rsid w:val="00A064D1"/>
    <w:rsid w:val="00A125A9"/>
    <w:rsid w:val="00A26200"/>
    <w:rsid w:val="00A3600B"/>
    <w:rsid w:val="00A37182"/>
    <w:rsid w:val="00A70DAA"/>
    <w:rsid w:val="00A848A0"/>
    <w:rsid w:val="00A93D2A"/>
    <w:rsid w:val="00A96CE5"/>
    <w:rsid w:val="00A97B2D"/>
    <w:rsid w:val="00AC063A"/>
    <w:rsid w:val="00AC3807"/>
    <w:rsid w:val="00AF37E6"/>
    <w:rsid w:val="00AF74A2"/>
    <w:rsid w:val="00B31EE6"/>
    <w:rsid w:val="00B351DC"/>
    <w:rsid w:val="00B478F5"/>
    <w:rsid w:val="00B5200B"/>
    <w:rsid w:val="00B5521F"/>
    <w:rsid w:val="00BC4AFA"/>
    <w:rsid w:val="00BD3E44"/>
    <w:rsid w:val="00BD4E58"/>
    <w:rsid w:val="00BE767E"/>
    <w:rsid w:val="00BF6655"/>
    <w:rsid w:val="00C05909"/>
    <w:rsid w:val="00C21B06"/>
    <w:rsid w:val="00C34AA1"/>
    <w:rsid w:val="00C40C3A"/>
    <w:rsid w:val="00C45A72"/>
    <w:rsid w:val="00C55AC9"/>
    <w:rsid w:val="00C6198F"/>
    <w:rsid w:val="00C64B7A"/>
    <w:rsid w:val="00C660AA"/>
    <w:rsid w:val="00C72160"/>
    <w:rsid w:val="00C721CB"/>
    <w:rsid w:val="00C903F2"/>
    <w:rsid w:val="00C965F6"/>
    <w:rsid w:val="00CA03D8"/>
    <w:rsid w:val="00CA06B6"/>
    <w:rsid w:val="00CA3CEF"/>
    <w:rsid w:val="00CE4240"/>
    <w:rsid w:val="00CE626F"/>
    <w:rsid w:val="00CF1978"/>
    <w:rsid w:val="00D17F96"/>
    <w:rsid w:val="00D25916"/>
    <w:rsid w:val="00D25A93"/>
    <w:rsid w:val="00D3084F"/>
    <w:rsid w:val="00D342D0"/>
    <w:rsid w:val="00D43712"/>
    <w:rsid w:val="00D44CCE"/>
    <w:rsid w:val="00D467CD"/>
    <w:rsid w:val="00D57105"/>
    <w:rsid w:val="00D671AA"/>
    <w:rsid w:val="00D72EF3"/>
    <w:rsid w:val="00D82C2B"/>
    <w:rsid w:val="00D86834"/>
    <w:rsid w:val="00DB4FCD"/>
    <w:rsid w:val="00DC2672"/>
    <w:rsid w:val="00DC6DCD"/>
    <w:rsid w:val="00DD185F"/>
    <w:rsid w:val="00DD2B52"/>
    <w:rsid w:val="00DF2D36"/>
    <w:rsid w:val="00DF7C55"/>
    <w:rsid w:val="00E009F0"/>
    <w:rsid w:val="00E01066"/>
    <w:rsid w:val="00E04761"/>
    <w:rsid w:val="00E162BC"/>
    <w:rsid w:val="00E17D6B"/>
    <w:rsid w:val="00E262C5"/>
    <w:rsid w:val="00E51391"/>
    <w:rsid w:val="00E61F82"/>
    <w:rsid w:val="00E8110B"/>
    <w:rsid w:val="00E850BC"/>
    <w:rsid w:val="00E86C75"/>
    <w:rsid w:val="00E87557"/>
    <w:rsid w:val="00E915E8"/>
    <w:rsid w:val="00EA4239"/>
    <w:rsid w:val="00EB4C50"/>
    <w:rsid w:val="00EB6034"/>
    <w:rsid w:val="00EC01F5"/>
    <w:rsid w:val="00EC1436"/>
    <w:rsid w:val="00EE03BC"/>
    <w:rsid w:val="00EE1739"/>
    <w:rsid w:val="00EE5B9A"/>
    <w:rsid w:val="00F31EC3"/>
    <w:rsid w:val="00F35AFE"/>
    <w:rsid w:val="00F4480C"/>
    <w:rsid w:val="00F51EA0"/>
    <w:rsid w:val="00F6178C"/>
    <w:rsid w:val="00F6526C"/>
    <w:rsid w:val="00F6626A"/>
    <w:rsid w:val="00F75657"/>
    <w:rsid w:val="00F80B9F"/>
    <w:rsid w:val="00F8173A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DD29-8C97-422B-9749-27BC1DB7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23</cp:revision>
  <cp:lastPrinted>2017-08-14T07:40:00Z</cp:lastPrinted>
  <dcterms:created xsi:type="dcterms:W3CDTF">2017-07-03T12:43:00Z</dcterms:created>
  <dcterms:modified xsi:type="dcterms:W3CDTF">2017-08-21T11:36:00Z</dcterms:modified>
</cp:coreProperties>
</file>