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97AC4" w:rsidRDefault="00B97AC4" w:rsidP="00B97AC4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1.9pt" o:ole="" fillcolor="window">
            <v:imagedata r:id="rId8" o:title=""/>
          </v:shape>
          <o:OLEObject Type="Embed" ProgID="Word.Picture.8" ShapeID="_x0000_i1025" DrawAspect="Content" ObjectID="_1558967225" r:id="rId9"/>
        </w:object>
      </w:r>
    </w:p>
    <w:p w:rsidR="00B97AC4" w:rsidRPr="00EE4591" w:rsidRDefault="00B97AC4" w:rsidP="00B97AC4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97AC4" w:rsidRDefault="00B97AC4" w:rsidP="00B97AC4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97AC4" w:rsidRDefault="00B97AC4" w:rsidP="00B97AC4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97AC4" w:rsidRPr="00C3756E" w:rsidRDefault="00B97AC4" w:rsidP="00B97AC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18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97AC4" w:rsidRDefault="00B97AC4" w:rsidP="00B97AC4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97AC4" w:rsidRDefault="00B97AC4" w:rsidP="00B97AC4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97AC4" w:rsidRDefault="00B97AC4" w:rsidP="00B9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AC4" w:rsidRPr="002E7F44" w:rsidRDefault="00B97AC4" w:rsidP="00B9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97AC4" w:rsidRPr="002E7F44" w:rsidRDefault="00B97AC4" w:rsidP="00B97AC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3588A" w:rsidRPr="00B97AC4" w:rsidRDefault="00B97AC4" w:rsidP="00B97AC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3588A" w:rsidRDefault="0073588A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2FA3" w:rsidRPr="00A02FA3" w:rsidRDefault="00A02FA3" w:rsidP="00A02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2FA3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Start"/>
      <w:r w:rsidRPr="00A02FA3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A0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711">
        <w:rPr>
          <w:rFonts w:ascii="Times New Roman" w:hAnsi="Times New Roman" w:cs="Times New Roman"/>
          <w:sz w:val="24"/>
          <w:szCs w:val="24"/>
          <w:lang w:val="en-US"/>
        </w:rPr>
        <w:t>8.jūnijā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460B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B671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02FA3" w:rsidRPr="00A02FA3" w:rsidRDefault="00A02FA3" w:rsidP="00A02FA3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02FA3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="008B6711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proofErr w:type="gramStart"/>
      <w:r w:rsidRPr="00A02FA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8B671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gramEnd"/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>§)</w:t>
      </w:r>
    </w:p>
    <w:p w:rsidR="00B1047B" w:rsidRPr="00A02FA3" w:rsidRDefault="00B1047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047B" w:rsidRPr="00A02FA3" w:rsidRDefault="008460BC" w:rsidP="00A0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BC">
        <w:rPr>
          <w:rFonts w:ascii="Times New Roman" w:hAnsi="Times New Roman" w:cs="Times New Roman"/>
          <w:b/>
          <w:sz w:val="24"/>
          <w:szCs w:val="24"/>
        </w:rPr>
        <w:t>Par apropriācijas pārdali</w:t>
      </w:r>
    </w:p>
    <w:p w:rsidR="00B1047B" w:rsidRPr="00A02FA3" w:rsidRDefault="00B1047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03" w:rsidRDefault="008460BC" w:rsidP="002A7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"/>
          <w:rFonts w:ascii="Times New Roman" w:hAnsi="Times New Roman"/>
          <w:spacing w:val="-6"/>
          <w:sz w:val="24"/>
          <w:szCs w:val="24"/>
        </w:rPr>
        <w:t>Pamatojoties uz likuma “Par pašvaldībām” 21.panta pirmās daļas 2.punktu</w:t>
      </w:r>
      <w:r>
        <w:rPr>
          <w:rStyle w:val="a"/>
          <w:rFonts w:ascii="Times New Roman" w:hAnsi="Times New Roman"/>
          <w:sz w:val="24"/>
          <w:szCs w:val="24"/>
        </w:rPr>
        <w:t xml:space="preserve">, </w:t>
      </w:r>
      <w:r>
        <w:rPr>
          <w:rStyle w:val="a"/>
          <w:rFonts w:ascii="Times New Roman" w:hAnsi="Times New Roman"/>
          <w:spacing w:val="-6"/>
          <w:sz w:val="24"/>
          <w:szCs w:val="24"/>
        </w:rPr>
        <w:t xml:space="preserve">Daugavpils pilsētas domes 2017.gada 16.janvāra saistošo noteikumu Nr.3 „Par Daugavpils pilsētas pašvaldības budžetu 2017.gadam” 9.punktu, kurš nosaka, ka </w:t>
      </w:r>
      <w:r>
        <w:rPr>
          <w:rStyle w:val="a"/>
          <w:rFonts w:ascii="Times New Roman" w:hAnsi="Times New Roman"/>
          <w:sz w:val="24"/>
          <w:szCs w:val="24"/>
        </w:rPr>
        <w:t>budžeta izpildītājs var izstrādāt un iesniegt pieprasījumu par saistošajos noteikumos par pašvaldības budžetu kārtējam gadam apstiprinātās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</w:t>
      </w:r>
      <w:r>
        <w:rPr>
          <w:rStyle w:val="a"/>
          <w:rFonts w:ascii="Times New Roman" w:hAnsi="Times New Roman"/>
          <w:spacing w:val="-6"/>
          <w:sz w:val="24"/>
          <w:szCs w:val="24"/>
        </w:rPr>
        <w:t>, 2017.gada 13.aprīļa lēmumu Nr.168 „Par aizņēmuma ņemšanu”,</w:t>
      </w:r>
      <w:r>
        <w:rPr>
          <w:rStyle w:val="a"/>
          <w:rFonts w:ascii="Times New Roman" w:hAnsi="Times New Roman"/>
          <w:sz w:val="24"/>
          <w:szCs w:val="24"/>
        </w:rPr>
        <w:t xml:space="preserve"> ņemot vērā Daugavpils pilsētas domes Finanšu komitejas 2017.gada 1.jūnija sēdes protokolu Nr.15</w:t>
      </w:r>
      <w:r w:rsidR="008B6711" w:rsidRPr="008B6711">
        <w:rPr>
          <w:rFonts w:ascii="Times New Roman" w:hAnsi="Times New Roman" w:cs="Times New Roman"/>
          <w:sz w:val="24"/>
          <w:szCs w:val="24"/>
        </w:rPr>
        <w:t>,</w:t>
      </w:r>
      <w:r w:rsidR="00EE181E" w:rsidRPr="00A02FA3">
        <w:rPr>
          <w:rFonts w:ascii="Times New Roman" w:hAnsi="Times New Roman" w:cs="Times New Roman"/>
          <w:sz w:val="24"/>
          <w:szCs w:val="24"/>
        </w:rPr>
        <w:t xml:space="preserve"> 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8B6711">
        <w:rPr>
          <w:rFonts w:ascii="Times New Roman" w:hAnsi="Times New Roman" w:cs="Times New Roman"/>
          <w:spacing w:val="-6"/>
          <w:sz w:val="24"/>
          <w:szCs w:val="24"/>
        </w:rPr>
        <w:t>14 (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A.Broks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P.Dzalbe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A.Gržibovskis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N.Ignatjevs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R.Joksts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J.Lāčplēsis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N.Petrova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D.Rodionovs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A.Samarins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R.Strode</w:t>
      </w:r>
      <w:proofErr w:type="spellEnd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J.Zaicevs</w:t>
      </w:r>
      <w:proofErr w:type="spellEnd"/>
      <w:r w:rsidR="00A02FA3" w:rsidRPr="00A02FA3">
        <w:rPr>
          <w:rFonts w:ascii="Times New Roman" w:hAnsi="Times New Roman" w:cs="Times New Roman"/>
          <w:sz w:val="24"/>
          <w:szCs w:val="24"/>
        </w:rPr>
        <w:t xml:space="preserve">), 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A02FA3" w:rsidRPr="00A02FA3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2FA3" w:rsidRPr="00A02FA3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2A7F03" w:rsidRDefault="002A7F03" w:rsidP="002A7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0BC" w:rsidRDefault="008460BC" w:rsidP="002A7F03">
      <w:pPr>
        <w:spacing w:after="0" w:line="240" w:lineRule="auto"/>
        <w:ind w:firstLine="567"/>
        <w:jc w:val="both"/>
        <w:rPr>
          <w:rStyle w:val="a"/>
          <w:rFonts w:ascii="Times New Roman" w:hAnsi="Times New Roman" w:cs="Times New Roman"/>
          <w:spacing w:val="-6"/>
          <w:sz w:val="24"/>
          <w:szCs w:val="24"/>
        </w:rPr>
      </w:pPr>
      <w:r w:rsidRPr="002A7F03">
        <w:rPr>
          <w:rStyle w:val="a"/>
          <w:rFonts w:ascii="Times New Roman" w:hAnsi="Times New Roman" w:cs="Times New Roman"/>
          <w:spacing w:val="-6"/>
          <w:sz w:val="24"/>
          <w:szCs w:val="24"/>
        </w:rPr>
        <w:t xml:space="preserve">Veikt apropriācijas pārdali starp </w:t>
      </w:r>
      <w:r w:rsidRPr="002A7F03">
        <w:rPr>
          <w:rFonts w:ascii="Times New Roman" w:hAnsi="Times New Roman" w:cs="Times New Roman"/>
          <w:sz w:val="24"/>
          <w:szCs w:val="24"/>
        </w:rPr>
        <w:t>Daugavpils pilsētas pašvaldības</w:t>
      </w:r>
      <w:r w:rsidRPr="002A7F03">
        <w:rPr>
          <w:rStyle w:val="a"/>
          <w:rFonts w:ascii="Times New Roman" w:hAnsi="Times New Roman" w:cs="Times New Roman"/>
          <w:spacing w:val="-6"/>
          <w:sz w:val="24"/>
          <w:szCs w:val="24"/>
        </w:rPr>
        <w:t xml:space="preserve"> pamatbudžeta programmām:</w:t>
      </w:r>
    </w:p>
    <w:p w:rsidR="002A7F03" w:rsidRPr="002A7F03" w:rsidRDefault="002A7F03" w:rsidP="002A7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0BC" w:rsidRPr="00EE1FDF" w:rsidRDefault="008460BC" w:rsidP="002A7F03">
      <w:pPr>
        <w:pStyle w:val="a0"/>
        <w:spacing w:after="0"/>
        <w:ind w:left="0" w:firstLine="567"/>
        <w:jc w:val="both"/>
        <w:rPr>
          <w:lang w:val="lv-LV"/>
        </w:rPr>
      </w:pPr>
      <w:r>
        <w:rPr>
          <w:rStyle w:val="a"/>
          <w:spacing w:val="-6"/>
          <w:lang w:val="lv-LV"/>
        </w:rPr>
        <w:t>1. Samazināt apropriāciju Daugavpils pilsētas Izglītības pārvaldei pamatbudžeta programmā „</w:t>
      </w:r>
      <w:r>
        <w:rPr>
          <w:lang w:val="lv-LV"/>
        </w:rPr>
        <w:t>Sākumskolu, pamatskolu, vidusskolu darbības nodrošināšana</w:t>
      </w:r>
      <w:r>
        <w:rPr>
          <w:rStyle w:val="a"/>
          <w:spacing w:val="-6"/>
          <w:lang w:val="lv-LV"/>
        </w:rPr>
        <w:t xml:space="preserve">” par 8458 </w:t>
      </w:r>
      <w:r w:rsidRPr="008460BC">
        <w:rPr>
          <w:rStyle w:val="a"/>
          <w:spacing w:val="-6"/>
          <w:lang w:val="lv-LV"/>
        </w:rPr>
        <w:t>EUR</w:t>
      </w:r>
      <w:r>
        <w:rPr>
          <w:rStyle w:val="a"/>
          <w:spacing w:val="-6"/>
          <w:lang w:val="lv-LV"/>
        </w:rPr>
        <w:t xml:space="preserve"> saskaņā ar 1.pielikumu.</w:t>
      </w:r>
    </w:p>
    <w:p w:rsidR="008460BC" w:rsidRDefault="008460BC" w:rsidP="002A7F03">
      <w:pPr>
        <w:pStyle w:val="a0"/>
        <w:spacing w:after="0"/>
        <w:ind w:left="0" w:firstLine="567"/>
        <w:jc w:val="both"/>
        <w:rPr>
          <w:lang w:val="lv-LV"/>
        </w:rPr>
      </w:pPr>
      <w:r>
        <w:rPr>
          <w:rStyle w:val="a"/>
          <w:spacing w:val="-6"/>
          <w:lang w:val="lv-LV"/>
        </w:rPr>
        <w:t xml:space="preserve">2. Palielināt apropriāciju Daugavpils pilsētas domei pamatbudžeta programmā „Sporta un treniņu bāzu uzturēšana” par 8458 </w:t>
      </w:r>
      <w:r w:rsidRPr="008460BC">
        <w:rPr>
          <w:rStyle w:val="a"/>
          <w:spacing w:val="-6"/>
          <w:lang w:val="lv-LV"/>
        </w:rPr>
        <w:t>EUR</w:t>
      </w:r>
      <w:r>
        <w:rPr>
          <w:rStyle w:val="a"/>
          <w:spacing w:val="-6"/>
          <w:lang w:val="lv-LV"/>
        </w:rPr>
        <w:t xml:space="preserve"> saskaņā ar 2.pielikumu. </w:t>
      </w:r>
    </w:p>
    <w:p w:rsidR="002A7F03" w:rsidRDefault="002A7F03" w:rsidP="002A7F03">
      <w:pPr>
        <w:pStyle w:val="a0"/>
        <w:spacing w:after="0"/>
        <w:ind w:left="993" w:hanging="993"/>
        <w:jc w:val="both"/>
        <w:rPr>
          <w:rStyle w:val="a"/>
          <w:spacing w:val="-6"/>
          <w:lang w:val="lv-LV"/>
        </w:rPr>
      </w:pPr>
    </w:p>
    <w:p w:rsidR="008460BC" w:rsidRDefault="008460BC" w:rsidP="002A7F03">
      <w:pPr>
        <w:pStyle w:val="a0"/>
        <w:spacing w:after="0"/>
        <w:ind w:left="993" w:hanging="993"/>
        <w:jc w:val="both"/>
        <w:rPr>
          <w:lang w:val="lv-LV"/>
        </w:rPr>
      </w:pPr>
      <w:r>
        <w:rPr>
          <w:rStyle w:val="a"/>
          <w:spacing w:val="-6"/>
          <w:lang w:val="lv-LV"/>
        </w:rPr>
        <w:t xml:space="preserve">Pielikumā: 1. </w:t>
      </w:r>
      <w:r w:rsidRPr="008460BC">
        <w:rPr>
          <w:lang w:val="lv-LV"/>
        </w:rPr>
        <w:t>Daugavpils pilsētas Izglītības pārvaldes pamatbudžeta programmas „Sākumskolu, pamatskolu, vidusskolu darbības nodrošināšana” ieņēmumu un izdevumu tāmes grozījumi 2017.gadam.</w:t>
      </w:r>
    </w:p>
    <w:p w:rsidR="008460BC" w:rsidRPr="008460BC" w:rsidRDefault="002A7F03" w:rsidP="002A7F03">
      <w:pPr>
        <w:pStyle w:val="a0"/>
        <w:spacing w:after="0"/>
        <w:ind w:left="993" w:hanging="273"/>
        <w:jc w:val="both"/>
        <w:rPr>
          <w:lang w:val="lv-LV"/>
        </w:rPr>
      </w:pPr>
      <w:r>
        <w:rPr>
          <w:lang w:val="lv-LV"/>
        </w:rPr>
        <w:t xml:space="preserve">     </w:t>
      </w:r>
      <w:r w:rsidR="008460BC">
        <w:rPr>
          <w:lang w:val="lv-LV"/>
        </w:rPr>
        <w:t xml:space="preserve">2. </w:t>
      </w:r>
      <w:r w:rsidR="008460BC" w:rsidRPr="008460BC">
        <w:rPr>
          <w:lang w:val="lv-LV"/>
        </w:rPr>
        <w:t>Daugavpils pilsētas domes pamatbudžeta programmas „</w:t>
      </w:r>
      <w:r w:rsidR="008460BC" w:rsidRPr="008460BC">
        <w:rPr>
          <w:rStyle w:val="a"/>
          <w:spacing w:val="-6"/>
          <w:lang w:val="lv-LV"/>
        </w:rPr>
        <w:t>Sporta un treniņu bāzu uzturēšana</w:t>
      </w:r>
      <w:r w:rsidR="008460BC" w:rsidRPr="008460BC">
        <w:rPr>
          <w:lang w:val="lv-LV"/>
        </w:rPr>
        <w:t>” ieņēmumu un izdevumu tāmes grozījumi 2017.gadam.</w:t>
      </w:r>
    </w:p>
    <w:p w:rsidR="00B97AC4" w:rsidRDefault="00B97AC4" w:rsidP="00B9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AC4" w:rsidRDefault="00B97AC4" w:rsidP="00B9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AC4" w:rsidRPr="00A02FA3" w:rsidRDefault="00B97AC4" w:rsidP="00B9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D</w:t>
      </w:r>
      <w:r w:rsidRPr="00A02FA3">
        <w:rPr>
          <w:rFonts w:ascii="Times New Roman" w:hAnsi="Times New Roman" w:cs="Times New Roman"/>
          <w:sz w:val="24"/>
          <w:szCs w:val="24"/>
        </w:rPr>
        <w:t>omes</w:t>
      </w:r>
      <w:r>
        <w:rPr>
          <w:rFonts w:ascii="Times New Roman" w:hAnsi="Times New Roman" w:cs="Times New Roman"/>
          <w:sz w:val="24"/>
          <w:szCs w:val="24"/>
        </w:rPr>
        <w:t xml:space="preserve"> priekšsēdētājs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38F5">
        <w:rPr>
          <w:rFonts w:ascii="Times New Roman" w:hAnsi="Times New Roman" w:cs="Times New Roman"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A02FA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AD5B13" w:rsidRPr="00A02FA3" w:rsidRDefault="00AD5B13" w:rsidP="00B9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B13" w:rsidRPr="00A02FA3" w:rsidSect="00A02FA3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98" w:rsidRDefault="00692F98" w:rsidP="00BA2B6F">
      <w:pPr>
        <w:spacing w:after="0" w:line="240" w:lineRule="auto"/>
      </w:pPr>
      <w:r>
        <w:separator/>
      </w:r>
    </w:p>
  </w:endnote>
  <w:end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98" w:rsidRDefault="00692F98" w:rsidP="00BA2B6F">
      <w:pPr>
        <w:spacing w:after="0" w:line="240" w:lineRule="auto"/>
      </w:pPr>
      <w:r>
        <w:separator/>
      </w:r>
    </w:p>
  </w:footnote>
  <w:foot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7D6F5E">
        <w:pPr>
          <w:pStyle w:val="Header"/>
          <w:jc w:val="center"/>
        </w:pPr>
        <w:r>
          <w:fldChar w:fldCharType="begin"/>
        </w:r>
        <w:r w:rsidR="00BA2B6F">
          <w:instrText xml:space="preserve"> PAGE   \* MERGEFORMAT </w:instrText>
        </w:r>
        <w:r>
          <w:fldChar w:fldCharType="separate"/>
        </w:r>
        <w:r w:rsidR="00B97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A9A5B59"/>
    <w:multiLevelType w:val="hybridMultilevel"/>
    <w:tmpl w:val="4E4E5F50"/>
    <w:lvl w:ilvl="0" w:tplc="874C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6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8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C37DB"/>
    <w:rsid w:val="000E3CA9"/>
    <w:rsid w:val="000E6F89"/>
    <w:rsid w:val="00103616"/>
    <w:rsid w:val="0010743A"/>
    <w:rsid w:val="00112279"/>
    <w:rsid w:val="001320E4"/>
    <w:rsid w:val="00187F6F"/>
    <w:rsid w:val="001C68D8"/>
    <w:rsid w:val="00202DDC"/>
    <w:rsid w:val="0021029A"/>
    <w:rsid w:val="002148AF"/>
    <w:rsid w:val="00240EFF"/>
    <w:rsid w:val="0025336C"/>
    <w:rsid w:val="00261610"/>
    <w:rsid w:val="002A0F32"/>
    <w:rsid w:val="002A7F03"/>
    <w:rsid w:val="002D356A"/>
    <w:rsid w:val="002D67FA"/>
    <w:rsid w:val="002F7796"/>
    <w:rsid w:val="00313BBB"/>
    <w:rsid w:val="003A43F9"/>
    <w:rsid w:val="003E7A45"/>
    <w:rsid w:val="00434932"/>
    <w:rsid w:val="00456B37"/>
    <w:rsid w:val="00483908"/>
    <w:rsid w:val="004D59D3"/>
    <w:rsid w:val="00526AEC"/>
    <w:rsid w:val="00534A82"/>
    <w:rsid w:val="0054141C"/>
    <w:rsid w:val="005518FC"/>
    <w:rsid w:val="005A1074"/>
    <w:rsid w:val="005B1E37"/>
    <w:rsid w:val="005C0DA2"/>
    <w:rsid w:val="005D7359"/>
    <w:rsid w:val="0062319C"/>
    <w:rsid w:val="00655E96"/>
    <w:rsid w:val="00664F76"/>
    <w:rsid w:val="00667183"/>
    <w:rsid w:val="00667548"/>
    <w:rsid w:val="00677335"/>
    <w:rsid w:val="00692F98"/>
    <w:rsid w:val="006C3074"/>
    <w:rsid w:val="006F00B0"/>
    <w:rsid w:val="00704931"/>
    <w:rsid w:val="0073588A"/>
    <w:rsid w:val="007427CE"/>
    <w:rsid w:val="00746065"/>
    <w:rsid w:val="00770DCE"/>
    <w:rsid w:val="00777E71"/>
    <w:rsid w:val="007D6F5E"/>
    <w:rsid w:val="00811432"/>
    <w:rsid w:val="008460BC"/>
    <w:rsid w:val="008771CC"/>
    <w:rsid w:val="0088704C"/>
    <w:rsid w:val="008A5341"/>
    <w:rsid w:val="008B6711"/>
    <w:rsid w:val="008C0940"/>
    <w:rsid w:val="008E4F55"/>
    <w:rsid w:val="008F436B"/>
    <w:rsid w:val="00901A2C"/>
    <w:rsid w:val="0094405A"/>
    <w:rsid w:val="00944578"/>
    <w:rsid w:val="009F56EC"/>
    <w:rsid w:val="00A02FA3"/>
    <w:rsid w:val="00A466BD"/>
    <w:rsid w:val="00AB7371"/>
    <w:rsid w:val="00AD5B13"/>
    <w:rsid w:val="00AE126A"/>
    <w:rsid w:val="00AE74DA"/>
    <w:rsid w:val="00AF2222"/>
    <w:rsid w:val="00B1047B"/>
    <w:rsid w:val="00B40C2A"/>
    <w:rsid w:val="00B71BA6"/>
    <w:rsid w:val="00B8345E"/>
    <w:rsid w:val="00B97AC4"/>
    <w:rsid w:val="00BA2B6F"/>
    <w:rsid w:val="00BD4FE9"/>
    <w:rsid w:val="00C047BA"/>
    <w:rsid w:val="00C54C71"/>
    <w:rsid w:val="00C616B3"/>
    <w:rsid w:val="00C65DFB"/>
    <w:rsid w:val="00C8222A"/>
    <w:rsid w:val="00CB24EC"/>
    <w:rsid w:val="00CC0168"/>
    <w:rsid w:val="00CE7F41"/>
    <w:rsid w:val="00D059A0"/>
    <w:rsid w:val="00D42D14"/>
    <w:rsid w:val="00DB4B9C"/>
    <w:rsid w:val="00DC2344"/>
    <w:rsid w:val="00DC3807"/>
    <w:rsid w:val="00DE4642"/>
    <w:rsid w:val="00DE564F"/>
    <w:rsid w:val="00DF2F52"/>
    <w:rsid w:val="00E20D34"/>
    <w:rsid w:val="00E351DE"/>
    <w:rsid w:val="00EA0E6E"/>
    <w:rsid w:val="00EC325E"/>
    <w:rsid w:val="00EE181E"/>
    <w:rsid w:val="00EE1C95"/>
    <w:rsid w:val="00EF498C"/>
    <w:rsid w:val="00F558EC"/>
    <w:rsid w:val="00F74329"/>
    <w:rsid w:val="00F81A55"/>
    <w:rsid w:val="00F90A6A"/>
    <w:rsid w:val="00FB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2C05E2-8220-41D5-A4BB-306106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  <w:style w:type="character" w:customStyle="1" w:styleId="a">
    <w:name w:val="Основной шрифт абзаца"/>
    <w:rsid w:val="008460BC"/>
  </w:style>
  <w:style w:type="paragraph" w:customStyle="1" w:styleId="a0">
    <w:name w:val="Основной текст с отступом"/>
    <w:basedOn w:val="Normal"/>
    <w:rsid w:val="008460BC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460BC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6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C369-11BC-438D-BC0E-00C7E031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4</cp:revision>
  <cp:lastPrinted>2017-06-09T07:30:00Z</cp:lastPrinted>
  <dcterms:created xsi:type="dcterms:W3CDTF">2017-06-09T06:39:00Z</dcterms:created>
  <dcterms:modified xsi:type="dcterms:W3CDTF">2017-06-14T14:41:00Z</dcterms:modified>
</cp:coreProperties>
</file>