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81021" w:rsidRDefault="00281021" w:rsidP="00281021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1.9pt" o:ole="" fillcolor="window">
            <v:imagedata r:id="rId5" o:title=""/>
          </v:shape>
          <o:OLEObject Type="Embed" ProgID="Word.Picture.8" ShapeID="_x0000_i1025" DrawAspect="Content" ObjectID="_1558966881" r:id="rId6"/>
        </w:object>
      </w:r>
    </w:p>
    <w:p w:rsidR="00281021" w:rsidRPr="00EE4591" w:rsidRDefault="00281021" w:rsidP="0028102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81021" w:rsidRDefault="00281021" w:rsidP="0028102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81021" w:rsidRDefault="00281021" w:rsidP="0028102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81021" w:rsidRPr="00C3756E" w:rsidRDefault="00281021" w:rsidP="0028102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2C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81021" w:rsidRDefault="00281021" w:rsidP="00281021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81021" w:rsidRDefault="00281021" w:rsidP="00281021">
      <w:pPr>
        <w:jc w:val="center"/>
        <w:rPr>
          <w:sz w:val="18"/>
          <w:szCs w:val="18"/>
          <w:u w:val="single"/>
        </w:rPr>
      </w:pPr>
    </w:p>
    <w:p w:rsidR="00281021" w:rsidRDefault="00281021" w:rsidP="00281021">
      <w:pPr>
        <w:jc w:val="center"/>
        <w:rPr>
          <w:b/>
        </w:rPr>
      </w:pPr>
    </w:p>
    <w:p w:rsidR="00281021" w:rsidRPr="002E7F44" w:rsidRDefault="00281021" w:rsidP="00281021">
      <w:pPr>
        <w:jc w:val="center"/>
        <w:rPr>
          <w:b/>
        </w:rPr>
      </w:pPr>
      <w:r w:rsidRPr="002E7F44">
        <w:rPr>
          <w:b/>
        </w:rPr>
        <w:t>LĒMUMS</w:t>
      </w:r>
    </w:p>
    <w:p w:rsidR="00281021" w:rsidRPr="002E7F44" w:rsidRDefault="00281021" w:rsidP="00281021">
      <w:pPr>
        <w:spacing w:after="120"/>
        <w:jc w:val="center"/>
        <w:rPr>
          <w:sz w:val="2"/>
          <w:szCs w:val="2"/>
        </w:rPr>
      </w:pPr>
    </w:p>
    <w:p w:rsidR="00281021" w:rsidRDefault="00281021" w:rsidP="00281021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8321B4" w:rsidRDefault="008321B4" w:rsidP="00AF6248">
      <w:pPr>
        <w:rPr>
          <w:lang w:val="lv-LV"/>
        </w:rPr>
      </w:pPr>
    </w:p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>
        <w:rPr>
          <w:lang w:val="lv-LV"/>
        </w:rPr>
        <w:t>8.jūnijā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>
        <w:rPr>
          <w:b/>
          <w:lang w:val="lv-LV"/>
        </w:rPr>
        <w:t>283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Pr="00DB6B53">
        <w:rPr>
          <w:lang w:val="lv-LV"/>
        </w:rPr>
        <w:t>(prot. Nr.</w:t>
      </w:r>
      <w:r w:rsidRPr="00AF6248">
        <w:rPr>
          <w:b/>
          <w:lang w:val="lv-LV"/>
        </w:rPr>
        <w:t>13</w:t>
      </w:r>
      <w:r w:rsidRPr="00DB6B53">
        <w:rPr>
          <w:lang w:val="lv-LV"/>
        </w:rPr>
        <w:t xml:space="preserve">, </w:t>
      </w:r>
      <w:r w:rsidRPr="00AF6248">
        <w:rPr>
          <w:b/>
          <w:lang w:val="lv-LV"/>
        </w:rPr>
        <w:t>2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A610B" w:rsidRDefault="00AA610B" w:rsidP="00AA610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apropriācijas palielinā</w:t>
      </w:r>
      <w:r w:rsidR="00644054">
        <w:rPr>
          <w:b/>
          <w:bCs/>
          <w:lang w:val="lv-LV"/>
        </w:rPr>
        <w:t>šanu</w:t>
      </w:r>
      <w:r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450C03" w:rsidRPr="004D02CF" w:rsidRDefault="00AA610B" w:rsidP="00450C03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 xml:space="preserve">Pamatojoties uz likuma “Par pašvaldībām” 21.panta pirmās daļas 2.punktu, likuma “Par pašvaldību budžetiem” 30.pantu, </w:t>
      </w:r>
      <w:r w:rsidRPr="0072782E">
        <w:rPr>
          <w:lang w:val="lv-LV"/>
        </w:rPr>
        <w:t xml:space="preserve">Daugavpils pilsētas domes </w:t>
      </w:r>
      <w:r w:rsidRPr="004A1317">
        <w:rPr>
          <w:color w:val="000000" w:themeColor="text1"/>
          <w:lang w:val="lv-LV"/>
        </w:rPr>
        <w:t>201</w:t>
      </w:r>
      <w:r w:rsidR="004A1317" w:rsidRPr="004A1317">
        <w:rPr>
          <w:color w:val="000000" w:themeColor="text1"/>
          <w:lang w:val="lv-LV"/>
        </w:rPr>
        <w:t>7</w:t>
      </w:r>
      <w:r w:rsidRPr="004A1317">
        <w:rPr>
          <w:color w:val="000000" w:themeColor="text1"/>
          <w:lang w:val="lv-LV"/>
        </w:rPr>
        <w:t xml:space="preserve">.gada </w:t>
      </w:r>
      <w:r w:rsidR="004A1317" w:rsidRPr="004A1317">
        <w:rPr>
          <w:color w:val="000000" w:themeColor="text1"/>
          <w:lang w:val="lv-LV"/>
        </w:rPr>
        <w:t>16</w:t>
      </w:r>
      <w:r w:rsidRPr="004A1317">
        <w:rPr>
          <w:color w:val="000000" w:themeColor="text1"/>
          <w:lang w:val="lv-LV"/>
        </w:rPr>
        <w:t>.janvāra saistošo noteikumu Nr.</w:t>
      </w:r>
      <w:r w:rsidR="004A1317" w:rsidRPr="004A1317">
        <w:rPr>
          <w:color w:val="000000" w:themeColor="text1"/>
          <w:lang w:val="lv-LV"/>
        </w:rPr>
        <w:t>3</w:t>
      </w:r>
      <w:r w:rsidRPr="004A1317">
        <w:rPr>
          <w:color w:val="000000" w:themeColor="text1"/>
          <w:lang w:val="lv-LV"/>
        </w:rPr>
        <w:t xml:space="preserve"> „Par Daugavpils pilsētas pašvaldības budžetu 201</w:t>
      </w:r>
      <w:r w:rsidR="000B0AE6">
        <w:rPr>
          <w:color w:val="000000" w:themeColor="text1"/>
          <w:lang w:val="lv-LV"/>
        </w:rPr>
        <w:t>7</w:t>
      </w:r>
      <w:r w:rsidRPr="004A1317">
        <w:rPr>
          <w:color w:val="000000" w:themeColor="text1"/>
          <w:lang w:val="lv-LV"/>
        </w:rPr>
        <w:t xml:space="preserve">.gadam” </w:t>
      </w:r>
      <w:r w:rsidR="004A1317" w:rsidRPr="004A1317">
        <w:rPr>
          <w:color w:val="000000" w:themeColor="text1"/>
          <w:lang w:val="lv-LV"/>
        </w:rPr>
        <w:t>10</w:t>
      </w:r>
      <w:r w:rsidRPr="004A1317">
        <w:rPr>
          <w:color w:val="000000" w:themeColor="text1"/>
          <w:lang w:val="lv-LV"/>
        </w:rPr>
        <w:t>.punktu, kurš nosaka, ja 201</w:t>
      </w:r>
      <w:r w:rsidR="004A1317" w:rsidRPr="004A1317">
        <w:rPr>
          <w:color w:val="000000" w:themeColor="text1"/>
          <w:lang w:val="lv-LV"/>
        </w:rPr>
        <w:t>7</w:t>
      </w:r>
      <w:r w:rsidRPr="004A1317">
        <w:rPr>
          <w:color w:val="000000" w:themeColor="text1"/>
          <w:lang w:val="lv-LV"/>
        </w:rPr>
        <w:t>.</w:t>
      </w:r>
      <w:r w:rsidRPr="0072782E">
        <w:rPr>
          <w:lang w:val="lv-LV"/>
        </w:rPr>
        <w:t>gada valsts budžeta transfertu ieņēmumi un budžeta iestāžu ieņēmumi pārsniedz saistošajos noteikumos plānoto apjomu, tad budžeta izpildītājs izstrādā un iesniedz</w:t>
      </w:r>
      <w:r w:rsidR="004A1317">
        <w:rPr>
          <w:lang w:val="lv-LV"/>
        </w:rPr>
        <w:t xml:space="preserve"> </w:t>
      </w:r>
      <w:r w:rsidRPr="0072782E">
        <w:rPr>
          <w:lang w:val="lv-LV"/>
        </w:rPr>
        <w:t>pieprasījumu par apropriācijas palielināšanu,</w:t>
      </w:r>
      <w:r w:rsidR="000B0AE6">
        <w:rPr>
          <w:lang w:val="lv-LV"/>
        </w:rPr>
        <w:t xml:space="preserve"> saskaņā ar </w:t>
      </w:r>
      <w:r w:rsidR="000B0AE6">
        <w:rPr>
          <w:bCs/>
          <w:lang w:val="lv-LV"/>
        </w:rPr>
        <w:t>2017.gada 10.maija finansēšanas līgumu Nr.LKP2017/36</w:t>
      </w:r>
      <w:r w:rsidR="000B0AE6">
        <w:rPr>
          <w:lang w:val="lv-LV"/>
        </w:rPr>
        <w:t xml:space="preserve"> starp </w:t>
      </w:r>
      <w:r>
        <w:rPr>
          <w:lang w:val="lv-LV"/>
        </w:rPr>
        <w:t>Latgales reģiona attīstības aģentū</w:t>
      </w:r>
      <w:r w:rsidR="000B0AE6">
        <w:rPr>
          <w:lang w:val="lv-LV"/>
        </w:rPr>
        <w:t>ru</w:t>
      </w:r>
      <w:r>
        <w:rPr>
          <w:lang w:val="lv-LV"/>
        </w:rPr>
        <w:t xml:space="preserve"> un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Latgales Centrāl</w:t>
      </w:r>
      <w:r w:rsidR="00644054">
        <w:rPr>
          <w:bCs/>
          <w:lang w:val="lv-LV"/>
        </w:rPr>
        <w:t>o</w:t>
      </w:r>
      <w:r>
        <w:rPr>
          <w:bCs/>
          <w:lang w:val="lv-LV"/>
        </w:rPr>
        <w:t xml:space="preserve"> bibliotēk</w:t>
      </w:r>
      <w:r w:rsidR="00644054">
        <w:rPr>
          <w:bCs/>
          <w:lang w:val="lv-LV"/>
        </w:rPr>
        <w:t>u</w:t>
      </w:r>
      <w:r w:rsidR="000B0AE6">
        <w:rPr>
          <w:bCs/>
          <w:lang w:val="lv-LV"/>
        </w:rPr>
        <w:t xml:space="preserve"> un </w:t>
      </w:r>
      <w:r>
        <w:rPr>
          <w:bCs/>
          <w:lang w:val="lv-LV"/>
        </w:rPr>
        <w:t xml:space="preserve"> ņemot vērā</w:t>
      </w:r>
      <w:r w:rsidR="000B0AE6">
        <w:rPr>
          <w:bCs/>
          <w:lang w:val="lv-LV"/>
        </w:rPr>
        <w:t xml:space="preserve"> Daugavpils pilsētas domes Izglītības un kultūras jautājumu komitejas 2017.gada </w:t>
      </w:r>
      <w:r w:rsidR="00AF6248">
        <w:rPr>
          <w:bCs/>
          <w:lang w:val="lv-LV"/>
        </w:rPr>
        <w:t>1</w:t>
      </w:r>
      <w:r w:rsidR="000B0AE6">
        <w:rPr>
          <w:bCs/>
          <w:lang w:val="lv-LV"/>
        </w:rPr>
        <w:t xml:space="preserve">.jūnija sēdes </w:t>
      </w:r>
      <w:r w:rsidR="00A24733">
        <w:rPr>
          <w:bCs/>
          <w:lang w:val="lv-LV"/>
        </w:rPr>
        <w:t>protokolu Nr.</w:t>
      </w:r>
      <w:r w:rsidR="00AF6248">
        <w:rPr>
          <w:bCs/>
          <w:lang w:val="lv-LV"/>
        </w:rPr>
        <w:t>12</w:t>
      </w:r>
      <w:r w:rsidR="00A24733">
        <w:rPr>
          <w:bCs/>
          <w:lang w:val="lv-LV"/>
        </w:rPr>
        <w:t>,</w:t>
      </w:r>
      <w:r>
        <w:rPr>
          <w:bCs/>
          <w:lang w:val="lv-LV"/>
        </w:rPr>
        <w:t xml:space="preserve"> Daugavpils pilsētas domes </w:t>
      </w:r>
      <w:r>
        <w:rPr>
          <w:lang w:val="lv-LV"/>
        </w:rPr>
        <w:t>Finanšu komitejas 2017.gada</w:t>
      </w:r>
      <w:r w:rsidR="00AF6248">
        <w:rPr>
          <w:lang w:val="lv-LV"/>
        </w:rPr>
        <w:t xml:space="preserve"> 1</w:t>
      </w:r>
      <w:r>
        <w:rPr>
          <w:lang w:val="lv-LV"/>
        </w:rPr>
        <w:t>.jūnija sēdes protokolu Nr.</w:t>
      </w:r>
      <w:r w:rsidR="00450C03">
        <w:rPr>
          <w:lang w:val="lv-LV"/>
        </w:rPr>
        <w:t>15</w:t>
      </w:r>
      <w:r>
        <w:rPr>
          <w:lang w:val="lv-LV"/>
        </w:rPr>
        <w:t xml:space="preserve">, </w:t>
      </w:r>
      <w:r w:rsidR="00450C03" w:rsidRPr="004D02CF">
        <w:rPr>
          <w:lang w:val="lv-LV"/>
        </w:rPr>
        <w:t>atklāti balsojot: PAR – 14 (</w:t>
      </w:r>
      <w:proofErr w:type="spellStart"/>
      <w:r w:rsidR="00450C03" w:rsidRPr="004D02CF">
        <w:rPr>
          <w:lang w:val="lv-LV"/>
        </w:rPr>
        <w:t>V.Bojarūns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A.Broks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J.Dukšinskis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P.Dzalbe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A.Gržibovskis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N.Ignatjevs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R.Joksts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J.Lāčplēsis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N.Petrova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V.Pučka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D.Rodionovs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A.Samarins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R.Strode</w:t>
      </w:r>
      <w:proofErr w:type="spellEnd"/>
      <w:r w:rsidR="00450C03" w:rsidRPr="004D02CF">
        <w:rPr>
          <w:lang w:val="lv-LV"/>
        </w:rPr>
        <w:t xml:space="preserve">, </w:t>
      </w:r>
      <w:proofErr w:type="spellStart"/>
      <w:r w:rsidR="00450C03" w:rsidRPr="004D02CF">
        <w:rPr>
          <w:lang w:val="lv-LV"/>
        </w:rPr>
        <w:t>J.Zaicevs</w:t>
      </w:r>
      <w:proofErr w:type="spellEnd"/>
      <w:r w:rsidR="00450C03" w:rsidRPr="004D02CF">
        <w:rPr>
          <w:lang w:val="lv-LV"/>
        </w:rPr>
        <w:t xml:space="preserve">), PRET – nav, ATTURAS – nav, </w:t>
      </w:r>
      <w:r w:rsidR="00450C03" w:rsidRPr="004D02CF">
        <w:rPr>
          <w:b/>
          <w:bCs/>
          <w:lang w:val="lv-LV"/>
        </w:rPr>
        <w:t>Daugavpils pilsētas dome nolemj:</w:t>
      </w:r>
    </w:p>
    <w:p w:rsidR="00AA610B" w:rsidRDefault="00AA610B" w:rsidP="00AF6248">
      <w:pPr>
        <w:ind w:firstLine="567"/>
        <w:jc w:val="both"/>
        <w:rPr>
          <w:lang w:val="lv-LV"/>
        </w:rPr>
      </w:pPr>
    </w:p>
    <w:p w:rsidR="00AA610B" w:rsidRDefault="00450C03" w:rsidP="00450C03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AA610B">
        <w:rPr>
          <w:lang w:val="lv-LV"/>
        </w:rPr>
        <w:t>Palielināt apropriāciju</w:t>
      </w:r>
      <w:r w:rsidR="00AA610B">
        <w:rPr>
          <w:b/>
          <w:bCs/>
          <w:lang w:val="lv-LV"/>
        </w:rPr>
        <w:t xml:space="preserve"> </w:t>
      </w:r>
      <w:r w:rsidR="00AA610B">
        <w:rPr>
          <w:lang w:val="lv-LV"/>
        </w:rPr>
        <w:t xml:space="preserve">Latgales </w:t>
      </w:r>
      <w:r w:rsidR="00644054">
        <w:rPr>
          <w:lang w:val="lv-LV"/>
        </w:rPr>
        <w:t>Centrālajai</w:t>
      </w:r>
      <w:r w:rsidR="00AA610B">
        <w:rPr>
          <w:lang w:val="lv-LV"/>
        </w:rPr>
        <w:t xml:space="preserve"> bibliotēka</w:t>
      </w:r>
      <w:r w:rsidR="00644054">
        <w:rPr>
          <w:lang w:val="lv-LV"/>
        </w:rPr>
        <w:t>i</w:t>
      </w:r>
      <w:r w:rsidR="00AA610B">
        <w:rPr>
          <w:lang w:val="lv-LV"/>
        </w:rPr>
        <w:t xml:space="preserve"> (reģ.Nr.90000066637, juridiskā adrese: Rīgas ielā 22</w:t>
      </w:r>
      <w:r w:rsidR="0003350D">
        <w:rPr>
          <w:lang w:val="lv-LV"/>
        </w:rPr>
        <w:t>A</w:t>
      </w:r>
      <w:r w:rsidR="00AA610B">
        <w:rPr>
          <w:lang w:val="lv-LV"/>
        </w:rPr>
        <w:t xml:space="preserve">, Daugavpilī) projekta finansējumam un apstiprināt projekta </w:t>
      </w:r>
      <w:r w:rsidR="00644054">
        <w:rPr>
          <w:lang w:val="lv-LV"/>
        </w:rPr>
        <w:t>“</w:t>
      </w:r>
      <w:r w:rsidR="00AA610B">
        <w:rPr>
          <w:lang w:val="lv-LV"/>
        </w:rPr>
        <w:t>Kultūrvēsturiskā konference “Dižo latgaliešu devums Latvijai”</w:t>
      </w:r>
      <w:r w:rsidR="00644054">
        <w:rPr>
          <w:lang w:val="lv-LV"/>
        </w:rPr>
        <w:t>”</w:t>
      </w:r>
      <w:r w:rsidR="00AA610B">
        <w:rPr>
          <w:lang w:val="lv-LV"/>
        </w:rPr>
        <w:t xml:space="preserve"> ieņēmumu un izdevumu tāmi 2017.gadam.</w:t>
      </w:r>
    </w:p>
    <w:p w:rsidR="00AA610B" w:rsidRDefault="00450C03" w:rsidP="00450C03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AA610B">
        <w:rPr>
          <w:lang w:val="lv-LV"/>
        </w:rPr>
        <w:t>Daugavpils pilsētas domes Finanšu nodaļai lēmuma 1.punktā apstiprināto ieņēmumu un izdevumu tāmi iekļaut Daugavpils pilsētas pašvaldības 2017.gada budžet</w:t>
      </w:r>
      <w:r>
        <w:rPr>
          <w:lang w:val="lv-LV"/>
        </w:rPr>
        <w:t>a</w:t>
      </w:r>
      <w:r w:rsidR="00AA610B">
        <w:rPr>
          <w:lang w:val="lv-LV"/>
        </w:rPr>
        <w:t xml:space="preserve"> grozījumos.</w:t>
      </w:r>
    </w:p>
    <w:p w:rsidR="00AA610B" w:rsidRDefault="00AA610B" w:rsidP="00450C03">
      <w:pPr>
        <w:jc w:val="both"/>
        <w:rPr>
          <w:lang w:val="lv-LV"/>
        </w:rPr>
      </w:pPr>
    </w:p>
    <w:p w:rsidR="00AA610B" w:rsidRDefault="00AA610B" w:rsidP="00450C03">
      <w:pPr>
        <w:ind w:left="1134" w:hanging="1134"/>
        <w:jc w:val="both"/>
        <w:rPr>
          <w:lang w:val="lv-LV"/>
        </w:rPr>
      </w:pPr>
      <w:r>
        <w:rPr>
          <w:lang w:val="lv-LV"/>
        </w:rPr>
        <w:t xml:space="preserve">Pielikumā: </w:t>
      </w:r>
      <w:r>
        <w:rPr>
          <w:bCs/>
          <w:lang w:val="lv-LV"/>
        </w:rPr>
        <w:t>Latgales Centrālā</w:t>
      </w:r>
      <w:r w:rsidR="00644054">
        <w:rPr>
          <w:bCs/>
          <w:lang w:val="lv-LV"/>
        </w:rPr>
        <w:t>s</w:t>
      </w:r>
      <w:r>
        <w:rPr>
          <w:bCs/>
          <w:lang w:val="lv-LV"/>
        </w:rPr>
        <w:t xml:space="preserve"> bibliotēka</w:t>
      </w:r>
      <w:r w:rsidR="00644054">
        <w:rPr>
          <w:bCs/>
          <w:lang w:val="lv-LV"/>
        </w:rPr>
        <w:t>s</w:t>
      </w:r>
      <w:r>
        <w:rPr>
          <w:bCs/>
          <w:lang w:val="lv-LV"/>
        </w:rPr>
        <w:t xml:space="preserve"> </w:t>
      </w:r>
      <w:r w:rsidR="00644054">
        <w:rPr>
          <w:bCs/>
          <w:lang w:val="lv-LV"/>
        </w:rPr>
        <w:t>projekta “</w:t>
      </w:r>
      <w:r w:rsidR="00244A3F">
        <w:rPr>
          <w:lang w:val="lv-LV"/>
        </w:rPr>
        <w:t>Kultūrvēsturiskā konference “Dižo latgaliešu devums Latvijai”</w:t>
      </w:r>
      <w:r w:rsidR="00644054">
        <w:rPr>
          <w:lang w:val="lv-LV"/>
        </w:rPr>
        <w:t>”</w:t>
      </w:r>
      <w:r w:rsidR="00244A3F">
        <w:rPr>
          <w:lang w:val="lv-LV"/>
        </w:rPr>
        <w:t xml:space="preserve"> </w:t>
      </w:r>
      <w:r>
        <w:rPr>
          <w:bCs/>
          <w:lang w:val="lv-LV"/>
        </w:rPr>
        <w:t>pamatbudžeta ieņēmumu un izdevumu tāme</w:t>
      </w:r>
      <w:r w:rsidR="00644054">
        <w:rPr>
          <w:bCs/>
          <w:lang w:val="lv-LV"/>
        </w:rPr>
        <w:t>.</w:t>
      </w:r>
      <w:r>
        <w:rPr>
          <w:bCs/>
          <w:lang w:val="lv-LV"/>
        </w:rPr>
        <w:t xml:space="preserve"> </w:t>
      </w:r>
    </w:p>
    <w:p w:rsidR="00AA610B" w:rsidRDefault="00AA610B" w:rsidP="00AA610B">
      <w:pPr>
        <w:rPr>
          <w:lang w:val="lv-LV"/>
        </w:rPr>
      </w:pPr>
    </w:p>
    <w:p w:rsidR="00450C03" w:rsidRDefault="00450C03" w:rsidP="00AA610B">
      <w:pPr>
        <w:rPr>
          <w:lang w:val="lv-LV"/>
        </w:rPr>
      </w:pPr>
    </w:p>
    <w:p w:rsidR="00281021" w:rsidRPr="00A02FA3" w:rsidRDefault="00281021" w:rsidP="00281021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4A2683" w:rsidRPr="00644054" w:rsidRDefault="004A2683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3"/>
    <w:rsid w:val="0003350D"/>
    <w:rsid w:val="000B0AE6"/>
    <w:rsid w:val="00244A3F"/>
    <w:rsid w:val="00281021"/>
    <w:rsid w:val="00450C03"/>
    <w:rsid w:val="004A1317"/>
    <w:rsid w:val="004A2683"/>
    <w:rsid w:val="00644054"/>
    <w:rsid w:val="008321B4"/>
    <w:rsid w:val="00A24733"/>
    <w:rsid w:val="00AA3093"/>
    <w:rsid w:val="00AA610B"/>
    <w:rsid w:val="00A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Title">
    <w:name w:val="Title"/>
    <w:basedOn w:val="Normal"/>
    <w:link w:val="TitleChar"/>
    <w:qFormat/>
    <w:rsid w:val="00281021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810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Ina Skipare</cp:lastModifiedBy>
  <cp:revision>9</cp:revision>
  <cp:lastPrinted>2017-05-24T12:59:00Z</cp:lastPrinted>
  <dcterms:created xsi:type="dcterms:W3CDTF">2017-05-24T08:33:00Z</dcterms:created>
  <dcterms:modified xsi:type="dcterms:W3CDTF">2017-06-14T14:35:00Z</dcterms:modified>
</cp:coreProperties>
</file>