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A3DBB" w:rsidRDefault="00CA3DB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7745130" r:id="rId9"/>
        </w:object>
      </w:r>
    </w:p>
    <w:p w:rsidR="00CA3DBB" w:rsidRPr="00EE4591" w:rsidRDefault="00CA3DBB" w:rsidP="00402A27">
      <w:pPr>
        <w:pStyle w:val="Title"/>
        <w:tabs>
          <w:tab w:val="left" w:pos="3969"/>
          <w:tab w:val="left" w:pos="4395"/>
        </w:tabs>
        <w:rPr>
          <w:b w:val="0"/>
          <w:bCs/>
          <w:sz w:val="24"/>
          <w:szCs w:val="24"/>
        </w:rPr>
      </w:pPr>
    </w:p>
    <w:p w:rsidR="00CA3DBB" w:rsidRDefault="00CA3DBB" w:rsidP="00402A27">
      <w:pPr>
        <w:pStyle w:val="Title"/>
        <w:tabs>
          <w:tab w:val="left" w:pos="3969"/>
          <w:tab w:val="left" w:pos="4395"/>
        </w:tabs>
        <w:rPr>
          <w:b w:val="0"/>
          <w:bCs/>
        </w:rPr>
      </w:pPr>
      <w:r>
        <w:rPr>
          <w:b w:val="0"/>
          <w:bCs/>
        </w:rPr>
        <w:t xml:space="preserve">  LATVIJAS REPUBLIKAS</w:t>
      </w:r>
    </w:p>
    <w:p w:rsidR="00CA3DBB" w:rsidRDefault="00CA3DBB" w:rsidP="00402A27">
      <w:pPr>
        <w:pStyle w:val="Title"/>
        <w:tabs>
          <w:tab w:val="left" w:pos="3969"/>
          <w:tab w:val="left" w:pos="4395"/>
        </w:tabs>
      </w:pPr>
      <w:r>
        <w:t>DAUGAVPILS PILSĒTAS DOME</w:t>
      </w:r>
    </w:p>
    <w:p w:rsidR="00CA3DBB" w:rsidRPr="00C3756E" w:rsidRDefault="00CA3DB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CA3DBB" w:rsidRDefault="00CA3DBB"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CA3DBB" w:rsidRDefault="00CA3DBB" w:rsidP="00402A27">
      <w:pPr>
        <w:spacing w:after="0" w:line="240" w:lineRule="auto"/>
        <w:jc w:val="center"/>
        <w:rPr>
          <w:rFonts w:ascii="Times New Roman" w:hAnsi="Times New Roman"/>
          <w:sz w:val="18"/>
          <w:szCs w:val="18"/>
          <w:u w:val="single"/>
        </w:rPr>
      </w:pPr>
    </w:p>
    <w:p w:rsidR="00CA3DBB" w:rsidRDefault="00CA3DBB" w:rsidP="00402A27">
      <w:pPr>
        <w:spacing w:after="0" w:line="240" w:lineRule="auto"/>
        <w:jc w:val="center"/>
        <w:rPr>
          <w:rFonts w:ascii="Times New Roman" w:hAnsi="Times New Roman"/>
          <w:b/>
          <w:sz w:val="24"/>
          <w:szCs w:val="24"/>
        </w:rPr>
      </w:pPr>
    </w:p>
    <w:p w:rsidR="00CA3DBB" w:rsidRPr="002E7F44" w:rsidRDefault="00CA3DB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CA3DBB" w:rsidRPr="002E7F44" w:rsidRDefault="00CA3DBB" w:rsidP="002E7F44">
      <w:pPr>
        <w:spacing w:after="120"/>
        <w:jc w:val="center"/>
        <w:rPr>
          <w:rFonts w:ascii="Times New Roman" w:hAnsi="Times New Roman"/>
          <w:sz w:val="2"/>
          <w:szCs w:val="2"/>
        </w:rPr>
      </w:pPr>
    </w:p>
    <w:p w:rsidR="00CA3DBB" w:rsidRDefault="00CA3DBB"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2549B8" w:rsidRDefault="002549B8" w:rsidP="004F3964">
      <w:pPr>
        <w:spacing w:after="0" w:line="240" w:lineRule="auto"/>
        <w:rPr>
          <w:rFonts w:ascii="Times New Roman" w:eastAsia="BatangChe" w:hAnsi="Times New Roman"/>
          <w:sz w:val="24"/>
          <w:szCs w:val="24"/>
        </w:rPr>
      </w:pPr>
    </w:p>
    <w:p w:rsidR="002549B8" w:rsidRDefault="002549B8" w:rsidP="004F3964">
      <w:pPr>
        <w:spacing w:after="0" w:line="240" w:lineRule="auto"/>
        <w:rPr>
          <w:rFonts w:ascii="Times New Roman" w:eastAsia="BatangChe" w:hAnsi="Times New Roman"/>
          <w:sz w:val="24"/>
          <w:szCs w:val="24"/>
        </w:rPr>
      </w:pPr>
    </w:p>
    <w:p w:rsidR="004F3964" w:rsidRPr="004F3964" w:rsidRDefault="004F3964" w:rsidP="004F3964">
      <w:pPr>
        <w:spacing w:after="0" w:line="240" w:lineRule="auto"/>
        <w:rPr>
          <w:rFonts w:ascii="Times New Roman" w:eastAsia="BatangChe" w:hAnsi="Times New Roman"/>
          <w:b/>
          <w:sz w:val="24"/>
          <w:szCs w:val="24"/>
        </w:rPr>
      </w:pPr>
      <w:r w:rsidRPr="004F3964">
        <w:rPr>
          <w:rFonts w:ascii="Times New Roman" w:eastAsia="BatangChe" w:hAnsi="Times New Roman"/>
          <w:sz w:val="24"/>
          <w:szCs w:val="24"/>
        </w:rPr>
        <w:t>2017.gada 25.maijā</w:t>
      </w:r>
      <w:r w:rsidRPr="004F3964">
        <w:rPr>
          <w:rFonts w:ascii="Times New Roman" w:eastAsia="BatangChe" w:hAnsi="Times New Roman"/>
          <w:sz w:val="24"/>
          <w:szCs w:val="24"/>
        </w:rPr>
        <w:tab/>
      </w:r>
      <w:r w:rsidRPr="004F3964">
        <w:rPr>
          <w:rFonts w:ascii="Times New Roman" w:eastAsia="BatangChe" w:hAnsi="Times New Roman"/>
          <w:sz w:val="24"/>
          <w:szCs w:val="24"/>
        </w:rPr>
        <w:tab/>
      </w:r>
      <w:r w:rsidRPr="004F3964">
        <w:rPr>
          <w:rFonts w:ascii="Times New Roman" w:eastAsia="BatangChe" w:hAnsi="Times New Roman"/>
          <w:sz w:val="24"/>
          <w:szCs w:val="24"/>
        </w:rPr>
        <w:tab/>
      </w:r>
      <w:r w:rsidRPr="004F3964">
        <w:rPr>
          <w:rFonts w:ascii="Times New Roman" w:eastAsia="BatangChe" w:hAnsi="Times New Roman"/>
          <w:sz w:val="24"/>
          <w:szCs w:val="24"/>
        </w:rPr>
        <w:tab/>
      </w:r>
      <w:r w:rsidRPr="004F3964">
        <w:rPr>
          <w:rFonts w:ascii="Times New Roman" w:eastAsia="BatangChe" w:hAnsi="Times New Roman"/>
          <w:sz w:val="24"/>
          <w:szCs w:val="24"/>
        </w:rPr>
        <w:tab/>
      </w:r>
      <w:r w:rsidRPr="004F3964">
        <w:rPr>
          <w:rFonts w:ascii="Times New Roman" w:eastAsia="BatangChe" w:hAnsi="Times New Roman"/>
          <w:sz w:val="24"/>
          <w:szCs w:val="24"/>
        </w:rPr>
        <w:tab/>
      </w:r>
      <w:r w:rsidRPr="004F3964">
        <w:rPr>
          <w:rFonts w:ascii="Times New Roman" w:eastAsia="BatangChe" w:hAnsi="Times New Roman"/>
          <w:sz w:val="24"/>
          <w:szCs w:val="24"/>
        </w:rPr>
        <w:tab/>
      </w:r>
      <w:r w:rsidRPr="004F3964">
        <w:rPr>
          <w:rFonts w:ascii="Times New Roman" w:eastAsia="BatangChe" w:hAnsi="Times New Roman"/>
          <w:sz w:val="24"/>
          <w:szCs w:val="24"/>
        </w:rPr>
        <w:tab/>
        <w:t>Nr.</w:t>
      </w:r>
      <w:r w:rsidRPr="004F3964">
        <w:rPr>
          <w:rFonts w:ascii="Times New Roman" w:eastAsia="BatangChe" w:hAnsi="Times New Roman"/>
          <w:b/>
          <w:sz w:val="24"/>
          <w:szCs w:val="24"/>
        </w:rPr>
        <w:t>2</w:t>
      </w:r>
      <w:r>
        <w:rPr>
          <w:rFonts w:ascii="Times New Roman" w:eastAsia="BatangChe" w:hAnsi="Times New Roman"/>
          <w:b/>
          <w:sz w:val="24"/>
          <w:szCs w:val="24"/>
        </w:rPr>
        <w:t>5</w:t>
      </w:r>
      <w:r w:rsidRPr="004F3964">
        <w:rPr>
          <w:rFonts w:ascii="Times New Roman" w:eastAsia="BatangChe" w:hAnsi="Times New Roman"/>
          <w:b/>
          <w:sz w:val="24"/>
          <w:szCs w:val="24"/>
        </w:rPr>
        <w:t>3</w:t>
      </w:r>
      <w:r w:rsidRPr="004F3964">
        <w:rPr>
          <w:rFonts w:ascii="Times New Roman" w:eastAsia="BatangChe" w:hAnsi="Times New Roman"/>
          <w:b/>
          <w:sz w:val="24"/>
          <w:szCs w:val="24"/>
        </w:rPr>
        <w:tab/>
      </w:r>
    </w:p>
    <w:p w:rsidR="004F3964" w:rsidRPr="004F3964" w:rsidRDefault="004F3964" w:rsidP="004F3964">
      <w:pPr>
        <w:spacing w:after="0" w:line="240" w:lineRule="auto"/>
        <w:ind w:left="6480" w:firstLine="720"/>
        <w:rPr>
          <w:rFonts w:ascii="Times New Roman" w:eastAsia="BatangChe" w:hAnsi="Times New Roman"/>
          <w:sz w:val="24"/>
          <w:szCs w:val="24"/>
        </w:rPr>
      </w:pPr>
      <w:r w:rsidRPr="004F3964">
        <w:rPr>
          <w:rFonts w:ascii="Times New Roman" w:eastAsia="BatangChe" w:hAnsi="Times New Roman"/>
          <w:sz w:val="24"/>
          <w:szCs w:val="24"/>
        </w:rPr>
        <w:t>(prot.Nr.</w:t>
      </w:r>
      <w:r w:rsidRPr="004F3964">
        <w:rPr>
          <w:rFonts w:ascii="Times New Roman" w:eastAsia="BatangChe" w:hAnsi="Times New Roman"/>
          <w:b/>
          <w:sz w:val="24"/>
          <w:szCs w:val="24"/>
        </w:rPr>
        <w:t>12</w:t>
      </w:r>
      <w:r w:rsidRPr="004F3964">
        <w:rPr>
          <w:rFonts w:ascii="Times New Roman" w:eastAsia="BatangChe" w:hAnsi="Times New Roman"/>
          <w:sz w:val="24"/>
          <w:szCs w:val="24"/>
        </w:rPr>
        <w:t xml:space="preserve">,  </w:t>
      </w:r>
      <w:r w:rsidRPr="004F3964">
        <w:rPr>
          <w:rFonts w:ascii="Times New Roman" w:eastAsia="BatangChe" w:hAnsi="Times New Roman"/>
          <w:b/>
          <w:sz w:val="24"/>
          <w:szCs w:val="24"/>
        </w:rPr>
        <w:t>12.</w:t>
      </w:r>
      <w:r w:rsidRPr="004F3964">
        <w:rPr>
          <w:rFonts w:ascii="Times New Roman" w:eastAsia="BatangChe" w:hAnsi="Times New Roman"/>
          <w:sz w:val="24"/>
          <w:szCs w:val="24"/>
        </w:rPr>
        <w:t>§)</w:t>
      </w:r>
    </w:p>
    <w:p w:rsidR="004F3964" w:rsidRPr="004F3964" w:rsidRDefault="004F3964" w:rsidP="00FD4F1D">
      <w:pPr>
        <w:spacing w:after="0" w:line="240" w:lineRule="auto"/>
        <w:rPr>
          <w:rFonts w:ascii="Times New Roman" w:hAnsi="Times New Roman"/>
          <w:b/>
          <w:sz w:val="24"/>
          <w:szCs w:val="24"/>
        </w:rPr>
      </w:pPr>
    </w:p>
    <w:p w:rsidR="00FA348E" w:rsidRPr="00FE138B" w:rsidRDefault="00331E4A" w:rsidP="004F3964">
      <w:pPr>
        <w:spacing w:after="0" w:line="240" w:lineRule="auto"/>
        <w:jc w:val="center"/>
        <w:rPr>
          <w:rFonts w:ascii="Times New Roman" w:hAnsi="Times New Roman"/>
          <w:b/>
          <w:sz w:val="24"/>
          <w:szCs w:val="24"/>
          <w:lang w:val="lv-LV"/>
        </w:rPr>
      </w:pPr>
      <w:r w:rsidRPr="00FE138B">
        <w:rPr>
          <w:rFonts w:ascii="Times New Roman" w:hAnsi="Times New Roman"/>
          <w:b/>
          <w:sz w:val="24"/>
          <w:szCs w:val="24"/>
          <w:lang w:val="lv-LV"/>
        </w:rPr>
        <w:t xml:space="preserve">Par </w:t>
      </w:r>
      <w:r w:rsidR="008B22F2" w:rsidRPr="00FE138B">
        <w:rPr>
          <w:rFonts w:ascii="Times New Roman" w:hAnsi="Times New Roman"/>
          <w:b/>
          <w:sz w:val="24"/>
          <w:szCs w:val="24"/>
          <w:lang w:val="lv-LV"/>
        </w:rPr>
        <w:t>atbalstu p</w:t>
      </w:r>
      <w:r w:rsidR="00FD4F1D" w:rsidRPr="00FE138B">
        <w:rPr>
          <w:rFonts w:ascii="Times New Roman" w:hAnsi="Times New Roman"/>
          <w:b/>
          <w:sz w:val="24"/>
          <w:szCs w:val="24"/>
          <w:lang w:val="lv-LV"/>
        </w:rPr>
        <w:t>rojektam “</w:t>
      </w:r>
      <w:r w:rsidR="000061C0" w:rsidRPr="00FE138B">
        <w:rPr>
          <w:rFonts w:ascii="Times New Roman" w:hAnsi="Times New Roman"/>
          <w:b/>
          <w:sz w:val="24"/>
          <w:szCs w:val="24"/>
          <w:lang w:val="lv-LV"/>
        </w:rPr>
        <w:t>Rīteiropas vērtības</w:t>
      </w:r>
      <w:r w:rsidR="008B22F2" w:rsidRPr="00FE138B">
        <w:rPr>
          <w:rFonts w:ascii="Times New Roman" w:hAnsi="Times New Roman"/>
          <w:b/>
          <w:sz w:val="24"/>
          <w:szCs w:val="24"/>
          <w:lang w:val="lv-LV"/>
        </w:rPr>
        <w:t>”</w:t>
      </w:r>
    </w:p>
    <w:p w:rsidR="005C0261" w:rsidRPr="00FE138B" w:rsidRDefault="005C0261" w:rsidP="005C0261">
      <w:pPr>
        <w:spacing w:after="0" w:line="240" w:lineRule="auto"/>
        <w:jc w:val="center"/>
        <w:rPr>
          <w:rFonts w:ascii="Times New Roman" w:hAnsi="Times New Roman"/>
          <w:b/>
          <w:sz w:val="24"/>
          <w:szCs w:val="24"/>
          <w:lang w:val="lv-LV"/>
        </w:rPr>
      </w:pPr>
    </w:p>
    <w:p w:rsidR="002549B8" w:rsidRPr="002549B8" w:rsidRDefault="005C0261" w:rsidP="002549B8">
      <w:pPr>
        <w:spacing w:after="0" w:line="240" w:lineRule="auto"/>
        <w:ind w:firstLine="567"/>
        <w:jc w:val="both"/>
        <w:rPr>
          <w:rFonts w:ascii="Times New Roman" w:hAnsi="Times New Roman"/>
          <w:sz w:val="24"/>
          <w:szCs w:val="24"/>
          <w:lang w:val="lv-LV"/>
        </w:rPr>
      </w:pPr>
      <w:r w:rsidRPr="002549B8">
        <w:rPr>
          <w:rFonts w:ascii="Times New Roman" w:hAnsi="Times New Roman"/>
          <w:sz w:val="24"/>
          <w:szCs w:val="24"/>
          <w:lang w:val="lv-LV"/>
        </w:rPr>
        <w:t>Pamatojoties uz likuma „Par pašvaldībām” 21.</w:t>
      </w:r>
      <w:r w:rsidR="00DC19CE" w:rsidRPr="002549B8">
        <w:rPr>
          <w:rFonts w:ascii="Times New Roman" w:hAnsi="Times New Roman"/>
          <w:sz w:val="24"/>
          <w:szCs w:val="24"/>
          <w:lang w:val="lv-LV"/>
        </w:rPr>
        <w:t xml:space="preserve"> </w:t>
      </w:r>
      <w:r w:rsidRPr="002549B8">
        <w:rPr>
          <w:rFonts w:ascii="Times New Roman" w:hAnsi="Times New Roman"/>
          <w:sz w:val="24"/>
          <w:szCs w:val="24"/>
          <w:lang w:val="lv-LV"/>
        </w:rPr>
        <w:t>panta pirmās daļas 2.</w:t>
      </w:r>
      <w:r w:rsidR="00DC19CE" w:rsidRPr="002549B8">
        <w:rPr>
          <w:rFonts w:ascii="Times New Roman" w:hAnsi="Times New Roman"/>
          <w:sz w:val="24"/>
          <w:szCs w:val="24"/>
          <w:lang w:val="lv-LV"/>
        </w:rPr>
        <w:t xml:space="preserve"> </w:t>
      </w:r>
      <w:r w:rsidRPr="002549B8">
        <w:rPr>
          <w:rFonts w:ascii="Times New Roman" w:hAnsi="Times New Roman"/>
          <w:sz w:val="24"/>
          <w:szCs w:val="24"/>
          <w:lang w:val="lv-LV"/>
        </w:rPr>
        <w:t xml:space="preserve">punktu, likuma “Par pašvaldību budžetiem” 30.pantu, </w:t>
      </w:r>
      <w:r w:rsidR="00FD4F1D" w:rsidRPr="002549B8">
        <w:rPr>
          <w:rFonts w:ascii="Times New Roman" w:hAnsi="Times New Roman"/>
          <w:sz w:val="24"/>
          <w:szCs w:val="24"/>
          <w:lang w:val="lv-LV"/>
        </w:rPr>
        <w:t xml:space="preserve">Daugavpils attīstības programmas “Mana pils – Daugavpils” 2014.-2020.gadam Investīciju un Rīcības plānu, </w:t>
      </w:r>
      <w:r w:rsidR="00DE7AEE" w:rsidRPr="002549B8">
        <w:rPr>
          <w:rFonts w:ascii="Times New Roman" w:hAnsi="Times New Roman"/>
          <w:sz w:val="24"/>
          <w:szCs w:val="24"/>
          <w:lang w:val="lv-LV"/>
        </w:rPr>
        <w:t xml:space="preserve">Ministru kabineta </w:t>
      </w:r>
      <w:r w:rsidR="00FE138B" w:rsidRPr="002549B8">
        <w:rPr>
          <w:rFonts w:ascii="Times New Roman" w:hAnsi="Times New Roman"/>
          <w:iCs/>
          <w:color w:val="000000"/>
          <w:sz w:val="24"/>
          <w:szCs w:val="24"/>
          <w:lang w:val="lv-LV"/>
        </w:rPr>
        <w:t xml:space="preserve">2016.gada 24.maija noteikumiem Nr.322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 </w:t>
      </w:r>
      <w:r w:rsidR="00FE138B" w:rsidRPr="002549B8">
        <w:rPr>
          <w:rFonts w:ascii="Times New Roman" w:hAnsi="Times New Roman"/>
          <w:sz w:val="24"/>
          <w:szCs w:val="24"/>
          <w:lang w:val="lv-LV"/>
        </w:rPr>
        <w:t xml:space="preserve">Ministru kabineta 2016.gada </w:t>
      </w:r>
      <w:r w:rsidR="004F3964" w:rsidRPr="002549B8">
        <w:rPr>
          <w:rFonts w:ascii="Times New Roman" w:hAnsi="Times New Roman"/>
          <w:b/>
          <w:sz w:val="24"/>
          <w:szCs w:val="24"/>
          <w:lang w:val="lv-LV"/>
        </w:rPr>
        <w:t xml:space="preserve">   </w:t>
      </w:r>
      <w:r w:rsidR="00FE138B" w:rsidRPr="002549B8">
        <w:rPr>
          <w:rFonts w:ascii="Times New Roman" w:hAnsi="Times New Roman"/>
          <w:sz w:val="24"/>
          <w:szCs w:val="24"/>
          <w:lang w:val="lv-LV"/>
        </w:rPr>
        <w:t>20.decembra rīkojumu Nr.779 „Par 5.5.1. specifiskā atbalsta mērķa „Saglabāt, aizsargāt un attīstīt nozīmīgu kultūras un dabas mantojumu, kā arī attīstīt ar to saistītos pakalpojumus” projektu iesniegumu iesniedzēju saraksta apstiprināšanu”</w:t>
      </w:r>
      <w:r w:rsidR="00DE7AEE" w:rsidRPr="002549B8">
        <w:rPr>
          <w:rFonts w:ascii="Times New Roman" w:hAnsi="Times New Roman"/>
          <w:sz w:val="24"/>
          <w:szCs w:val="24"/>
          <w:lang w:val="lv-LV"/>
        </w:rPr>
        <w:t>,</w:t>
      </w:r>
      <w:r w:rsidRPr="002549B8">
        <w:rPr>
          <w:rFonts w:ascii="Times New Roman" w:hAnsi="Times New Roman"/>
          <w:sz w:val="24"/>
          <w:szCs w:val="24"/>
          <w:lang w:val="lv-LV"/>
        </w:rPr>
        <w:t xml:space="preserve"> </w:t>
      </w:r>
      <w:r w:rsidR="00FD4F1D" w:rsidRPr="002549B8">
        <w:rPr>
          <w:rFonts w:ascii="Times New Roman" w:hAnsi="Times New Roman"/>
          <w:sz w:val="24"/>
          <w:szCs w:val="24"/>
          <w:lang w:val="lv-LV"/>
        </w:rPr>
        <w:t xml:space="preserve">Daugavpils pilsētas domes </w:t>
      </w:r>
      <w:r w:rsidR="001B146B" w:rsidRPr="002549B8">
        <w:rPr>
          <w:rFonts w:ascii="Times New Roman" w:hAnsi="Times New Roman"/>
          <w:sz w:val="24"/>
          <w:szCs w:val="24"/>
          <w:lang w:val="lv-LV"/>
        </w:rPr>
        <w:t xml:space="preserve">Izglītības un kultūras jautājumu komitejas sēdes 2017.gada </w:t>
      </w:r>
      <w:r w:rsidR="004F3964" w:rsidRPr="002549B8">
        <w:rPr>
          <w:rFonts w:ascii="Times New Roman" w:hAnsi="Times New Roman"/>
          <w:b/>
          <w:sz w:val="24"/>
          <w:szCs w:val="24"/>
          <w:lang w:val="lv-LV"/>
        </w:rPr>
        <w:t>18</w:t>
      </w:r>
      <w:r w:rsidR="001B146B" w:rsidRPr="002549B8">
        <w:rPr>
          <w:rFonts w:ascii="Times New Roman" w:hAnsi="Times New Roman"/>
          <w:sz w:val="24"/>
          <w:szCs w:val="24"/>
          <w:lang w:val="lv-LV"/>
        </w:rPr>
        <w:t>.</w:t>
      </w:r>
      <w:r w:rsidR="000030D0" w:rsidRPr="002549B8">
        <w:rPr>
          <w:rFonts w:ascii="Times New Roman" w:hAnsi="Times New Roman"/>
          <w:sz w:val="24"/>
          <w:szCs w:val="24"/>
          <w:lang w:val="lv-LV"/>
        </w:rPr>
        <w:t>maija</w:t>
      </w:r>
      <w:r w:rsidR="001B146B" w:rsidRPr="002549B8">
        <w:rPr>
          <w:rFonts w:ascii="Times New Roman" w:hAnsi="Times New Roman"/>
          <w:sz w:val="24"/>
          <w:szCs w:val="24"/>
          <w:lang w:val="lv-LV"/>
        </w:rPr>
        <w:t xml:space="preserve"> </w:t>
      </w:r>
      <w:r w:rsidR="004F3964" w:rsidRPr="002549B8">
        <w:rPr>
          <w:rFonts w:ascii="Times New Roman" w:hAnsi="Times New Roman"/>
          <w:b/>
          <w:sz w:val="24"/>
          <w:szCs w:val="24"/>
          <w:lang w:val="lv-LV"/>
        </w:rPr>
        <w:t>sēdes protokolu</w:t>
      </w:r>
      <w:r w:rsidR="001B146B" w:rsidRPr="002549B8">
        <w:rPr>
          <w:rFonts w:ascii="Times New Roman" w:hAnsi="Times New Roman"/>
          <w:sz w:val="24"/>
          <w:szCs w:val="24"/>
          <w:lang w:val="lv-LV"/>
        </w:rPr>
        <w:t xml:space="preserve"> Nr.</w:t>
      </w:r>
      <w:r w:rsidR="004F3964" w:rsidRPr="002549B8">
        <w:rPr>
          <w:rFonts w:ascii="Times New Roman" w:hAnsi="Times New Roman"/>
          <w:b/>
          <w:sz w:val="24"/>
          <w:szCs w:val="24"/>
          <w:lang w:val="lv-LV"/>
        </w:rPr>
        <w:t>11</w:t>
      </w:r>
      <w:r w:rsidR="001B146B" w:rsidRPr="002549B8">
        <w:rPr>
          <w:rFonts w:ascii="Times New Roman" w:hAnsi="Times New Roman"/>
          <w:sz w:val="24"/>
          <w:szCs w:val="24"/>
          <w:lang w:val="lv-LV"/>
        </w:rPr>
        <w:t xml:space="preserve">, </w:t>
      </w:r>
      <w:r w:rsidR="004F3964" w:rsidRPr="002549B8">
        <w:rPr>
          <w:rFonts w:ascii="Times New Roman" w:hAnsi="Times New Roman"/>
          <w:b/>
          <w:sz w:val="24"/>
          <w:szCs w:val="24"/>
          <w:lang w:val="lv-LV"/>
        </w:rPr>
        <w:t xml:space="preserve">Daugavpils pilsētas domes </w:t>
      </w:r>
      <w:r w:rsidR="00FD4F1D" w:rsidRPr="002549B8">
        <w:rPr>
          <w:rFonts w:ascii="Times New Roman" w:hAnsi="Times New Roman"/>
          <w:sz w:val="24"/>
          <w:szCs w:val="24"/>
          <w:lang w:val="lv-LV"/>
        </w:rPr>
        <w:t>Finanšu komitejas</w:t>
      </w:r>
      <w:r w:rsidR="00F224AD" w:rsidRPr="002549B8">
        <w:rPr>
          <w:rFonts w:ascii="Times New Roman" w:hAnsi="Times New Roman"/>
          <w:sz w:val="24"/>
          <w:szCs w:val="24"/>
          <w:lang w:val="lv-LV"/>
        </w:rPr>
        <w:t xml:space="preserve"> sēdes 2017.gada</w:t>
      </w:r>
      <w:r w:rsidR="004F3964" w:rsidRPr="002549B8">
        <w:rPr>
          <w:rFonts w:ascii="Times New Roman" w:hAnsi="Times New Roman"/>
          <w:b/>
          <w:sz w:val="24"/>
          <w:szCs w:val="24"/>
          <w:lang w:val="lv-LV"/>
        </w:rPr>
        <w:t xml:space="preserve"> 18</w:t>
      </w:r>
      <w:r w:rsidR="00F224AD" w:rsidRPr="002549B8">
        <w:rPr>
          <w:rFonts w:ascii="Times New Roman" w:hAnsi="Times New Roman"/>
          <w:sz w:val="24"/>
          <w:szCs w:val="24"/>
          <w:lang w:val="lv-LV"/>
        </w:rPr>
        <w:t>.</w:t>
      </w:r>
      <w:r w:rsidR="000030D0" w:rsidRPr="002549B8">
        <w:rPr>
          <w:rFonts w:ascii="Times New Roman" w:hAnsi="Times New Roman"/>
          <w:sz w:val="24"/>
          <w:szCs w:val="24"/>
          <w:lang w:val="lv-LV"/>
        </w:rPr>
        <w:t>maija</w:t>
      </w:r>
      <w:r w:rsidR="00FD4F1D" w:rsidRPr="002549B8">
        <w:rPr>
          <w:rFonts w:ascii="Times New Roman" w:hAnsi="Times New Roman"/>
          <w:sz w:val="24"/>
          <w:szCs w:val="24"/>
          <w:lang w:val="lv-LV"/>
        </w:rPr>
        <w:t xml:space="preserve"> </w:t>
      </w:r>
      <w:r w:rsidR="004F3964" w:rsidRPr="002549B8">
        <w:rPr>
          <w:rFonts w:ascii="Times New Roman" w:hAnsi="Times New Roman"/>
          <w:b/>
          <w:sz w:val="24"/>
          <w:szCs w:val="24"/>
          <w:lang w:val="lv-LV"/>
        </w:rPr>
        <w:t>sēdes protokolu</w:t>
      </w:r>
      <w:r w:rsidR="00FD4F1D" w:rsidRPr="002549B8">
        <w:rPr>
          <w:rFonts w:ascii="Times New Roman" w:hAnsi="Times New Roman"/>
          <w:sz w:val="24"/>
          <w:szCs w:val="24"/>
          <w:lang w:val="lv-LV"/>
        </w:rPr>
        <w:t xml:space="preserve"> Nr.</w:t>
      </w:r>
      <w:r w:rsidR="004F3964" w:rsidRPr="002549B8">
        <w:rPr>
          <w:rFonts w:ascii="Times New Roman" w:hAnsi="Times New Roman"/>
          <w:b/>
          <w:sz w:val="24"/>
          <w:szCs w:val="24"/>
          <w:lang w:val="lv-LV"/>
        </w:rPr>
        <w:t>14</w:t>
      </w:r>
      <w:r w:rsidR="00FD4F1D" w:rsidRPr="002549B8">
        <w:rPr>
          <w:rFonts w:ascii="Times New Roman" w:hAnsi="Times New Roman"/>
          <w:sz w:val="24"/>
          <w:szCs w:val="24"/>
          <w:lang w:val="lv-LV"/>
        </w:rPr>
        <w:t xml:space="preserve">, </w:t>
      </w:r>
      <w:r w:rsidR="002549B8" w:rsidRPr="002549B8">
        <w:rPr>
          <w:rFonts w:ascii="Times New Roman" w:hAnsi="Times New Roman"/>
          <w:spacing w:val="-4"/>
          <w:sz w:val="24"/>
          <w:szCs w:val="24"/>
          <w:lang w:val="lv-LV"/>
        </w:rPr>
        <w:t xml:space="preserve">atklāti balsojot: PAR – </w:t>
      </w:r>
      <w:r w:rsidR="002549B8" w:rsidRPr="002549B8">
        <w:rPr>
          <w:rFonts w:ascii="Times New Roman" w:hAnsi="Times New Roman"/>
          <w:spacing w:val="-6"/>
          <w:sz w:val="24"/>
          <w:szCs w:val="24"/>
          <w:lang w:val="lv-LV"/>
        </w:rPr>
        <w:t>13 (V.Bojarūns, V.Borisjonoks, A.Broks, J.Dukšinskis, P.Dzalbe, A.Gržibovskis,</w:t>
      </w:r>
      <w:r w:rsidR="002549B8" w:rsidRPr="002549B8">
        <w:rPr>
          <w:rFonts w:ascii="Times New Roman" w:hAnsi="Times New Roman"/>
          <w:sz w:val="24"/>
          <w:szCs w:val="24"/>
          <w:lang w:val="lv-LV"/>
        </w:rPr>
        <w:t xml:space="preserve"> N.Ignatjevs, R.Joksts, J.Lāčplēsis, N.Petrova, D.Rodionovs, A.Samarins, R.Strode)</w:t>
      </w:r>
      <w:r w:rsidR="002549B8" w:rsidRPr="002549B8">
        <w:rPr>
          <w:rFonts w:ascii="Times New Roman" w:hAnsi="Times New Roman"/>
          <w:spacing w:val="-4"/>
          <w:sz w:val="24"/>
          <w:szCs w:val="24"/>
          <w:lang w:val="lv-LV"/>
        </w:rPr>
        <w:t>,</w:t>
      </w:r>
      <w:r w:rsidR="002549B8" w:rsidRPr="002549B8">
        <w:rPr>
          <w:rFonts w:ascii="Times New Roman" w:hAnsi="Times New Roman"/>
          <w:sz w:val="24"/>
          <w:szCs w:val="24"/>
          <w:lang w:val="lv-LV"/>
        </w:rPr>
        <w:t xml:space="preserve"> </w:t>
      </w:r>
      <w:r w:rsidR="002549B8" w:rsidRPr="002549B8">
        <w:rPr>
          <w:rFonts w:ascii="Times New Roman" w:hAnsi="Times New Roman"/>
          <w:spacing w:val="-4"/>
          <w:sz w:val="24"/>
          <w:szCs w:val="24"/>
          <w:lang w:val="lv-LV"/>
        </w:rPr>
        <w:t xml:space="preserve">PRET – nav, </w:t>
      </w:r>
      <w:r w:rsidR="002549B8" w:rsidRPr="002549B8">
        <w:rPr>
          <w:rFonts w:ascii="Times New Roman" w:hAnsi="Times New Roman"/>
          <w:bCs/>
          <w:sz w:val="24"/>
          <w:szCs w:val="24"/>
          <w:lang w:val="lv-LV"/>
        </w:rPr>
        <w:t>ATTURAS – nav,</w:t>
      </w:r>
      <w:r w:rsidR="002549B8" w:rsidRPr="002549B8">
        <w:rPr>
          <w:rFonts w:ascii="Times New Roman" w:hAnsi="Times New Roman"/>
          <w:spacing w:val="-4"/>
          <w:sz w:val="24"/>
          <w:szCs w:val="24"/>
          <w:lang w:val="lv-LV"/>
        </w:rPr>
        <w:t xml:space="preserve"> </w:t>
      </w:r>
      <w:r w:rsidR="002549B8" w:rsidRPr="002549B8">
        <w:rPr>
          <w:rFonts w:ascii="Times New Roman" w:hAnsi="Times New Roman"/>
          <w:b/>
          <w:sz w:val="24"/>
          <w:szCs w:val="24"/>
          <w:lang w:val="lv-LV"/>
        </w:rPr>
        <w:t>Daugavpils pilsētas dome nolemj:</w:t>
      </w:r>
    </w:p>
    <w:p w:rsidR="00EF5238" w:rsidRPr="00FE138B" w:rsidRDefault="002549B8" w:rsidP="002549B8">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1. </w:t>
      </w:r>
      <w:r w:rsidR="00EF5238" w:rsidRPr="00FE138B">
        <w:rPr>
          <w:rFonts w:ascii="Times New Roman" w:hAnsi="Times New Roman"/>
          <w:sz w:val="24"/>
          <w:szCs w:val="24"/>
          <w:lang w:val="lv-LV"/>
        </w:rPr>
        <w:t>Atbalstīt projekta “</w:t>
      </w:r>
      <w:r w:rsidR="00FE138B" w:rsidRPr="00FE138B">
        <w:rPr>
          <w:rFonts w:ascii="Times New Roman" w:hAnsi="Times New Roman"/>
          <w:sz w:val="24"/>
          <w:szCs w:val="24"/>
          <w:lang w:val="lv-LV"/>
        </w:rPr>
        <w:t>Rīteiropas vērtības</w:t>
      </w:r>
      <w:r w:rsidR="00EF5238" w:rsidRPr="00FE138B">
        <w:rPr>
          <w:rFonts w:ascii="Times New Roman" w:hAnsi="Times New Roman"/>
          <w:sz w:val="24"/>
          <w:szCs w:val="24"/>
          <w:lang w:val="lv-LV"/>
        </w:rPr>
        <w:t>” pieteikuma sagatavošanu un iesniegšanu 5.</w:t>
      </w:r>
      <w:r w:rsidR="00FE138B" w:rsidRPr="00FE138B">
        <w:rPr>
          <w:rFonts w:ascii="Times New Roman" w:hAnsi="Times New Roman"/>
          <w:sz w:val="24"/>
          <w:szCs w:val="24"/>
          <w:lang w:val="lv-LV"/>
        </w:rPr>
        <w:t>5</w:t>
      </w:r>
      <w:r w:rsidR="00EF5238" w:rsidRPr="00FE138B">
        <w:rPr>
          <w:rFonts w:ascii="Times New Roman" w:hAnsi="Times New Roman"/>
          <w:sz w:val="24"/>
          <w:szCs w:val="24"/>
          <w:lang w:val="lv-LV"/>
        </w:rPr>
        <w:t>.</w:t>
      </w:r>
      <w:r w:rsidR="00FE138B" w:rsidRPr="00FE138B">
        <w:rPr>
          <w:rFonts w:ascii="Times New Roman" w:hAnsi="Times New Roman"/>
          <w:sz w:val="24"/>
          <w:szCs w:val="24"/>
          <w:lang w:val="lv-LV"/>
        </w:rPr>
        <w:t>1</w:t>
      </w:r>
      <w:r w:rsidR="00EF5238" w:rsidRPr="00FE138B">
        <w:rPr>
          <w:rFonts w:ascii="Times New Roman" w:hAnsi="Times New Roman"/>
          <w:sz w:val="24"/>
          <w:szCs w:val="24"/>
          <w:lang w:val="lv-LV"/>
        </w:rPr>
        <w:t>. specifiskā atbalsta mērķa "</w:t>
      </w:r>
      <w:r w:rsidR="00FE138B" w:rsidRPr="00FE138B">
        <w:rPr>
          <w:rFonts w:ascii="Times New Roman" w:hAnsi="Times New Roman"/>
          <w:iCs/>
          <w:color w:val="000000"/>
          <w:sz w:val="24"/>
          <w:szCs w:val="24"/>
          <w:lang w:val="lv-LV"/>
        </w:rPr>
        <w:t>Saglabāt, aizsargāt un attīstīt nozīmīgu kultūras un dabas mantojumu, kā arī attīstīt ar to saistītos pakalpojumus</w:t>
      </w:r>
      <w:r w:rsidR="00EF5238" w:rsidRPr="00FE138B">
        <w:rPr>
          <w:rFonts w:ascii="Times New Roman" w:hAnsi="Times New Roman"/>
          <w:sz w:val="24"/>
          <w:szCs w:val="24"/>
          <w:lang w:val="lv-LV"/>
        </w:rPr>
        <w:t xml:space="preserve">" </w:t>
      </w:r>
      <w:r w:rsidR="00FE138B" w:rsidRPr="00FE138B">
        <w:rPr>
          <w:rFonts w:ascii="Times New Roman" w:hAnsi="Times New Roman"/>
          <w:sz w:val="24"/>
          <w:szCs w:val="24"/>
          <w:lang w:val="lv-LV"/>
        </w:rPr>
        <w:t>pirmās</w:t>
      </w:r>
      <w:r w:rsidR="00EF5238" w:rsidRPr="00FE138B">
        <w:rPr>
          <w:rFonts w:ascii="Times New Roman" w:hAnsi="Times New Roman"/>
          <w:sz w:val="24"/>
          <w:szCs w:val="24"/>
          <w:lang w:val="lv-LV"/>
        </w:rPr>
        <w:t xml:space="preserve"> projektu iesniegumu atlases kārtas ietvaros</w:t>
      </w:r>
      <w:r w:rsidR="001B146B">
        <w:rPr>
          <w:rFonts w:ascii="Times New Roman" w:hAnsi="Times New Roman"/>
          <w:sz w:val="24"/>
          <w:szCs w:val="24"/>
          <w:lang w:val="lv-LV"/>
        </w:rPr>
        <w:t xml:space="preserve"> (projekta apraksts pielikumā)</w:t>
      </w:r>
      <w:r w:rsidR="00EF5238" w:rsidRPr="00FE138B">
        <w:rPr>
          <w:rFonts w:ascii="Times New Roman" w:hAnsi="Times New Roman"/>
          <w:sz w:val="24"/>
          <w:szCs w:val="24"/>
          <w:lang w:val="lv-LV"/>
        </w:rPr>
        <w:t>.</w:t>
      </w:r>
    </w:p>
    <w:p w:rsidR="00F224AD" w:rsidRDefault="002549B8" w:rsidP="002549B8">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2. </w:t>
      </w:r>
      <w:r w:rsidR="00F224AD" w:rsidRPr="00FE138B">
        <w:rPr>
          <w:rFonts w:ascii="Times New Roman" w:hAnsi="Times New Roman"/>
          <w:sz w:val="24"/>
          <w:szCs w:val="24"/>
          <w:lang w:val="lv-LV"/>
        </w:rPr>
        <w:t>P</w:t>
      </w:r>
      <w:r w:rsidR="009F7999" w:rsidRPr="00FE138B">
        <w:rPr>
          <w:rFonts w:ascii="Times New Roman" w:hAnsi="Times New Roman"/>
          <w:sz w:val="24"/>
          <w:szCs w:val="24"/>
          <w:lang w:val="lv-LV"/>
        </w:rPr>
        <w:t>arakstīt s</w:t>
      </w:r>
      <w:r w:rsidR="00F224AD" w:rsidRPr="00FE138B">
        <w:rPr>
          <w:rFonts w:ascii="Times New Roman" w:hAnsi="Times New Roman"/>
          <w:sz w:val="24"/>
          <w:szCs w:val="24"/>
          <w:lang w:val="lv-LV"/>
        </w:rPr>
        <w:t>adarbības līgumu</w:t>
      </w:r>
      <w:r w:rsidR="00EE1A6F">
        <w:rPr>
          <w:rFonts w:ascii="Times New Roman" w:hAnsi="Times New Roman"/>
          <w:sz w:val="24"/>
          <w:szCs w:val="24"/>
          <w:lang w:val="lv-LV"/>
        </w:rPr>
        <w:t xml:space="preserve"> projekta īstenošanai</w:t>
      </w:r>
      <w:r w:rsidR="00F224AD" w:rsidRPr="00FE138B">
        <w:rPr>
          <w:rFonts w:ascii="Times New Roman" w:hAnsi="Times New Roman"/>
          <w:sz w:val="24"/>
          <w:szCs w:val="24"/>
          <w:lang w:val="lv-LV"/>
        </w:rPr>
        <w:t xml:space="preserve"> ar Daugavpils novada domi</w:t>
      </w:r>
      <w:r w:rsidR="00FE138B" w:rsidRPr="00FE138B">
        <w:rPr>
          <w:rFonts w:ascii="Times New Roman" w:hAnsi="Times New Roman"/>
          <w:sz w:val="24"/>
          <w:szCs w:val="24"/>
          <w:lang w:val="lv-LV"/>
        </w:rPr>
        <w:t>, Krāslavas novada domi, Ludzas novada domi, Preiļu novada domi un Aglonas bazilikas draudzi</w:t>
      </w:r>
      <w:r w:rsidR="00F224AD" w:rsidRPr="00FE138B">
        <w:rPr>
          <w:rFonts w:ascii="Times New Roman" w:hAnsi="Times New Roman"/>
          <w:sz w:val="24"/>
          <w:szCs w:val="24"/>
          <w:lang w:val="lv-LV"/>
        </w:rPr>
        <w:t>.</w:t>
      </w:r>
    </w:p>
    <w:p w:rsidR="0022667D" w:rsidRPr="0022667D" w:rsidRDefault="002549B8" w:rsidP="002549B8">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3. </w:t>
      </w:r>
      <w:r w:rsidR="0022667D" w:rsidRPr="0022667D">
        <w:rPr>
          <w:rFonts w:ascii="Times New Roman" w:hAnsi="Times New Roman"/>
          <w:sz w:val="24"/>
          <w:szCs w:val="24"/>
          <w:lang w:val="lv-LV"/>
        </w:rPr>
        <w:t>Apstiprināt sadarbības projekta</w:t>
      </w:r>
      <w:r w:rsidR="00BB6406">
        <w:rPr>
          <w:rFonts w:ascii="Times New Roman" w:hAnsi="Times New Roman"/>
          <w:sz w:val="24"/>
          <w:szCs w:val="24"/>
          <w:lang w:val="lv-LV"/>
        </w:rPr>
        <w:t xml:space="preserve"> </w:t>
      </w:r>
      <w:r w:rsidR="00BB6406" w:rsidRPr="0022667D">
        <w:rPr>
          <w:rFonts w:ascii="Times New Roman" w:hAnsi="Times New Roman"/>
          <w:sz w:val="24"/>
          <w:szCs w:val="24"/>
          <w:lang w:val="lv-LV"/>
        </w:rPr>
        <w:t>“Rīteiropas vērtības”</w:t>
      </w:r>
      <w:r w:rsidR="0022667D" w:rsidRPr="0022667D">
        <w:rPr>
          <w:rFonts w:ascii="Times New Roman" w:hAnsi="Times New Roman"/>
          <w:sz w:val="24"/>
          <w:szCs w:val="24"/>
          <w:lang w:val="lv-LV"/>
        </w:rPr>
        <w:t xml:space="preserve"> </w:t>
      </w:r>
      <w:r w:rsidR="00BB6406">
        <w:rPr>
          <w:rFonts w:ascii="Times New Roman" w:hAnsi="Times New Roman"/>
          <w:sz w:val="24"/>
          <w:szCs w:val="24"/>
          <w:lang w:val="lv-LV"/>
        </w:rPr>
        <w:t>k</w:t>
      </w:r>
      <w:r w:rsidR="00BB6406" w:rsidRPr="0022667D">
        <w:rPr>
          <w:rFonts w:ascii="Times New Roman" w:hAnsi="Times New Roman"/>
          <w:sz w:val="24"/>
          <w:szCs w:val="24"/>
          <w:lang w:val="lv-LV"/>
        </w:rPr>
        <w:t>opīg</w:t>
      </w:r>
      <w:r w:rsidR="00BB6406">
        <w:rPr>
          <w:rFonts w:ascii="Times New Roman" w:hAnsi="Times New Roman"/>
          <w:sz w:val="24"/>
          <w:szCs w:val="24"/>
          <w:lang w:val="lv-LV"/>
        </w:rPr>
        <w:t>o</w:t>
      </w:r>
      <w:r w:rsidR="00BB6406" w:rsidRPr="0022667D">
        <w:rPr>
          <w:rFonts w:ascii="Times New Roman" w:hAnsi="Times New Roman"/>
          <w:sz w:val="24"/>
          <w:szCs w:val="24"/>
          <w:lang w:val="lv-LV"/>
        </w:rPr>
        <w:t xml:space="preserve"> </w:t>
      </w:r>
      <w:r w:rsidR="0022667D" w:rsidRPr="0022667D">
        <w:rPr>
          <w:rFonts w:ascii="Times New Roman" w:hAnsi="Times New Roman"/>
          <w:sz w:val="24"/>
          <w:szCs w:val="24"/>
          <w:lang w:val="lv-LV"/>
        </w:rPr>
        <w:t>stratēģiju.</w:t>
      </w:r>
    </w:p>
    <w:p w:rsidR="00CD61DA" w:rsidRDefault="002549B8" w:rsidP="002549B8">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4. </w:t>
      </w:r>
      <w:r w:rsidR="00CD61DA">
        <w:rPr>
          <w:rFonts w:ascii="Times New Roman" w:hAnsi="Times New Roman"/>
          <w:sz w:val="24"/>
          <w:szCs w:val="24"/>
          <w:lang w:val="lv-LV"/>
        </w:rPr>
        <w:t>Apstiprināt objekta „</w:t>
      </w:r>
      <w:r w:rsidR="003B0D1E">
        <w:rPr>
          <w:rFonts w:ascii="Times New Roman" w:hAnsi="Times New Roman"/>
          <w:sz w:val="24"/>
          <w:szCs w:val="24"/>
          <w:lang w:val="lv-LV"/>
        </w:rPr>
        <w:t>Inženieru arsenāls Daugavpils cietoksnī</w:t>
      </w:r>
      <w:r w:rsidR="00CD61DA">
        <w:rPr>
          <w:rFonts w:ascii="Times New Roman" w:hAnsi="Times New Roman"/>
          <w:sz w:val="24"/>
          <w:szCs w:val="24"/>
          <w:lang w:val="lv-LV"/>
        </w:rPr>
        <w:t xml:space="preserve">” </w:t>
      </w:r>
      <w:r w:rsidR="008E4AFD">
        <w:rPr>
          <w:rFonts w:ascii="Times New Roman" w:hAnsi="Times New Roman"/>
          <w:sz w:val="24"/>
          <w:szCs w:val="24"/>
          <w:lang w:val="lv-LV"/>
        </w:rPr>
        <w:t xml:space="preserve">ilgtermiņa </w:t>
      </w:r>
      <w:r w:rsidR="00CD61DA">
        <w:rPr>
          <w:rFonts w:ascii="Times New Roman" w:hAnsi="Times New Roman"/>
          <w:sz w:val="24"/>
          <w:szCs w:val="24"/>
          <w:lang w:val="lv-LV"/>
        </w:rPr>
        <w:t>darbības stratēģiju.</w:t>
      </w:r>
    </w:p>
    <w:p w:rsidR="00EE1A6F" w:rsidRPr="00FE138B" w:rsidRDefault="002549B8" w:rsidP="002549B8">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5. </w:t>
      </w:r>
      <w:r w:rsidR="00BA6D2D" w:rsidRPr="00FE138B">
        <w:rPr>
          <w:rFonts w:ascii="Times New Roman" w:hAnsi="Times New Roman"/>
          <w:sz w:val="24"/>
          <w:szCs w:val="24"/>
          <w:lang w:val="lv-LV"/>
        </w:rPr>
        <w:t>Projekta</w:t>
      </w:r>
      <w:r w:rsidR="00BA6D2D">
        <w:rPr>
          <w:rFonts w:ascii="Times New Roman" w:hAnsi="Times New Roman"/>
          <w:sz w:val="24"/>
          <w:szCs w:val="24"/>
          <w:lang w:val="lv-LV"/>
        </w:rPr>
        <w:t xml:space="preserve"> īstenošanai nodrošināt</w:t>
      </w:r>
      <w:r w:rsidR="00BA6D2D" w:rsidRPr="00FE138B">
        <w:rPr>
          <w:rFonts w:ascii="Times New Roman" w:hAnsi="Times New Roman"/>
          <w:sz w:val="24"/>
          <w:szCs w:val="24"/>
          <w:lang w:val="lv-LV"/>
        </w:rPr>
        <w:t xml:space="preserve"> </w:t>
      </w:r>
      <w:r w:rsidR="00EE1A6F">
        <w:rPr>
          <w:rFonts w:ascii="Times New Roman" w:hAnsi="Times New Roman"/>
          <w:sz w:val="24"/>
          <w:szCs w:val="24"/>
          <w:lang w:val="lv-LV"/>
        </w:rPr>
        <w:t>līdzfinansējum</w:t>
      </w:r>
      <w:r w:rsidR="00BA6D2D">
        <w:rPr>
          <w:rFonts w:ascii="Times New Roman" w:hAnsi="Times New Roman"/>
          <w:sz w:val="24"/>
          <w:szCs w:val="24"/>
          <w:lang w:val="lv-LV"/>
        </w:rPr>
        <w:t>u</w:t>
      </w:r>
      <w:r w:rsidR="00EE1A6F">
        <w:rPr>
          <w:rFonts w:ascii="Times New Roman" w:hAnsi="Times New Roman"/>
          <w:sz w:val="24"/>
          <w:szCs w:val="24"/>
          <w:lang w:val="lv-LV"/>
        </w:rPr>
        <w:t xml:space="preserve"> un priekšfinansējum</w:t>
      </w:r>
      <w:r w:rsidR="00BA6D2D">
        <w:rPr>
          <w:rFonts w:ascii="Times New Roman" w:hAnsi="Times New Roman"/>
          <w:sz w:val="24"/>
          <w:szCs w:val="24"/>
          <w:lang w:val="lv-LV"/>
        </w:rPr>
        <w:t>u</w:t>
      </w:r>
      <w:r w:rsidR="00EE1A6F">
        <w:rPr>
          <w:rFonts w:ascii="Times New Roman" w:hAnsi="Times New Roman"/>
          <w:sz w:val="24"/>
          <w:szCs w:val="24"/>
          <w:lang w:val="lv-LV"/>
        </w:rPr>
        <w:t xml:space="preserve"> no pašvaldības budžeta līdzekļiem</w:t>
      </w:r>
      <w:r w:rsidR="00EE1A6F" w:rsidRPr="00FE138B">
        <w:rPr>
          <w:rFonts w:ascii="Times New Roman" w:hAnsi="Times New Roman"/>
          <w:sz w:val="24"/>
          <w:szCs w:val="24"/>
          <w:lang w:val="lv-LV"/>
        </w:rPr>
        <w:t xml:space="preserve">. </w:t>
      </w:r>
    </w:p>
    <w:p w:rsidR="008B22F2" w:rsidRPr="00FE138B" w:rsidRDefault="002549B8" w:rsidP="002549B8">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6. </w:t>
      </w:r>
      <w:r w:rsidR="00EF5238" w:rsidRPr="00FE138B">
        <w:rPr>
          <w:rFonts w:ascii="Times New Roman" w:hAnsi="Times New Roman"/>
          <w:sz w:val="24"/>
          <w:szCs w:val="24"/>
          <w:lang w:val="lv-LV"/>
        </w:rPr>
        <w:t xml:space="preserve">Kontroli par lēmuma izpildi uzdot Daugavpils pilsētas </w:t>
      </w:r>
      <w:r w:rsidR="00C40D52">
        <w:rPr>
          <w:rFonts w:ascii="Times New Roman" w:hAnsi="Times New Roman"/>
          <w:sz w:val="24"/>
          <w:szCs w:val="24"/>
          <w:lang w:val="lv-LV"/>
        </w:rPr>
        <w:t>domes priekšsēdētāja vietniekam.</w:t>
      </w:r>
    </w:p>
    <w:p w:rsidR="005267BF" w:rsidRDefault="005267BF" w:rsidP="002549B8">
      <w:pPr>
        <w:spacing w:after="0" w:line="240" w:lineRule="auto"/>
        <w:jc w:val="both"/>
        <w:rPr>
          <w:rFonts w:ascii="Times New Roman" w:hAnsi="Times New Roman"/>
          <w:sz w:val="24"/>
          <w:szCs w:val="24"/>
          <w:lang w:val="lv-LV"/>
        </w:rPr>
      </w:pPr>
    </w:p>
    <w:p w:rsidR="0044668F" w:rsidRDefault="00B12528" w:rsidP="002549B8">
      <w:pPr>
        <w:spacing w:after="0" w:line="240" w:lineRule="auto"/>
        <w:jc w:val="both"/>
        <w:rPr>
          <w:rFonts w:ascii="Times New Roman" w:hAnsi="Times New Roman"/>
          <w:sz w:val="24"/>
          <w:szCs w:val="24"/>
          <w:lang w:val="lv-LV"/>
        </w:rPr>
      </w:pPr>
      <w:bookmarkStart w:id="2" w:name="_GoBack"/>
      <w:bookmarkEnd w:id="2"/>
      <w:r w:rsidRPr="00B12528">
        <w:rPr>
          <w:rFonts w:ascii="Times New Roman" w:hAnsi="Times New Roman"/>
          <w:sz w:val="24"/>
          <w:szCs w:val="24"/>
          <w:lang w:val="lv-LV"/>
        </w:rPr>
        <w:t xml:space="preserve">Pielikumā: </w:t>
      </w:r>
      <w:r w:rsidR="002549B8">
        <w:rPr>
          <w:rFonts w:ascii="Times New Roman" w:hAnsi="Times New Roman"/>
          <w:sz w:val="24"/>
          <w:szCs w:val="24"/>
          <w:lang w:val="lv-LV"/>
        </w:rPr>
        <w:t xml:space="preserve"> 1. </w:t>
      </w:r>
      <w:r w:rsidRPr="00B12528">
        <w:rPr>
          <w:rFonts w:ascii="Times New Roman" w:hAnsi="Times New Roman"/>
          <w:sz w:val="24"/>
          <w:szCs w:val="24"/>
          <w:lang w:val="lv-LV"/>
        </w:rPr>
        <w:t>Projekta “Rīteiropas vērtības” apraksts</w:t>
      </w:r>
      <w:r w:rsidR="002549B8">
        <w:rPr>
          <w:rFonts w:ascii="Times New Roman" w:hAnsi="Times New Roman"/>
          <w:sz w:val="24"/>
          <w:szCs w:val="24"/>
          <w:lang w:val="lv-LV"/>
        </w:rPr>
        <w:t>.</w:t>
      </w:r>
      <w:r w:rsidRPr="00B12528">
        <w:rPr>
          <w:rFonts w:ascii="Times New Roman" w:hAnsi="Times New Roman"/>
          <w:sz w:val="24"/>
          <w:szCs w:val="24"/>
          <w:lang w:val="lv-LV"/>
        </w:rPr>
        <w:t xml:space="preserve"> </w:t>
      </w:r>
    </w:p>
    <w:p w:rsidR="0044668F" w:rsidRPr="002549B8" w:rsidRDefault="002549B8" w:rsidP="002549B8">
      <w:pPr>
        <w:spacing w:after="0" w:line="240" w:lineRule="auto"/>
        <w:ind w:left="360" w:firstLine="774"/>
        <w:jc w:val="both"/>
        <w:rPr>
          <w:rFonts w:ascii="Times New Roman" w:hAnsi="Times New Roman"/>
          <w:sz w:val="24"/>
          <w:szCs w:val="24"/>
          <w:lang w:val="lv-LV"/>
        </w:rPr>
      </w:pPr>
      <w:r>
        <w:rPr>
          <w:rFonts w:ascii="Times New Roman" w:hAnsi="Times New Roman"/>
          <w:sz w:val="24"/>
          <w:szCs w:val="24"/>
          <w:lang w:val="lv-LV"/>
        </w:rPr>
        <w:t xml:space="preserve">2. </w:t>
      </w:r>
      <w:r w:rsidR="00B12528" w:rsidRPr="002549B8">
        <w:rPr>
          <w:rFonts w:ascii="Times New Roman" w:hAnsi="Times New Roman"/>
          <w:sz w:val="24"/>
          <w:szCs w:val="24"/>
          <w:lang w:val="lv-LV"/>
        </w:rPr>
        <w:t>Sadarbības līguma projekts</w:t>
      </w:r>
      <w:r>
        <w:rPr>
          <w:rFonts w:ascii="Times New Roman" w:hAnsi="Times New Roman"/>
          <w:sz w:val="24"/>
          <w:szCs w:val="24"/>
          <w:lang w:val="lv-LV"/>
        </w:rPr>
        <w:t>.</w:t>
      </w:r>
      <w:r w:rsidR="00B12528" w:rsidRPr="002549B8">
        <w:rPr>
          <w:rFonts w:ascii="Times New Roman" w:hAnsi="Times New Roman"/>
          <w:sz w:val="24"/>
          <w:szCs w:val="24"/>
          <w:lang w:val="lv-LV"/>
        </w:rPr>
        <w:t xml:space="preserve"> </w:t>
      </w:r>
    </w:p>
    <w:p w:rsidR="00BB6406" w:rsidRPr="002549B8" w:rsidRDefault="002549B8" w:rsidP="002549B8">
      <w:pPr>
        <w:spacing w:after="0" w:line="240" w:lineRule="auto"/>
        <w:ind w:left="360" w:firstLine="774"/>
        <w:jc w:val="both"/>
        <w:rPr>
          <w:rFonts w:ascii="Times New Roman" w:hAnsi="Times New Roman"/>
          <w:sz w:val="24"/>
          <w:szCs w:val="24"/>
          <w:lang w:val="lv-LV"/>
        </w:rPr>
      </w:pPr>
      <w:r>
        <w:rPr>
          <w:rFonts w:ascii="Times New Roman" w:hAnsi="Times New Roman"/>
          <w:sz w:val="24"/>
          <w:szCs w:val="24"/>
          <w:lang w:val="lv-LV"/>
        </w:rPr>
        <w:t xml:space="preserve">3. </w:t>
      </w:r>
      <w:r w:rsidR="00BB6406" w:rsidRPr="002549B8">
        <w:rPr>
          <w:rFonts w:ascii="Times New Roman" w:hAnsi="Times New Roman"/>
          <w:sz w:val="24"/>
          <w:szCs w:val="24"/>
          <w:lang w:val="lv-LV"/>
        </w:rPr>
        <w:t>Sadarbības projekta “Rīteiropas vērtības” kopīgā stratēģija</w:t>
      </w:r>
      <w:r>
        <w:rPr>
          <w:rFonts w:ascii="Times New Roman" w:hAnsi="Times New Roman"/>
          <w:sz w:val="24"/>
          <w:szCs w:val="24"/>
          <w:lang w:val="lv-LV"/>
        </w:rPr>
        <w:t>.</w:t>
      </w:r>
    </w:p>
    <w:p w:rsidR="002549B8" w:rsidRDefault="002549B8" w:rsidP="002549B8">
      <w:pPr>
        <w:spacing w:after="0" w:line="240" w:lineRule="auto"/>
        <w:ind w:left="1276" w:hanging="142"/>
        <w:jc w:val="both"/>
        <w:rPr>
          <w:rFonts w:ascii="Times New Roman" w:hAnsi="Times New Roman"/>
          <w:sz w:val="24"/>
          <w:szCs w:val="24"/>
          <w:lang w:val="lv-LV"/>
        </w:rPr>
      </w:pPr>
      <w:r>
        <w:rPr>
          <w:rFonts w:ascii="Times New Roman" w:hAnsi="Times New Roman"/>
          <w:sz w:val="24"/>
          <w:szCs w:val="24"/>
          <w:lang w:val="lv-LV"/>
        </w:rPr>
        <w:t xml:space="preserve">4. </w:t>
      </w:r>
      <w:r w:rsidR="00B12528" w:rsidRPr="002549B8">
        <w:rPr>
          <w:rFonts w:ascii="Times New Roman" w:hAnsi="Times New Roman"/>
          <w:sz w:val="24"/>
          <w:szCs w:val="24"/>
          <w:lang w:val="lv-LV"/>
        </w:rPr>
        <w:t xml:space="preserve">Objekta „Inženieru arsenāls Daugavpils cietoksnī” </w:t>
      </w:r>
      <w:r w:rsidR="008E4AFD" w:rsidRPr="002549B8">
        <w:rPr>
          <w:rFonts w:ascii="Times New Roman" w:hAnsi="Times New Roman"/>
          <w:sz w:val="24"/>
          <w:szCs w:val="24"/>
          <w:lang w:val="lv-LV"/>
        </w:rPr>
        <w:t xml:space="preserve">ilgtermiņa </w:t>
      </w:r>
      <w:r w:rsidR="00B12528" w:rsidRPr="002549B8">
        <w:rPr>
          <w:rFonts w:ascii="Times New Roman" w:hAnsi="Times New Roman"/>
          <w:sz w:val="24"/>
          <w:szCs w:val="24"/>
          <w:lang w:val="lv-LV"/>
        </w:rPr>
        <w:t xml:space="preserve">darbības </w:t>
      </w:r>
    </w:p>
    <w:p w:rsidR="0044668F" w:rsidRPr="002549B8" w:rsidRDefault="002549B8" w:rsidP="002549B8">
      <w:pPr>
        <w:spacing w:after="0" w:line="240" w:lineRule="auto"/>
        <w:ind w:left="1276" w:hanging="142"/>
        <w:jc w:val="both"/>
        <w:rPr>
          <w:rFonts w:ascii="Times New Roman" w:hAnsi="Times New Roman"/>
          <w:sz w:val="24"/>
          <w:szCs w:val="24"/>
          <w:lang w:val="lv-LV"/>
        </w:rPr>
      </w:pPr>
      <w:r>
        <w:rPr>
          <w:rFonts w:ascii="Times New Roman" w:hAnsi="Times New Roman"/>
          <w:sz w:val="24"/>
          <w:szCs w:val="24"/>
          <w:lang w:val="lv-LV"/>
        </w:rPr>
        <w:t xml:space="preserve">    </w:t>
      </w:r>
      <w:r w:rsidR="00B12528" w:rsidRPr="002549B8">
        <w:rPr>
          <w:rFonts w:ascii="Times New Roman" w:hAnsi="Times New Roman"/>
          <w:sz w:val="24"/>
          <w:szCs w:val="24"/>
          <w:lang w:val="lv-LV"/>
        </w:rPr>
        <w:t>stratēģija</w:t>
      </w:r>
      <w:r>
        <w:rPr>
          <w:rFonts w:ascii="Times New Roman" w:hAnsi="Times New Roman"/>
          <w:sz w:val="24"/>
          <w:szCs w:val="24"/>
          <w:lang w:val="lv-LV"/>
        </w:rPr>
        <w:t>.</w:t>
      </w:r>
      <w:r w:rsidR="00B12528" w:rsidRPr="002549B8">
        <w:rPr>
          <w:rFonts w:ascii="Times New Roman" w:hAnsi="Times New Roman"/>
          <w:sz w:val="24"/>
          <w:szCs w:val="24"/>
          <w:lang w:val="lv-LV"/>
        </w:rPr>
        <w:t xml:space="preserve"> </w:t>
      </w:r>
    </w:p>
    <w:p w:rsidR="002549B8" w:rsidRDefault="002549B8" w:rsidP="002549B8">
      <w:pPr>
        <w:spacing w:after="0" w:line="240" w:lineRule="auto"/>
        <w:jc w:val="both"/>
        <w:rPr>
          <w:rFonts w:ascii="Times New Roman" w:hAnsi="Times New Roman"/>
          <w:sz w:val="24"/>
          <w:szCs w:val="24"/>
          <w:lang w:val="lv-LV"/>
        </w:rPr>
      </w:pPr>
    </w:p>
    <w:p w:rsidR="00C40D52" w:rsidRPr="00CA3DBB" w:rsidRDefault="002549B8" w:rsidP="002549B8">
      <w:pPr>
        <w:spacing w:after="0" w:line="240" w:lineRule="auto"/>
        <w:jc w:val="both"/>
        <w:rPr>
          <w:rFonts w:ascii="Times New Roman" w:eastAsia="Times New Roman" w:hAnsi="Times New Roman"/>
          <w:sz w:val="24"/>
          <w:szCs w:val="24"/>
          <w:lang w:val="lv-LV"/>
        </w:rPr>
      </w:pPr>
      <w:r w:rsidRPr="00CA3DBB">
        <w:rPr>
          <w:rFonts w:ascii="Times New Roman" w:hAnsi="Times New Roman"/>
          <w:sz w:val="24"/>
          <w:szCs w:val="24"/>
          <w:lang w:val="lv-LV"/>
        </w:rPr>
        <w:t>D</w:t>
      </w:r>
      <w:r w:rsidR="005C0261" w:rsidRPr="00CA3DBB">
        <w:rPr>
          <w:rFonts w:ascii="Times New Roman" w:hAnsi="Times New Roman"/>
          <w:sz w:val="24"/>
          <w:szCs w:val="24"/>
          <w:lang w:val="lv-LV"/>
        </w:rPr>
        <w:t>omes priekšsēdētājs</w:t>
      </w:r>
      <w:r w:rsidR="005C0261" w:rsidRPr="00CA3DBB">
        <w:rPr>
          <w:rFonts w:ascii="Times New Roman" w:hAnsi="Times New Roman"/>
          <w:sz w:val="24"/>
          <w:szCs w:val="24"/>
          <w:lang w:val="lv-LV"/>
        </w:rPr>
        <w:tab/>
      </w:r>
      <w:r w:rsidR="005C0261" w:rsidRPr="00CA3DBB">
        <w:rPr>
          <w:rFonts w:ascii="Times New Roman" w:hAnsi="Times New Roman"/>
          <w:sz w:val="24"/>
          <w:szCs w:val="24"/>
          <w:lang w:val="lv-LV"/>
        </w:rPr>
        <w:tab/>
      </w:r>
      <w:r w:rsidR="00CA3DBB" w:rsidRPr="00CA3DBB">
        <w:rPr>
          <w:rFonts w:ascii="Times New Roman" w:hAnsi="Times New Roman"/>
          <w:i/>
          <w:sz w:val="24"/>
          <w:szCs w:val="24"/>
          <w:lang w:val="lv-LV"/>
        </w:rPr>
        <w:t>(personiskais paraksts)</w:t>
      </w:r>
      <w:r w:rsidR="00F2370F" w:rsidRPr="00CA3DBB">
        <w:rPr>
          <w:rFonts w:ascii="Times New Roman" w:hAnsi="Times New Roman"/>
          <w:sz w:val="24"/>
          <w:szCs w:val="24"/>
          <w:lang w:val="lv-LV"/>
        </w:rPr>
        <w:tab/>
      </w:r>
      <w:r w:rsidRPr="00CA3DBB">
        <w:rPr>
          <w:rFonts w:ascii="Times New Roman" w:hAnsi="Times New Roman"/>
          <w:sz w:val="24"/>
          <w:szCs w:val="24"/>
          <w:lang w:val="lv-LV"/>
        </w:rPr>
        <w:tab/>
      </w:r>
      <w:r w:rsidRPr="00CA3DBB">
        <w:rPr>
          <w:rFonts w:ascii="Times New Roman" w:hAnsi="Times New Roman"/>
          <w:sz w:val="24"/>
          <w:szCs w:val="24"/>
          <w:lang w:val="lv-LV"/>
        </w:rPr>
        <w:tab/>
        <w:t xml:space="preserve">      </w:t>
      </w:r>
      <w:r w:rsidR="005C0261" w:rsidRPr="00CA3DBB">
        <w:rPr>
          <w:rFonts w:ascii="Times New Roman" w:hAnsi="Times New Roman"/>
          <w:sz w:val="24"/>
          <w:szCs w:val="24"/>
          <w:lang w:val="lv-LV"/>
        </w:rPr>
        <w:t>J.Lāčplēsis</w:t>
      </w:r>
    </w:p>
    <w:p w:rsidR="00CA3DBB" w:rsidRPr="00CA3DBB" w:rsidRDefault="00CA3DBB">
      <w:pPr>
        <w:spacing w:after="0" w:line="240" w:lineRule="auto"/>
        <w:jc w:val="both"/>
        <w:rPr>
          <w:rFonts w:ascii="Times New Roman" w:eastAsia="Times New Roman" w:hAnsi="Times New Roman"/>
          <w:sz w:val="24"/>
          <w:szCs w:val="24"/>
          <w:lang w:val="lv-LV"/>
        </w:rPr>
      </w:pPr>
    </w:p>
    <w:sectPr w:rsidR="00CA3DBB" w:rsidRPr="00CA3DBB" w:rsidSect="004F3964">
      <w:pgSz w:w="11907" w:h="16839" w:code="9"/>
      <w:pgMar w:top="1134" w:right="1134" w:bottom="1134" w:left="170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24" w:rsidRDefault="00491C24" w:rsidP="00522FF7">
      <w:pPr>
        <w:spacing w:after="0" w:line="240" w:lineRule="auto"/>
      </w:pPr>
      <w:r>
        <w:separator/>
      </w:r>
    </w:p>
  </w:endnote>
  <w:endnote w:type="continuationSeparator" w:id="0">
    <w:p w:rsidR="00491C24" w:rsidRDefault="00491C24" w:rsidP="0052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24" w:rsidRDefault="00491C24" w:rsidP="00522FF7">
      <w:pPr>
        <w:spacing w:after="0" w:line="240" w:lineRule="auto"/>
      </w:pPr>
      <w:r>
        <w:separator/>
      </w:r>
    </w:p>
  </w:footnote>
  <w:footnote w:type="continuationSeparator" w:id="0">
    <w:p w:rsidR="00491C24" w:rsidRDefault="00491C24" w:rsidP="0052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11FB"/>
    <w:multiLevelType w:val="hybridMultilevel"/>
    <w:tmpl w:val="B9D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D0CE9"/>
    <w:multiLevelType w:val="hybridMultilevel"/>
    <w:tmpl w:val="CCC63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193E1B"/>
    <w:multiLevelType w:val="hybridMultilevel"/>
    <w:tmpl w:val="8E6C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75A5B"/>
    <w:multiLevelType w:val="hybridMultilevel"/>
    <w:tmpl w:val="F9C0E96E"/>
    <w:lvl w:ilvl="0" w:tplc="0C380E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CEB1FD0"/>
    <w:multiLevelType w:val="hybridMultilevel"/>
    <w:tmpl w:val="ED2A1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1E4A"/>
    <w:rsid w:val="000030D0"/>
    <w:rsid w:val="000061C0"/>
    <w:rsid w:val="00013B9D"/>
    <w:rsid w:val="00015E12"/>
    <w:rsid w:val="000204AC"/>
    <w:rsid w:val="0007043C"/>
    <w:rsid w:val="000D3B3A"/>
    <w:rsid w:val="000E41FB"/>
    <w:rsid w:val="00106AD8"/>
    <w:rsid w:val="00147ABA"/>
    <w:rsid w:val="00161308"/>
    <w:rsid w:val="00194E2E"/>
    <w:rsid w:val="001B146B"/>
    <w:rsid w:val="001D5FF2"/>
    <w:rsid w:val="002242C0"/>
    <w:rsid w:val="0022667D"/>
    <w:rsid w:val="00233291"/>
    <w:rsid w:val="00245B75"/>
    <w:rsid w:val="002549B8"/>
    <w:rsid w:val="00255305"/>
    <w:rsid w:val="00284E45"/>
    <w:rsid w:val="002B6875"/>
    <w:rsid w:val="002C0C5A"/>
    <w:rsid w:val="003235A2"/>
    <w:rsid w:val="00331E4A"/>
    <w:rsid w:val="003341E6"/>
    <w:rsid w:val="003477D4"/>
    <w:rsid w:val="00350C01"/>
    <w:rsid w:val="00363280"/>
    <w:rsid w:val="003B0D1E"/>
    <w:rsid w:val="003F5CF8"/>
    <w:rsid w:val="0042750B"/>
    <w:rsid w:val="0044668F"/>
    <w:rsid w:val="004555CD"/>
    <w:rsid w:val="0046317F"/>
    <w:rsid w:val="00491C24"/>
    <w:rsid w:val="004F3964"/>
    <w:rsid w:val="00521074"/>
    <w:rsid w:val="00522FF7"/>
    <w:rsid w:val="0052346D"/>
    <w:rsid w:val="005267BF"/>
    <w:rsid w:val="0053129A"/>
    <w:rsid w:val="005B5A2F"/>
    <w:rsid w:val="005C0261"/>
    <w:rsid w:val="005D532F"/>
    <w:rsid w:val="00607F4C"/>
    <w:rsid w:val="00634776"/>
    <w:rsid w:val="006A1950"/>
    <w:rsid w:val="006A2DF7"/>
    <w:rsid w:val="006C7243"/>
    <w:rsid w:val="006E3972"/>
    <w:rsid w:val="0072713D"/>
    <w:rsid w:val="00740C26"/>
    <w:rsid w:val="007553D3"/>
    <w:rsid w:val="00777A02"/>
    <w:rsid w:val="007A0301"/>
    <w:rsid w:val="007A293E"/>
    <w:rsid w:val="007C2FDC"/>
    <w:rsid w:val="00820543"/>
    <w:rsid w:val="00820BF3"/>
    <w:rsid w:val="008465A3"/>
    <w:rsid w:val="008476C1"/>
    <w:rsid w:val="008938FE"/>
    <w:rsid w:val="008A1A04"/>
    <w:rsid w:val="008B22F2"/>
    <w:rsid w:val="008E4AFD"/>
    <w:rsid w:val="008F122F"/>
    <w:rsid w:val="0090298A"/>
    <w:rsid w:val="00936ACF"/>
    <w:rsid w:val="00956974"/>
    <w:rsid w:val="00985445"/>
    <w:rsid w:val="009B40EB"/>
    <w:rsid w:val="009F7999"/>
    <w:rsid w:val="00A10875"/>
    <w:rsid w:val="00A10D9C"/>
    <w:rsid w:val="00A13EDF"/>
    <w:rsid w:val="00A4014F"/>
    <w:rsid w:val="00A72009"/>
    <w:rsid w:val="00B12528"/>
    <w:rsid w:val="00B84790"/>
    <w:rsid w:val="00BA4ECB"/>
    <w:rsid w:val="00BA6D2D"/>
    <w:rsid w:val="00BB2339"/>
    <w:rsid w:val="00BB6406"/>
    <w:rsid w:val="00BE65A3"/>
    <w:rsid w:val="00C0756A"/>
    <w:rsid w:val="00C12A92"/>
    <w:rsid w:val="00C40D52"/>
    <w:rsid w:val="00C579D9"/>
    <w:rsid w:val="00C63EE7"/>
    <w:rsid w:val="00C710A2"/>
    <w:rsid w:val="00C96901"/>
    <w:rsid w:val="00CA3DBB"/>
    <w:rsid w:val="00CD61DA"/>
    <w:rsid w:val="00D95932"/>
    <w:rsid w:val="00DA2672"/>
    <w:rsid w:val="00DC19CE"/>
    <w:rsid w:val="00DC6465"/>
    <w:rsid w:val="00DE014B"/>
    <w:rsid w:val="00DE7AEE"/>
    <w:rsid w:val="00E029FA"/>
    <w:rsid w:val="00E33C2F"/>
    <w:rsid w:val="00E7202A"/>
    <w:rsid w:val="00E840EF"/>
    <w:rsid w:val="00E844B7"/>
    <w:rsid w:val="00EE1A6F"/>
    <w:rsid w:val="00EF5238"/>
    <w:rsid w:val="00F224AD"/>
    <w:rsid w:val="00F2370F"/>
    <w:rsid w:val="00FA1C01"/>
    <w:rsid w:val="00FA348E"/>
    <w:rsid w:val="00FA6C5C"/>
    <w:rsid w:val="00FC44D0"/>
    <w:rsid w:val="00FD4F1D"/>
    <w:rsid w:val="00FE138B"/>
    <w:rsid w:val="00FE3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8F4F0E6E-A478-4350-BF94-F84F62E9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D9"/>
    <w:pPr>
      <w:spacing w:after="160" w:line="259" w:lineRule="auto"/>
    </w:pPr>
    <w:rPr>
      <w:sz w:val="22"/>
      <w:szCs w:val="22"/>
      <w:lang w:val="en-US" w:eastAsia="en-US"/>
    </w:rPr>
  </w:style>
  <w:style w:type="paragraph" w:styleId="Heading1">
    <w:name w:val="heading 1"/>
    <w:basedOn w:val="Normal"/>
    <w:next w:val="Normal"/>
    <w:link w:val="Heading1Char"/>
    <w:qFormat/>
    <w:rsid w:val="005C0261"/>
    <w:pPr>
      <w:keepNext/>
      <w:suppressAutoHyphens/>
      <w:autoSpaceDN w:val="0"/>
      <w:spacing w:after="0" w:line="240" w:lineRule="auto"/>
      <w:outlineLvl w:val="0"/>
    </w:pPr>
    <w:rPr>
      <w:rFonts w:ascii="Times New Roman" w:hAnsi="Times New Roman"/>
      <w:b/>
      <w:bCs/>
      <w:sz w:val="24"/>
      <w:szCs w:val="24"/>
      <w:lang w:val="lv-LV"/>
    </w:rPr>
  </w:style>
  <w:style w:type="paragraph" w:styleId="Heading4">
    <w:name w:val="heading 4"/>
    <w:basedOn w:val="Normal"/>
    <w:next w:val="Normal"/>
    <w:link w:val="Heading4Char"/>
    <w:uiPriority w:val="9"/>
    <w:semiHidden/>
    <w:unhideWhenUsed/>
    <w:qFormat/>
    <w:rsid w:val="005C0261"/>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0261"/>
    <w:rPr>
      <w:rFonts w:ascii="Times New Roman" w:eastAsia="Calibri" w:hAnsi="Times New Roman" w:cs="Times New Roman"/>
      <w:b/>
      <w:bCs/>
      <w:sz w:val="24"/>
      <w:szCs w:val="24"/>
      <w:lang w:val="lv-LV"/>
    </w:rPr>
  </w:style>
  <w:style w:type="character" w:customStyle="1" w:styleId="Heading4Char">
    <w:name w:val="Heading 4 Char"/>
    <w:link w:val="Heading4"/>
    <w:uiPriority w:val="9"/>
    <w:semiHidden/>
    <w:rsid w:val="005C0261"/>
    <w:rPr>
      <w:rFonts w:ascii="Calibri Light" w:eastAsia="Times New Roman" w:hAnsi="Calibri Light" w:cs="Times New Roman"/>
      <w:i/>
      <w:iCs/>
      <w:color w:val="2E74B5"/>
    </w:rPr>
  </w:style>
  <w:style w:type="paragraph" w:styleId="BalloonText">
    <w:name w:val="Balloon Text"/>
    <w:basedOn w:val="Normal"/>
    <w:link w:val="BalloonTextChar"/>
    <w:uiPriority w:val="99"/>
    <w:semiHidden/>
    <w:unhideWhenUsed/>
    <w:rsid w:val="00523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346D"/>
    <w:rPr>
      <w:rFonts w:ascii="Segoe UI" w:hAnsi="Segoe UI" w:cs="Segoe UI"/>
      <w:sz w:val="18"/>
      <w:szCs w:val="18"/>
    </w:rPr>
  </w:style>
  <w:style w:type="paragraph" w:styleId="ListParagraph">
    <w:name w:val="List Paragraph"/>
    <w:basedOn w:val="Normal"/>
    <w:uiPriority w:val="34"/>
    <w:qFormat/>
    <w:rsid w:val="00EE1A6F"/>
    <w:pPr>
      <w:ind w:left="720"/>
      <w:contextualSpacing/>
    </w:pPr>
  </w:style>
  <w:style w:type="paragraph" w:styleId="Header">
    <w:name w:val="header"/>
    <w:basedOn w:val="Normal"/>
    <w:link w:val="HeaderChar"/>
    <w:uiPriority w:val="99"/>
    <w:semiHidden/>
    <w:unhideWhenUsed/>
    <w:rsid w:val="00522FF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22FF7"/>
    <w:rPr>
      <w:sz w:val="22"/>
      <w:szCs w:val="22"/>
      <w:lang w:val="en-US" w:eastAsia="en-US"/>
    </w:rPr>
  </w:style>
  <w:style w:type="paragraph" w:styleId="Footer">
    <w:name w:val="footer"/>
    <w:basedOn w:val="Normal"/>
    <w:link w:val="FooterChar"/>
    <w:uiPriority w:val="99"/>
    <w:unhideWhenUsed/>
    <w:rsid w:val="00522FF7"/>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2FF7"/>
    <w:rPr>
      <w:sz w:val="22"/>
      <w:szCs w:val="22"/>
      <w:lang w:val="en-US" w:eastAsia="en-US"/>
    </w:rPr>
  </w:style>
  <w:style w:type="paragraph" w:styleId="Title">
    <w:name w:val="Title"/>
    <w:basedOn w:val="Normal"/>
    <w:link w:val="TitleChar"/>
    <w:qFormat/>
    <w:rsid w:val="00CA3DBB"/>
    <w:pPr>
      <w:spacing w:after="0" w:line="240" w:lineRule="auto"/>
      <w:jc w:val="center"/>
    </w:pPr>
    <w:rPr>
      <w:rFonts w:ascii="Times New Roman" w:eastAsia="Times New Roman" w:hAnsi="Times New Roman"/>
      <w:b/>
      <w:sz w:val="28"/>
      <w:szCs w:val="20"/>
      <w:lang w:val="lv-LV" w:eastAsia="ru-RU"/>
    </w:rPr>
  </w:style>
  <w:style w:type="character" w:customStyle="1" w:styleId="TitleChar">
    <w:name w:val="Title Char"/>
    <w:basedOn w:val="DefaultParagraphFont"/>
    <w:link w:val="Title"/>
    <w:rsid w:val="00CA3DBB"/>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31705">
      <w:bodyDiv w:val="1"/>
      <w:marLeft w:val="0"/>
      <w:marRight w:val="0"/>
      <w:marTop w:val="0"/>
      <w:marBottom w:val="0"/>
      <w:divBdr>
        <w:top w:val="none" w:sz="0" w:space="0" w:color="auto"/>
        <w:left w:val="none" w:sz="0" w:space="0" w:color="auto"/>
        <w:bottom w:val="none" w:sz="0" w:space="0" w:color="auto"/>
        <w:right w:val="none" w:sz="0" w:space="0" w:color="auto"/>
      </w:divBdr>
      <w:divsChild>
        <w:div w:id="927616533">
          <w:marLeft w:val="0"/>
          <w:marRight w:val="0"/>
          <w:marTop w:val="0"/>
          <w:marBottom w:val="0"/>
          <w:divBdr>
            <w:top w:val="none" w:sz="0" w:space="0" w:color="auto"/>
            <w:left w:val="none" w:sz="0" w:space="0" w:color="auto"/>
            <w:bottom w:val="none" w:sz="0" w:space="0" w:color="auto"/>
            <w:right w:val="none" w:sz="0" w:space="0" w:color="auto"/>
          </w:divBdr>
          <w:divsChild>
            <w:div w:id="1956402947">
              <w:marLeft w:val="0"/>
              <w:marRight w:val="0"/>
              <w:marTop w:val="0"/>
              <w:marBottom w:val="0"/>
              <w:divBdr>
                <w:top w:val="none" w:sz="0" w:space="0" w:color="auto"/>
                <w:left w:val="none" w:sz="0" w:space="0" w:color="auto"/>
                <w:bottom w:val="none" w:sz="0" w:space="0" w:color="auto"/>
                <w:right w:val="none" w:sz="0" w:space="0" w:color="auto"/>
              </w:divBdr>
              <w:divsChild>
                <w:div w:id="574246854">
                  <w:marLeft w:val="0"/>
                  <w:marRight w:val="0"/>
                  <w:marTop w:val="0"/>
                  <w:marBottom w:val="0"/>
                  <w:divBdr>
                    <w:top w:val="none" w:sz="0" w:space="0" w:color="auto"/>
                    <w:left w:val="none" w:sz="0" w:space="0" w:color="auto"/>
                    <w:bottom w:val="none" w:sz="0" w:space="0" w:color="auto"/>
                    <w:right w:val="none" w:sz="0" w:space="0" w:color="auto"/>
                  </w:divBdr>
                  <w:divsChild>
                    <w:div w:id="1103188508">
                      <w:marLeft w:val="0"/>
                      <w:marRight w:val="0"/>
                      <w:marTop w:val="0"/>
                      <w:marBottom w:val="0"/>
                      <w:divBdr>
                        <w:top w:val="none" w:sz="0" w:space="0" w:color="auto"/>
                        <w:left w:val="none" w:sz="0" w:space="0" w:color="auto"/>
                        <w:bottom w:val="none" w:sz="0" w:space="0" w:color="auto"/>
                        <w:right w:val="none" w:sz="0" w:space="0" w:color="auto"/>
                      </w:divBdr>
                      <w:divsChild>
                        <w:div w:id="150827288">
                          <w:marLeft w:val="0"/>
                          <w:marRight w:val="0"/>
                          <w:marTop w:val="0"/>
                          <w:marBottom w:val="0"/>
                          <w:divBdr>
                            <w:top w:val="none" w:sz="0" w:space="0" w:color="auto"/>
                            <w:left w:val="none" w:sz="0" w:space="0" w:color="auto"/>
                            <w:bottom w:val="none" w:sz="0" w:space="0" w:color="auto"/>
                            <w:right w:val="none" w:sz="0" w:space="0" w:color="auto"/>
                          </w:divBdr>
                          <w:divsChild>
                            <w:div w:id="1113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2FBE-1102-4702-9CC4-9B87E1B6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1805</Words>
  <Characters>1030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Skipare</cp:lastModifiedBy>
  <cp:revision>14</cp:revision>
  <cp:lastPrinted>2017-05-26T10:20:00Z</cp:lastPrinted>
  <dcterms:created xsi:type="dcterms:W3CDTF">2017-05-10T06:35:00Z</dcterms:created>
  <dcterms:modified xsi:type="dcterms:W3CDTF">2017-05-31T11:12:00Z</dcterms:modified>
</cp:coreProperties>
</file>