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B0DA2" w:rsidRDefault="00BB0DA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494661855" r:id="rId8"/>
        </w:object>
      </w:r>
    </w:p>
    <w:p w:rsidR="00BB0DA2" w:rsidRPr="00EE4591" w:rsidRDefault="00BB0DA2" w:rsidP="00402A27">
      <w:pPr>
        <w:pStyle w:val="Title"/>
        <w:tabs>
          <w:tab w:val="left" w:pos="3969"/>
          <w:tab w:val="left" w:pos="4395"/>
        </w:tabs>
        <w:rPr>
          <w:b w:val="0"/>
          <w:bCs/>
          <w:sz w:val="24"/>
          <w:szCs w:val="24"/>
        </w:rPr>
      </w:pPr>
    </w:p>
    <w:p w:rsidR="00BB0DA2" w:rsidRDefault="00BB0DA2" w:rsidP="00402A27">
      <w:pPr>
        <w:pStyle w:val="Title"/>
        <w:tabs>
          <w:tab w:val="left" w:pos="3969"/>
          <w:tab w:val="left" w:pos="4395"/>
        </w:tabs>
        <w:rPr>
          <w:b w:val="0"/>
          <w:bCs/>
        </w:rPr>
      </w:pPr>
      <w:r>
        <w:rPr>
          <w:b w:val="0"/>
          <w:bCs/>
        </w:rPr>
        <w:t xml:space="preserve">  LATVIJAS REPUBLIKAS</w:t>
      </w:r>
    </w:p>
    <w:p w:rsidR="00BB0DA2" w:rsidRDefault="00BB0DA2" w:rsidP="00402A27">
      <w:pPr>
        <w:pStyle w:val="Title"/>
        <w:tabs>
          <w:tab w:val="left" w:pos="3969"/>
          <w:tab w:val="left" w:pos="4395"/>
        </w:tabs>
      </w:pPr>
      <w:r>
        <w:t>DAUGAVPILS PILSĒTAS DOME</w:t>
      </w:r>
    </w:p>
    <w:p w:rsidR="00BB0DA2" w:rsidRPr="00C3756E" w:rsidRDefault="00BB0DA2"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6694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B0DA2" w:rsidRDefault="00BB0DA2"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B0DA2" w:rsidRDefault="00BB0DA2" w:rsidP="00402A27">
      <w:pPr>
        <w:spacing w:after="0" w:line="240" w:lineRule="auto"/>
        <w:jc w:val="center"/>
        <w:rPr>
          <w:rFonts w:ascii="Times New Roman" w:hAnsi="Times New Roman"/>
          <w:sz w:val="18"/>
          <w:szCs w:val="18"/>
          <w:u w:val="single"/>
        </w:rPr>
      </w:pPr>
    </w:p>
    <w:p w:rsidR="00BB0DA2" w:rsidRDefault="00BB0DA2" w:rsidP="00402A27">
      <w:pPr>
        <w:spacing w:after="0" w:line="240" w:lineRule="auto"/>
        <w:jc w:val="center"/>
        <w:rPr>
          <w:rFonts w:ascii="Times New Roman" w:hAnsi="Times New Roman"/>
          <w:b/>
          <w:sz w:val="24"/>
          <w:szCs w:val="24"/>
        </w:rPr>
      </w:pPr>
    </w:p>
    <w:p w:rsidR="00BB0DA2" w:rsidRPr="002E7F44" w:rsidRDefault="00BB0DA2"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BB0DA2" w:rsidRPr="002E7F44" w:rsidRDefault="00BB0DA2" w:rsidP="002E7F44">
      <w:pPr>
        <w:spacing w:after="120"/>
        <w:jc w:val="center"/>
        <w:rPr>
          <w:rFonts w:ascii="Times New Roman" w:hAnsi="Times New Roman"/>
          <w:sz w:val="2"/>
          <w:szCs w:val="2"/>
        </w:rPr>
      </w:pPr>
    </w:p>
    <w:p w:rsidR="00BB0DA2" w:rsidRDefault="00BB0DA2" w:rsidP="002E7F44">
      <w:pPr>
        <w:jc w:val="center"/>
        <w:rPr>
          <w:rFonts w:ascii="Times New Roman" w:hAnsi="Times New Roman"/>
          <w:szCs w:val="24"/>
        </w:rPr>
      </w:pPr>
      <w:r w:rsidRPr="002E7F44">
        <w:rPr>
          <w:rFonts w:ascii="Times New Roman" w:hAnsi="Times New Roman"/>
          <w:szCs w:val="24"/>
        </w:rPr>
        <w:t>Daugavpilī</w:t>
      </w:r>
    </w:p>
    <w:p w:rsidR="009F4841" w:rsidRPr="00635F9D" w:rsidRDefault="009F4841" w:rsidP="009F4841">
      <w:pPr>
        <w:spacing w:after="0" w:line="240" w:lineRule="auto"/>
        <w:jc w:val="both"/>
        <w:rPr>
          <w:rFonts w:ascii="Tahoma" w:eastAsia="Times New Roman" w:hAnsi="Tahoma" w:cs="Tahoma"/>
          <w:b/>
          <w:color w:val="000000" w:themeColor="text1"/>
          <w:sz w:val="24"/>
          <w:szCs w:val="24"/>
          <w:lang w:val="lv-LV"/>
        </w:rPr>
      </w:pPr>
      <w:bookmarkStart w:id="2" w:name="_GoBack"/>
      <w:bookmarkEnd w:id="2"/>
      <w:r w:rsidRPr="00060FDD">
        <w:rPr>
          <w:rFonts w:ascii="Tahoma" w:eastAsia="Times New Roman" w:hAnsi="Tahoma" w:cs="Tahoma"/>
          <w:color w:val="000000" w:themeColor="text1"/>
          <w:sz w:val="24"/>
          <w:szCs w:val="24"/>
          <w:lang w:val="lv-LV"/>
        </w:rPr>
        <w:t xml:space="preserve">2015.gada </w:t>
      </w:r>
      <w:r w:rsidR="00060FDD">
        <w:rPr>
          <w:rFonts w:ascii="Tahoma" w:eastAsia="Times New Roman" w:hAnsi="Tahoma" w:cs="Tahoma"/>
          <w:color w:val="000000" w:themeColor="text1"/>
          <w:sz w:val="24"/>
          <w:szCs w:val="24"/>
          <w:lang w:val="lv-LV"/>
        </w:rPr>
        <w:t>28</w:t>
      </w:r>
      <w:r w:rsidRPr="00060FDD">
        <w:rPr>
          <w:rFonts w:ascii="Tahoma" w:eastAsia="Times New Roman" w:hAnsi="Tahoma" w:cs="Tahoma"/>
          <w:color w:val="000000" w:themeColor="text1"/>
          <w:sz w:val="24"/>
          <w:szCs w:val="24"/>
          <w:lang w:val="lv-LV"/>
        </w:rPr>
        <w:t>.</w:t>
      </w:r>
      <w:r w:rsidR="00060FDD">
        <w:rPr>
          <w:rFonts w:ascii="Tahoma" w:eastAsia="Times New Roman" w:hAnsi="Tahoma" w:cs="Tahoma"/>
          <w:color w:val="000000" w:themeColor="text1"/>
          <w:sz w:val="24"/>
          <w:szCs w:val="24"/>
          <w:lang w:val="lv-LV"/>
        </w:rPr>
        <w:t>maijā</w:t>
      </w:r>
      <w:r w:rsidR="00060FDD">
        <w:rPr>
          <w:rFonts w:ascii="Tahoma" w:eastAsia="Times New Roman" w:hAnsi="Tahoma" w:cs="Tahoma"/>
          <w:color w:val="000000" w:themeColor="text1"/>
          <w:sz w:val="24"/>
          <w:szCs w:val="24"/>
          <w:lang w:val="lv-LV"/>
        </w:rPr>
        <w:tab/>
      </w:r>
      <w:r w:rsidR="00060FDD">
        <w:rPr>
          <w:rFonts w:ascii="Tahoma" w:eastAsia="Times New Roman" w:hAnsi="Tahoma" w:cs="Tahoma"/>
          <w:color w:val="000000" w:themeColor="text1"/>
          <w:sz w:val="24"/>
          <w:szCs w:val="24"/>
          <w:lang w:val="lv-LV"/>
        </w:rPr>
        <w:tab/>
      </w:r>
      <w:r w:rsidR="00060FDD">
        <w:rPr>
          <w:rFonts w:ascii="Tahoma" w:eastAsia="Times New Roman" w:hAnsi="Tahoma" w:cs="Tahoma"/>
          <w:color w:val="000000" w:themeColor="text1"/>
          <w:sz w:val="24"/>
          <w:szCs w:val="24"/>
          <w:lang w:val="lv-LV"/>
        </w:rPr>
        <w:tab/>
      </w:r>
      <w:r w:rsidR="00060FDD">
        <w:rPr>
          <w:rFonts w:ascii="Tahoma" w:eastAsia="Times New Roman" w:hAnsi="Tahoma" w:cs="Tahoma"/>
          <w:color w:val="000000" w:themeColor="text1"/>
          <w:sz w:val="24"/>
          <w:szCs w:val="24"/>
          <w:lang w:val="lv-LV"/>
        </w:rPr>
        <w:tab/>
      </w:r>
      <w:r w:rsidR="00060FDD">
        <w:rPr>
          <w:rFonts w:ascii="Tahoma" w:eastAsia="Times New Roman" w:hAnsi="Tahoma" w:cs="Tahoma"/>
          <w:color w:val="000000" w:themeColor="text1"/>
          <w:sz w:val="24"/>
          <w:szCs w:val="24"/>
          <w:lang w:val="lv-LV"/>
        </w:rPr>
        <w:tab/>
      </w:r>
      <w:r w:rsidR="00060FDD">
        <w:rPr>
          <w:rFonts w:ascii="Tahoma" w:eastAsia="Times New Roman" w:hAnsi="Tahoma" w:cs="Tahoma"/>
          <w:color w:val="000000" w:themeColor="text1"/>
          <w:sz w:val="24"/>
          <w:szCs w:val="24"/>
          <w:lang w:val="lv-LV"/>
        </w:rPr>
        <w:tab/>
      </w:r>
      <w:r w:rsidR="00060FDD">
        <w:rPr>
          <w:rFonts w:ascii="Tahoma" w:eastAsia="Times New Roman" w:hAnsi="Tahoma" w:cs="Tahoma"/>
          <w:color w:val="000000" w:themeColor="text1"/>
          <w:sz w:val="24"/>
          <w:szCs w:val="24"/>
          <w:lang w:val="lv-LV"/>
        </w:rPr>
        <w:tab/>
        <w:t>Nr.</w:t>
      </w:r>
      <w:r w:rsidR="00635F9D" w:rsidRPr="00635F9D">
        <w:rPr>
          <w:rFonts w:ascii="Tahoma" w:eastAsia="Times New Roman" w:hAnsi="Tahoma" w:cs="Tahoma"/>
          <w:b/>
          <w:color w:val="000000" w:themeColor="text1"/>
          <w:sz w:val="24"/>
          <w:szCs w:val="24"/>
          <w:lang w:val="lv-LV"/>
        </w:rPr>
        <w:t>246</w:t>
      </w:r>
    </w:p>
    <w:p w:rsidR="00060FDD" w:rsidRPr="00060FDD" w:rsidRDefault="00060FDD" w:rsidP="00060FDD">
      <w:pPr>
        <w:spacing w:after="0" w:line="240" w:lineRule="auto"/>
        <w:ind w:left="5760" w:firstLine="720"/>
        <w:jc w:val="both"/>
        <w:rPr>
          <w:rFonts w:ascii="Tahoma" w:eastAsia="Times New Roman" w:hAnsi="Tahoma" w:cs="Tahoma"/>
          <w:b/>
          <w:bCs/>
          <w:color w:val="000000" w:themeColor="text1"/>
          <w:sz w:val="24"/>
          <w:szCs w:val="24"/>
          <w:lang w:val="lv-LV"/>
        </w:rPr>
      </w:pPr>
      <w:r>
        <w:rPr>
          <w:rFonts w:ascii="Tahoma" w:eastAsia="Times New Roman" w:hAnsi="Tahoma" w:cs="Tahoma"/>
          <w:color w:val="000000" w:themeColor="text1"/>
          <w:sz w:val="24"/>
          <w:szCs w:val="24"/>
          <w:lang w:val="lv-LV"/>
        </w:rPr>
        <w:t>(prot.Nr.</w:t>
      </w:r>
      <w:r w:rsidRPr="00635F9D">
        <w:rPr>
          <w:rFonts w:ascii="Tahoma" w:eastAsia="Times New Roman" w:hAnsi="Tahoma" w:cs="Tahoma"/>
          <w:b/>
          <w:color w:val="000000" w:themeColor="text1"/>
          <w:sz w:val="24"/>
          <w:szCs w:val="24"/>
          <w:lang w:val="lv-LV"/>
        </w:rPr>
        <w:t>11</w:t>
      </w:r>
      <w:r>
        <w:rPr>
          <w:rFonts w:ascii="Tahoma" w:eastAsia="Times New Roman" w:hAnsi="Tahoma" w:cs="Tahoma"/>
          <w:color w:val="000000" w:themeColor="text1"/>
          <w:sz w:val="24"/>
          <w:szCs w:val="24"/>
          <w:lang w:val="lv-LV"/>
        </w:rPr>
        <w:t xml:space="preserve">,  </w:t>
      </w:r>
      <w:r w:rsidR="00635F9D" w:rsidRPr="00635F9D">
        <w:rPr>
          <w:rFonts w:ascii="Tahoma" w:eastAsia="Times New Roman" w:hAnsi="Tahoma" w:cs="Tahoma"/>
          <w:b/>
          <w:color w:val="000000" w:themeColor="text1"/>
          <w:sz w:val="24"/>
          <w:szCs w:val="24"/>
          <w:lang w:val="lv-LV"/>
        </w:rPr>
        <w:t>33</w:t>
      </w:r>
      <w:r>
        <w:rPr>
          <w:rFonts w:ascii="Tahoma" w:eastAsia="Times New Roman" w:hAnsi="Tahoma" w:cs="Tahoma"/>
          <w:color w:val="000000" w:themeColor="text1"/>
          <w:sz w:val="24"/>
          <w:szCs w:val="24"/>
          <w:lang w:val="lv-LV"/>
        </w:rPr>
        <w:t>.§)</w:t>
      </w:r>
    </w:p>
    <w:p w:rsidR="00060FDD" w:rsidRDefault="00060FDD" w:rsidP="008A054C">
      <w:pPr>
        <w:keepNext/>
        <w:spacing w:after="0" w:line="240" w:lineRule="auto"/>
        <w:ind w:left="180" w:firstLine="180"/>
        <w:jc w:val="center"/>
        <w:outlineLvl w:val="1"/>
        <w:rPr>
          <w:rFonts w:ascii="Tahoma" w:eastAsia="Times New Roman" w:hAnsi="Tahoma" w:cs="Tahoma"/>
          <w:b/>
          <w:bCs/>
          <w:color w:val="000000" w:themeColor="text1"/>
          <w:sz w:val="24"/>
          <w:szCs w:val="24"/>
          <w:lang w:val="lv-LV"/>
        </w:rPr>
      </w:pPr>
    </w:p>
    <w:p w:rsidR="009F4841" w:rsidRPr="00060FDD" w:rsidRDefault="009F4841" w:rsidP="008A054C">
      <w:pPr>
        <w:keepNext/>
        <w:spacing w:after="0" w:line="240" w:lineRule="auto"/>
        <w:ind w:left="180" w:firstLine="180"/>
        <w:jc w:val="center"/>
        <w:outlineLvl w:val="1"/>
        <w:rPr>
          <w:rFonts w:ascii="Tahoma" w:eastAsia="Times New Roman" w:hAnsi="Tahoma" w:cs="Tahoma"/>
          <w:b/>
          <w:bCs/>
          <w:color w:val="000000" w:themeColor="text1"/>
          <w:sz w:val="24"/>
          <w:szCs w:val="24"/>
          <w:lang w:val="lv-LV"/>
        </w:rPr>
      </w:pPr>
      <w:r w:rsidRPr="00060FDD">
        <w:rPr>
          <w:rFonts w:ascii="Tahoma" w:eastAsia="Times New Roman" w:hAnsi="Tahoma" w:cs="Tahoma"/>
          <w:b/>
          <w:bCs/>
          <w:color w:val="000000" w:themeColor="text1"/>
          <w:sz w:val="24"/>
          <w:szCs w:val="24"/>
          <w:lang w:val="lv-LV"/>
        </w:rPr>
        <w:t>Par nomas tiesību izsoli</w:t>
      </w:r>
    </w:p>
    <w:p w:rsidR="009F4841" w:rsidRPr="00060FDD" w:rsidRDefault="009F4841" w:rsidP="009F4841">
      <w:pPr>
        <w:spacing w:after="0" w:line="240" w:lineRule="auto"/>
        <w:jc w:val="both"/>
        <w:rPr>
          <w:rFonts w:ascii="Tahoma" w:eastAsia="Times New Roman" w:hAnsi="Tahoma" w:cs="Tahoma"/>
          <w:b/>
          <w:bCs/>
          <w:color w:val="000000" w:themeColor="text1"/>
          <w:sz w:val="24"/>
          <w:szCs w:val="24"/>
          <w:lang w:val="lv-LV"/>
        </w:rPr>
      </w:pPr>
    </w:p>
    <w:p w:rsidR="00635F9D" w:rsidRPr="00635F9D" w:rsidRDefault="009F4841" w:rsidP="00635F9D">
      <w:pPr>
        <w:spacing w:after="0" w:line="240" w:lineRule="auto"/>
        <w:ind w:firstLine="567"/>
        <w:jc w:val="both"/>
        <w:rPr>
          <w:rFonts w:ascii="Tahoma" w:hAnsi="Tahoma" w:cs="Tahoma"/>
          <w:b/>
          <w:sz w:val="24"/>
          <w:szCs w:val="24"/>
          <w:lang w:val="lv-LV" w:eastAsia="lv-LV"/>
        </w:rPr>
      </w:pPr>
      <w:r w:rsidRPr="00635F9D">
        <w:rPr>
          <w:rFonts w:ascii="Tahoma" w:eastAsia="Times New Roman" w:hAnsi="Tahoma" w:cs="Tahoma"/>
          <w:color w:val="000000" w:themeColor="text1"/>
          <w:sz w:val="24"/>
          <w:szCs w:val="24"/>
          <w:lang w:val="lv-LV"/>
        </w:rPr>
        <w:t xml:space="preserve">Pamatojoties uz likuma “Par pašvaldībām” 4.pantu, </w:t>
      </w:r>
      <w:r w:rsidR="00F664F0" w:rsidRPr="00635F9D">
        <w:rPr>
          <w:rFonts w:ascii="Tahoma" w:eastAsia="Times New Roman" w:hAnsi="Tahoma" w:cs="Tahoma"/>
          <w:color w:val="000000" w:themeColor="text1"/>
          <w:sz w:val="24"/>
          <w:szCs w:val="24"/>
          <w:lang w:val="lv-LV"/>
        </w:rPr>
        <w:t>14.panta pirmās daļas 2.punktu</w:t>
      </w:r>
      <w:r w:rsidR="008A054C" w:rsidRPr="00635F9D">
        <w:rPr>
          <w:rFonts w:ascii="Tahoma" w:eastAsia="Times New Roman" w:hAnsi="Tahoma" w:cs="Tahoma"/>
          <w:color w:val="000000" w:themeColor="text1"/>
          <w:sz w:val="24"/>
          <w:szCs w:val="24"/>
          <w:lang w:val="lv-LV"/>
        </w:rPr>
        <w:t xml:space="preserve">, </w:t>
      </w:r>
      <w:r w:rsidRPr="00635F9D">
        <w:rPr>
          <w:rFonts w:ascii="Tahoma" w:eastAsia="Times New Roman" w:hAnsi="Tahoma" w:cs="Tahoma"/>
          <w:color w:val="000000" w:themeColor="text1"/>
          <w:sz w:val="24"/>
          <w:szCs w:val="24"/>
          <w:lang w:val="lv-LV"/>
        </w:rPr>
        <w:t>Daugavpils pilsētas domes 2008.gada 10.aprīļa saistošo noteikumu Nr.21 “Par neapbūvēta zemesgabala nomas maksas apmēru” 4.punktu, Daugavpils pilsētas domes 2006.gada 14.septembra noteikumiem Nr.1 “Neapbūvētu zemesgabalu nomas tiesību i</w:t>
      </w:r>
      <w:r w:rsidR="00B90DFD" w:rsidRPr="00635F9D">
        <w:rPr>
          <w:rFonts w:ascii="Tahoma" w:eastAsia="Times New Roman" w:hAnsi="Tahoma" w:cs="Tahoma"/>
          <w:color w:val="000000" w:themeColor="text1"/>
          <w:sz w:val="24"/>
          <w:szCs w:val="24"/>
          <w:lang w:val="lv-LV"/>
        </w:rPr>
        <w:t>zsoles kārtību”, ņemot vērā</w:t>
      </w:r>
      <w:r w:rsidRPr="00635F9D">
        <w:rPr>
          <w:rFonts w:ascii="Tahoma" w:eastAsia="Times New Roman" w:hAnsi="Tahoma" w:cs="Tahoma"/>
          <w:color w:val="000000" w:themeColor="text1"/>
          <w:sz w:val="24"/>
          <w:szCs w:val="24"/>
          <w:lang w:val="lv-LV"/>
        </w:rPr>
        <w:t xml:space="preserve"> Daugavpils pilsētas domes Pilsētbūv</w:t>
      </w:r>
      <w:r w:rsidR="00D944D3" w:rsidRPr="00635F9D">
        <w:rPr>
          <w:rFonts w:ascii="Tahoma" w:eastAsia="Times New Roman" w:hAnsi="Tahoma" w:cs="Tahoma"/>
          <w:color w:val="000000" w:themeColor="text1"/>
          <w:sz w:val="24"/>
          <w:szCs w:val="24"/>
          <w:lang w:val="lv-LV"/>
        </w:rPr>
        <w:t>niecības un vides komisijas 2014.gada 31.oktobra lēmumu Nr.6</w:t>
      </w:r>
      <w:r w:rsidRPr="00635F9D">
        <w:rPr>
          <w:rFonts w:ascii="Tahoma" w:eastAsia="Times New Roman" w:hAnsi="Tahoma" w:cs="Tahoma"/>
          <w:color w:val="000000" w:themeColor="text1"/>
          <w:sz w:val="24"/>
          <w:szCs w:val="24"/>
          <w:lang w:val="lv-LV"/>
        </w:rPr>
        <w:t xml:space="preserve"> un, ka šis lēmuma projekts ir izskatīts Daugavpils pilsētas domes Finanšu komitejas 2015.gada </w:t>
      </w:r>
      <w:r w:rsidR="00060FDD" w:rsidRPr="00635F9D">
        <w:rPr>
          <w:rFonts w:ascii="Tahoma" w:eastAsia="Times New Roman" w:hAnsi="Tahoma" w:cs="Tahoma"/>
          <w:color w:val="000000" w:themeColor="text1"/>
          <w:sz w:val="24"/>
          <w:szCs w:val="24"/>
          <w:lang w:val="lv-LV"/>
        </w:rPr>
        <w:t>21</w:t>
      </w:r>
      <w:r w:rsidRPr="00635F9D">
        <w:rPr>
          <w:rFonts w:ascii="Tahoma" w:eastAsia="Times New Roman" w:hAnsi="Tahoma" w:cs="Tahoma"/>
          <w:color w:val="000000" w:themeColor="text1"/>
          <w:sz w:val="24"/>
          <w:szCs w:val="24"/>
          <w:lang w:val="lv-LV"/>
        </w:rPr>
        <w:t>.</w:t>
      </w:r>
      <w:r w:rsidR="00060FDD" w:rsidRPr="00635F9D">
        <w:rPr>
          <w:rFonts w:ascii="Tahoma" w:eastAsia="Times New Roman" w:hAnsi="Tahoma" w:cs="Tahoma"/>
          <w:color w:val="000000" w:themeColor="text1"/>
          <w:sz w:val="24"/>
          <w:szCs w:val="24"/>
          <w:lang w:val="lv-LV"/>
        </w:rPr>
        <w:t xml:space="preserve">maija </w:t>
      </w:r>
      <w:r w:rsidRPr="00635F9D">
        <w:rPr>
          <w:rFonts w:ascii="Tahoma" w:eastAsia="Times New Roman" w:hAnsi="Tahoma" w:cs="Tahoma"/>
          <w:color w:val="000000" w:themeColor="text1"/>
          <w:sz w:val="24"/>
          <w:szCs w:val="24"/>
          <w:lang w:val="lv-LV"/>
        </w:rPr>
        <w:t>sēd</w:t>
      </w:r>
      <w:r w:rsidR="00060FDD" w:rsidRPr="00635F9D">
        <w:rPr>
          <w:rFonts w:ascii="Tahoma" w:eastAsia="Times New Roman" w:hAnsi="Tahoma" w:cs="Tahoma"/>
          <w:color w:val="000000" w:themeColor="text1"/>
          <w:sz w:val="24"/>
          <w:szCs w:val="24"/>
          <w:lang w:val="lv-LV"/>
        </w:rPr>
        <w:t>es protokolu Nr.</w:t>
      </w:r>
      <w:r w:rsidR="001C0A8E" w:rsidRPr="00635F9D">
        <w:rPr>
          <w:rFonts w:ascii="Tahoma" w:eastAsia="Times New Roman" w:hAnsi="Tahoma" w:cs="Tahoma"/>
          <w:color w:val="000000" w:themeColor="text1"/>
          <w:sz w:val="24"/>
          <w:szCs w:val="24"/>
          <w:lang w:val="lv-LV"/>
        </w:rPr>
        <w:t>11</w:t>
      </w:r>
      <w:r w:rsidRPr="00635F9D">
        <w:rPr>
          <w:rFonts w:ascii="Tahoma" w:eastAsia="Times New Roman" w:hAnsi="Tahoma" w:cs="Tahoma"/>
          <w:color w:val="000000" w:themeColor="text1"/>
          <w:sz w:val="24"/>
          <w:szCs w:val="24"/>
          <w:lang w:val="lv-LV"/>
        </w:rPr>
        <w:t xml:space="preserve">, </w:t>
      </w:r>
      <w:r w:rsidR="00635F9D" w:rsidRPr="00635F9D">
        <w:rPr>
          <w:rFonts w:ascii="Tahoma" w:hAnsi="Tahoma" w:cs="Tahoma"/>
          <w:spacing w:val="-4"/>
          <w:sz w:val="24"/>
          <w:szCs w:val="24"/>
          <w:lang w:val="lv-LV"/>
        </w:rPr>
        <w:t xml:space="preserve">atklāti balsojot: PAR – </w:t>
      </w:r>
      <w:r w:rsidR="00635F9D" w:rsidRPr="00635F9D">
        <w:rPr>
          <w:rFonts w:ascii="Tahoma" w:hAnsi="Tahoma" w:cs="Tahoma"/>
          <w:spacing w:val="-6"/>
          <w:sz w:val="24"/>
          <w:szCs w:val="24"/>
          <w:lang w:val="lv-LV"/>
        </w:rPr>
        <w:t>10 (V.Bojarūns, A.Broks, A.Gržibovskis,</w:t>
      </w:r>
      <w:r w:rsidR="00635F9D" w:rsidRPr="00635F9D">
        <w:rPr>
          <w:rFonts w:ascii="Tahoma" w:hAnsi="Tahoma" w:cs="Tahoma"/>
          <w:sz w:val="24"/>
          <w:szCs w:val="24"/>
          <w:lang w:val="lv-LV"/>
        </w:rPr>
        <w:t xml:space="preserve"> R.Joksts, J.Lāčplēsis, A.Nikolajevs, D.Rodionovs, A.Samarins, R.Strode, J.Zaicevs</w:t>
      </w:r>
      <w:r w:rsidR="00635F9D" w:rsidRPr="00635F9D">
        <w:rPr>
          <w:rFonts w:ascii="Tahoma" w:hAnsi="Tahoma" w:cs="Tahoma"/>
          <w:spacing w:val="-4"/>
          <w:sz w:val="24"/>
          <w:szCs w:val="24"/>
          <w:lang w:val="lv-LV"/>
        </w:rPr>
        <w:t>),</w:t>
      </w:r>
      <w:r w:rsidR="00635F9D" w:rsidRPr="00635F9D">
        <w:rPr>
          <w:rFonts w:ascii="Tahoma" w:hAnsi="Tahoma" w:cs="Tahoma"/>
          <w:sz w:val="24"/>
          <w:szCs w:val="24"/>
          <w:lang w:val="lv-LV"/>
        </w:rPr>
        <w:t xml:space="preserve"> </w:t>
      </w:r>
      <w:r w:rsidR="00635F9D" w:rsidRPr="00635F9D">
        <w:rPr>
          <w:rFonts w:ascii="Tahoma" w:hAnsi="Tahoma" w:cs="Tahoma"/>
          <w:spacing w:val="-4"/>
          <w:sz w:val="24"/>
          <w:szCs w:val="24"/>
          <w:lang w:val="lv-LV"/>
        </w:rPr>
        <w:t xml:space="preserve">PRET – nav, </w:t>
      </w:r>
      <w:r w:rsidR="00635F9D" w:rsidRPr="00635F9D">
        <w:rPr>
          <w:rFonts w:ascii="Tahoma" w:hAnsi="Tahoma" w:cs="Tahoma"/>
          <w:bCs/>
          <w:sz w:val="24"/>
          <w:szCs w:val="24"/>
          <w:lang w:val="lv-LV"/>
        </w:rPr>
        <w:t>ATTURAS – nav,</w:t>
      </w:r>
      <w:r w:rsidR="00635F9D" w:rsidRPr="00635F9D">
        <w:rPr>
          <w:rFonts w:ascii="Tahoma" w:hAnsi="Tahoma" w:cs="Tahoma"/>
          <w:spacing w:val="-4"/>
          <w:sz w:val="24"/>
          <w:szCs w:val="24"/>
          <w:lang w:val="lv-LV"/>
        </w:rPr>
        <w:t xml:space="preserve"> </w:t>
      </w:r>
      <w:r w:rsidR="00635F9D" w:rsidRPr="00635F9D">
        <w:rPr>
          <w:rFonts w:ascii="Tahoma" w:hAnsi="Tahoma" w:cs="Tahoma"/>
          <w:b/>
          <w:sz w:val="24"/>
          <w:szCs w:val="24"/>
          <w:lang w:val="lv-LV"/>
        </w:rPr>
        <w:t>Daugavpils pilsētas dome nolemj:</w:t>
      </w:r>
    </w:p>
    <w:p w:rsidR="00060FDD" w:rsidRPr="00060FDD" w:rsidRDefault="00060FDD" w:rsidP="00060FDD">
      <w:pPr>
        <w:spacing w:after="0" w:line="240" w:lineRule="auto"/>
        <w:ind w:firstLine="567"/>
        <w:jc w:val="both"/>
        <w:rPr>
          <w:rFonts w:ascii="Tahoma" w:hAnsi="Tahoma" w:cs="Tahoma"/>
          <w:b/>
          <w:sz w:val="24"/>
          <w:szCs w:val="24"/>
          <w:lang w:val="lv-LV"/>
        </w:rPr>
      </w:pPr>
    </w:p>
    <w:p w:rsidR="009F4841" w:rsidRPr="00060FDD" w:rsidRDefault="009F4841" w:rsidP="00635F9D">
      <w:pPr>
        <w:keepNext/>
        <w:spacing w:after="0" w:line="240" w:lineRule="auto"/>
        <w:ind w:firstLine="567"/>
        <w:jc w:val="both"/>
        <w:outlineLvl w:val="4"/>
        <w:rPr>
          <w:rFonts w:ascii="Tahoma" w:eastAsia="Times New Roman" w:hAnsi="Tahoma" w:cs="Tahoma"/>
          <w:bCs/>
          <w:color w:val="000000" w:themeColor="text1"/>
          <w:sz w:val="24"/>
          <w:szCs w:val="24"/>
          <w:lang w:val="lv-LV"/>
        </w:rPr>
      </w:pPr>
      <w:r w:rsidRPr="00060FDD">
        <w:rPr>
          <w:rFonts w:ascii="Tahoma" w:eastAsia="Times New Roman" w:hAnsi="Tahoma" w:cs="Tahoma"/>
          <w:bCs/>
          <w:color w:val="000000" w:themeColor="text1"/>
          <w:sz w:val="24"/>
          <w:szCs w:val="24"/>
          <w:lang w:val="lv-LV"/>
        </w:rPr>
        <w:t xml:space="preserve">1. Nodot iznomāšanai </w:t>
      </w:r>
      <w:r w:rsidR="00CA798F" w:rsidRPr="00060FDD">
        <w:rPr>
          <w:rFonts w:ascii="Tahoma" w:eastAsia="Times New Roman" w:hAnsi="Tahoma" w:cs="Tahoma"/>
          <w:bCs/>
          <w:color w:val="000000" w:themeColor="text1"/>
          <w:sz w:val="24"/>
          <w:szCs w:val="24"/>
          <w:lang w:val="lv-LV"/>
        </w:rPr>
        <w:t>zemes vienības</w:t>
      </w:r>
      <w:r w:rsidR="00CA798F" w:rsidRPr="00060FDD">
        <w:rPr>
          <w:rFonts w:ascii="Tahoma" w:eastAsia="Times New Roman" w:hAnsi="Tahoma" w:cs="Tahoma"/>
          <w:bCs/>
          <w:iCs/>
          <w:color w:val="000000" w:themeColor="text1"/>
          <w:sz w:val="24"/>
          <w:szCs w:val="24"/>
          <w:lang w:val="lv-LV"/>
        </w:rPr>
        <w:t xml:space="preserve"> ar kadastra apzīmējumu </w:t>
      </w:r>
      <w:r w:rsidR="00B90DFD" w:rsidRPr="00060FDD">
        <w:rPr>
          <w:rFonts w:ascii="Tahoma" w:eastAsia="Times New Roman" w:hAnsi="Tahoma" w:cs="Tahoma"/>
          <w:color w:val="000000" w:themeColor="text1"/>
          <w:sz w:val="24"/>
          <w:szCs w:val="24"/>
          <w:lang w:val="lv-LV"/>
        </w:rPr>
        <w:t>0500 001 4005</w:t>
      </w:r>
      <w:r w:rsidR="008A054C" w:rsidRPr="00060FDD">
        <w:rPr>
          <w:rFonts w:ascii="Tahoma" w:eastAsia="Times New Roman" w:hAnsi="Tahoma" w:cs="Tahoma"/>
          <w:color w:val="000000" w:themeColor="text1"/>
          <w:sz w:val="24"/>
          <w:szCs w:val="24"/>
          <w:lang w:val="lv-LV"/>
        </w:rPr>
        <w:t xml:space="preserve">, </w:t>
      </w:r>
      <w:r w:rsidR="002F646F" w:rsidRPr="00060FDD">
        <w:rPr>
          <w:rFonts w:ascii="Tahoma" w:eastAsia="Times New Roman" w:hAnsi="Tahoma" w:cs="Tahoma"/>
          <w:color w:val="000000" w:themeColor="text1"/>
          <w:sz w:val="24"/>
          <w:szCs w:val="24"/>
          <w:lang w:val="lv-LV"/>
        </w:rPr>
        <w:t>Lāčplēša</w:t>
      </w:r>
      <w:r w:rsidR="00CA798F" w:rsidRPr="00060FDD">
        <w:rPr>
          <w:rFonts w:ascii="Tahoma" w:eastAsia="Times New Roman" w:hAnsi="Tahoma" w:cs="Tahoma"/>
          <w:color w:val="000000" w:themeColor="text1"/>
          <w:sz w:val="24"/>
          <w:szCs w:val="24"/>
          <w:lang w:val="lv-LV"/>
        </w:rPr>
        <w:t xml:space="preserve"> iel</w:t>
      </w:r>
      <w:r w:rsidR="00060FDD">
        <w:rPr>
          <w:rFonts w:ascii="Tahoma" w:eastAsia="Times New Roman" w:hAnsi="Tahoma" w:cs="Tahoma"/>
          <w:color w:val="000000" w:themeColor="text1"/>
          <w:sz w:val="24"/>
          <w:szCs w:val="24"/>
          <w:lang w:val="lv-LV"/>
        </w:rPr>
        <w:t>ā</w:t>
      </w:r>
      <w:r w:rsidR="008A054C" w:rsidRPr="00060FDD">
        <w:rPr>
          <w:rFonts w:ascii="Tahoma" w:eastAsia="Times New Roman" w:hAnsi="Tahoma" w:cs="Tahoma"/>
          <w:color w:val="000000" w:themeColor="text1"/>
          <w:sz w:val="24"/>
          <w:szCs w:val="24"/>
          <w:lang w:val="lv-LV"/>
        </w:rPr>
        <w:t>, Daugavpilī,</w:t>
      </w:r>
      <w:r w:rsidR="002F646F" w:rsidRPr="00060FDD">
        <w:rPr>
          <w:rFonts w:ascii="Tahoma" w:eastAsia="Times New Roman" w:hAnsi="Tahoma" w:cs="Tahoma"/>
          <w:color w:val="000000" w:themeColor="text1"/>
          <w:sz w:val="24"/>
          <w:szCs w:val="24"/>
          <w:lang w:val="lv-LV"/>
        </w:rPr>
        <w:t xml:space="preserve"> daļu</w:t>
      </w:r>
      <w:r w:rsidR="00CA798F" w:rsidRPr="00060FDD">
        <w:rPr>
          <w:rFonts w:ascii="Tahoma" w:eastAsia="Times New Roman" w:hAnsi="Tahoma" w:cs="Tahoma"/>
          <w:color w:val="000000" w:themeColor="text1"/>
          <w:sz w:val="24"/>
          <w:szCs w:val="24"/>
          <w:lang w:val="lv-LV"/>
        </w:rPr>
        <w:t xml:space="preserve"> </w:t>
      </w:r>
      <w:r w:rsidR="00B90DFD" w:rsidRPr="00060FDD">
        <w:rPr>
          <w:rFonts w:ascii="Tahoma" w:eastAsia="Times New Roman" w:hAnsi="Tahoma" w:cs="Tahoma"/>
          <w:color w:val="000000" w:themeColor="text1"/>
          <w:sz w:val="24"/>
          <w:szCs w:val="24"/>
          <w:lang w:val="lv-LV"/>
        </w:rPr>
        <w:t>22</w:t>
      </w:r>
      <w:r w:rsidR="00CA798F" w:rsidRPr="00060FDD">
        <w:rPr>
          <w:rFonts w:ascii="Tahoma" w:eastAsia="Times New Roman" w:hAnsi="Tahoma" w:cs="Tahoma"/>
          <w:color w:val="000000" w:themeColor="text1"/>
          <w:sz w:val="24"/>
          <w:szCs w:val="24"/>
          <w:lang w:val="lv-LV"/>
        </w:rPr>
        <w:t xml:space="preserve"> m</w:t>
      </w:r>
      <w:r w:rsidR="00CA798F" w:rsidRPr="00060FDD">
        <w:rPr>
          <w:rFonts w:ascii="Tahoma" w:eastAsia="Times New Roman" w:hAnsi="Tahoma" w:cs="Tahoma"/>
          <w:color w:val="000000" w:themeColor="text1"/>
          <w:sz w:val="24"/>
          <w:szCs w:val="24"/>
          <w:vertAlign w:val="superscript"/>
          <w:lang w:val="lv-LV"/>
        </w:rPr>
        <w:t xml:space="preserve">2 </w:t>
      </w:r>
      <w:r w:rsidR="00CA798F" w:rsidRPr="00060FDD">
        <w:rPr>
          <w:rFonts w:ascii="Tahoma" w:eastAsia="Times New Roman" w:hAnsi="Tahoma" w:cs="Tahoma"/>
          <w:color w:val="000000" w:themeColor="text1"/>
          <w:sz w:val="24"/>
          <w:szCs w:val="24"/>
          <w:lang w:val="lv-LV"/>
        </w:rPr>
        <w:t xml:space="preserve"> platībā,</w:t>
      </w:r>
      <w:r w:rsidRPr="00060FDD">
        <w:rPr>
          <w:rFonts w:ascii="Tahoma" w:eastAsia="Times New Roman" w:hAnsi="Tahoma" w:cs="Tahoma"/>
          <w:bCs/>
          <w:iCs/>
          <w:color w:val="000000" w:themeColor="text1"/>
          <w:sz w:val="24"/>
          <w:szCs w:val="24"/>
          <w:vertAlign w:val="superscript"/>
          <w:lang w:val="lv-LV"/>
        </w:rPr>
        <w:t xml:space="preserve"> </w:t>
      </w:r>
      <w:r w:rsidRPr="00060FDD">
        <w:rPr>
          <w:rFonts w:ascii="Tahoma" w:eastAsia="Times New Roman" w:hAnsi="Tahoma" w:cs="Tahoma"/>
          <w:bCs/>
          <w:iCs/>
          <w:color w:val="000000" w:themeColor="text1"/>
          <w:sz w:val="24"/>
          <w:szCs w:val="24"/>
          <w:lang w:val="lv-LV"/>
        </w:rPr>
        <w:t>bez apbūves tiesībām.</w:t>
      </w:r>
    </w:p>
    <w:p w:rsidR="009F4841" w:rsidRPr="00060FDD" w:rsidRDefault="009F4841" w:rsidP="00060FDD">
      <w:pPr>
        <w:keepNext/>
        <w:spacing w:after="0" w:line="240" w:lineRule="auto"/>
        <w:ind w:firstLine="567"/>
        <w:jc w:val="both"/>
        <w:outlineLvl w:val="4"/>
        <w:rPr>
          <w:rFonts w:ascii="Tahoma" w:eastAsia="Times New Roman" w:hAnsi="Tahoma" w:cs="Tahoma"/>
          <w:bCs/>
          <w:color w:val="000000" w:themeColor="text1"/>
          <w:sz w:val="24"/>
          <w:szCs w:val="24"/>
          <w:lang w:val="lv-LV"/>
        </w:rPr>
      </w:pPr>
      <w:r w:rsidRPr="00060FDD">
        <w:rPr>
          <w:rFonts w:ascii="Tahoma" w:eastAsia="Times New Roman" w:hAnsi="Tahoma" w:cs="Tahoma"/>
          <w:bCs/>
          <w:color w:val="000000" w:themeColor="text1"/>
          <w:sz w:val="24"/>
          <w:szCs w:val="24"/>
          <w:lang w:val="lv-LV"/>
        </w:rPr>
        <w:t xml:space="preserve">2. Apstiprināt Daugavpils pilsētas domes 2015.gada </w:t>
      </w:r>
      <w:r w:rsidR="00060FDD">
        <w:rPr>
          <w:rFonts w:ascii="Tahoma" w:eastAsia="Times New Roman" w:hAnsi="Tahoma" w:cs="Tahoma"/>
          <w:bCs/>
          <w:color w:val="000000" w:themeColor="text1"/>
          <w:sz w:val="24"/>
          <w:szCs w:val="24"/>
          <w:lang w:val="lv-LV"/>
        </w:rPr>
        <w:t>28</w:t>
      </w:r>
      <w:r w:rsidRPr="00060FDD">
        <w:rPr>
          <w:rFonts w:ascii="Tahoma" w:eastAsia="Times New Roman" w:hAnsi="Tahoma" w:cs="Tahoma"/>
          <w:bCs/>
          <w:color w:val="000000" w:themeColor="text1"/>
          <w:sz w:val="24"/>
          <w:szCs w:val="24"/>
          <w:lang w:val="lv-LV"/>
        </w:rPr>
        <w:t>.</w:t>
      </w:r>
      <w:r w:rsidR="00060FDD">
        <w:rPr>
          <w:rFonts w:ascii="Tahoma" w:eastAsia="Times New Roman" w:hAnsi="Tahoma" w:cs="Tahoma"/>
          <w:bCs/>
          <w:color w:val="000000" w:themeColor="text1"/>
          <w:sz w:val="24"/>
          <w:szCs w:val="24"/>
          <w:lang w:val="lv-LV"/>
        </w:rPr>
        <w:t xml:space="preserve">maija </w:t>
      </w:r>
      <w:r w:rsidRPr="00060FDD">
        <w:rPr>
          <w:rFonts w:ascii="Tahoma" w:eastAsia="Times New Roman" w:hAnsi="Tahoma" w:cs="Tahoma"/>
          <w:bCs/>
          <w:color w:val="000000" w:themeColor="text1"/>
          <w:sz w:val="24"/>
          <w:szCs w:val="24"/>
          <w:lang w:val="lv-LV"/>
        </w:rPr>
        <w:t>noteikumus Nr.</w:t>
      </w:r>
      <w:r w:rsidR="00635F9D">
        <w:rPr>
          <w:rFonts w:ascii="Tahoma" w:eastAsia="Times New Roman" w:hAnsi="Tahoma" w:cs="Tahoma"/>
          <w:bCs/>
          <w:color w:val="000000" w:themeColor="text1"/>
          <w:sz w:val="24"/>
          <w:szCs w:val="24"/>
          <w:lang w:val="lv-LV"/>
        </w:rPr>
        <w:t>7</w:t>
      </w:r>
      <w:r w:rsidRPr="00060FDD">
        <w:rPr>
          <w:rFonts w:ascii="Tahoma" w:eastAsia="Times New Roman" w:hAnsi="Tahoma" w:cs="Tahoma"/>
          <w:bCs/>
          <w:color w:val="000000" w:themeColor="text1"/>
          <w:sz w:val="24"/>
          <w:szCs w:val="24"/>
          <w:lang w:val="lv-LV"/>
        </w:rPr>
        <w:t xml:space="preserve"> „Īslaicīgas </w:t>
      </w:r>
      <w:r w:rsidR="00CA798F" w:rsidRPr="00060FDD">
        <w:rPr>
          <w:rFonts w:ascii="Tahoma" w:eastAsia="Times New Roman" w:hAnsi="Tahoma" w:cs="Tahoma"/>
          <w:bCs/>
          <w:color w:val="000000" w:themeColor="text1"/>
          <w:sz w:val="24"/>
          <w:szCs w:val="24"/>
          <w:lang w:val="lv-LV"/>
        </w:rPr>
        <w:t xml:space="preserve">lietošanas būves – kioska </w:t>
      </w:r>
      <w:r w:rsidR="00CA798F" w:rsidRPr="00060FDD">
        <w:rPr>
          <w:rFonts w:ascii="Tahoma" w:eastAsia="Times New Roman" w:hAnsi="Tahoma" w:cs="Tahoma"/>
          <w:color w:val="000000" w:themeColor="text1"/>
          <w:sz w:val="24"/>
          <w:szCs w:val="24"/>
          <w:lang w:val="lv-LV"/>
        </w:rPr>
        <w:t>uz zemesgabala</w:t>
      </w:r>
      <w:r w:rsidR="00B90DFD" w:rsidRPr="00060FDD">
        <w:rPr>
          <w:rFonts w:ascii="Tahoma" w:eastAsia="Times New Roman" w:hAnsi="Tahoma" w:cs="Tahoma"/>
          <w:color w:val="000000" w:themeColor="text1"/>
          <w:sz w:val="24"/>
          <w:szCs w:val="24"/>
          <w:lang w:val="lv-LV"/>
        </w:rPr>
        <w:t xml:space="preserve"> ar kadastra apzīmējumu 0500 001 4005</w:t>
      </w:r>
      <w:r w:rsidR="00E91187" w:rsidRPr="00060FDD">
        <w:rPr>
          <w:rFonts w:ascii="Tahoma" w:eastAsia="Times New Roman" w:hAnsi="Tahoma" w:cs="Tahoma"/>
          <w:color w:val="000000" w:themeColor="text1"/>
          <w:sz w:val="24"/>
          <w:szCs w:val="24"/>
          <w:lang w:val="lv-LV"/>
        </w:rPr>
        <w:t xml:space="preserve"> uz</w:t>
      </w:r>
      <w:r w:rsidR="00CA798F" w:rsidRPr="00060FDD">
        <w:rPr>
          <w:rFonts w:ascii="Tahoma" w:eastAsia="Times New Roman" w:hAnsi="Tahoma" w:cs="Tahoma"/>
          <w:color w:val="000000" w:themeColor="text1"/>
          <w:sz w:val="24"/>
          <w:szCs w:val="24"/>
          <w:lang w:val="lv-LV"/>
        </w:rPr>
        <w:t xml:space="preserve"> </w:t>
      </w:r>
      <w:r w:rsidR="002F646F" w:rsidRPr="00060FDD">
        <w:rPr>
          <w:rFonts w:ascii="Tahoma" w:eastAsia="Times New Roman" w:hAnsi="Tahoma" w:cs="Tahoma"/>
          <w:color w:val="000000" w:themeColor="text1"/>
          <w:sz w:val="24"/>
          <w:szCs w:val="24"/>
          <w:lang w:val="lv-LV"/>
        </w:rPr>
        <w:t>Lāčplēša iela</w:t>
      </w:r>
      <w:r w:rsidR="00E91187" w:rsidRPr="00060FDD">
        <w:rPr>
          <w:rFonts w:ascii="Tahoma" w:eastAsia="Times New Roman" w:hAnsi="Tahoma" w:cs="Tahoma"/>
          <w:color w:val="000000" w:themeColor="text1"/>
          <w:sz w:val="24"/>
          <w:szCs w:val="24"/>
          <w:lang w:val="lv-LV"/>
        </w:rPr>
        <w:t>s</w:t>
      </w:r>
      <w:r w:rsidR="002F646F" w:rsidRPr="00060FDD">
        <w:rPr>
          <w:rFonts w:ascii="Tahoma" w:eastAsia="Times New Roman" w:hAnsi="Tahoma" w:cs="Tahoma"/>
          <w:color w:val="000000" w:themeColor="text1"/>
          <w:sz w:val="24"/>
          <w:szCs w:val="24"/>
          <w:lang w:val="lv-LV"/>
        </w:rPr>
        <w:t xml:space="preserve">, Daugavpilī, daļas </w:t>
      </w:r>
      <w:r w:rsidR="00D944D3" w:rsidRPr="00060FDD">
        <w:rPr>
          <w:rFonts w:ascii="Tahoma" w:eastAsia="Times New Roman" w:hAnsi="Tahoma" w:cs="Tahoma"/>
          <w:color w:val="000000" w:themeColor="text1"/>
          <w:sz w:val="24"/>
          <w:szCs w:val="24"/>
          <w:lang w:val="lv-LV"/>
        </w:rPr>
        <w:t xml:space="preserve"> </w:t>
      </w:r>
      <w:r w:rsidRPr="00060FDD">
        <w:rPr>
          <w:rFonts w:ascii="Tahoma" w:eastAsia="Times New Roman" w:hAnsi="Tahoma" w:cs="Tahoma"/>
          <w:bCs/>
          <w:color w:val="000000" w:themeColor="text1"/>
          <w:sz w:val="24"/>
          <w:szCs w:val="24"/>
          <w:lang w:val="lv-LV"/>
        </w:rPr>
        <w:t>izvietošanas vietas nomas izsoles noteikumi” (pielikumā).</w:t>
      </w:r>
    </w:p>
    <w:p w:rsidR="009F4841" w:rsidRPr="00060FDD" w:rsidRDefault="009F4841" w:rsidP="00060FDD">
      <w:pPr>
        <w:keepNext/>
        <w:spacing w:after="0" w:line="240" w:lineRule="auto"/>
        <w:ind w:firstLine="567"/>
        <w:jc w:val="both"/>
        <w:outlineLvl w:val="4"/>
        <w:rPr>
          <w:rFonts w:ascii="Tahoma" w:eastAsia="Times New Roman" w:hAnsi="Tahoma" w:cs="Tahoma"/>
          <w:bCs/>
          <w:color w:val="000000" w:themeColor="text1"/>
          <w:sz w:val="24"/>
          <w:szCs w:val="24"/>
          <w:lang w:val="lv-LV"/>
        </w:rPr>
      </w:pPr>
      <w:r w:rsidRPr="00060FDD">
        <w:rPr>
          <w:rFonts w:ascii="Tahoma" w:eastAsia="Times New Roman" w:hAnsi="Tahoma" w:cs="Tahoma"/>
          <w:color w:val="000000" w:themeColor="text1"/>
          <w:sz w:val="24"/>
          <w:szCs w:val="24"/>
          <w:lang w:val="lv-LV"/>
        </w:rPr>
        <w:t>3. Uzdot z</w:t>
      </w:r>
      <w:r w:rsidRPr="00060FDD">
        <w:rPr>
          <w:rFonts w:ascii="Tahoma" w:eastAsia="Times New Roman" w:hAnsi="Tahoma" w:cs="Tahoma"/>
          <w:bCs/>
          <w:iCs/>
          <w:color w:val="000000" w:themeColor="text1"/>
          <w:sz w:val="24"/>
          <w:szCs w:val="24"/>
          <w:lang w:val="lv-LV"/>
        </w:rPr>
        <w:t xml:space="preserve">emes </w:t>
      </w:r>
      <w:r w:rsidR="002F646F" w:rsidRPr="00060FDD">
        <w:rPr>
          <w:rFonts w:ascii="Tahoma" w:eastAsia="Times New Roman" w:hAnsi="Tahoma" w:cs="Tahoma"/>
          <w:bCs/>
          <w:iCs/>
          <w:color w:val="000000" w:themeColor="text1"/>
          <w:sz w:val="24"/>
          <w:szCs w:val="24"/>
          <w:lang w:val="lv-LV"/>
        </w:rPr>
        <w:t xml:space="preserve">vienības ar kadastra apzīmējumu </w:t>
      </w:r>
      <w:r w:rsidR="00B90DFD" w:rsidRPr="00060FDD">
        <w:rPr>
          <w:rFonts w:ascii="Tahoma" w:eastAsia="Times New Roman" w:hAnsi="Tahoma" w:cs="Tahoma"/>
          <w:color w:val="000000" w:themeColor="text1"/>
          <w:sz w:val="24"/>
          <w:szCs w:val="24"/>
          <w:lang w:val="lv-LV"/>
        </w:rPr>
        <w:t>0500 001 4005</w:t>
      </w:r>
      <w:r w:rsidR="008A054C" w:rsidRPr="00060FDD">
        <w:rPr>
          <w:rFonts w:ascii="Tahoma" w:eastAsia="Times New Roman" w:hAnsi="Tahoma" w:cs="Tahoma"/>
          <w:color w:val="000000" w:themeColor="text1"/>
          <w:sz w:val="24"/>
          <w:szCs w:val="24"/>
          <w:lang w:val="lv-LV"/>
        </w:rPr>
        <w:t xml:space="preserve">, </w:t>
      </w:r>
      <w:r w:rsidR="002F646F" w:rsidRPr="00060FDD">
        <w:rPr>
          <w:rFonts w:ascii="Tahoma" w:eastAsia="Times New Roman" w:hAnsi="Tahoma" w:cs="Tahoma"/>
          <w:color w:val="000000" w:themeColor="text1"/>
          <w:sz w:val="24"/>
          <w:szCs w:val="24"/>
          <w:lang w:val="lv-LV"/>
        </w:rPr>
        <w:t xml:space="preserve">Lāčplēša iela, Daugavpilī,  daļas </w:t>
      </w:r>
      <w:r w:rsidR="00B90DFD" w:rsidRPr="00060FDD">
        <w:rPr>
          <w:rFonts w:ascii="Tahoma" w:eastAsia="Times New Roman" w:hAnsi="Tahoma" w:cs="Tahoma"/>
          <w:color w:val="000000" w:themeColor="text1"/>
          <w:sz w:val="24"/>
          <w:szCs w:val="24"/>
          <w:lang w:val="lv-LV"/>
        </w:rPr>
        <w:t>22</w:t>
      </w:r>
      <w:r w:rsidR="002F646F" w:rsidRPr="00060FDD">
        <w:rPr>
          <w:rFonts w:ascii="Tahoma" w:eastAsia="Times New Roman" w:hAnsi="Tahoma" w:cs="Tahoma"/>
          <w:color w:val="000000" w:themeColor="text1"/>
          <w:sz w:val="24"/>
          <w:szCs w:val="24"/>
          <w:lang w:val="lv-LV"/>
        </w:rPr>
        <w:t xml:space="preserve"> m</w:t>
      </w:r>
      <w:r w:rsidR="002F646F" w:rsidRPr="00060FDD">
        <w:rPr>
          <w:rFonts w:ascii="Tahoma" w:eastAsia="Times New Roman" w:hAnsi="Tahoma" w:cs="Tahoma"/>
          <w:color w:val="000000" w:themeColor="text1"/>
          <w:sz w:val="24"/>
          <w:szCs w:val="24"/>
          <w:vertAlign w:val="superscript"/>
          <w:lang w:val="lv-LV"/>
        </w:rPr>
        <w:t xml:space="preserve">2 </w:t>
      </w:r>
      <w:r w:rsidR="002F646F" w:rsidRPr="00060FDD">
        <w:rPr>
          <w:rFonts w:ascii="Tahoma" w:eastAsia="Times New Roman" w:hAnsi="Tahoma" w:cs="Tahoma"/>
          <w:color w:val="000000" w:themeColor="text1"/>
          <w:sz w:val="24"/>
          <w:szCs w:val="24"/>
          <w:lang w:val="lv-LV"/>
        </w:rPr>
        <w:t xml:space="preserve"> platībā</w:t>
      </w:r>
      <w:r w:rsidR="002F646F" w:rsidRPr="00060FDD">
        <w:rPr>
          <w:rFonts w:ascii="Tahoma" w:eastAsia="Times New Roman" w:hAnsi="Tahoma" w:cs="Tahoma"/>
          <w:bCs/>
          <w:iCs/>
          <w:color w:val="000000" w:themeColor="text1"/>
          <w:sz w:val="24"/>
          <w:szCs w:val="24"/>
          <w:lang w:val="lv-LV"/>
        </w:rPr>
        <w:t xml:space="preserve"> </w:t>
      </w:r>
      <w:r w:rsidRPr="00060FDD">
        <w:rPr>
          <w:rFonts w:ascii="Tahoma" w:eastAsia="Times New Roman" w:hAnsi="Tahoma" w:cs="Tahoma"/>
          <w:bCs/>
          <w:iCs/>
          <w:color w:val="000000" w:themeColor="text1"/>
          <w:sz w:val="24"/>
          <w:szCs w:val="24"/>
          <w:lang w:val="lv-LV"/>
        </w:rPr>
        <w:t>nomas tiesību i</w:t>
      </w:r>
      <w:r w:rsidRPr="00060FDD">
        <w:rPr>
          <w:rFonts w:ascii="Tahoma" w:eastAsia="Times New Roman" w:hAnsi="Tahoma" w:cs="Tahoma"/>
          <w:color w:val="000000" w:themeColor="text1"/>
          <w:sz w:val="24"/>
          <w:szCs w:val="24"/>
          <w:lang w:val="lv-LV"/>
        </w:rPr>
        <w:t>zsoli rīkot Daugavpils pilsētas domes Īpašuma departamentam.</w:t>
      </w:r>
    </w:p>
    <w:p w:rsidR="009F4841" w:rsidRPr="00060FDD" w:rsidRDefault="009F4841" w:rsidP="00060FDD">
      <w:pPr>
        <w:spacing w:after="0" w:line="240" w:lineRule="auto"/>
        <w:rPr>
          <w:rFonts w:ascii="Tahoma" w:eastAsia="Times New Roman" w:hAnsi="Tahoma" w:cs="Tahoma"/>
          <w:color w:val="000000" w:themeColor="text1"/>
          <w:sz w:val="24"/>
          <w:szCs w:val="24"/>
          <w:lang w:val="lv-LV"/>
        </w:rPr>
      </w:pPr>
      <w:r w:rsidRPr="00060FDD">
        <w:rPr>
          <w:rFonts w:ascii="Tahoma" w:eastAsia="Times New Roman" w:hAnsi="Tahoma" w:cs="Tahoma"/>
          <w:color w:val="000000" w:themeColor="text1"/>
          <w:sz w:val="24"/>
          <w:szCs w:val="24"/>
          <w:lang w:val="lv-LV"/>
        </w:rPr>
        <w:t xml:space="preserve"> </w:t>
      </w:r>
    </w:p>
    <w:p w:rsidR="002F646F" w:rsidRPr="00060FDD" w:rsidRDefault="009F4841" w:rsidP="00060FDD">
      <w:pPr>
        <w:keepNext/>
        <w:spacing w:after="0" w:line="240" w:lineRule="auto"/>
        <w:ind w:left="1276" w:hanging="1276"/>
        <w:jc w:val="both"/>
        <w:outlineLvl w:val="4"/>
        <w:rPr>
          <w:rFonts w:ascii="Tahoma" w:hAnsi="Tahoma" w:cs="Tahoma"/>
          <w:color w:val="000000" w:themeColor="text1"/>
          <w:sz w:val="24"/>
          <w:szCs w:val="24"/>
          <w:lang w:val="lv-LV"/>
        </w:rPr>
      </w:pPr>
      <w:r w:rsidRPr="00635F9D">
        <w:rPr>
          <w:rFonts w:ascii="Tahoma" w:hAnsi="Tahoma" w:cs="Tahoma"/>
          <w:color w:val="000000" w:themeColor="text1"/>
          <w:sz w:val="24"/>
          <w:szCs w:val="24"/>
          <w:lang w:val="lv-LV"/>
        </w:rPr>
        <w:t xml:space="preserve">Pielikumā: Daugavpils pilsētas domes 2015.gada </w:t>
      </w:r>
      <w:r w:rsidR="00060FDD" w:rsidRPr="00635F9D">
        <w:rPr>
          <w:rFonts w:ascii="Tahoma" w:hAnsi="Tahoma" w:cs="Tahoma"/>
          <w:color w:val="000000" w:themeColor="text1"/>
          <w:sz w:val="24"/>
          <w:szCs w:val="24"/>
          <w:lang w:val="lv-LV"/>
        </w:rPr>
        <w:t>28</w:t>
      </w:r>
      <w:r w:rsidRPr="00635F9D">
        <w:rPr>
          <w:rFonts w:ascii="Tahoma" w:hAnsi="Tahoma" w:cs="Tahoma"/>
          <w:color w:val="000000" w:themeColor="text1"/>
          <w:sz w:val="24"/>
          <w:szCs w:val="24"/>
          <w:lang w:val="lv-LV"/>
        </w:rPr>
        <w:t>.</w:t>
      </w:r>
      <w:r w:rsidR="00060FDD" w:rsidRPr="00635F9D">
        <w:rPr>
          <w:rFonts w:ascii="Tahoma" w:hAnsi="Tahoma" w:cs="Tahoma"/>
          <w:color w:val="000000" w:themeColor="text1"/>
          <w:sz w:val="24"/>
          <w:szCs w:val="24"/>
          <w:lang w:val="lv-LV"/>
        </w:rPr>
        <w:t>maija</w:t>
      </w:r>
      <w:r w:rsidRPr="00635F9D">
        <w:rPr>
          <w:rFonts w:ascii="Tahoma" w:hAnsi="Tahoma" w:cs="Tahoma"/>
          <w:color w:val="000000" w:themeColor="text1"/>
          <w:sz w:val="24"/>
          <w:szCs w:val="24"/>
          <w:lang w:val="lv-LV"/>
        </w:rPr>
        <w:t xml:space="preserve"> noteikumi Nr.</w:t>
      </w:r>
      <w:r w:rsidR="00635F9D" w:rsidRPr="00635F9D">
        <w:rPr>
          <w:rFonts w:ascii="Tahoma" w:hAnsi="Tahoma" w:cs="Tahoma"/>
          <w:color w:val="000000" w:themeColor="text1"/>
          <w:sz w:val="24"/>
          <w:szCs w:val="24"/>
          <w:lang w:val="lv-LV"/>
        </w:rPr>
        <w:t>7</w:t>
      </w:r>
      <w:r w:rsidRPr="00635F9D">
        <w:rPr>
          <w:rFonts w:ascii="Tahoma" w:hAnsi="Tahoma" w:cs="Tahoma"/>
          <w:color w:val="000000" w:themeColor="text1"/>
          <w:sz w:val="24"/>
          <w:szCs w:val="24"/>
          <w:lang w:val="lv-LV"/>
        </w:rPr>
        <w:t xml:space="preserve"> </w:t>
      </w:r>
      <w:r w:rsidR="002F646F" w:rsidRPr="00060FDD">
        <w:rPr>
          <w:rFonts w:ascii="Tahoma" w:eastAsia="Times New Roman" w:hAnsi="Tahoma" w:cs="Tahoma"/>
          <w:bCs/>
          <w:color w:val="000000" w:themeColor="text1"/>
          <w:sz w:val="24"/>
          <w:szCs w:val="24"/>
          <w:lang w:val="lv-LV"/>
        </w:rPr>
        <w:t xml:space="preserve">„Īslaicīgas lietošanas būves – kioska </w:t>
      </w:r>
      <w:r w:rsidR="002F646F" w:rsidRPr="00060FDD">
        <w:rPr>
          <w:rFonts w:ascii="Tahoma" w:eastAsia="Times New Roman" w:hAnsi="Tahoma" w:cs="Tahoma"/>
          <w:color w:val="000000" w:themeColor="text1"/>
          <w:sz w:val="24"/>
          <w:szCs w:val="24"/>
          <w:lang w:val="lv-LV"/>
        </w:rPr>
        <w:t>uz zemesgabala</w:t>
      </w:r>
      <w:r w:rsidR="00B90DFD" w:rsidRPr="00060FDD">
        <w:rPr>
          <w:rFonts w:ascii="Tahoma" w:eastAsia="Times New Roman" w:hAnsi="Tahoma" w:cs="Tahoma"/>
          <w:color w:val="000000" w:themeColor="text1"/>
          <w:sz w:val="24"/>
          <w:szCs w:val="24"/>
          <w:lang w:val="lv-LV"/>
        </w:rPr>
        <w:t xml:space="preserve"> ar kadastra apzīmējumu 0500 001 4005</w:t>
      </w:r>
      <w:r w:rsidR="008A054C" w:rsidRPr="00060FDD">
        <w:rPr>
          <w:rFonts w:ascii="Tahoma" w:eastAsia="Times New Roman" w:hAnsi="Tahoma" w:cs="Tahoma"/>
          <w:color w:val="000000" w:themeColor="text1"/>
          <w:sz w:val="24"/>
          <w:szCs w:val="24"/>
          <w:lang w:val="lv-LV"/>
        </w:rPr>
        <w:t>,</w:t>
      </w:r>
      <w:r w:rsidR="00E91187" w:rsidRPr="00060FDD">
        <w:rPr>
          <w:rFonts w:ascii="Tahoma" w:eastAsia="Times New Roman" w:hAnsi="Tahoma" w:cs="Tahoma"/>
          <w:color w:val="000000" w:themeColor="text1"/>
          <w:sz w:val="24"/>
          <w:szCs w:val="24"/>
          <w:lang w:val="lv-LV"/>
        </w:rPr>
        <w:t xml:space="preserve"> Lāčplēša</w:t>
      </w:r>
      <w:r w:rsidR="008A054C" w:rsidRPr="00060FDD">
        <w:rPr>
          <w:rFonts w:ascii="Tahoma" w:eastAsia="Times New Roman" w:hAnsi="Tahoma" w:cs="Tahoma"/>
          <w:color w:val="000000" w:themeColor="text1"/>
          <w:sz w:val="24"/>
          <w:szCs w:val="24"/>
          <w:lang w:val="lv-LV"/>
        </w:rPr>
        <w:t xml:space="preserve"> iela</w:t>
      </w:r>
      <w:r w:rsidR="002F646F" w:rsidRPr="00060FDD">
        <w:rPr>
          <w:rFonts w:ascii="Tahoma" w:eastAsia="Times New Roman" w:hAnsi="Tahoma" w:cs="Tahoma"/>
          <w:color w:val="000000" w:themeColor="text1"/>
          <w:sz w:val="24"/>
          <w:szCs w:val="24"/>
          <w:lang w:val="lv-LV"/>
        </w:rPr>
        <w:t xml:space="preserve">, Daugavpilī, daļas  </w:t>
      </w:r>
      <w:r w:rsidR="002F646F" w:rsidRPr="00060FDD">
        <w:rPr>
          <w:rFonts w:ascii="Tahoma" w:eastAsia="Times New Roman" w:hAnsi="Tahoma" w:cs="Tahoma"/>
          <w:bCs/>
          <w:color w:val="000000" w:themeColor="text1"/>
          <w:sz w:val="24"/>
          <w:szCs w:val="24"/>
          <w:lang w:val="lv-LV"/>
        </w:rPr>
        <w:t>izvietošanas vietas nomas izsoles noteikumi”</w:t>
      </w:r>
    </w:p>
    <w:p w:rsidR="002F646F" w:rsidRPr="00060FDD" w:rsidRDefault="002F646F" w:rsidP="009F4841">
      <w:pPr>
        <w:rPr>
          <w:rFonts w:ascii="Tahoma" w:hAnsi="Tahoma" w:cs="Tahoma"/>
          <w:color w:val="000000" w:themeColor="text1"/>
          <w:sz w:val="24"/>
          <w:szCs w:val="24"/>
          <w:lang w:val="lv-LV"/>
        </w:rPr>
      </w:pPr>
    </w:p>
    <w:p w:rsidR="009F4841" w:rsidRPr="00CB5719" w:rsidRDefault="009F4841" w:rsidP="00060FDD">
      <w:pPr>
        <w:rPr>
          <w:rFonts w:ascii="Times New Roman" w:eastAsia="Times New Roman" w:hAnsi="Times New Roman" w:cs="Times New Roman"/>
          <w:color w:val="000000" w:themeColor="text1"/>
          <w:lang w:val="lv-LV"/>
        </w:rPr>
      </w:pPr>
      <w:r w:rsidRPr="00060FDD">
        <w:rPr>
          <w:rFonts w:ascii="Tahoma" w:hAnsi="Tahoma" w:cs="Tahoma"/>
          <w:color w:val="000000" w:themeColor="text1"/>
          <w:sz w:val="24"/>
          <w:szCs w:val="24"/>
          <w:lang w:val="lv-LV"/>
        </w:rPr>
        <w:t xml:space="preserve">Domes priekšsēdētājs              </w:t>
      </w:r>
      <w:r w:rsidR="00BB0DA2" w:rsidRPr="00FA4020">
        <w:rPr>
          <w:rFonts w:ascii="Tahoma" w:hAnsi="Tahoma" w:cs="Tahoma"/>
          <w:i/>
          <w:lang w:val="lv-LV"/>
        </w:rPr>
        <w:t xml:space="preserve">(personiskais paraksts)      </w:t>
      </w:r>
      <w:r w:rsidRPr="00060FDD">
        <w:rPr>
          <w:rFonts w:ascii="Tahoma" w:hAnsi="Tahoma" w:cs="Tahoma"/>
          <w:color w:val="000000" w:themeColor="text1"/>
          <w:sz w:val="24"/>
          <w:szCs w:val="24"/>
          <w:lang w:val="lv-LV"/>
        </w:rPr>
        <w:t xml:space="preserve">                </w:t>
      </w:r>
      <w:r w:rsidR="00060FDD">
        <w:rPr>
          <w:rFonts w:ascii="Tahoma" w:hAnsi="Tahoma" w:cs="Tahoma"/>
          <w:color w:val="000000" w:themeColor="text1"/>
          <w:sz w:val="24"/>
          <w:szCs w:val="24"/>
          <w:lang w:val="lv-LV"/>
        </w:rPr>
        <w:tab/>
      </w:r>
      <w:r w:rsidR="00060FDD">
        <w:rPr>
          <w:rFonts w:ascii="Tahoma" w:hAnsi="Tahoma" w:cs="Tahoma"/>
          <w:color w:val="000000" w:themeColor="text1"/>
          <w:sz w:val="24"/>
          <w:szCs w:val="24"/>
          <w:lang w:val="lv-LV"/>
        </w:rPr>
        <w:tab/>
      </w:r>
      <w:r w:rsidRPr="00060FDD">
        <w:rPr>
          <w:rFonts w:ascii="Tahoma" w:hAnsi="Tahoma" w:cs="Tahoma"/>
          <w:color w:val="000000" w:themeColor="text1"/>
          <w:sz w:val="24"/>
          <w:szCs w:val="24"/>
          <w:lang w:val="lv-LV"/>
        </w:rPr>
        <w:t>J.Lāčplēsis</w:t>
      </w:r>
    </w:p>
    <w:p w:rsidR="009F4841" w:rsidRPr="00CB5719" w:rsidRDefault="009F4841" w:rsidP="009F4841">
      <w:pPr>
        <w:spacing w:after="0" w:line="240" w:lineRule="auto"/>
        <w:rPr>
          <w:rFonts w:ascii="Times New Roman" w:eastAsia="Times New Roman" w:hAnsi="Times New Roman" w:cs="Times New Roman"/>
          <w:color w:val="000000" w:themeColor="text1"/>
          <w:lang w:val="lv-LV"/>
        </w:rPr>
      </w:pPr>
    </w:p>
    <w:p w:rsidR="009F4841" w:rsidRDefault="009F4841" w:rsidP="009F4841">
      <w:pPr>
        <w:spacing w:after="0" w:line="240" w:lineRule="auto"/>
        <w:rPr>
          <w:rFonts w:ascii="Times New Roman" w:eastAsia="Times New Roman" w:hAnsi="Times New Roman" w:cs="Times New Roman"/>
          <w:color w:val="000000" w:themeColor="text1"/>
          <w:lang w:val="lv-LV"/>
        </w:rPr>
      </w:pPr>
    </w:p>
    <w:p w:rsidR="00663BA7" w:rsidRPr="00CB5719" w:rsidRDefault="00663BA7" w:rsidP="009F4841">
      <w:pPr>
        <w:spacing w:after="0" w:line="240" w:lineRule="auto"/>
        <w:rPr>
          <w:rFonts w:ascii="Times New Roman" w:eastAsia="Times New Roman" w:hAnsi="Times New Roman" w:cs="Times New Roman"/>
          <w:color w:val="000000" w:themeColor="text1"/>
          <w:lang w:val="lv-LV"/>
        </w:rPr>
      </w:pPr>
    </w:p>
    <w:p w:rsidR="009F4841" w:rsidRPr="00CB5719" w:rsidRDefault="009F4841" w:rsidP="009F4841">
      <w:pPr>
        <w:spacing w:after="0" w:line="240" w:lineRule="auto"/>
        <w:rPr>
          <w:rFonts w:ascii="Times New Roman" w:eastAsia="Times New Roman" w:hAnsi="Times New Roman" w:cs="Times New Roman"/>
          <w:color w:val="000000" w:themeColor="text1"/>
          <w:lang w:val="lv-LV"/>
        </w:rPr>
      </w:pPr>
    </w:p>
    <w:p w:rsidR="006F1310" w:rsidRPr="001C0A8E" w:rsidRDefault="00E91187" w:rsidP="006F1310">
      <w:pPr>
        <w:jc w:val="right"/>
        <w:rPr>
          <w:rFonts w:ascii="Times New Roman" w:eastAsia="Times New Roman" w:hAnsi="Times New Roman" w:cs="Times New Roman"/>
          <w:noProof/>
          <w:color w:val="000000" w:themeColor="text1"/>
          <w:sz w:val="24"/>
          <w:szCs w:val="24"/>
          <w:lang w:val="lv-LV"/>
        </w:rPr>
      </w:pPr>
      <w:r w:rsidRPr="00CB5719">
        <w:rPr>
          <w:rFonts w:ascii="Times New Roman" w:eastAsia="Times New Roman" w:hAnsi="Times New Roman" w:cs="Times New Roman"/>
          <w:color w:val="000000" w:themeColor="text1"/>
          <w:lang w:val="lv-LV"/>
        </w:rPr>
        <w:lastRenderedPageBreak/>
        <w:t xml:space="preserve">                                                                                  </w:t>
      </w:r>
      <w:r w:rsidR="006F1310" w:rsidRPr="001C0A8E">
        <w:rPr>
          <w:rFonts w:ascii="Times New Roman" w:eastAsia="Times New Roman" w:hAnsi="Times New Roman" w:cs="Times New Roman"/>
          <w:noProof/>
          <w:color w:val="000000" w:themeColor="text1"/>
          <w:sz w:val="24"/>
          <w:szCs w:val="24"/>
          <w:lang w:val="lv-LV"/>
        </w:rPr>
        <w:t xml:space="preserve">1.pielikums </w:t>
      </w:r>
    </w:p>
    <w:p w:rsidR="006F1310" w:rsidRPr="001C0A8E" w:rsidRDefault="006F1310" w:rsidP="006F1310">
      <w:pPr>
        <w:spacing w:after="0" w:line="240" w:lineRule="auto"/>
        <w:jc w:val="center"/>
        <w:rPr>
          <w:rFonts w:ascii="Times New Roman" w:eastAsia="Times New Roman" w:hAnsi="Times New Roman" w:cs="Times New Roman"/>
          <w:noProof/>
          <w:color w:val="000000" w:themeColor="text1"/>
          <w:sz w:val="24"/>
          <w:szCs w:val="24"/>
          <w:lang w:val="lv-LV"/>
        </w:rPr>
      </w:pPr>
      <w:r w:rsidRPr="001C0A8E">
        <w:rPr>
          <w:rFonts w:ascii="Times New Roman" w:hAnsi="Times New Roman" w:cs="Times New Roman"/>
          <w:color w:val="000000" w:themeColor="text1"/>
          <w:sz w:val="24"/>
          <w:szCs w:val="24"/>
          <w:lang w:val="lv-LV"/>
        </w:rPr>
        <w:t xml:space="preserve">Kioska izvietojuma shēma uz </w:t>
      </w:r>
      <w:r w:rsidRPr="001C0A8E">
        <w:rPr>
          <w:rFonts w:ascii="Times New Roman" w:hAnsi="Times New Roman" w:cs="Times New Roman"/>
          <w:color w:val="000000" w:themeColor="text1"/>
          <w:lang w:val="lv-LV"/>
        </w:rPr>
        <w:t>zemes vienības ar kadastra apzīmējumu 0500 001 4005, daļas</w:t>
      </w:r>
      <w:r w:rsidRPr="001C0A8E">
        <w:rPr>
          <w:rFonts w:ascii="Times New Roman" w:hAnsi="Times New Roman" w:cs="Times New Roman"/>
          <w:b/>
          <w:color w:val="000000" w:themeColor="text1"/>
          <w:lang w:val="lv-LV"/>
        </w:rPr>
        <w:t xml:space="preserve"> </w:t>
      </w:r>
      <w:r w:rsidRPr="001C0A8E">
        <w:rPr>
          <w:rFonts w:ascii="Times New Roman" w:hAnsi="Times New Roman" w:cs="Times New Roman"/>
          <w:color w:val="000000" w:themeColor="text1"/>
          <w:lang w:val="lv-LV"/>
        </w:rPr>
        <w:t>22  m</w:t>
      </w:r>
      <w:r w:rsidRPr="001C0A8E">
        <w:rPr>
          <w:rFonts w:ascii="Times New Roman" w:hAnsi="Times New Roman" w:cs="Times New Roman"/>
          <w:color w:val="000000" w:themeColor="text1"/>
          <w:vertAlign w:val="superscript"/>
          <w:lang w:val="lv-LV"/>
        </w:rPr>
        <w:t>2</w:t>
      </w:r>
      <w:r w:rsidRPr="001C0A8E">
        <w:rPr>
          <w:rFonts w:ascii="Times New Roman" w:hAnsi="Times New Roman" w:cs="Times New Roman"/>
          <w:color w:val="000000" w:themeColor="text1"/>
          <w:lang w:val="lv-LV"/>
        </w:rPr>
        <w:t xml:space="preserve">  platībā pēc</w:t>
      </w:r>
      <w:r w:rsidRPr="001C0A8E">
        <w:rPr>
          <w:rFonts w:ascii="Times New Roman" w:hAnsi="Times New Roman" w:cs="Times New Roman"/>
          <w:b/>
          <w:color w:val="000000" w:themeColor="text1"/>
          <w:lang w:val="lv-LV"/>
        </w:rPr>
        <w:t xml:space="preserve"> </w:t>
      </w:r>
      <w:r w:rsidRPr="001C0A8E">
        <w:rPr>
          <w:rFonts w:ascii="Times New Roman" w:hAnsi="Times New Roman" w:cs="Times New Roman"/>
          <w:color w:val="000000" w:themeColor="text1"/>
          <w:sz w:val="24"/>
          <w:szCs w:val="24"/>
          <w:lang w:val="lv-LV"/>
        </w:rPr>
        <w:t xml:space="preserve">Latvijas Republikas valsts zemes dienesta datu publicēšanas portāla datiem </w:t>
      </w: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p>
    <w:p w:rsidR="006F1310" w:rsidRPr="001C0A8E" w:rsidRDefault="006F1310" w:rsidP="006F1310">
      <w:pPr>
        <w:spacing w:after="0" w:line="240" w:lineRule="auto"/>
        <w:rPr>
          <w:rFonts w:ascii="Times New Roman" w:eastAsia="Times New Roman" w:hAnsi="Times New Roman" w:cs="Times New Roman"/>
          <w:noProof/>
          <w:color w:val="000000" w:themeColor="text1"/>
          <w:sz w:val="24"/>
          <w:szCs w:val="24"/>
          <w:lang w:val="lv-LV"/>
        </w:rPr>
      </w:pPr>
      <w:r w:rsidRPr="001C0A8E">
        <w:rPr>
          <w:rFonts w:ascii="Times New Roman" w:eastAsia="Times New Roman" w:hAnsi="Times New Roman" w:cs="Times New Roman"/>
          <w:noProof/>
          <w:color w:val="000000" w:themeColor="text1"/>
          <w:sz w:val="24"/>
          <w:szCs w:val="24"/>
          <w:lang w:val="lv-LV"/>
        </w:rPr>
        <w:t xml:space="preserve">                                                      </w:t>
      </w:r>
    </w:p>
    <w:p w:rsidR="006F1310" w:rsidRPr="001C0A8E" w:rsidRDefault="00AA2ACC" w:rsidP="006F1310">
      <w:pPr>
        <w:spacing w:after="0" w:line="240" w:lineRule="auto"/>
        <w:rPr>
          <w:rFonts w:ascii="Times New Roman" w:eastAsia="Times New Roman" w:hAnsi="Times New Roman" w:cs="Times New Roman"/>
          <w:noProof/>
          <w:color w:val="000000" w:themeColor="text1"/>
          <w:sz w:val="24"/>
          <w:szCs w:val="24"/>
          <w:lang w:val="lv-LV"/>
        </w:rPr>
      </w:pPr>
      <w:r w:rsidRPr="00CB5719">
        <w:rPr>
          <w:noProof/>
          <w:color w:val="000000" w:themeColor="text1"/>
          <w:lang w:val="lv-LV" w:eastAsia="lv-LV"/>
        </w:rPr>
        <w:drawing>
          <wp:anchor distT="0" distB="0" distL="114300" distR="114300" simplePos="0" relativeHeight="251664896" behindDoc="1" locked="0" layoutInCell="1" allowOverlap="1" wp14:anchorId="08071F83" wp14:editId="14509C1D">
            <wp:simplePos x="0" y="0"/>
            <wp:positionH relativeFrom="column">
              <wp:posOffset>-89535</wp:posOffset>
            </wp:positionH>
            <wp:positionV relativeFrom="paragraph">
              <wp:posOffset>65405</wp:posOffset>
            </wp:positionV>
            <wp:extent cx="5934075" cy="4638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638675"/>
                    </a:xfrm>
                    <a:prstGeom prst="rect">
                      <a:avLst/>
                    </a:prstGeom>
                    <a:noFill/>
                  </pic:spPr>
                </pic:pic>
              </a:graphicData>
            </a:graphic>
            <wp14:sizeRelH relativeFrom="page">
              <wp14:pctWidth>0</wp14:pctWidth>
            </wp14:sizeRelH>
            <wp14:sizeRelV relativeFrom="page">
              <wp14:pctHeight>0</wp14:pctHeight>
            </wp14:sizeRelV>
          </wp:anchor>
        </w:drawing>
      </w:r>
    </w:p>
    <w:p w:rsidR="006F1310" w:rsidRPr="00CB5719" w:rsidRDefault="006F1310" w:rsidP="006F1310">
      <w:pPr>
        <w:spacing w:after="0" w:line="240" w:lineRule="auto"/>
        <w:jc w:val="right"/>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jc w:val="right"/>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jc w:val="right"/>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jc w:val="right"/>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jc w:val="right"/>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jc w:val="right"/>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                                                                                                                                              </w:t>
      </w: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p>
    <w:p w:rsidR="006F1310" w:rsidRPr="00CB5719" w:rsidRDefault="006F1310" w:rsidP="006F1310">
      <w:pPr>
        <w:spacing w:after="0" w:line="240" w:lineRule="auto"/>
        <w:rPr>
          <w:rFonts w:ascii="Times New Roman" w:eastAsia="Times New Roman" w:hAnsi="Times New Roman" w:cs="Times New Roman"/>
          <w:color w:val="000000" w:themeColor="text1"/>
          <w:sz w:val="24"/>
          <w:szCs w:val="24"/>
          <w:lang w:val="lv-LV"/>
        </w:rPr>
      </w:pPr>
    </w:p>
    <w:p w:rsidR="006F1310" w:rsidRPr="001C0A8E" w:rsidRDefault="006F1310" w:rsidP="006F1310">
      <w:pPr>
        <w:spacing w:after="0" w:line="240" w:lineRule="auto"/>
        <w:rPr>
          <w:rFonts w:ascii="Times New Roman" w:eastAsia="Times New Roman" w:hAnsi="Times New Roman" w:cs="Times New Roman"/>
          <w:noProof/>
          <w:color w:val="000000" w:themeColor="text1"/>
          <w:sz w:val="24"/>
          <w:szCs w:val="24"/>
          <w:lang w:val="lv-LV"/>
        </w:rPr>
      </w:pPr>
    </w:p>
    <w:p w:rsidR="00326D3B" w:rsidRPr="00CB5719" w:rsidRDefault="00326D3B" w:rsidP="009F4841">
      <w:pPr>
        <w:spacing w:after="0" w:line="240" w:lineRule="auto"/>
        <w:rPr>
          <w:rFonts w:ascii="Times New Roman" w:eastAsia="Times New Roman" w:hAnsi="Times New Roman" w:cs="Times New Roman"/>
          <w:color w:val="000000" w:themeColor="text1"/>
          <w:lang w:val="lv-LV"/>
        </w:rPr>
      </w:pPr>
    </w:p>
    <w:p w:rsidR="00326D3B" w:rsidRPr="00CB5719" w:rsidRDefault="00326D3B" w:rsidP="009F4841">
      <w:pPr>
        <w:spacing w:after="0" w:line="240" w:lineRule="auto"/>
        <w:rPr>
          <w:rFonts w:ascii="Times New Roman" w:eastAsia="Times New Roman" w:hAnsi="Times New Roman" w:cs="Times New Roman"/>
          <w:color w:val="000000" w:themeColor="text1"/>
          <w:lang w:val="lv-LV"/>
        </w:rPr>
      </w:pPr>
    </w:p>
    <w:p w:rsidR="00326D3B" w:rsidRPr="00CB5719" w:rsidRDefault="00326D3B" w:rsidP="009F4841">
      <w:pPr>
        <w:spacing w:after="0" w:line="240" w:lineRule="auto"/>
        <w:rPr>
          <w:rFonts w:ascii="Times New Roman" w:eastAsia="Times New Roman" w:hAnsi="Times New Roman" w:cs="Times New Roman"/>
          <w:color w:val="000000" w:themeColor="text1"/>
          <w:lang w:val="lv-LV"/>
        </w:rPr>
      </w:pPr>
    </w:p>
    <w:p w:rsidR="00F15935" w:rsidRPr="001C0A8E" w:rsidRDefault="00F15935" w:rsidP="005F4307">
      <w:pPr>
        <w:rPr>
          <w:rFonts w:ascii="Times New Roman" w:eastAsia="Times New Roman" w:hAnsi="Times New Roman" w:cs="Times New Roman"/>
          <w:noProof/>
          <w:color w:val="000000" w:themeColor="text1"/>
          <w:sz w:val="24"/>
          <w:szCs w:val="24"/>
          <w:lang w:val="lv-LV"/>
        </w:rPr>
      </w:pPr>
    </w:p>
    <w:p w:rsidR="00664094" w:rsidRPr="001C0A8E" w:rsidRDefault="00F15935" w:rsidP="005F4307">
      <w:pPr>
        <w:rPr>
          <w:rFonts w:ascii="Times New Roman" w:eastAsia="Times New Roman" w:hAnsi="Times New Roman" w:cs="Times New Roman"/>
          <w:noProof/>
          <w:color w:val="000000" w:themeColor="text1"/>
          <w:sz w:val="24"/>
          <w:szCs w:val="24"/>
          <w:lang w:val="lv-LV"/>
        </w:rPr>
      </w:pPr>
      <w:r w:rsidRPr="001C0A8E">
        <w:rPr>
          <w:rFonts w:ascii="Times New Roman" w:eastAsia="Times New Roman" w:hAnsi="Times New Roman" w:cs="Times New Roman"/>
          <w:noProof/>
          <w:color w:val="000000" w:themeColor="text1"/>
          <w:sz w:val="24"/>
          <w:szCs w:val="24"/>
          <w:lang w:val="lv-LV"/>
        </w:rPr>
        <w:t xml:space="preserve">                                                                                                                                      </w:t>
      </w:r>
    </w:p>
    <w:p w:rsidR="005F4307" w:rsidRPr="00CB5719" w:rsidRDefault="00664094" w:rsidP="006F1310">
      <w:pPr>
        <w:rPr>
          <w:rFonts w:ascii="Times New Roman" w:eastAsia="Times New Roman" w:hAnsi="Times New Roman" w:cs="Times New Roman"/>
          <w:color w:val="000000" w:themeColor="text1"/>
          <w:sz w:val="24"/>
          <w:szCs w:val="24"/>
          <w:lang w:val="lv-LV"/>
        </w:rPr>
      </w:pPr>
      <w:r w:rsidRPr="001C0A8E">
        <w:rPr>
          <w:rFonts w:ascii="Times New Roman" w:eastAsia="Times New Roman" w:hAnsi="Times New Roman" w:cs="Times New Roman"/>
          <w:noProof/>
          <w:color w:val="000000" w:themeColor="text1"/>
          <w:sz w:val="24"/>
          <w:szCs w:val="24"/>
          <w:lang w:val="lv-LV"/>
        </w:rPr>
        <w:t xml:space="preserve">                                                                                                                                             </w:t>
      </w:r>
      <w:r w:rsidR="00F15935" w:rsidRPr="001C0A8E">
        <w:rPr>
          <w:rFonts w:ascii="Times New Roman" w:eastAsia="Times New Roman" w:hAnsi="Times New Roman" w:cs="Times New Roman"/>
          <w:noProof/>
          <w:color w:val="000000" w:themeColor="text1"/>
          <w:sz w:val="24"/>
          <w:szCs w:val="24"/>
          <w:lang w:val="lv-LV"/>
        </w:rPr>
        <w:t xml:space="preserve"> </w:t>
      </w:r>
      <w:r w:rsidR="005F4307" w:rsidRPr="001C0A8E">
        <w:rPr>
          <w:rFonts w:ascii="Times New Roman" w:eastAsia="Times New Roman" w:hAnsi="Times New Roman" w:cs="Times New Roman"/>
          <w:noProof/>
          <w:color w:val="000000" w:themeColor="text1"/>
          <w:sz w:val="24"/>
          <w:szCs w:val="24"/>
          <w:lang w:val="lv-LV"/>
        </w:rPr>
        <w:t xml:space="preserve"> </w:t>
      </w:r>
    </w:p>
    <w:p w:rsidR="005F4307" w:rsidRPr="001C0A8E" w:rsidRDefault="005F4307" w:rsidP="005F4307">
      <w:pPr>
        <w:spacing w:after="0" w:line="240" w:lineRule="auto"/>
        <w:rPr>
          <w:rFonts w:ascii="Times New Roman" w:eastAsia="Times New Roman" w:hAnsi="Times New Roman" w:cs="Times New Roman"/>
          <w:noProof/>
          <w:color w:val="000000" w:themeColor="text1"/>
          <w:sz w:val="24"/>
          <w:szCs w:val="24"/>
          <w:lang w:val="lv-LV"/>
        </w:rPr>
      </w:pPr>
    </w:p>
    <w:p w:rsidR="005F4307" w:rsidRPr="001C0A8E" w:rsidRDefault="005F4307" w:rsidP="00F15935">
      <w:pPr>
        <w:jc w:val="center"/>
        <w:rPr>
          <w:rFonts w:ascii="Times New Roman" w:hAnsi="Times New Roman" w:cs="Times New Roman"/>
          <w:color w:val="000000" w:themeColor="text1"/>
          <w:lang w:val="lv-LV"/>
        </w:rPr>
      </w:pPr>
      <w:r w:rsidRPr="001C0A8E">
        <w:rPr>
          <w:rFonts w:ascii="Times New Roman" w:eastAsia="Times New Roman" w:hAnsi="Times New Roman" w:cs="Times New Roman"/>
          <w:noProof/>
          <w:color w:val="000000" w:themeColor="text1"/>
          <w:sz w:val="24"/>
          <w:szCs w:val="24"/>
          <w:lang w:val="lv-LV"/>
        </w:rPr>
        <w:t xml:space="preserve">      </w:t>
      </w:r>
    </w:p>
    <w:p w:rsidR="005F4307" w:rsidRPr="001C0A8E" w:rsidRDefault="005F4307" w:rsidP="005F4307">
      <w:pPr>
        <w:jc w:val="center"/>
        <w:rPr>
          <w:rFonts w:ascii="Times New Roman" w:hAnsi="Times New Roman" w:cs="Times New Roman"/>
          <w:b/>
          <w:color w:val="000000" w:themeColor="text1"/>
          <w:lang w:val="lv-LV"/>
        </w:rPr>
      </w:pPr>
    </w:p>
    <w:p w:rsidR="009F4841" w:rsidRPr="001C0A8E" w:rsidRDefault="009F4841" w:rsidP="006F1310">
      <w:pPr>
        <w:jc w:val="center"/>
        <w:rPr>
          <w:rFonts w:ascii="Times New Roman" w:eastAsia="Times New Roman" w:hAnsi="Times New Roman" w:cs="Times New Roman"/>
          <w:noProof/>
          <w:color w:val="000000" w:themeColor="text1"/>
          <w:sz w:val="24"/>
          <w:szCs w:val="24"/>
          <w:lang w:val="lv-LV"/>
        </w:rPr>
      </w:pPr>
    </w:p>
    <w:p w:rsidR="009F4841" w:rsidRPr="001C0A8E" w:rsidRDefault="009F4841" w:rsidP="009F4841">
      <w:pPr>
        <w:spacing w:after="0" w:line="240" w:lineRule="auto"/>
        <w:jc w:val="right"/>
        <w:rPr>
          <w:rFonts w:ascii="Times New Roman" w:eastAsia="Times New Roman" w:hAnsi="Times New Roman" w:cs="Times New Roman"/>
          <w:noProof/>
          <w:color w:val="000000" w:themeColor="text1"/>
          <w:sz w:val="24"/>
          <w:szCs w:val="24"/>
          <w:lang w:val="lv-LV"/>
        </w:rPr>
      </w:pPr>
      <w:r w:rsidRPr="001C0A8E">
        <w:rPr>
          <w:rFonts w:ascii="Times New Roman" w:eastAsia="Times New Roman" w:hAnsi="Times New Roman" w:cs="Times New Roman"/>
          <w:noProof/>
          <w:color w:val="000000" w:themeColor="text1"/>
          <w:sz w:val="24"/>
          <w:szCs w:val="24"/>
          <w:lang w:val="lv-LV"/>
        </w:rPr>
        <w:t xml:space="preserve">                                                                  </w:t>
      </w:r>
    </w:p>
    <w:p w:rsidR="00182B28" w:rsidRPr="00CB5719" w:rsidRDefault="00182B28" w:rsidP="00EE52F2">
      <w:pPr>
        <w:rPr>
          <w:rFonts w:ascii="Times New Roman" w:eastAsia="Times New Roman" w:hAnsi="Times New Roman" w:cs="Times New Roman"/>
          <w:color w:val="000000" w:themeColor="text1"/>
          <w:sz w:val="24"/>
          <w:szCs w:val="24"/>
          <w:lang w:val="lv-LV"/>
        </w:rPr>
      </w:pPr>
    </w:p>
    <w:p w:rsidR="00EE52F2" w:rsidRPr="00CB5719" w:rsidRDefault="00182B28" w:rsidP="009F3FD9">
      <w:pPr>
        <w:spacing w:after="0" w:line="240" w:lineRule="auto"/>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 </w:t>
      </w: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AA2ACC" w:rsidRDefault="00AA2ACC" w:rsidP="00EE52F2">
      <w:pPr>
        <w:spacing w:after="0" w:line="240" w:lineRule="auto"/>
        <w:jc w:val="right"/>
        <w:rPr>
          <w:rFonts w:ascii="Times New Roman" w:eastAsia="Times New Roman" w:hAnsi="Times New Roman" w:cs="Times New Roman"/>
          <w:bCs/>
          <w:color w:val="000000" w:themeColor="text1"/>
          <w:sz w:val="24"/>
          <w:szCs w:val="24"/>
          <w:lang w:val="lv-LV"/>
        </w:rPr>
      </w:pPr>
    </w:p>
    <w:p w:rsidR="00AA2ACC" w:rsidRDefault="00AA2ACC" w:rsidP="00EE52F2">
      <w:pPr>
        <w:spacing w:after="0" w:line="240" w:lineRule="auto"/>
        <w:jc w:val="right"/>
        <w:rPr>
          <w:rFonts w:ascii="Times New Roman" w:eastAsia="Times New Roman" w:hAnsi="Times New Roman" w:cs="Times New Roman"/>
          <w:bCs/>
          <w:color w:val="000000" w:themeColor="text1"/>
          <w:sz w:val="24"/>
          <w:szCs w:val="24"/>
          <w:lang w:val="lv-LV"/>
        </w:rPr>
      </w:pPr>
    </w:p>
    <w:p w:rsidR="00AA2ACC" w:rsidRDefault="00AA2ACC" w:rsidP="00EE52F2">
      <w:pPr>
        <w:spacing w:after="0" w:line="240" w:lineRule="auto"/>
        <w:jc w:val="right"/>
        <w:rPr>
          <w:rFonts w:ascii="Times New Roman" w:eastAsia="Times New Roman" w:hAnsi="Times New Roman" w:cs="Times New Roman"/>
          <w:bCs/>
          <w:color w:val="000000" w:themeColor="text1"/>
          <w:sz w:val="24"/>
          <w:szCs w:val="24"/>
          <w:lang w:val="lv-LV"/>
        </w:rPr>
      </w:pPr>
    </w:p>
    <w:p w:rsidR="00AA2ACC" w:rsidRDefault="00AA2ACC" w:rsidP="00EE52F2">
      <w:pPr>
        <w:spacing w:after="0" w:line="240" w:lineRule="auto"/>
        <w:jc w:val="right"/>
        <w:rPr>
          <w:rFonts w:ascii="Times New Roman" w:eastAsia="Times New Roman" w:hAnsi="Times New Roman" w:cs="Times New Roman"/>
          <w:bCs/>
          <w:color w:val="000000" w:themeColor="text1"/>
          <w:sz w:val="24"/>
          <w:szCs w:val="24"/>
          <w:lang w:val="lv-LV"/>
        </w:rPr>
      </w:pPr>
    </w:p>
    <w:p w:rsidR="00AA2ACC" w:rsidRDefault="00AA2ACC" w:rsidP="00EE52F2">
      <w:pPr>
        <w:spacing w:after="0" w:line="240" w:lineRule="auto"/>
        <w:jc w:val="right"/>
        <w:rPr>
          <w:rFonts w:ascii="Times New Roman" w:eastAsia="Times New Roman" w:hAnsi="Times New Roman" w:cs="Times New Roman"/>
          <w:bCs/>
          <w:color w:val="000000" w:themeColor="text1"/>
          <w:sz w:val="24"/>
          <w:szCs w:val="24"/>
          <w:lang w:val="lv-LV"/>
        </w:rPr>
      </w:pPr>
    </w:p>
    <w:p w:rsidR="00AA2ACC" w:rsidRDefault="00AA2ACC" w:rsidP="00EE52F2">
      <w:pPr>
        <w:spacing w:after="0" w:line="240" w:lineRule="auto"/>
        <w:jc w:val="right"/>
        <w:rPr>
          <w:rFonts w:ascii="Times New Roman" w:eastAsia="Times New Roman" w:hAnsi="Times New Roman" w:cs="Times New Roman"/>
          <w:bCs/>
          <w:color w:val="000000" w:themeColor="text1"/>
          <w:sz w:val="24"/>
          <w:szCs w:val="24"/>
          <w:lang w:val="lv-LV"/>
        </w:rPr>
      </w:pPr>
    </w:p>
    <w:p w:rsidR="006F1310" w:rsidRDefault="006F1310" w:rsidP="00EE52F2">
      <w:pPr>
        <w:spacing w:after="0" w:line="240" w:lineRule="auto"/>
        <w:jc w:val="right"/>
        <w:rPr>
          <w:rFonts w:ascii="Times New Roman" w:eastAsia="Times New Roman" w:hAnsi="Times New Roman" w:cs="Times New Roman"/>
          <w:bCs/>
          <w:color w:val="000000" w:themeColor="text1"/>
          <w:sz w:val="24"/>
          <w:szCs w:val="24"/>
          <w:lang w:val="lv-LV"/>
        </w:rPr>
      </w:pPr>
    </w:p>
    <w:p w:rsidR="009F4841" w:rsidRPr="00CB5719" w:rsidRDefault="005F4307" w:rsidP="00EE52F2">
      <w:pPr>
        <w:spacing w:after="0" w:line="240" w:lineRule="auto"/>
        <w:jc w:val="right"/>
        <w:rPr>
          <w:rFonts w:ascii="Times New Roman" w:eastAsia="Times New Roman" w:hAnsi="Times New Roman" w:cs="Times New Roman"/>
          <w:noProof/>
          <w:color w:val="000000" w:themeColor="text1"/>
          <w:sz w:val="24"/>
          <w:szCs w:val="24"/>
          <w:lang w:val="lv-LV"/>
        </w:rPr>
      </w:pPr>
      <w:r w:rsidRPr="00CB5719">
        <w:rPr>
          <w:rFonts w:ascii="Times New Roman" w:eastAsia="Times New Roman" w:hAnsi="Times New Roman" w:cs="Times New Roman"/>
          <w:bCs/>
          <w:color w:val="000000" w:themeColor="text1"/>
          <w:sz w:val="24"/>
          <w:szCs w:val="24"/>
          <w:lang w:val="lv-LV"/>
        </w:rPr>
        <w:lastRenderedPageBreak/>
        <w:t>2</w:t>
      </w:r>
      <w:r w:rsidR="009F4841" w:rsidRPr="00CB5719">
        <w:rPr>
          <w:rFonts w:ascii="Times New Roman" w:eastAsia="Times New Roman" w:hAnsi="Times New Roman" w:cs="Times New Roman"/>
          <w:bCs/>
          <w:color w:val="000000" w:themeColor="text1"/>
          <w:sz w:val="24"/>
          <w:szCs w:val="24"/>
          <w:lang w:val="lv-LV"/>
        </w:rPr>
        <w:t>.pielikums</w:t>
      </w:r>
    </w:p>
    <w:p w:rsidR="009F4841" w:rsidRPr="00CB5719" w:rsidRDefault="00EE52F2" w:rsidP="00EE52F2">
      <w:pPr>
        <w:keepNext/>
        <w:spacing w:after="0" w:line="240" w:lineRule="auto"/>
        <w:jc w:val="right"/>
        <w:outlineLvl w:val="4"/>
        <w:rPr>
          <w:rFonts w:ascii="Times New Roman" w:eastAsia="Times New Roman" w:hAnsi="Times New Roman" w:cs="Times New Roman"/>
          <w:bCs/>
          <w:color w:val="000000" w:themeColor="text1"/>
          <w:sz w:val="24"/>
          <w:szCs w:val="24"/>
          <w:lang w:val="lv-LV"/>
        </w:rPr>
      </w:pPr>
      <w:r w:rsidRPr="00CB5719">
        <w:rPr>
          <w:rFonts w:ascii="Times New Roman" w:eastAsia="Times New Roman" w:hAnsi="Times New Roman" w:cs="Times New Roman"/>
          <w:bCs/>
          <w:color w:val="000000" w:themeColor="text1"/>
          <w:sz w:val="24"/>
          <w:szCs w:val="24"/>
          <w:lang w:val="lv-LV"/>
        </w:rPr>
        <w:t>Nomas līguma projekts</w:t>
      </w:r>
    </w:p>
    <w:p w:rsidR="009F4841" w:rsidRPr="00CB5719" w:rsidRDefault="009F4841" w:rsidP="009F4841">
      <w:pPr>
        <w:spacing w:after="0" w:line="240" w:lineRule="auto"/>
        <w:jc w:val="center"/>
        <w:rPr>
          <w:rFonts w:ascii="Times New Roman" w:eastAsia="Times New Roman" w:hAnsi="Times New Roman" w:cs="Times New Roman"/>
          <w:b/>
          <w:color w:val="000000" w:themeColor="text1"/>
          <w:sz w:val="24"/>
          <w:szCs w:val="24"/>
          <w:lang w:val="lv-LV"/>
        </w:rPr>
      </w:pPr>
    </w:p>
    <w:p w:rsidR="009F4841" w:rsidRPr="00CB5719" w:rsidRDefault="009F4841" w:rsidP="009F4841">
      <w:pPr>
        <w:spacing w:after="0" w:line="240" w:lineRule="auto"/>
        <w:jc w:val="center"/>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NOMAS LĪGUMS NR._______</w:t>
      </w:r>
    </w:p>
    <w:p w:rsidR="009F4841" w:rsidRPr="00CB5719" w:rsidRDefault="009F4841" w:rsidP="009F4841">
      <w:pPr>
        <w:tabs>
          <w:tab w:val="left" w:pos="720"/>
          <w:tab w:val="center" w:pos="4153"/>
          <w:tab w:val="right" w:pos="8306"/>
        </w:tabs>
        <w:spacing w:after="0" w:line="240" w:lineRule="auto"/>
        <w:rPr>
          <w:rFonts w:ascii="Times New Roman" w:eastAsia="Times New Roman" w:hAnsi="Times New Roman" w:cs="Times New Roman"/>
          <w:color w:val="000000" w:themeColor="text1"/>
          <w:lang w:val="lv-LV"/>
        </w:rPr>
      </w:pPr>
    </w:p>
    <w:p w:rsidR="009F4841" w:rsidRPr="00CB5719" w:rsidRDefault="00314B32" w:rsidP="009F4841">
      <w:pPr>
        <w:tabs>
          <w:tab w:val="left" w:pos="720"/>
          <w:tab w:val="center" w:pos="4153"/>
          <w:tab w:val="right" w:pos="8306"/>
        </w:tabs>
        <w:spacing w:after="0" w:line="240" w:lineRule="auto"/>
        <w:rPr>
          <w:rFonts w:ascii="Times New Roman" w:eastAsia="Times New Roman" w:hAnsi="Times New Roman" w:cs="Times New Roman"/>
          <w:color w:val="000000" w:themeColor="text1"/>
          <w:sz w:val="16"/>
          <w:szCs w:val="16"/>
          <w:lang w:val="lv-LV"/>
        </w:rPr>
      </w:pPr>
      <w:r w:rsidRPr="00CB5719">
        <w:rPr>
          <w:rFonts w:ascii="Times New Roman" w:eastAsia="Times New Roman" w:hAnsi="Times New Roman" w:cs="Times New Roman"/>
          <w:color w:val="000000" w:themeColor="text1"/>
          <w:lang w:val="lv-LV"/>
        </w:rPr>
        <w:t xml:space="preserve">Daugavpilī      </w:t>
      </w:r>
      <w:r w:rsidRPr="00CB5719">
        <w:rPr>
          <w:rFonts w:ascii="Times New Roman" w:eastAsia="Times New Roman" w:hAnsi="Times New Roman" w:cs="Times New Roman"/>
          <w:color w:val="000000" w:themeColor="text1"/>
          <w:lang w:val="lv-LV"/>
        </w:rPr>
        <w:tab/>
      </w:r>
      <w:r w:rsidRPr="00CB5719">
        <w:rPr>
          <w:rFonts w:ascii="Times New Roman" w:eastAsia="Times New Roman" w:hAnsi="Times New Roman" w:cs="Times New Roman"/>
          <w:color w:val="000000" w:themeColor="text1"/>
          <w:lang w:val="lv-LV"/>
        </w:rPr>
        <w:tab/>
      </w:r>
      <w:r w:rsidR="009F4841" w:rsidRPr="00CB5719">
        <w:rPr>
          <w:rFonts w:ascii="Times New Roman" w:eastAsia="Times New Roman" w:hAnsi="Times New Roman" w:cs="Times New Roman"/>
          <w:color w:val="000000" w:themeColor="text1"/>
          <w:lang w:val="lv-LV"/>
        </w:rPr>
        <w:t xml:space="preserve">2015. _____._________________                                                                              </w:t>
      </w:r>
      <w:r w:rsidR="009F4841" w:rsidRPr="00CB5719">
        <w:rPr>
          <w:rFonts w:ascii="Times New Roman" w:eastAsia="Times New Roman" w:hAnsi="Times New Roman" w:cs="Times New Roman"/>
          <w:color w:val="000000" w:themeColor="text1"/>
          <w:sz w:val="16"/>
          <w:szCs w:val="16"/>
          <w:lang w:val="lv-LV"/>
        </w:rPr>
        <w:tab/>
      </w:r>
      <w:r w:rsidR="009F4841" w:rsidRPr="00CB5719">
        <w:rPr>
          <w:rFonts w:ascii="Times New Roman" w:eastAsia="Times New Roman" w:hAnsi="Times New Roman" w:cs="Times New Roman"/>
          <w:color w:val="000000" w:themeColor="text1"/>
          <w:sz w:val="16"/>
          <w:szCs w:val="16"/>
          <w:lang w:val="lv-LV"/>
        </w:rPr>
        <w:tab/>
      </w:r>
      <w:r w:rsidR="009F4841" w:rsidRPr="00CB5719">
        <w:rPr>
          <w:rFonts w:ascii="Times New Roman" w:eastAsia="Times New Roman" w:hAnsi="Times New Roman" w:cs="Times New Roman"/>
          <w:color w:val="000000" w:themeColor="text1"/>
          <w:sz w:val="16"/>
          <w:szCs w:val="16"/>
          <w:lang w:val="lv-LV"/>
        </w:rPr>
        <w:tab/>
      </w:r>
      <w:r w:rsidR="009F4841" w:rsidRPr="00CB5719">
        <w:rPr>
          <w:rFonts w:ascii="Times New Roman" w:eastAsia="Times New Roman" w:hAnsi="Times New Roman" w:cs="Times New Roman"/>
          <w:color w:val="000000" w:themeColor="text1"/>
          <w:sz w:val="16"/>
          <w:szCs w:val="16"/>
          <w:lang w:val="lv-LV"/>
        </w:rPr>
        <w:tab/>
        <w:t xml:space="preserve"> </w:t>
      </w:r>
    </w:p>
    <w:p w:rsidR="009F4841" w:rsidRPr="00CB5719" w:rsidRDefault="009F4841" w:rsidP="009F4841">
      <w:pPr>
        <w:keepNext/>
        <w:spacing w:after="0" w:line="240" w:lineRule="auto"/>
        <w:jc w:val="both"/>
        <w:outlineLvl w:val="4"/>
        <w:rPr>
          <w:rFonts w:ascii="Times New Roman" w:eastAsia="Times New Roman" w:hAnsi="Times New Roman" w:cs="Times New Roman"/>
          <w:bCs/>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Daugavpils pilsētas dome</w:t>
      </w:r>
      <w:r w:rsidRPr="00CB5719">
        <w:rPr>
          <w:rFonts w:ascii="Times New Roman" w:eastAsia="Times New Roman" w:hAnsi="Times New Roman" w:cs="Times New Roman"/>
          <w:bCs/>
          <w:color w:val="000000" w:themeColor="text1"/>
          <w:sz w:val="24"/>
          <w:szCs w:val="24"/>
          <w:lang w:val="lv-LV"/>
        </w:rPr>
        <w:t xml:space="preserve">, reģ.Nr.90000077325, juridiskā adrese K.Valdemāra ielā 1, Daugavpilī, __________ personā, kurš rīkojas pamatojoties uz ______________ (turpmāk tekstā – IZNOMĀTĀJS) </w:t>
      </w:r>
      <w:r w:rsidRPr="00CB5719">
        <w:rPr>
          <w:rFonts w:ascii="Times New Roman" w:eastAsia="Times New Roman" w:hAnsi="Times New Roman" w:cs="Times New Roman"/>
          <w:bCs/>
          <w:i/>
          <w:iCs/>
          <w:color w:val="000000" w:themeColor="text1"/>
          <w:sz w:val="24"/>
          <w:szCs w:val="24"/>
          <w:lang w:val="lv-LV"/>
        </w:rPr>
        <w:t>no vienas puses</w:t>
      </w:r>
      <w:r w:rsidRPr="00CB5719">
        <w:rPr>
          <w:rFonts w:ascii="Times New Roman" w:eastAsia="Times New Roman" w:hAnsi="Times New Roman" w:cs="Times New Roman"/>
          <w:bCs/>
          <w:color w:val="000000" w:themeColor="text1"/>
          <w:sz w:val="24"/>
          <w:szCs w:val="24"/>
          <w:lang w:val="lv-LV"/>
        </w:rPr>
        <w:t xml:space="preserve">, un </w:t>
      </w:r>
      <w:r w:rsidRPr="00CB5719">
        <w:rPr>
          <w:rFonts w:ascii="Times New Roman" w:eastAsia="Times New Roman" w:hAnsi="Times New Roman" w:cs="Times New Roman"/>
          <w:color w:val="000000" w:themeColor="text1"/>
          <w:sz w:val="24"/>
          <w:szCs w:val="24"/>
          <w:lang w:val="lv-LV"/>
        </w:rPr>
        <w:t xml:space="preserve">________________________________________, </w:t>
      </w:r>
      <w:r w:rsidRPr="00CB5719">
        <w:rPr>
          <w:rFonts w:ascii="Times New Roman" w:eastAsia="Times New Roman" w:hAnsi="Times New Roman" w:cs="Times New Roman"/>
          <w:bCs/>
          <w:color w:val="000000" w:themeColor="text1"/>
          <w:sz w:val="24"/>
          <w:szCs w:val="24"/>
          <w:lang w:val="lv-LV"/>
        </w:rPr>
        <w:t xml:space="preserve">(turpmāk tekstā – NOMNIEKS), </w:t>
      </w:r>
      <w:r w:rsidRPr="00CB5719">
        <w:rPr>
          <w:rFonts w:ascii="Times New Roman" w:eastAsia="Times New Roman" w:hAnsi="Times New Roman" w:cs="Times New Roman"/>
          <w:bCs/>
          <w:i/>
          <w:iCs/>
          <w:color w:val="000000" w:themeColor="text1"/>
          <w:sz w:val="24"/>
          <w:szCs w:val="24"/>
          <w:lang w:val="lv-LV"/>
        </w:rPr>
        <w:t>no otras puses,</w:t>
      </w:r>
      <w:r w:rsidRPr="00CB5719">
        <w:rPr>
          <w:rFonts w:ascii="Times New Roman" w:eastAsia="Times New Roman" w:hAnsi="Times New Roman" w:cs="Times New Roman"/>
          <w:bCs/>
          <w:color w:val="000000" w:themeColor="text1"/>
          <w:sz w:val="24"/>
          <w:szCs w:val="24"/>
          <w:lang w:val="lv-LV"/>
        </w:rPr>
        <w:t xml:space="preserve"> saskaņā ar Daugavpils pilsētas domes apstiprinā</w:t>
      </w:r>
      <w:r w:rsidR="00326D3B" w:rsidRPr="00CB5719">
        <w:rPr>
          <w:rFonts w:ascii="Times New Roman" w:eastAsia="Times New Roman" w:hAnsi="Times New Roman" w:cs="Times New Roman"/>
          <w:bCs/>
          <w:color w:val="000000" w:themeColor="text1"/>
          <w:sz w:val="24"/>
          <w:szCs w:val="24"/>
          <w:lang w:val="lv-LV"/>
        </w:rPr>
        <w:t>tiem īslaicīgas lietošanas būves – kioska</w:t>
      </w:r>
      <w:r w:rsidRPr="00CB5719">
        <w:rPr>
          <w:rFonts w:ascii="Times New Roman" w:eastAsia="Times New Roman" w:hAnsi="Times New Roman" w:cs="Times New Roman"/>
          <w:bCs/>
          <w:color w:val="000000" w:themeColor="text1"/>
          <w:sz w:val="24"/>
          <w:szCs w:val="24"/>
          <w:lang w:val="lv-LV"/>
        </w:rPr>
        <w:t xml:space="preserve"> </w:t>
      </w:r>
      <w:r w:rsidR="00F664F0" w:rsidRPr="00CB5719">
        <w:rPr>
          <w:rFonts w:ascii="Times New Roman" w:eastAsia="Times New Roman" w:hAnsi="Times New Roman" w:cs="Times New Roman"/>
          <w:bCs/>
          <w:color w:val="000000" w:themeColor="text1"/>
          <w:sz w:val="24"/>
          <w:szCs w:val="24"/>
          <w:lang w:val="lv-LV"/>
        </w:rPr>
        <w:t xml:space="preserve">izvietošanas vietas </w:t>
      </w:r>
      <w:r w:rsidRPr="00CB5719">
        <w:rPr>
          <w:rFonts w:ascii="Times New Roman" w:eastAsia="Times New Roman" w:hAnsi="Times New Roman" w:cs="Times New Roman"/>
          <w:bCs/>
          <w:color w:val="000000" w:themeColor="text1"/>
          <w:sz w:val="24"/>
          <w:szCs w:val="24"/>
          <w:lang w:val="lv-LV"/>
        </w:rPr>
        <w:t>nomas izsoles noteikumiem Nr.___, kuri apstiprināti ar Daugavpils pi</w:t>
      </w:r>
      <w:r w:rsidR="00C47C37" w:rsidRPr="00CB5719">
        <w:rPr>
          <w:rFonts w:ascii="Times New Roman" w:eastAsia="Times New Roman" w:hAnsi="Times New Roman" w:cs="Times New Roman"/>
          <w:bCs/>
          <w:color w:val="000000" w:themeColor="text1"/>
          <w:sz w:val="24"/>
          <w:szCs w:val="24"/>
          <w:lang w:val="lv-LV"/>
        </w:rPr>
        <w:t>lsētas domes 2015.gada __.ma</w:t>
      </w:r>
      <w:r w:rsidR="00326D3B" w:rsidRPr="00CB5719">
        <w:rPr>
          <w:rFonts w:ascii="Times New Roman" w:eastAsia="Times New Roman" w:hAnsi="Times New Roman" w:cs="Times New Roman"/>
          <w:bCs/>
          <w:color w:val="000000" w:themeColor="text1"/>
          <w:sz w:val="24"/>
          <w:szCs w:val="24"/>
          <w:lang w:val="lv-LV"/>
        </w:rPr>
        <w:t>i</w:t>
      </w:r>
      <w:r w:rsidR="00C47C37" w:rsidRPr="00CB5719">
        <w:rPr>
          <w:rFonts w:ascii="Times New Roman" w:eastAsia="Times New Roman" w:hAnsi="Times New Roman" w:cs="Times New Roman"/>
          <w:bCs/>
          <w:color w:val="000000" w:themeColor="text1"/>
          <w:sz w:val="24"/>
          <w:szCs w:val="24"/>
          <w:lang w:val="lv-LV"/>
        </w:rPr>
        <w:t>ja</w:t>
      </w:r>
      <w:r w:rsidRPr="00CB5719">
        <w:rPr>
          <w:rFonts w:ascii="Times New Roman" w:eastAsia="Times New Roman" w:hAnsi="Times New Roman" w:cs="Times New Roman"/>
          <w:bCs/>
          <w:color w:val="000000" w:themeColor="text1"/>
          <w:sz w:val="24"/>
          <w:szCs w:val="24"/>
          <w:lang w:val="lv-LV"/>
        </w:rPr>
        <w:t xml:space="preserve"> lēmumu Nr._ un 2015.gada ___.____________ nomas tiesību izsoles komisijas </w:t>
      </w:r>
      <w:r w:rsidR="00EE52F2" w:rsidRPr="00CB5719">
        <w:rPr>
          <w:rFonts w:ascii="Times New Roman" w:eastAsia="Times New Roman" w:hAnsi="Times New Roman" w:cs="Times New Roman"/>
          <w:bCs/>
          <w:color w:val="000000" w:themeColor="text1"/>
          <w:sz w:val="24"/>
          <w:szCs w:val="24"/>
          <w:lang w:val="lv-LV"/>
        </w:rPr>
        <w:t>izsoles</w:t>
      </w:r>
      <w:r w:rsidRPr="00CB5719">
        <w:rPr>
          <w:rFonts w:ascii="Times New Roman" w:eastAsia="Times New Roman" w:hAnsi="Times New Roman" w:cs="Times New Roman"/>
          <w:bCs/>
          <w:color w:val="000000" w:themeColor="text1"/>
          <w:sz w:val="24"/>
          <w:szCs w:val="24"/>
          <w:lang w:val="lv-LV"/>
        </w:rPr>
        <w:t xml:space="preserve"> sēdes protokolu Nr.____________, noslēdz savā starpā sekojoša satura līgumu:</w:t>
      </w:r>
    </w:p>
    <w:p w:rsidR="00EE52F2" w:rsidRPr="00CB5719" w:rsidRDefault="00EE52F2" w:rsidP="009F4841">
      <w:pPr>
        <w:keepNext/>
        <w:spacing w:after="0" w:line="240" w:lineRule="auto"/>
        <w:jc w:val="both"/>
        <w:outlineLvl w:val="4"/>
        <w:rPr>
          <w:rFonts w:ascii="Times New Roman" w:eastAsia="Times New Roman" w:hAnsi="Times New Roman" w:cs="Times New Roman"/>
          <w:bCs/>
          <w:color w:val="000000" w:themeColor="text1"/>
          <w:sz w:val="24"/>
          <w:szCs w:val="24"/>
          <w:lang w:val="lv-LV"/>
        </w:rPr>
      </w:pPr>
    </w:p>
    <w:p w:rsidR="009F4841" w:rsidRPr="00CB5719" w:rsidRDefault="009F4841" w:rsidP="009F4841">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I. LĪGUMA PRIEKŠMETS</w:t>
      </w:r>
    </w:p>
    <w:p w:rsidR="00C47C37" w:rsidRPr="00CB5719" w:rsidRDefault="009F4841" w:rsidP="00C47C37">
      <w:pPr>
        <w:spacing w:after="0"/>
        <w:ind w:firstLine="540"/>
        <w:jc w:val="both"/>
        <w:rPr>
          <w:rFonts w:ascii="Times New Roman" w:eastAsia="Times New Roman" w:hAnsi="Times New Roman" w:cs="Times New Roman"/>
          <w:bCs/>
          <w:iCs/>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1.1. IZNOMĀTĀJS nodod un NOMNIEKS pieņem nomā par maksu </w:t>
      </w:r>
      <w:r w:rsidR="00735260" w:rsidRPr="00CB5719">
        <w:rPr>
          <w:rFonts w:ascii="Times New Roman" w:eastAsia="Times New Roman" w:hAnsi="Times New Roman" w:cs="Times New Roman"/>
          <w:color w:val="000000" w:themeColor="text1"/>
          <w:sz w:val="24"/>
          <w:szCs w:val="24"/>
          <w:lang w:val="lv-LV"/>
        </w:rPr>
        <w:t>22</w:t>
      </w:r>
      <w:r w:rsidRPr="00CB5719">
        <w:rPr>
          <w:rFonts w:ascii="Times New Roman" w:eastAsia="Times New Roman" w:hAnsi="Times New Roman" w:cs="Times New Roman"/>
          <w:color w:val="000000" w:themeColor="text1"/>
          <w:sz w:val="24"/>
          <w:szCs w:val="24"/>
          <w:lang w:val="lv-LV"/>
        </w:rPr>
        <w:t xml:space="preserve"> m² pašvaldības</w:t>
      </w:r>
      <w:r w:rsidR="00EE52F2" w:rsidRPr="00CB5719">
        <w:rPr>
          <w:rFonts w:ascii="Times New Roman" w:eastAsia="Times New Roman" w:hAnsi="Times New Roman" w:cs="Times New Roman"/>
          <w:color w:val="000000" w:themeColor="text1"/>
          <w:sz w:val="24"/>
          <w:szCs w:val="24"/>
          <w:lang w:val="lv-LV"/>
        </w:rPr>
        <w:t xml:space="preserve"> valdījumā esoša</w:t>
      </w:r>
      <w:r w:rsidRPr="00CB5719">
        <w:rPr>
          <w:rFonts w:ascii="Times New Roman" w:eastAsia="Times New Roman" w:hAnsi="Times New Roman" w:cs="Times New Roman"/>
          <w:color w:val="000000" w:themeColor="text1"/>
          <w:sz w:val="24"/>
          <w:szCs w:val="24"/>
          <w:lang w:val="lv-LV"/>
        </w:rPr>
        <w:t xml:space="preserve"> zemesgabala ar kadastra apzīmējumu 0500 001 </w:t>
      </w:r>
      <w:r w:rsidR="00735260" w:rsidRPr="00CB5719">
        <w:rPr>
          <w:rFonts w:ascii="Times New Roman" w:eastAsia="Times New Roman" w:hAnsi="Times New Roman" w:cs="Times New Roman"/>
          <w:color w:val="000000" w:themeColor="text1"/>
          <w:sz w:val="24"/>
          <w:szCs w:val="24"/>
          <w:lang w:val="lv-LV"/>
        </w:rPr>
        <w:t>4005</w:t>
      </w:r>
      <w:r w:rsidR="00EE52F2" w:rsidRPr="00CB5719">
        <w:rPr>
          <w:rFonts w:ascii="Times New Roman" w:eastAsia="Times New Roman" w:hAnsi="Times New Roman" w:cs="Times New Roman"/>
          <w:color w:val="000000" w:themeColor="text1"/>
          <w:sz w:val="24"/>
          <w:szCs w:val="24"/>
          <w:lang w:val="lv-LV"/>
        </w:rPr>
        <w:t>, Lāčplēša iela</w:t>
      </w:r>
      <w:r w:rsidR="00C47C37" w:rsidRPr="00CB5719">
        <w:rPr>
          <w:rFonts w:ascii="Times New Roman" w:eastAsia="Times New Roman" w:hAnsi="Times New Roman" w:cs="Times New Roman"/>
          <w:color w:val="000000" w:themeColor="text1"/>
          <w:sz w:val="24"/>
          <w:szCs w:val="24"/>
          <w:lang w:val="lv-LV"/>
        </w:rPr>
        <w:t>, Daugavpi</w:t>
      </w:r>
      <w:r w:rsidR="00F15935" w:rsidRPr="00CB5719">
        <w:rPr>
          <w:rFonts w:ascii="Times New Roman" w:eastAsia="Times New Roman" w:hAnsi="Times New Roman" w:cs="Times New Roman"/>
          <w:color w:val="000000" w:themeColor="text1"/>
          <w:sz w:val="24"/>
          <w:szCs w:val="24"/>
          <w:lang w:val="lv-LV"/>
        </w:rPr>
        <w:t>lī (turpmāk – zemesgabals</w:t>
      </w:r>
      <w:r w:rsidRPr="00CB5719">
        <w:rPr>
          <w:rFonts w:ascii="Times New Roman" w:eastAsia="Times New Roman" w:hAnsi="Times New Roman" w:cs="Times New Roman"/>
          <w:color w:val="000000" w:themeColor="text1"/>
          <w:sz w:val="24"/>
          <w:szCs w:val="24"/>
          <w:lang w:val="lv-LV"/>
        </w:rPr>
        <w:t xml:space="preserve">). </w:t>
      </w:r>
    </w:p>
    <w:p w:rsidR="009F4841" w:rsidRPr="00CB5719" w:rsidRDefault="00735260" w:rsidP="00735260">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       </w:t>
      </w:r>
      <w:r w:rsidR="009F4841" w:rsidRPr="00CB5719">
        <w:rPr>
          <w:rFonts w:ascii="Times New Roman" w:eastAsia="Times New Roman" w:hAnsi="Times New Roman" w:cs="Times New Roman"/>
          <w:color w:val="000000" w:themeColor="text1"/>
          <w:sz w:val="24"/>
          <w:szCs w:val="24"/>
          <w:lang w:val="lv-LV"/>
        </w:rPr>
        <w:t>1.2. NOMNIEKS zemesgabalu pieņem ar nodošanas un pieņemšanas aktu, kuru Puses paraksta 3 (triju) darba dienu laikā no nom</w:t>
      </w:r>
      <w:r w:rsidR="00EE52F2" w:rsidRPr="00CB5719">
        <w:rPr>
          <w:rFonts w:ascii="Times New Roman" w:eastAsia="Times New Roman" w:hAnsi="Times New Roman" w:cs="Times New Roman"/>
          <w:color w:val="000000" w:themeColor="text1"/>
          <w:sz w:val="24"/>
          <w:szCs w:val="24"/>
          <w:lang w:val="lv-LV"/>
        </w:rPr>
        <w:t>as līguma spēkā stāšanās dienas</w:t>
      </w:r>
      <w:r w:rsidR="009F4841" w:rsidRPr="00CB5719">
        <w:rPr>
          <w:rFonts w:ascii="Times New Roman" w:eastAsia="Times New Roman" w:hAnsi="Times New Roman" w:cs="Times New Roman"/>
          <w:color w:val="000000" w:themeColor="text1"/>
          <w:sz w:val="24"/>
          <w:szCs w:val="24"/>
          <w:lang w:val="lv-LV"/>
        </w:rPr>
        <w:t xml:space="preserve"> un kas ir nomas līguma neatņemama sastāvdaļa.</w:t>
      </w:r>
    </w:p>
    <w:p w:rsidR="009F4841" w:rsidRPr="00CB5719" w:rsidRDefault="00F15935"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1.3. Zemesgabala</w:t>
      </w:r>
      <w:r w:rsidR="009F4841" w:rsidRPr="00CB5719">
        <w:rPr>
          <w:rFonts w:ascii="Times New Roman" w:eastAsia="Times New Roman" w:hAnsi="Times New Roman" w:cs="Times New Roman"/>
          <w:color w:val="000000" w:themeColor="text1"/>
          <w:sz w:val="24"/>
          <w:szCs w:val="24"/>
          <w:lang w:val="lv-LV"/>
        </w:rPr>
        <w:t xml:space="preserve"> lietošanas mērķi</w:t>
      </w:r>
      <w:r w:rsidR="00735260" w:rsidRPr="00CB5719">
        <w:rPr>
          <w:rFonts w:ascii="Times New Roman" w:eastAsia="Times New Roman" w:hAnsi="Times New Roman" w:cs="Times New Roman"/>
          <w:color w:val="000000" w:themeColor="text1"/>
          <w:sz w:val="24"/>
          <w:szCs w:val="24"/>
          <w:lang w:val="lv-LV"/>
        </w:rPr>
        <w:t>s ir īslaic</w:t>
      </w:r>
      <w:r w:rsidRPr="00CB5719">
        <w:rPr>
          <w:rFonts w:ascii="Times New Roman" w:eastAsia="Times New Roman" w:hAnsi="Times New Roman" w:cs="Times New Roman"/>
          <w:color w:val="000000" w:themeColor="text1"/>
          <w:sz w:val="24"/>
          <w:szCs w:val="24"/>
          <w:lang w:val="lv-LV"/>
        </w:rPr>
        <w:t>īgas lietošanas būves</w:t>
      </w:r>
      <w:r w:rsidR="009F4841" w:rsidRPr="00CB5719">
        <w:rPr>
          <w:rFonts w:ascii="Times New Roman" w:eastAsia="Times New Roman" w:hAnsi="Times New Roman" w:cs="Times New Roman"/>
          <w:color w:val="000000" w:themeColor="text1"/>
          <w:sz w:val="24"/>
          <w:szCs w:val="24"/>
          <w:lang w:val="lv-LV"/>
        </w:rPr>
        <w:t xml:space="preserve"> uzturēšana.</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1.4. Līguma neatņemama sastāvdaļ</w:t>
      </w:r>
      <w:r w:rsidR="00F15935" w:rsidRPr="00CB5719">
        <w:rPr>
          <w:rFonts w:ascii="Times New Roman" w:eastAsia="Times New Roman" w:hAnsi="Times New Roman" w:cs="Times New Roman"/>
          <w:color w:val="000000" w:themeColor="text1"/>
          <w:sz w:val="24"/>
          <w:szCs w:val="24"/>
          <w:lang w:val="lv-LV"/>
        </w:rPr>
        <w:t>a ir īslaicīgas lietošanas būves</w:t>
      </w:r>
      <w:r w:rsidRPr="00CB5719">
        <w:rPr>
          <w:rFonts w:ascii="Times New Roman" w:eastAsia="Times New Roman" w:hAnsi="Times New Roman" w:cs="Times New Roman"/>
          <w:color w:val="000000" w:themeColor="text1"/>
          <w:sz w:val="24"/>
          <w:szCs w:val="24"/>
          <w:lang w:val="lv-LV"/>
        </w:rPr>
        <w:t xml:space="preserve"> izvietojuma shēma. </w:t>
      </w:r>
      <w:r w:rsidR="00F15935" w:rsidRPr="00CB5719">
        <w:rPr>
          <w:rFonts w:ascii="Times New Roman" w:eastAsia="Times New Roman" w:hAnsi="Times New Roman" w:cs="Times New Roman"/>
          <w:color w:val="000000" w:themeColor="text1"/>
          <w:sz w:val="24"/>
          <w:szCs w:val="24"/>
          <w:lang w:val="lv-LV"/>
        </w:rPr>
        <w:t>Zemesgabala</w:t>
      </w:r>
      <w:r w:rsidRPr="00CB5719">
        <w:rPr>
          <w:rFonts w:ascii="Times New Roman" w:eastAsia="Times New Roman" w:hAnsi="Times New Roman" w:cs="Times New Roman"/>
          <w:color w:val="000000" w:themeColor="text1"/>
          <w:sz w:val="24"/>
          <w:szCs w:val="24"/>
          <w:lang w:val="lv-LV"/>
        </w:rPr>
        <w:t xml:space="preserve"> izvietojuma robežas NOMNIEKAM dabā ierādītas un zināmas (pielikumā shēma).</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16"/>
          <w:szCs w:val="16"/>
          <w:lang w:val="lv-LV"/>
        </w:rPr>
      </w:pPr>
    </w:p>
    <w:p w:rsidR="009F4841" w:rsidRPr="00CB5719" w:rsidRDefault="009F4841" w:rsidP="009F4841">
      <w:pPr>
        <w:spacing w:after="0" w:line="240" w:lineRule="auto"/>
        <w:ind w:firstLine="540"/>
        <w:jc w:val="center"/>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II. LĪGUMA DARBĪBAS TERMIŅŠ</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2.1. Līgums stājas spēkā ar tā pušu </w:t>
      </w:r>
      <w:r w:rsidR="00C47C37" w:rsidRPr="00CB5719">
        <w:rPr>
          <w:rFonts w:ascii="Times New Roman" w:eastAsia="Times New Roman" w:hAnsi="Times New Roman" w:cs="Times New Roman"/>
          <w:color w:val="000000" w:themeColor="text1"/>
          <w:sz w:val="24"/>
          <w:szCs w:val="24"/>
          <w:lang w:val="lv-LV"/>
        </w:rPr>
        <w:t>parakstīšanas brīdi un ir spēkā 3 (trīs) gadus.</w:t>
      </w:r>
    </w:p>
    <w:p w:rsidR="009F4841" w:rsidRPr="00CB5719" w:rsidRDefault="009F4841" w:rsidP="009F4841">
      <w:pPr>
        <w:spacing w:after="0" w:line="240" w:lineRule="auto"/>
        <w:ind w:firstLine="540"/>
        <w:jc w:val="both"/>
        <w:rPr>
          <w:rFonts w:ascii="Times New Roman" w:eastAsia="Times New Roman" w:hAnsi="Times New Roman" w:cs="Times New Roman"/>
          <w:b/>
          <w:color w:val="000000" w:themeColor="text1"/>
          <w:sz w:val="16"/>
          <w:szCs w:val="16"/>
          <w:lang w:val="lv-LV"/>
        </w:rPr>
      </w:pPr>
    </w:p>
    <w:p w:rsidR="009F4841" w:rsidRPr="00CB5719" w:rsidRDefault="009F4841" w:rsidP="009F4841">
      <w:pPr>
        <w:spacing w:after="0" w:line="240" w:lineRule="auto"/>
        <w:ind w:firstLine="540"/>
        <w:jc w:val="center"/>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III. IZNOMĀTĀJA TIESĪBAS UN PIENĀKUMI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3.1. IZNOMĀTĀJS apņemas nep</w:t>
      </w:r>
      <w:r w:rsidR="00F15935" w:rsidRPr="00CB5719">
        <w:rPr>
          <w:rFonts w:ascii="Times New Roman" w:eastAsia="Times New Roman" w:hAnsi="Times New Roman" w:cs="Times New Roman"/>
          <w:color w:val="000000" w:themeColor="text1"/>
          <w:sz w:val="24"/>
          <w:szCs w:val="24"/>
          <w:lang w:val="lv-LV"/>
        </w:rPr>
        <w:t>asliktināt NOMNIEKAM zemesgabala</w:t>
      </w:r>
      <w:r w:rsidRPr="00CB5719">
        <w:rPr>
          <w:rFonts w:ascii="Times New Roman" w:eastAsia="Times New Roman" w:hAnsi="Times New Roman" w:cs="Times New Roman"/>
          <w:color w:val="000000" w:themeColor="text1"/>
          <w:sz w:val="24"/>
          <w:szCs w:val="24"/>
          <w:lang w:val="lv-LV"/>
        </w:rPr>
        <w:t xml:space="preserve"> lietošanas tiesības uz visu zemes vienību vai tās daļu;</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3.2. IZNOMĀTĀJAM ir tiesības:</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3</w:t>
      </w:r>
      <w:r w:rsidR="00C47C37" w:rsidRPr="00CB5719">
        <w:rPr>
          <w:rFonts w:ascii="Times New Roman" w:eastAsia="Times New Roman" w:hAnsi="Times New Roman" w:cs="Times New Roman"/>
          <w:color w:val="000000" w:themeColor="text1"/>
          <w:sz w:val="24"/>
          <w:szCs w:val="24"/>
          <w:lang w:val="lv-LV"/>
        </w:rPr>
        <w:t>.2.1.</w:t>
      </w:r>
      <w:r w:rsidR="00E452A0" w:rsidRPr="00CB5719">
        <w:rPr>
          <w:rFonts w:ascii="Times New Roman" w:eastAsia="Times New Roman" w:hAnsi="Times New Roman" w:cs="Times New Roman"/>
          <w:color w:val="000000" w:themeColor="text1"/>
          <w:sz w:val="24"/>
          <w:szCs w:val="24"/>
          <w:lang w:val="lv-LV"/>
        </w:rPr>
        <w:t xml:space="preserve"> kontrolēt, vai zemesgabala daļa</w:t>
      </w:r>
      <w:r w:rsidR="00C47C37" w:rsidRPr="00CB5719">
        <w:rPr>
          <w:rFonts w:ascii="Times New Roman" w:eastAsia="Times New Roman" w:hAnsi="Times New Roman" w:cs="Times New Roman"/>
          <w:color w:val="000000" w:themeColor="text1"/>
          <w:sz w:val="24"/>
          <w:szCs w:val="24"/>
          <w:lang w:val="lv-LV"/>
        </w:rPr>
        <w:t xml:space="preserve"> tiek izmantot</w:t>
      </w:r>
      <w:r w:rsidR="00E452A0" w:rsidRPr="00CB5719">
        <w:rPr>
          <w:rFonts w:ascii="Times New Roman" w:eastAsia="Times New Roman" w:hAnsi="Times New Roman" w:cs="Times New Roman"/>
          <w:color w:val="000000" w:themeColor="text1"/>
          <w:sz w:val="24"/>
          <w:szCs w:val="24"/>
          <w:lang w:val="lv-LV"/>
        </w:rPr>
        <w:t>a</w:t>
      </w:r>
      <w:r w:rsidRPr="00CB5719">
        <w:rPr>
          <w:rFonts w:ascii="Times New Roman" w:eastAsia="Times New Roman" w:hAnsi="Times New Roman" w:cs="Times New Roman"/>
          <w:color w:val="000000" w:themeColor="text1"/>
          <w:sz w:val="24"/>
          <w:szCs w:val="24"/>
          <w:lang w:val="lv-LV"/>
        </w:rPr>
        <w:t xml:space="preserve"> atbilstoši līguma nosacījumiem;</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3.2.2. prasīt NOMNIEKAM nekavējoties novērst tā darbības vai bezdarbības dēļ radīto līguma nosacījumu pārkāpumu sekas un atlīdzināt visus radītos zaudējumus;</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3.2.3. vērst piedziņu pret NOMNIEKU, ja zemes nomas maksājumi tiek kavēti;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3.2.4. izbeigt vienpusējā kārtā līgumu, ja nomas maksa nav samaksāta 10 (desmit) dienu laikā.</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16"/>
          <w:szCs w:val="16"/>
          <w:lang w:val="lv-LV"/>
        </w:rPr>
      </w:pPr>
    </w:p>
    <w:p w:rsidR="009F4841" w:rsidRPr="00CB5719" w:rsidRDefault="009F4841" w:rsidP="009F4841">
      <w:pPr>
        <w:spacing w:after="0" w:line="240" w:lineRule="auto"/>
        <w:ind w:firstLine="540"/>
        <w:jc w:val="center"/>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IV.</w:t>
      </w:r>
      <w:r w:rsidRPr="00CB5719">
        <w:rPr>
          <w:rFonts w:ascii="Times New Roman" w:eastAsia="Times New Roman" w:hAnsi="Times New Roman" w:cs="Times New Roman"/>
          <w:color w:val="000000" w:themeColor="text1"/>
          <w:sz w:val="24"/>
          <w:szCs w:val="24"/>
          <w:lang w:val="lv-LV"/>
        </w:rPr>
        <w:t xml:space="preserve"> </w:t>
      </w:r>
      <w:r w:rsidRPr="00CB5719">
        <w:rPr>
          <w:rFonts w:ascii="Times New Roman" w:eastAsia="Times New Roman" w:hAnsi="Times New Roman" w:cs="Times New Roman"/>
          <w:b/>
          <w:color w:val="000000" w:themeColor="text1"/>
          <w:sz w:val="24"/>
          <w:szCs w:val="24"/>
          <w:lang w:val="lv-LV"/>
        </w:rPr>
        <w:t>NOMNIEKA TIESĪBAS UN PIENĀKUMI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4.1. NOMNIEKS apņemas:</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4.1.1. lietot zemesgabalu atbilstoši līgumā noteiktajiem mērķiem;</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4.1.2.sask</w:t>
      </w:r>
      <w:r w:rsidR="00F15935" w:rsidRPr="00CB5719">
        <w:rPr>
          <w:rFonts w:ascii="Times New Roman" w:eastAsia="Times New Roman" w:hAnsi="Times New Roman" w:cs="Times New Roman"/>
          <w:color w:val="000000" w:themeColor="text1"/>
          <w:sz w:val="24"/>
          <w:szCs w:val="24"/>
          <w:lang w:val="lv-LV"/>
        </w:rPr>
        <w:t>aņot īslaicīgas lietošanas būves izvietojuma vietu zemesgabalā</w:t>
      </w:r>
      <w:r w:rsidRPr="00CB5719">
        <w:rPr>
          <w:rFonts w:ascii="Times New Roman" w:eastAsia="Times New Roman" w:hAnsi="Times New Roman" w:cs="Times New Roman"/>
          <w:color w:val="000000" w:themeColor="text1"/>
          <w:sz w:val="24"/>
          <w:szCs w:val="24"/>
          <w:lang w:val="lv-LV"/>
        </w:rPr>
        <w:t xml:space="preserve"> un vizuālo izskatu ar Daugavpils pilsētas domes Pilsētplānošanas un būvniecības departamentu;</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4.1.3. maksāt nomas maksu līguma noteiktajos termiņos un apmērā. Papildus nomas maksai maksāt nodokļus, kas šī līguma darbības laikā paredzēti Latvijas Republikas normatīvajos aktos;</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lastRenderedPageBreak/>
        <w:t xml:space="preserve">4.1.4. ievērot zemes lietošanas ierobežojumus un apgrūtinājumus, ja tādus nosaka </w:t>
      </w:r>
      <w:r w:rsidR="00F664F0" w:rsidRPr="00CB5719">
        <w:rPr>
          <w:rFonts w:ascii="Times New Roman" w:eastAsia="Times New Roman" w:hAnsi="Times New Roman" w:cs="Times New Roman"/>
          <w:color w:val="000000" w:themeColor="text1"/>
          <w:sz w:val="24"/>
          <w:szCs w:val="24"/>
          <w:lang w:val="lv-LV"/>
        </w:rPr>
        <w:t>normatīvie</w:t>
      </w:r>
      <w:r w:rsidRPr="00CB5719">
        <w:rPr>
          <w:rFonts w:ascii="Times New Roman" w:eastAsia="Times New Roman" w:hAnsi="Times New Roman" w:cs="Times New Roman"/>
          <w:color w:val="000000" w:themeColor="text1"/>
          <w:sz w:val="24"/>
          <w:szCs w:val="24"/>
          <w:lang w:val="lv-LV"/>
        </w:rPr>
        <w:t xml:space="preserve"> akti vai saskaņā ar normatīvajiem aktiem kompetentas valsts vai pašvaldības institūcijas;</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4.1.5. nepieļaut darbību, kas pasliktina vai aizskar citu zemes lietotāju vai īpašnieku likumīgās intereses; </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4.1.6. atlīdzināt kaitējumu, kas nodarīts citiem zemes lietotājiem, sabiedrībai vai dabai;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4.1.7. līgumam beidzoties, zemesgabalu atstāt cik iespējams labā stāvoklī, kas atbilst sakārtotas vides prasībām, kā arī 5 dienu laikā </w:t>
      </w:r>
      <w:r w:rsidR="00F664F0" w:rsidRPr="00CB5719">
        <w:rPr>
          <w:rFonts w:ascii="Times New Roman" w:eastAsia="Times New Roman" w:hAnsi="Times New Roman" w:cs="Times New Roman"/>
          <w:color w:val="000000" w:themeColor="text1"/>
          <w:sz w:val="24"/>
          <w:szCs w:val="24"/>
          <w:lang w:val="lv-LV"/>
        </w:rPr>
        <w:t xml:space="preserve">par saviem līdzekļiem </w:t>
      </w:r>
      <w:r w:rsidRPr="00CB5719">
        <w:rPr>
          <w:rFonts w:ascii="Times New Roman" w:eastAsia="Times New Roman" w:hAnsi="Times New Roman" w:cs="Times New Roman"/>
          <w:color w:val="000000" w:themeColor="text1"/>
          <w:sz w:val="24"/>
          <w:szCs w:val="24"/>
          <w:lang w:val="lv-LV"/>
        </w:rPr>
        <w:t>demontēt uzstādīto īslaicīgas lietošanas būvi;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4.1.8. ne vēlāk kā desmit dienu laikā rakstiski paziņot IZNOMĀTĀJAM par izmaiņām reģistrācijas vai personas datos (nosaukumā, adresē, bankas kontos, atbildīgo amatpersonu izmaiņā u.tml.). Ja NOMNIEKS nepaziņo minētos rekvizītus un amatpersonu maiņu, IZNOMĀTĀJS ir tiesīgs vienpusējā kārtā izbeigt līgumu.</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4.2. NOMNIEKS nav tiesīgs nodot nomas tiesības trešajām personām.</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rsidP="009F4841">
      <w:pPr>
        <w:spacing w:after="0" w:line="240" w:lineRule="auto"/>
        <w:ind w:firstLine="540"/>
        <w:jc w:val="center"/>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V. MAKSĀJUMI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5.1. NOMNIEKS maksā IZNOMĀTĀJAM, saskaņā ar izsoles rezultātiem nomas maksu EUR ______ /_________________ euro ____ centi/ gadā, pievienotās vērtības nodokļa maksājumus veicot papildus un vienlaicīgi ar šo maksājumu. NOMNIEKAM maksājumi tiek aprēķināti ar dienu, kad parakstīts pieņemšanas-nodošanas akts. Summa, ko NOMNIEKS ik mēnesi ieskaita IZNOMĀTĀJA norēķinu kontā ir EUR ____________, pievienotās vērtības nodokļa maksājumus veicot papildus un vienlaicīgi ar šo maksājumu. Ikmēneša maksājums tiek noapaļots līdz veselam centam uz augšu.</w:t>
      </w:r>
    </w:p>
    <w:p w:rsidR="00F15935" w:rsidRPr="00CB5719" w:rsidRDefault="00F15935" w:rsidP="00F15935">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5.2. NOMNIEKS maksā nokavējuma procentus 0,1% ( nulle komats viena procenta) apmērā no kavētās maksājuma summas par katru nokavējuma dienu. Nokavējuma procentu  samaksa neatbrīvo Nomnieku no nomas līguma saistību izpildes. </w:t>
      </w:r>
    </w:p>
    <w:p w:rsidR="009F4841" w:rsidRPr="00CB5719" w:rsidRDefault="00F15935" w:rsidP="00F664F0">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5.3. Ja NOMNIEKAM ir </w:t>
      </w:r>
      <w:r w:rsidR="00747B78" w:rsidRPr="00CB5719">
        <w:rPr>
          <w:rFonts w:ascii="Times New Roman" w:eastAsia="Times New Roman" w:hAnsi="Times New Roman" w:cs="Times New Roman"/>
          <w:color w:val="000000" w:themeColor="text1"/>
          <w:sz w:val="24"/>
          <w:szCs w:val="24"/>
          <w:lang w:val="lv-LV"/>
        </w:rPr>
        <w:t>zemesgabala</w:t>
      </w:r>
      <w:r w:rsidRPr="00CB5719">
        <w:rPr>
          <w:rFonts w:ascii="Times New Roman" w:eastAsia="Times New Roman" w:hAnsi="Times New Roman" w:cs="Times New Roman"/>
          <w:color w:val="000000" w:themeColor="text1"/>
          <w:sz w:val="24"/>
          <w:szCs w:val="24"/>
          <w:lang w:val="lv-LV"/>
        </w:rPr>
        <w:t xml:space="preserve"> nomas </w:t>
      </w:r>
      <w:r w:rsidR="00747B78" w:rsidRPr="00CB5719">
        <w:rPr>
          <w:rFonts w:ascii="Times New Roman" w:eastAsia="Times New Roman" w:hAnsi="Times New Roman" w:cs="Times New Roman"/>
          <w:color w:val="000000" w:themeColor="text1"/>
          <w:sz w:val="24"/>
          <w:szCs w:val="24"/>
          <w:lang w:val="lv-LV"/>
        </w:rPr>
        <w:t xml:space="preserve">maksas </w:t>
      </w:r>
      <w:r w:rsidRPr="00CB5719">
        <w:rPr>
          <w:rFonts w:ascii="Times New Roman" w:eastAsia="Times New Roman" w:hAnsi="Times New Roman" w:cs="Times New Roman"/>
          <w:color w:val="000000" w:themeColor="text1"/>
          <w:sz w:val="24"/>
          <w:szCs w:val="24"/>
          <w:lang w:val="lv-LV"/>
        </w:rPr>
        <w:t>parāds, tad NOMNIEKA kārtējo maksājumu vispirms ieskaita nokavējumu procentu maksājumu dzēšanai un tikai pēc tam dzēš atlikušo nomas maksas parādu.</w:t>
      </w:r>
    </w:p>
    <w:p w:rsidR="009F4841" w:rsidRPr="00CB5719" w:rsidRDefault="009F4841" w:rsidP="009F4841">
      <w:pPr>
        <w:spacing w:after="0" w:line="240" w:lineRule="auto"/>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         </w:t>
      </w:r>
      <w:r w:rsidRPr="00CB5719">
        <w:rPr>
          <w:rFonts w:ascii="Times New Roman" w:eastAsia="Times New Roman" w:hAnsi="Times New Roman" w:cs="Times New Roman"/>
          <w:b/>
          <w:color w:val="000000" w:themeColor="text1"/>
          <w:sz w:val="24"/>
          <w:szCs w:val="24"/>
          <w:lang w:val="lv-LV"/>
        </w:rPr>
        <w:t>5.4. Nomas maksa NOMNIEKAM ir jāiemaksā līdz mēneša 10.datumam.</w:t>
      </w:r>
    </w:p>
    <w:p w:rsidR="009F4841" w:rsidRPr="00CB5719" w:rsidRDefault="009F4841" w:rsidP="009F4841">
      <w:pPr>
        <w:spacing w:after="0" w:line="240" w:lineRule="auto"/>
        <w:ind w:firstLine="540"/>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5.5.</w:t>
      </w:r>
      <w:r w:rsidRPr="00CB5719">
        <w:rPr>
          <w:rFonts w:ascii="Times New Roman" w:eastAsia="Times New Roman" w:hAnsi="Times New Roman" w:cs="Times New Roman"/>
          <w:b/>
          <w:color w:val="000000" w:themeColor="text1"/>
          <w:sz w:val="24"/>
          <w:szCs w:val="24"/>
          <w:lang w:val="lv-LV"/>
        </w:rPr>
        <w:t xml:space="preserve"> Nomas maksu ieskaitīt IZNOMĀTĀJA </w:t>
      </w:r>
      <w:r w:rsidRPr="00CB5719">
        <w:rPr>
          <w:rFonts w:ascii="Times New Roman" w:eastAsia="Times New Roman" w:hAnsi="Times New Roman" w:cs="Times New Roman"/>
          <w:b/>
          <w:bCs/>
          <w:color w:val="000000" w:themeColor="text1"/>
          <w:sz w:val="24"/>
          <w:szCs w:val="24"/>
          <w:lang w:val="lv-LV"/>
        </w:rPr>
        <w:t>norēķinu kontā:</w:t>
      </w:r>
    </w:p>
    <w:p w:rsidR="009F4841" w:rsidRPr="00CB5719" w:rsidRDefault="009F4841" w:rsidP="009F4841">
      <w:pPr>
        <w:tabs>
          <w:tab w:val="num" w:pos="567"/>
        </w:tabs>
        <w:spacing w:after="0" w:line="240" w:lineRule="auto"/>
        <w:ind w:left="1134" w:hanging="567"/>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Daugavpils pilsētas domes NC 90000077325,</w:t>
      </w:r>
    </w:p>
    <w:p w:rsidR="009F4841" w:rsidRPr="00CB5719" w:rsidRDefault="009F4841" w:rsidP="009F4841">
      <w:pPr>
        <w:tabs>
          <w:tab w:val="num" w:pos="567"/>
        </w:tabs>
        <w:spacing w:after="0" w:line="240" w:lineRule="auto"/>
        <w:ind w:left="1134" w:hanging="567"/>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A/S “Citadele banka”, bankas kods PARXLV22,</w:t>
      </w:r>
    </w:p>
    <w:p w:rsidR="009F4841" w:rsidRPr="00CB5719" w:rsidRDefault="009F4841" w:rsidP="009F4841">
      <w:pPr>
        <w:tabs>
          <w:tab w:val="num" w:pos="567"/>
        </w:tabs>
        <w:spacing w:after="0" w:line="240" w:lineRule="auto"/>
        <w:ind w:left="1134" w:hanging="567"/>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konts Nr.LV93PARX 0000 8500 6810 1.</w:t>
      </w:r>
    </w:p>
    <w:p w:rsidR="00F15935" w:rsidRPr="00CB5719" w:rsidRDefault="009F4841" w:rsidP="001817F5">
      <w:pPr>
        <w:tabs>
          <w:tab w:val="num" w:pos="567"/>
        </w:tabs>
        <w:spacing w:after="0" w:line="240" w:lineRule="auto"/>
        <w:ind w:left="567"/>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 xml:space="preserve">Maksājuma mērķis: </w:t>
      </w:r>
      <w:r w:rsidR="00F15935" w:rsidRPr="00CB5719">
        <w:rPr>
          <w:rFonts w:ascii="Times New Roman" w:eastAsia="Times New Roman" w:hAnsi="Times New Roman" w:cs="Times New Roman"/>
          <w:b/>
          <w:color w:val="000000" w:themeColor="text1"/>
          <w:sz w:val="24"/>
          <w:szCs w:val="24"/>
          <w:lang w:val="lv-LV"/>
        </w:rPr>
        <w:t>īslaicīgas lietošanas būves –kioska izvietošanas vietas zemes nomas</w:t>
      </w:r>
      <w:r w:rsidR="001817F5">
        <w:rPr>
          <w:rFonts w:ascii="Times New Roman" w:eastAsia="Times New Roman" w:hAnsi="Times New Roman" w:cs="Times New Roman"/>
          <w:b/>
          <w:color w:val="000000" w:themeColor="text1"/>
          <w:sz w:val="24"/>
          <w:szCs w:val="24"/>
          <w:lang w:val="lv-LV"/>
        </w:rPr>
        <w:t xml:space="preserve"> </w:t>
      </w:r>
      <w:r w:rsidR="00F15935" w:rsidRPr="00CB5719">
        <w:rPr>
          <w:rFonts w:ascii="Times New Roman" w:eastAsia="Times New Roman" w:hAnsi="Times New Roman" w:cs="Times New Roman"/>
          <w:b/>
          <w:color w:val="000000" w:themeColor="text1"/>
          <w:sz w:val="24"/>
          <w:szCs w:val="24"/>
          <w:lang w:val="lv-LV"/>
        </w:rPr>
        <w:t>maksa.</w:t>
      </w:r>
    </w:p>
    <w:p w:rsidR="009F4841" w:rsidRPr="00CB5719" w:rsidRDefault="00F15935" w:rsidP="00F15935">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 xml:space="preserve">       </w:t>
      </w:r>
      <w:r w:rsidR="009F4841" w:rsidRPr="00CB5719">
        <w:rPr>
          <w:rFonts w:ascii="Times New Roman" w:eastAsia="Times New Roman" w:hAnsi="Times New Roman" w:cs="Times New Roman"/>
          <w:color w:val="000000" w:themeColor="text1"/>
          <w:sz w:val="24"/>
          <w:szCs w:val="24"/>
          <w:lang w:val="lv-LV"/>
        </w:rPr>
        <w:t>5.6. Jebkādas summas tiek uzskatītas par saņemtām ar brīdi, kad tās ieskaitītas šī līguma 5.4.,  5.5.punktos norādītajos termiņā un kontā.</w:t>
      </w:r>
    </w:p>
    <w:p w:rsidR="00F15935" w:rsidRPr="00CB5719" w:rsidRDefault="00F15935" w:rsidP="00F15935">
      <w:pPr>
        <w:suppressAutoHyphens/>
        <w:autoSpaceDN w:val="0"/>
        <w:spacing w:after="160" w:line="240" w:lineRule="auto"/>
        <w:jc w:val="both"/>
        <w:rPr>
          <w:rFonts w:ascii="Times New Roman" w:eastAsia="Calibri" w:hAnsi="Times New Roman" w:cs="Times New Roman"/>
          <w:color w:val="000000" w:themeColor="text1"/>
          <w:sz w:val="24"/>
          <w:szCs w:val="24"/>
          <w:lang w:val="lv-LV"/>
        </w:rPr>
      </w:pPr>
      <w:r w:rsidRPr="00CB5719">
        <w:rPr>
          <w:rFonts w:ascii="Times New Roman" w:eastAsia="Calibri" w:hAnsi="Times New Roman" w:cs="Times New Roman"/>
          <w:color w:val="000000" w:themeColor="text1"/>
          <w:sz w:val="24"/>
          <w:szCs w:val="24"/>
          <w:lang w:val="lv-LV"/>
        </w:rPr>
        <w:t xml:space="preserve">         5.7. Puses vienojas, ka zemes nomas rēķini tiek sagatavoti elektroniski. </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rsidP="009F4841">
      <w:pPr>
        <w:spacing w:after="0" w:line="240" w:lineRule="auto"/>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                                                               </w:t>
      </w:r>
      <w:r w:rsidRPr="00CB5719">
        <w:rPr>
          <w:rFonts w:ascii="Times New Roman" w:eastAsia="Times New Roman" w:hAnsi="Times New Roman" w:cs="Times New Roman"/>
          <w:b/>
          <w:bCs/>
          <w:color w:val="000000" w:themeColor="text1"/>
          <w:sz w:val="24"/>
          <w:szCs w:val="24"/>
          <w:lang w:val="lv-LV"/>
        </w:rPr>
        <w:t>VI. DROŠĪBAS NAUDA</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6.1. Pirms izsoles NOMNIEKS ir samaksājis drošības naudu EUR ______ (____________ euro 00 centu) apmērā.</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6.2. NOMNIEKA izsolei iemaksātā drošības nauda tiek izmantota šī nomas līguma saistību nodrošināšanai.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6.3. Drošības nauda tiek izmantota</w:t>
      </w:r>
      <w:r w:rsidR="00326D3B" w:rsidRPr="00CB5719">
        <w:rPr>
          <w:rFonts w:ascii="Times New Roman" w:eastAsia="Times New Roman" w:hAnsi="Times New Roman" w:cs="Times New Roman"/>
          <w:color w:val="000000" w:themeColor="text1"/>
          <w:sz w:val="24"/>
          <w:szCs w:val="24"/>
          <w:lang w:val="lv-LV"/>
        </w:rPr>
        <w:t xml:space="preserve"> nokavēto maksājumu un nokavējuma procentu</w:t>
      </w:r>
      <w:r w:rsidRPr="00CB5719">
        <w:rPr>
          <w:rFonts w:ascii="Times New Roman" w:eastAsia="Times New Roman" w:hAnsi="Times New Roman" w:cs="Times New Roman"/>
          <w:color w:val="000000" w:themeColor="text1"/>
          <w:sz w:val="24"/>
          <w:szCs w:val="24"/>
          <w:lang w:val="lv-LV"/>
        </w:rPr>
        <w:t>, kā arī zaudējumu atlīdzināšanai (pilnā vai daļējā apmērā), ja zaudējumi radušies nomnieka vainas vai viņa rupjas neuzmanības dēļ.</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6.4. NOMNIEKAM pēc Daugavpils pilsētas domes pieprasījuma desmit dienu laikā jāpapildina drošības naudas summa līdz sākotnējam apmēram, ja Dome drošības naudu daļēji vai pilnīgi izlietojusi šaj</w:t>
      </w:r>
      <w:r w:rsidR="00A038EC" w:rsidRPr="00CB5719">
        <w:rPr>
          <w:rFonts w:ascii="Times New Roman" w:eastAsia="Times New Roman" w:hAnsi="Times New Roman" w:cs="Times New Roman"/>
          <w:color w:val="000000" w:themeColor="text1"/>
          <w:sz w:val="24"/>
          <w:szCs w:val="24"/>
          <w:lang w:val="lv-LV"/>
        </w:rPr>
        <w:t>os noteikumos noteiktajā kārtībā</w:t>
      </w:r>
      <w:r w:rsidRPr="00CB5719">
        <w:rPr>
          <w:rFonts w:ascii="Times New Roman" w:eastAsia="Times New Roman" w:hAnsi="Times New Roman" w:cs="Times New Roman"/>
          <w:color w:val="000000" w:themeColor="text1"/>
          <w:sz w:val="24"/>
          <w:szCs w:val="24"/>
          <w:lang w:val="lv-LV"/>
        </w:rPr>
        <w:t>. Ja drošības nauda netiek papildināta norādītajā termiņā, Dome vienpusējā kārtā izbeidz nomas līgumu, neatgriežot drošības naudu.</w:t>
      </w:r>
    </w:p>
    <w:p w:rsidR="009F4841" w:rsidRPr="00CB5719" w:rsidRDefault="00A2341C"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lastRenderedPageBreak/>
        <w:t>6.5. Ja NOMNIEKS 3 (trīs) gadu</w:t>
      </w:r>
      <w:r w:rsidR="009F4841" w:rsidRPr="00CB5719">
        <w:rPr>
          <w:rFonts w:ascii="Times New Roman" w:eastAsia="Times New Roman" w:hAnsi="Times New Roman" w:cs="Times New Roman"/>
          <w:color w:val="000000" w:themeColor="text1"/>
          <w:sz w:val="24"/>
          <w:szCs w:val="24"/>
          <w:lang w:val="lv-LV"/>
        </w:rPr>
        <w:t xml:space="preserve"> laikā kopš līguma noslēgšanas vienpusējā kārtā izbeidz līgumu, drošības nauda nomniekam netiek atmaksāta.</w:t>
      </w:r>
    </w:p>
    <w:p w:rsidR="009F4841" w:rsidRPr="00CB5719" w:rsidRDefault="009F4841" w:rsidP="009F4841">
      <w:pPr>
        <w:spacing w:after="0" w:line="240" w:lineRule="auto"/>
        <w:ind w:firstLine="540"/>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6.6. Drošības nauda tiek ieskaitīta pēdējo zemes gabala nomas līgumā noteikto maksājumu segšanai.</w:t>
      </w:r>
    </w:p>
    <w:p w:rsidR="009F4841" w:rsidRPr="00CB5719" w:rsidRDefault="009F4841" w:rsidP="009F4841">
      <w:pPr>
        <w:spacing w:after="0" w:line="240" w:lineRule="auto"/>
        <w:rPr>
          <w:rFonts w:ascii="Times New Roman" w:eastAsia="Times New Roman" w:hAnsi="Times New Roman" w:cs="Times New Roman"/>
          <w:b/>
          <w:bCs/>
          <w:color w:val="000000" w:themeColor="text1"/>
          <w:sz w:val="24"/>
          <w:szCs w:val="24"/>
          <w:lang w:val="lv-LV"/>
        </w:rPr>
      </w:pPr>
    </w:p>
    <w:p w:rsidR="009F4841" w:rsidRPr="00CB5719" w:rsidRDefault="009F4841" w:rsidP="009F4841">
      <w:pPr>
        <w:spacing w:after="0" w:line="240" w:lineRule="auto"/>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16"/>
          <w:szCs w:val="16"/>
          <w:lang w:val="lv-LV"/>
        </w:rPr>
        <w:t xml:space="preserve">                                                                     </w:t>
      </w:r>
      <w:r w:rsidRPr="00CB5719">
        <w:rPr>
          <w:rFonts w:ascii="Times New Roman" w:eastAsia="Times New Roman" w:hAnsi="Times New Roman" w:cs="Times New Roman"/>
          <w:b/>
          <w:color w:val="000000" w:themeColor="text1"/>
          <w:sz w:val="24"/>
          <w:szCs w:val="24"/>
          <w:lang w:val="lv-LV"/>
        </w:rPr>
        <w:t>VII. LĪGUMA IZBEIGŠANA</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7.1. IZNOMĀTĀJS tiesīgs vienpusējā kārtā izbeigt līgumu, neatlīdzinot zaudējumus, iepriekš brīdinot NOMNIEKU ar ierakstītu vēstuli uz Nomnieka norādīto adresi: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7.1.1. ja NOMNIEKS nepilda līguma  4.sadaļā minētos pienākumus</w:t>
      </w:r>
      <w:r w:rsidRPr="00CB5719">
        <w:rPr>
          <w:rFonts w:ascii="Times New Roman" w:eastAsia="Times New Roman" w:hAnsi="Times New Roman" w:cs="Times New Roman"/>
          <w:i/>
          <w:iCs/>
          <w:color w:val="000000" w:themeColor="text1"/>
          <w:sz w:val="24"/>
          <w:szCs w:val="24"/>
          <w:lang w:val="lv-LV"/>
        </w:rPr>
        <w:t xml:space="preserve">; </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7.1.2. ja nomas maksa netiek samaksāta 10 (desmit) dienu laikā no dienas, kad NOMNIEKAM iestājas samaksas termiņš.</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7.2. Uzskatāms, ka 7.1.punktā norādītājā kārtībā nosūtītais brīdinājums NOMNIEKAM paziņots septītajā dienā pēc ierakstītās vēstules nodošanas pastā.</w:t>
      </w:r>
    </w:p>
    <w:p w:rsidR="009F4841" w:rsidRPr="00CB5719" w:rsidRDefault="009F4841" w:rsidP="009F4841">
      <w:pPr>
        <w:tabs>
          <w:tab w:val="num" w:pos="0"/>
        </w:tabs>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7.3. Ja līgums tiek izbeigts NOMNIEKA vainas dēļ, tad NOMNIEKS atlīdzina IZNOMĀTĀJAM visus zaudējumus un izdevumus, kas IZNOMĀTĀJAM radušies sakarā ar līguma izbeigšanu.</w:t>
      </w:r>
    </w:p>
    <w:p w:rsidR="009F4841" w:rsidRPr="00CB5719" w:rsidRDefault="009F4841" w:rsidP="009F4841">
      <w:pPr>
        <w:tabs>
          <w:tab w:val="num" w:pos="0"/>
        </w:tabs>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7.4. Līgums uzskatāms par izbeigtu NOMNIEKA bankrota, likvidācijas vai licences anulēšanas, vai arī derīguma termiņa nepagarināšanas gadījumā. </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7.5. Pēc nomas termiņa beigām vai gadījumā, ja nomas līgums tiek izbeigts NOMNIEKA vainas dēļ, NOMNIEKA ieguldītos līdzekļus IZNOMĀTĀJS neatlīdzina. </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7.6.  NOMNIEKS ir tiesīgs vienpusējā kārtā uzteikt līgumu, par to rakstiski paziņojot vienu mēnesi iepriekš. Šādā gadījumā samaksātā nomas maksa netiek atgriezta.</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16"/>
          <w:szCs w:val="16"/>
          <w:lang w:val="lv-LV"/>
        </w:rPr>
      </w:pPr>
    </w:p>
    <w:p w:rsidR="009F4841" w:rsidRPr="00CB5719" w:rsidRDefault="009F4841" w:rsidP="009F4841">
      <w:pPr>
        <w:numPr>
          <w:ilvl w:val="0"/>
          <w:numId w:val="2"/>
        </w:numPr>
        <w:spacing w:after="0" w:line="240" w:lineRule="auto"/>
        <w:jc w:val="center"/>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NOBEIGUMA NOSACĪJUMI</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8.1. Attiecības, kas nav paredzētas šajā līgumā, tiek noteiktas saskaņā ar Latvijas Republikas likumiem un citiem tiesību aktiem.</w:t>
      </w:r>
    </w:p>
    <w:p w:rsidR="009F4841" w:rsidRPr="00CB5719" w:rsidRDefault="009F4841" w:rsidP="009F4841">
      <w:pPr>
        <w:tabs>
          <w:tab w:val="num" w:pos="0"/>
        </w:tabs>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8.2.Visi līgumā izdarītie grozījumi ir spēkā tikai tādā gadījumā, ja tie iesniegti rakstiski un apstiprināti ar abu līgumslēdzēju pušu parakstiem.</w:t>
      </w:r>
    </w:p>
    <w:p w:rsidR="009F4841" w:rsidRPr="00CB5719" w:rsidRDefault="009F4841" w:rsidP="009F4841">
      <w:pPr>
        <w:tabs>
          <w:tab w:val="num" w:pos="0"/>
        </w:tabs>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8.3.Domstarpības starp līgumslēdzējām pusēm un attiecības, kas saistītas ar šī līguma izpildi, tiek risinātas sarunu ceļā. Ja vienošanās netiek panākta, strīds ir risināms Latvijas Republikas tiesā.</w:t>
      </w:r>
    </w:p>
    <w:p w:rsidR="009F4841" w:rsidRPr="00CB5719" w:rsidRDefault="009F4841" w:rsidP="009F4841">
      <w:pPr>
        <w:tabs>
          <w:tab w:val="num" w:pos="0"/>
        </w:tabs>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8.4.Līgums sagatavots un parakstīts divos oriģināleksemplāros ar vienādu juridisku spēku. Pa vienam eksemplāram izsniegts katram līgumslēdzējam.</w:t>
      </w:r>
    </w:p>
    <w:p w:rsidR="009F4841" w:rsidRPr="00CB5719" w:rsidRDefault="009F4841" w:rsidP="009F4841">
      <w:pP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rsidP="009F4841">
      <w:pPr>
        <w:spacing w:after="0" w:line="240" w:lineRule="auto"/>
        <w:ind w:left="75" w:firstLine="540"/>
        <w:jc w:val="center"/>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IX. LĪGUMSLĒDZĒJU</w:t>
      </w:r>
      <w:r w:rsidRPr="00CB5719">
        <w:rPr>
          <w:rFonts w:ascii="Times New Roman" w:eastAsia="Times New Roman" w:hAnsi="Times New Roman" w:cs="Times New Roman"/>
          <w:b/>
          <w:color w:val="000000" w:themeColor="text1"/>
          <w:sz w:val="24"/>
          <w:szCs w:val="24"/>
          <w:lang w:val="lv-LV"/>
        </w:rPr>
        <w:t xml:space="preserve"> REKVIZĪTI UN PARAKSTI</w:t>
      </w:r>
    </w:p>
    <w:tbl>
      <w:tblPr>
        <w:tblW w:w="9495" w:type="dxa"/>
        <w:tblLayout w:type="fixed"/>
        <w:tblLook w:val="04A0" w:firstRow="1" w:lastRow="0" w:firstColumn="1" w:lastColumn="0" w:noHBand="0" w:noVBand="1"/>
      </w:tblPr>
      <w:tblGrid>
        <w:gridCol w:w="3933"/>
        <w:gridCol w:w="141"/>
        <w:gridCol w:w="4675"/>
        <w:gridCol w:w="746"/>
      </w:tblGrid>
      <w:tr w:rsidR="00CB5719" w:rsidRPr="00CB5719" w:rsidTr="009F4841">
        <w:trPr>
          <w:trHeight w:val="2458"/>
        </w:trPr>
        <w:tc>
          <w:tcPr>
            <w:tcW w:w="3936" w:type="dxa"/>
          </w:tcPr>
          <w:p w:rsidR="009F4841" w:rsidRPr="00CB5719" w:rsidRDefault="009F4841">
            <w:pPr>
              <w:spacing w:after="0" w:line="240" w:lineRule="auto"/>
              <w:ind w:firstLine="540"/>
              <w:jc w:val="both"/>
              <w:rPr>
                <w:rFonts w:ascii="Times New Roman" w:eastAsia="Times New Roman" w:hAnsi="Times New Roman" w:cs="Times New Roman"/>
                <w:b/>
                <w:bCs/>
                <w:color w:val="000000" w:themeColor="text1"/>
                <w:sz w:val="16"/>
                <w:szCs w:val="16"/>
                <w:lang w:val="lv-LV"/>
              </w:rPr>
            </w:pPr>
          </w:p>
          <w:p w:rsidR="009F4841" w:rsidRPr="00CB5719" w:rsidRDefault="009F4841">
            <w:pPr>
              <w:spacing w:after="0" w:line="240" w:lineRule="auto"/>
              <w:jc w:val="both"/>
              <w:rPr>
                <w:rFonts w:ascii="Times New Roman" w:eastAsia="Times New Roman" w:hAnsi="Times New Roman" w:cs="Times New Roman"/>
                <w:b/>
                <w:bCs/>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IZNOMĀTĀJS</w:t>
            </w:r>
          </w:p>
          <w:p w:rsidR="009F4841" w:rsidRPr="00CB5719" w:rsidRDefault="009F4841">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Daugavpils pilsētas dome</w:t>
            </w:r>
          </w:p>
          <w:p w:rsidR="009F4841" w:rsidRPr="00CB5719" w:rsidRDefault="009F4841">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reģ. Nr.90000077325</w:t>
            </w:r>
          </w:p>
          <w:p w:rsidR="009F4841" w:rsidRPr="00CB5719" w:rsidRDefault="009F4841">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K.Valdemāra ielā 1, Daugavpilī</w:t>
            </w:r>
          </w:p>
          <w:p w:rsidR="009F4841" w:rsidRPr="00CB5719" w:rsidRDefault="009F4841">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norēķinu konts </w:t>
            </w:r>
          </w:p>
          <w:p w:rsidR="009F4841" w:rsidRPr="00CB5719" w:rsidRDefault="009F4841">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Nr.</w:t>
            </w:r>
            <w:r w:rsidRPr="00CB5719">
              <w:rPr>
                <w:rFonts w:ascii="Times New Roman" w:eastAsia="Times New Roman" w:hAnsi="Times New Roman" w:cs="Times New Roman"/>
                <w:bCs/>
                <w:color w:val="000000" w:themeColor="text1"/>
                <w:szCs w:val="24"/>
                <w:lang w:val="lv-LV"/>
              </w:rPr>
              <w:t xml:space="preserve"> </w:t>
            </w:r>
            <w:r w:rsidRPr="00CB5719">
              <w:rPr>
                <w:rFonts w:ascii="Times New Roman" w:eastAsia="Times New Roman" w:hAnsi="Times New Roman" w:cs="Times New Roman"/>
                <w:bCs/>
                <w:color w:val="000000" w:themeColor="text1"/>
                <w:sz w:val="24"/>
                <w:szCs w:val="24"/>
                <w:lang w:val="lv-LV"/>
              </w:rPr>
              <w:t>LV93 PARX 0000 8500 68101</w:t>
            </w:r>
            <w:r w:rsidRPr="00CB5719">
              <w:rPr>
                <w:rFonts w:ascii="Times New Roman" w:eastAsia="Times New Roman" w:hAnsi="Times New Roman" w:cs="Times New Roman"/>
                <w:color w:val="000000" w:themeColor="text1"/>
                <w:sz w:val="24"/>
                <w:szCs w:val="24"/>
                <w:lang w:val="lv-LV"/>
              </w:rPr>
              <w:t>,</w:t>
            </w:r>
          </w:p>
          <w:p w:rsidR="009F4841" w:rsidRPr="00CB5719" w:rsidRDefault="009F4841">
            <w:pPr>
              <w:spacing w:after="0" w:line="240" w:lineRule="auto"/>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A/S “Citadele banka” </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16"/>
                <w:szCs w:val="16"/>
                <w:lang w:val="lv-LV"/>
              </w:rPr>
            </w:pPr>
          </w:p>
        </w:tc>
        <w:tc>
          <w:tcPr>
            <w:tcW w:w="5565" w:type="dxa"/>
            <w:gridSpan w:val="3"/>
          </w:tcPr>
          <w:p w:rsidR="009F4841" w:rsidRPr="00CB5719" w:rsidRDefault="009F4841">
            <w:pPr>
              <w:spacing w:after="0" w:line="240" w:lineRule="auto"/>
              <w:ind w:firstLine="540"/>
              <w:jc w:val="both"/>
              <w:rPr>
                <w:rFonts w:ascii="Times New Roman" w:eastAsia="Times New Roman" w:hAnsi="Times New Roman" w:cs="Times New Roman"/>
                <w:b/>
                <w:bCs/>
                <w:color w:val="000000" w:themeColor="text1"/>
                <w:sz w:val="24"/>
                <w:szCs w:val="24"/>
                <w:lang w:val="lv-LV"/>
              </w:rPr>
            </w:pPr>
          </w:p>
          <w:p w:rsidR="009F4841" w:rsidRPr="00CB5719" w:rsidRDefault="009F4841">
            <w:pPr>
              <w:spacing w:after="0" w:line="240" w:lineRule="auto"/>
              <w:ind w:firstLine="540"/>
              <w:jc w:val="both"/>
              <w:rPr>
                <w:rFonts w:ascii="Times New Roman" w:eastAsia="Times New Roman" w:hAnsi="Times New Roman" w:cs="Times New Roman"/>
                <w:b/>
                <w:bCs/>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NOMNIEKS</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______________________________,</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bCs/>
                <w:color w:val="000000" w:themeColor="text1"/>
                <w:sz w:val="24"/>
                <w:szCs w:val="24"/>
                <w:lang w:val="lv-LV"/>
              </w:rPr>
              <w:t>________________________</w:t>
            </w:r>
            <w:r w:rsidRPr="00CB5719">
              <w:rPr>
                <w:rFonts w:ascii="Times New Roman" w:eastAsia="Times New Roman" w:hAnsi="Times New Roman" w:cs="Times New Roman"/>
                <w:color w:val="000000" w:themeColor="text1"/>
                <w:sz w:val="24"/>
                <w:szCs w:val="24"/>
                <w:lang w:val="lv-LV"/>
              </w:rPr>
              <w:t>,</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bCs/>
                <w:color w:val="000000" w:themeColor="text1"/>
                <w:sz w:val="24"/>
                <w:szCs w:val="24"/>
                <w:lang w:val="lv-LV"/>
              </w:rPr>
              <w:t>______________________________,</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norēķinu konts </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Nr. </w:t>
            </w:r>
            <w:r w:rsidRPr="00CB5719">
              <w:rPr>
                <w:rFonts w:ascii="Times New Roman" w:eastAsia="Times New Roman" w:hAnsi="Times New Roman" w:cs="Times New Roman"/>
                <w:bCs/>
                <w:color w:val="000000" w:themeColor="text1"/>
                <w:sz w:val="24"/>
                <w:szCs w:val="24"/>
                <w:lang w:val="lv-LV"/>
              </w:rPr>
              <w:t>___________________________</w:t>
            </w:r>
            <w:r w:rsidRPr="00CB5719">
              <w:rPr>
                <w:rFonts w:ascii="Times New Roman" w:eastAsia="Times New Roman" w:hAnsi="Times New Roman" w:cs="Times New Roman"/>
                <w:color w:val="000000" w:themeColor="text1"/>
                <w:sz w:val="24"/>
                <w:szCs w:val="24"/>
                <w:lang w:val="lv-LV"/>
              </w:rPr>
              <w:t>,</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_________________________</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p>
        </w:tc>
      </w:tr>
      <w:tr w:rsidR="009F4841" w:rsidRPr="00CB5719" w:rsidTr="009F4841">
        <w:trPr>
          <w:gridAfter w:val="1"/>
          <w:wAfter w:w="746" w:type="dxa"/>
        </w:trPr>
        <w:tc>
          <w:tcPr>
            <w:tcW w:w="4077" w:type="dxa"/>
            <w:gridSpan w:val="2"/>
          </w:tcPr>
          <w:p w:rsidR="009F4841" w:rsidRPr="00CB5719" w:rsidRDefault="009F4841">
            <w:pPr>
              <w:spacing w:after="0" w:line="240" w:lineRule="auto"/>
              <w:ind w:firstLine="540"/>
              <w:jc w:val="both"/>
              <w:rPr>
                <w:rFonts w:ascii="Times New Roman" w:eastAsia="Times New Roman" w:hAnsi="Times New Roman" w:cs="Times New Roman"/>
                <w:b/>
                <w:bCs/>
                <w:color w:val="000000" w:themeColor="text1"/>
                <w:sz w:val="24"/>
                <w:szCs w:val="24"/>
                <w:lang w:val="lv-LV"/>
              </w:rPr>
            </w:pPr>
            <w:r w:rsidRPr="00CB5719">
              <w:rPr>
                <w:rFonts w:ascii="Times New Roman" w:eastAsia="Times New Roman" w:hAnsi="Times New Roman" w:cs="Times New Roman"/>
                <w:b/>
                <w:bCs/>
                <w:color w:val="000000" w:themeColor="text1"/>
                <w:sz w:val="24"/>
                <w:szCs w:val="24"/>
                <w:lang w:val="lv-LV"/>
              </w:rPr>
              <w:t>IZNOMĀTĀJS</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pPr>
              <w:pBdr>
                <w:bottom w:val="single" w:sz="6" w:space="1" w:color="auto"/>
              </w:pBd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(paraksts)</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16"/>
                <w:szCs w:val="16"/>
                <w:lang w:val="lv-LV"/>
              </w:rPr>
            </w:pPr>
          </w:p>
        </w:tc>
        <w:tc>
          <w:tcPr>
            <w:tcW w:w="4678" w:type="dxa"/>
          </w:tcPr>
          <w:p w:rsidR="009F4841" w:rsidRPr="00CB5719" w:rsidRDefault="009F4841">
            <w:pPr>
              <w:spacing w:after="0" w:line="240" w:lineRule="auto"/>
              <w:ind w:firstLine="540"/>
              <w:jc w:val="both"/>
              <w:rPr>
                <w:rFonts w:ascii="Times New Roman" w:eastAsia="Times New Roman" w:hAnsi="Times New Roman" w:cs="Times New Roman"/>
                <w:b/>
                <w:color w:val="000000" w:themeColor="text1"/>
                <w:sz w:val="24"/>
                <w:szCs w:val="24"/>
                <w:lang w:val="lv-LV"/>
              </w:rPr>
            </w:pPr>
            <w:r w:rsidRPr="00CB5719">
              <w:rPr>
                <w:rFonts w:ascii="Times New Roman" w:eastAsia="Times New Roman" w:hAnsi="Times New Roman" w:cs="Times New Roman"/>
                <w:b/>
                <w:color w:val="000000" w:themeColor="text1"/>
                <w:sz w:val="24"/>
                <w:szCs w:val="24"/>
                <w:lang w:val="lv-LV"/>
              </w:rPr>
              <w:t>NOMNIEKS</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pPr>
              <w:pBdr>
                <w:bottom w:val="single" w:sz="6" w:space="1" w:color="auto"/>
              </w:pBdr>
              <w:spacing w:after="0" w:line="240" w:lineRule="auto"/>
              <w:ind w:firstLine="540"/>
              <w:jc w:val="both"/>
              <w:rPr>
                <w:rFonts w:ascii="Times New Roman" w:eastAsia="Times New Roman" w:hAnsi="Times New Roman" w:cs="Times New Roman"/>
                <w:color w:val="000000" w:themeColor="text1"/>
                <w:sz w:val="24"/>
                <w:szCs w:val="24"/>
                <w:lang w:val="lv-LV"/>
              </w:rPr>
            </w:pP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r w:rsidRPr="00CB5719">
              <w:rPr>
                <w:rFonts w:ascii="Times New Roman" w:eastAsia="Times New Roman" w:hAnsi="Times New Roman" w:cs="Times New Roman"/>
                <w:color w:val="000000" w:themeColor="text1"/>
                <w:sz w:val="24"/>
                <w:szCs w:val="24"/>
                <w:lang w:val="lv-LV"/>
              </w:rPr>
              <w:t xml:space="preserve">  (paraksts)</w:t>
            </w:r>
          </w:p>
          <w:p w:rsidR="009F4841" w:rsidRPr="00CB5719" w:rsidRDefault="009F4841">
            <w:pPr>
              <w:spacing w:after="0" w:line="240" w:lineRule="auto"/>
              <w:ind w:firstLine="540"/>
              <w:jc w:val="both"/>
              <w:rPr>
                <w:rFonts w:ascii="Times New Roman" w:eastAsia="Times New Roman" w:hAnsi="Times New Roman" w:cs="Times New Roman"/>
                <w:color w:val="000000" w:themeColor="text1"/>
                <w:sz w:val="24"/>
                <w:szCs w:val="24"/>
                <w:lang w:val="lv-LV"/>
              </w:rPr>
            </w:pPr>
          </w:p>
        </w:tc>
      </w:tr>
    </w:tbl>
    <w:p w:rsidR="00943A3C" w:rsidRPr="00CB5719" w:rsidRDefault="00943A3C">
      <w:pPr>
        <w:rPr>
          <w:color w:val="000000" w:themeColor="text1"/>
        </w:rPr>
      </w:pPr>
    </w:p>
    <w:sectPr w:rsidR="00943A3C" w:rsidRPr="00CB5719" w:rsidSect="00060FD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2B" w:rsidRDefault="00197D2B" w:rsidP="00735260">
      <w:pPr>
        <w:spacing w:after="0" w:line="240" w:lineRule="auto"/>
      </w:pPr>
      <w:r>
        <w:separator/>
      </w:r>
    </w:p>
  </w:endnote>
  <w:endnote w:type="continuationSeparator" w:id="0">
    <w:p w:rsidR="00197D2B" w:rsidRDefault="00197D2B" w:rsidP="0073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2B" w:rsidRDefault="00197D2B" w:rsidP="00735260">
      <w:pPr>
        <w:spacing w:after="0" w:line="240" w:lineRule="auto"/>
      </w:pPr>
      <w:r>
        <w:separator/>
      </w:r>
    </w:p>
  </w:footnote>
  <w:footnote w:type="continuationSeparator" w:id="0">
    <w:p w:rsidR="00197D2B" w:rsidRDefault="00197D2B" w:rsidP="0073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41"/>
    <w:rsid w:val="00036161"/>
    <w:rsid w:val="00060FDD"/>
    <w:rsid w:val="001629AF"/>
    <w:rsid w:val="001710B2"/>
    <w:rsid w:val="001817F5"/>
    <w:rsid w:val="00182B28"/>
    <w:rsid w:val="00197D2B"/>
    <w:rsid w:val="001C0A8E"/>
    <w:rsid w:val="0024168E"/>
    <w:rsid w:val="002A195C"/>
    <w:rsid w:val="002F646F"/>
    <w:rsid w:val="00314B32"/>
    <w:rsid w:val="00326D3B"/>
    <w:rsid w:val="003E24EE"/>
    <w:rsid w:val="0045279A"/>
    <w:rsid w:val="004A3DE1"/>
    <w:rsid w:val="00520CEA"/>
    <w:rsid w:val="00544A85"/>
    <w:rsid w:val="005B14E2"/>
    <w:rsid w:val="005C39D4"/>
    <w:rsid w:val="005F4307"/>
    <w:rsid w:val="00635F9D"/>
    <w:rsid w:val="00663BA7"/>
    <w:rsid w:val="00664094"/>
    <w:rsid w:val="0067342B"/>
    <w:rsid w:val="006F1310"/>
    <w:rsid w:val="00723EFF"/>
    <w:rsid w:val="00735260"/>
    <w:rsid w:val="007421EF"/>
    <w:rsid w:val="00747B78"/>
    <w:rsid w:val="007914B9"/>
    <w:rsid w:val="007D7138"/>
    <w:rsid w:val="008A054C"/>
    <w:rsid w:val="00943A3C"/>
    <w:rsid w:val="009E6E29"/>
    <w:rsid w:val="009F2348"/>
    <w:rsid w:val="009F3FD9"/>
    <w:rsid w:val="009F4841"/>
    <w:rsid w:val="00A038EC"/>
    <w:rsid w:val="00A2341C"/>
    <w:rsid w:val="00A92C85"/>
    <w:rsid w:val="00AA2ACC"/>
    <w:rsid w:val="00AF13C7"/>
    <w:rsid w:val="00B90DFD"/>
    <w:rsid w:val="00BB0DA2"/>
    <w:rsid w:val="00C47C37"/>
    <w:rsid w:val="00CA798F"/>
    <w:rsid w:val="00CB5719"/>
    <w:rsid w:val="00CE57AF"/>
    <w:rsid w:val="00D84C54"/>
    <w:rsid w:val="00D944D3"/>
    <w:rsid w:val="00E452A0"/>
    <w:rsid w:val="00E91187"/>
    <w:rsid w:val="00EE52F2"/>
    <w:rsid w:val="00F15935"/>
    <w:rsid w:val="00F27147"/>
    <w:rsid w:val="00F6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8980A41-972C-4D94-B320-2338E1BE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841"/>
    <w:rPr>
      <w:color w:val="0000FF"/>
      <w:u w:val="single"/>
    </w:rPr>
  </w:style>
  <w:style w:type="paragraph" w:styleId="ListParagraph">
    <w:name w:val="List Paragraph"/>
    <w:basedOn w:val="Normal"/>
    <w:uiPriority w:val="34"/>
    <w:qFormat/>
    <w:rsid w:val="009F4841"/>
    <w:pPr>
      <w:ind w:left="720"/>
      <w:contextualSpacing/>
    </w:pPr>
  </w:style>
  <w:style w:type="paragraph" w:styleId="BalloonText">
    <w:name w:val="Balloon Text"/>
    <w:basedOn w:val="Normal"/>
    <w:link w:val="BalloonTextChar"/>
    <w:uiPriority w:val="99"/>
    <w:semiHidden/>
    <w:unhideWhenUsed/>
    <w:rsid w:val="009F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41"/>
    <w:rPr>
      <w:rFonts w:ascii="Tahoma" w:hAnsi="Tahoma" w:cs="Tahoma"/>
      <w:sz w:val="16"/>
      <w:szCs w:val="16"/>
    </w:rPr>
  </w:style>
  <w:style w:type="paragraph" w:styleId="EndnoteText">
    <w:name w:val="endnote text"/>
    <w:basedOn w:val="Normal"/>
    <w:link w:val="EndnoteTextChar"/>
    <w:uiPriority w:val="99"/>
    <w:semiHidden/>
    <w:unhideWhenUsed/>
    <w:rsid w:val="007352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260"/>
    <w:rPr>
      <w:sz w:val="20"/>
      <w:szCs w:val="20"/>
    </w:rPr>
  </w:style>
  <w:style w:type="character" w:styleId="EndnoteReference">
    <w:name w:val="endnote reference"/>
    <w:basedOn w:val="DefaultParagraphFont"/>
    <w:uiPriority w:val="99"/>
    <w:semiHidden/>
    <w:unhideWhenUsed/>
    <w:rsid w:val="00735260"/>
    <w:rPr>
      <w:vertAlign w:val="superscript"/>
    </w:rPr>
  </w:style>
  <w:style w:type="paragraph" w:styleId="Title">
    <w:name w:val="Title"/>
    <w:basedOn w:val="Normal"/>
    <w:link w:val="TitleChar"/>
    <w:qFormat/>
    <w:rsid w:val="00BB0DA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BB0DA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3158">
      <w:bodyDiv w:val="1"/>
      <w:marLeft w:val="0"/>
      <w:marRight w:val="0"/>
      <w:marTop w:val="0"/>
      <w:marBottom w:val="0"/>
      <w:divBdr>
        <w:top w:val="none" w:sz="0" w:space="0" w:color="auto"/>
        <w:left w:val="none" w:sz="0" w:space="0" w:color="auto"/>
        <w:bottom w:val="none" w:sz="0" w:space="0" w:color="auto"/>
        <w:right w:val="none" w:sz="0" w:space="0" w:color="auto"/>
      </w:divBdr>
    </w:div>
    <w:div w:id="763845406">
      <w:bodyDiv w:val="1"/>
      <w:marLeft w:val="0"/>
      <w:marRight w:val="0"/>
      <w:marTop w:val="0"/>
      <w:marBottom w:val="0"/>
      <w:divBdr>
        <w:top w:val="none" w:sz="0" w:space="0" w:color="auto"/>
        <w:left w:val="none" w:sz="0" w:space="0" w:color="auto"/>
        <w:bottom w:val="none" w:sz="0" w:space="0" w:color="auto"/>
        <w:right w:val="none" w:sz="0" w:space="0" w:color="auto"/>
      </w:divBdr>
    </w:div>
    <w:div w:id="1086800459">
      <w:bodyDiv w:val="1"/>
      <w:marLeft w:val="0"/>
      <w:marRight w:val="0"/>
      <w:marTop w:val="0"/>
      <w:marBottom w:val="0"/>
      <w:divBdr>
        <w:top w:val="none" w:sz="0" w:space="0" w:color="auto"/>
        <w:left w:val="none" w:sz="0" w:space="0" w:color="auto"/>
        <w:bottom w:val="none" w:sz="0" w:space="0" w:color="auto"/>
        <w:right w:val="none" w:sz="0" w:space="0" w:color="auto"/>
      </w:divBdr>
    </w:div>
    <w:div w:id="21313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7322</Words>
  <Characters>4174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13</cp:revision>
  <cp:lastPrinted>2015-05-29T06:48:00Z</cp:lastPrinted>
  <dcterms:created xsi:type="dcterms:W3CDTF">2015-05-19T09:44:00Z</dcterms:created>
  <dcterms:modified xsi:type="dcterms:W3CDTF">2015-06-01T08:04:00Z</dcterms:modified>
</cp:coreProperties>
</file>