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C7512" w:rsidRDefault="00EC751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55240291" r:id="rId9"/>
        </w:object>
      </w:r>
    </w:p>
    <w:p w:rsidR="00EC7512" w:rsidRPr="00EE4591" w:rsidRDefault="00EC751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C7512" w:rsidRDefault="00EC751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C7512" w:rsidRDefault="00EC751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C7512" w:rsidRPr="00C3756E" w:rsidRDefault="00EC751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C7512" w:rsidRDefault="00EC751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C7512" w:rsidRDefault="00EC751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C7512" w:rsidRDefault="00EC751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512" w:rsidRPr="002E7F44" w:rsidRDefault="00EC751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C7512" w:rsidRPr="002E7F44" w:rsidRDefault="00EC7512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C7512" w:rsidRDefault="00EC7512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3588A" w:rsidRDefault="0073588A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2FA3" w:rsidRPr="00A02FA3" w:rsidRDefault="00A02FA3" w:rsidP="00A02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2FA3">
        <w:rPr>
          <w:rFonts w:ascii="Times New Roman" w:hAnsi="Times New Roman" w:cs="Times New Roman"/>
          <w:sz w:val="24"/>
          <w:szCs w:val="24"/>
          <w:lang w:val="en-US"/>
        </w:rPr>
        <w:t>2017</w:t>
      </w:r>
      <w:proofErr w:type="gramStart"/>
      <w:r w:rsidRPr="00A02FA3">
        <w:rPr>
          <w:rFonts w:ascii="Times New Roman" w:hAnsi="Times New Roman" w:cs="Times New Roman"/>
          <w:sz w:val="24"/>
          <w:szCs w:val="24"/>
          <w:lang w:val="en-US"/>
        </w:rPr>
        <w:t>.gada</w:t>
      </w:r>
      <w:proofErr w:type="gramEnd"/>
      <w:r w:rsidRPr="00A02FA3">
        <w:rPr>
          <w:rFonts w:ascii="Times New Roman" w:hAnsi="Times New Roman" w:cs="Times New Roman"/>
          <w:sz w:val="24"/>
          <w:szCs w:val="24"/>
          <w:lang w:val="en-US"/>
        </w:rPr>
        <w:t xml:space="preserve"> 27.aprīlī</w:t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  <w:t>Nr.</w:t>
      </w:r>
      <w:r w:rsidRPr="00A02FA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A02F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02FA3" w:rsidRPr="00A02FA3" w:rsidRDefault="00A02FA3" w:rsidP="00A02FA3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02FA3">
        <w:rPr>
          <w:rFonts w:ascii="Times New Roman" w:hAnsi="Times New Roman" w:cs="Times New Roman"/>
          <w:sz w:val="24"/>
          <w:szCs w:val="24"/>
          <w:lang w:val="en-US"/>
        </w:rPr>
        <w:t>(prot.Nr.</w:t>
      </w:r>
      <w:r w:rsidRPr="00A02FA3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proofErr w:type="gramStart"/>
      <w:r w:rsidRPr="00A02FA3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A02FA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proofErr w:type="gramEnd"/>
      <w:r w:rsidRPr="00A02FA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>§)</w:t>
      </w:r>
    </w:p>
    <w:p w:rsidR="00B1047B" w:rsidRPr="00A02FA3" w:rsidRDefault="00B1047B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047B" w:rsidRPr="00A02FA3" w:rsidRDefault="00B1047B" w:rsidP="00A02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A3">
        <w:rPr>
          <w:rFonts w:ascii="Times New Roman" w:hAnsi="Times New Roman" w:cs="Times New Roman"/>
          <w:b/>
          <w:sz w:val="24"/>
          <w:szCs w:val="24"/>
        </w:rPr>
        <w:t>Par līdzfinansējuma piešķiršanu no budžeta programmas</w:t>
      </w:r>
    </w:p>
    <w:p w:rsidR="00B1047B" w:rsidRPr="00A02FA3" w:rsidRDefault="00B1047B" w:rsidP="00A02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A3">
        <w:rPr>
          <w:rFonts w:ascii="Times New Roman" w:hAnsi="Times New Roman" w:cs="Times New Roman"/>
          <w:b/>
          <w:sz w:val="24"/>
          <w:szCs w:val="24"/>
        </w:rPr>
        <w:t>„Sabiedrisko organizāciju atbalsta fonds”</w:t>
      </w:r>
    </w:p>
    <w:p w:rsidR="00B1047B" w:rsidRPr="00A02FA3" w:rsidRDefault="00B1047B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A3" w:rsidRPr="00A02FA3" w:rsidRDefault="00B1047B" w:rsidP="00A02F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FA3">
        <w:rPr>
          <w:rFonts w:ascii="Times New Roman" w:hAnsi="Times New Roman" w:cs="Times New Roman"/>
          <w:sz w:val="24"/>
          <w:szCs w:val="24"/>
        </w:rPr>
        <w:t>Pamatojoties uz likuma „Par pašvaldībām” 15.</w:t>
      </w:r>
      <w:r w:rsidR="00EE181E" w:rsidRPr="00A02FA3">
        <w:rPr>
          <w:rFonts w:ascii="Times New Roman" w:hAnsi="Times New Roman" w:cs="Times New Roman"/>
          <w:sz w:val="24"/>
          <w:szCs w:val="24"/>
        </w:rPr>
        <w:t xml:space="preserve">panta pirmās daļas 5.punktu, </w:t>
      </w:r>
      <w:r w:rsidRPr="00A02FA3">
        <w:rPr>
          <w:rFonts w:ascii="Times New Roman" w:hAnsi="Times New Roman" w:cs="Times New Roman"/>
          <w:sz w:val="24"/>
          <w:szCs w:val="24"/>
        </w:rPr>
        <w:t xml:space="preserve">Daugavpils pilsētas domes (turpmāk - Dome) 2017.gada 16.janvāra saistošo noteikumu Nr.3 „Par Daugavpils pilsētas pašvaldības budžetu 2017.gadam” 7.punktu, Domes 2016.gada 28.janvāra noteikumu Nr.1 “Sabiedrisko organizāciju atbalsta fonda noteikumi”, kas apstiprināti ar Domes </w:t>
      </w:r>
      <w:r w:rsidR="00CC0168" w:rsidRPr="00A02FA3">
        <w:rPr>
          <w:rFonts w:ascii="Times New Roman" w:hAnsi="Times New Roman" w:cs="Times New Roman"/>
          <w:sz w:val="24"/>
          <w:szCs w:val="24"/>
        </w:rPr>
        <w:t>2016.gada 28.janvāra lēmumu Nr.20</w:t>
      </w:r>
      <w:r w:rsidR="002148AF" w:rsidRPr="00A02FA3">
        <w:rPr>
          <w:rFonts w:ascii="Times New Roman" w:hAnsi="Times New Roman" w:cs="Times New Roman"/>
          <w:sz w:val="24"/>
          <w:szCs w:val="24"/>
        </w:rPr>
        <w:t>, 1</w:t>
      </w:r>
      <w:r w:rsidR="00DB4B9C" w:rsidRPr="00A02FA3">
        <w:rPr>
          <w:rFonts w:ascii="Times New Roman" w:hAnsi="Times New Roman" w:cs="Times New Roman"/>
          <w:sz w:val="24"/>
          <w:szCs w:val="24"/>
        </w:rPr>
        <w:t>0</w:t>
      </w:r>
      <w:r w:rsidR="002148AF" w:rsidRPr="00A02FA3">
        <w:rPr>
          <w:rFonts w:ascii="Times New Roman" w:hAnsi="Times New Roman" w:cs="Times New Roman"/>
          <w:sz w:val="24"/>
          <w:szCs w:val="24"/>
        </w:rPr>
        <w:t xml:space="preserve">., </w:t>
      </w:r>
      <w:r w:rsidR="00187F6F" w:rsidRPr="00A02FA3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A02FA3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A02FA3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A02FA3">
        <w:rPr>
          <w:rFonts w:ascii="Times New Roman" w:hAnsi="Times New Roman" w:cs="Times New Roman"/>
          <w:sz w:val="24"/>
          <w:szCs w:val="24"/>
        </w:rPr>
        <w:t>ņemot vērā</w:t>
      </w:r>
      <w:r w:rsidR="002D356A" w:rsidRPr="00A02FA3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A02FA3">
        <w:rPr>
          <w:rFonts w:ascii="Times New Roman" w:hAnsi="Times New Roman" w:cs="Times New Roman"/>
          <w:spacing w:val="-6"/>
          <w:sz w:val="24"/>
          <w:szCs w:val="24"/>
        </w:rPr>
        <w:t>201</w:t>
      </w:r>
      <w:r w:rsidR="002D356A" w:rsidRPr="00A02FA3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2D67FA" w:rsidRPr="00A02FA3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Pr="00A02FA3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2D356A" w:rsidRPr="00A02FA3">
        <w:rPr>
          <w:rFonts w:ascii="Times New Roman" w:hAnsi="Times New Roman" w:cs="Times New Roman"/>
          <w:spacing w:val="-6"/>
          <w:sz w:val="24"/>
          <w:szCs w:val="24"/>
        </w:rPr>
        <w:t>9</w:t>
      </w:r>
      <w:r w:rsidR="00F81A55" w:rsidRPr="00A02FA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A02FA3">
        <w:rPr>
          <w:rFonts w:ascii="Times New Roman" w:hAnsi="Times New Roman" w:cs="Times New Roman"/>
          <w:sz w:val="24"/>
          <w:szCs w:val="24"/>
        </w:rPr>
        <w:t>aprīļa</w:t>
      </w:r>
      <w:r w:rsidR="00DB4B9C" w:rsidRPr="00A02FA3">
        <w:rPr>
          <w:rFonts w:ascii="Times New Roman" w:hAnsi="Times New Roman" w:cs="Times New Roman"/>
          <w:sz w:val="24"/>
          <w:szCs w:val="24"/>
        </w:rPr>
        <w:t xml:space="preserve"> atzinumu</w:t>
      </w:r>
      <w:r w:rsidR="00D42D14" w:rsidRPr="00A02FA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DC3807" w:rsidRPr="00A02FA3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88704C" w:rsidRPr="00A02FA3">
        <w:rPr>
          <w:rFonts w:ascii="Times New Roman" w:hAnsi="Times New Roman" w:cs="Times New Roman"/>
          <w:sz w:val="24"/>
          <w:szCs w:val="24"/>
        </w:rPr>
        <w:t xml:space="preserve">Sociālo </w:t>
      </w:r>
      <w:r w:rsidR="00DB4B9C" w:rsidRPr="00A02FA3">
        <w:rPr>
          <w:rFonts w:ascii="Times New Roman" w:hAnsi="Times New Roman" w:cs="Times New Roman"/>
          <w:sz w:val="24"/>
          <w:szCs w:val="24"/>
        </w:rPr>
        <w:t xml:space="preserve">jautājumu komitejas </w:t>
      </w:r>
      <w:r w:rsidR="00EE181E" w:rsidRPr="00A02FA3">
        <w:rPr>
          <w:rFonts w:ascii="Times New Roman" w:hAnsi="Times New Roman" w:cs="Times New Roman"/>
          <w:sz w:val="24"/>
          <w:szCs w:val="24"/>
        </w:rPr>
        <w:t>2017</w:t>
      </w:r>
      <w:r w:rsidR="00DC3807" w:rsidRPr="00A02FA3">
        <w:rPr>
          <w:rFonts w:ascii="Times New Roman" w:hAnsi="Times New Roman" w:cs="Times New Roman"/>
          <w:sz w:val="24"/>
          <w:szCs w:val="24"/>
        </w:rPr>
        <w:t xml:space="preserve">.gada </w:t>
      </w:r>
      <w:r w:rsidR="00A02FA3" w:rsidRPr="00A02FA3">
        <w:rPr>
          <w:rFonts w:ascii="Times New Roman" w:hAnsi="Times New Roman" w:cs="Times New Roman"/>
          <w:sz w:val="24"/>
          <w:szCs w:val="24"/>
        </w:rPr>
        <w:t>25</w:t>
      </w:r>
      <w:r w:rsidR="002D67FA" w:rsidRPr="00A02FA3">
        <w:rPr>
          <w:rFonts w:ascii="Times New Roman" w:hAnsi="Times New Roman" w:cs="Times New Roman"/>
          <w:sz w:val="24"/>
          <w:szCs w:val="24"/>
        </w:rPr>
        <w:t>.</w:t>
      </w:r>
      <w:r w:rsidRPr="00A02FA3">
        <w:rPr>
          <w:rFonts w:ascii="Times New Roman" w:hAnsi="Times New Roman" w:cs="Times New Roman"/>
          <w:sz w:val="24"/>
          <w:szCs w:val="24"/>
        </w:rPr>
        <w:t>aprīļa</w:t>
      </w:r>
      <w:r w:rsidR="00EE181E" w:rsidRPr="00A02FA3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A02FA3">
        <w:rPr>
          <w:rFonts w:ascii="Times New Roman" w:hAnsi="Times New Roman" w:cs="Times New Roman"/>
          <w:sz w:val="24"/>
          <w:szCs w:val="24"/>
        </w:rPr>
        <w:t>sēdes protokolu Nr.</w:t>
      </w:r>
      <w:r w:rsidR="00A02FA3" w:rsidRPr="00A02FA3">
        <w:rPr>
          <w:rFonts w:ascii="Times New Roman" w:hAnsi="Times New Roman" w:cs="Times New Roman"/>
          <w:sz w:val="24"/>
          <w:szCs w:val="24"/>
        </w:rPr>
        <w:t>5</w:t>
      </w:r>
      <w:r w:rsidR="00DC3807" w:rsidRPr="00A02FA3">
        <w:rPr>
          <w:rFonts w:ascii="Times New Roman" w:hAnsi="Times New Roman" w:cs="Times New Roman"/>
          <w:sz w:val="24"/>
          <w:szCs w:val="24"/>
        </w:rPr>
        <w:t xml:space="preserve">, </w:t>
      </w:r>
      <w:r w:rsidR="00AD5B13" w:rsidRPr="00A02FA3">
        <w:rPr>
          <w:rFonts w:ascii="Times New Roman" w:hAnsi="Times New Roman" w:cs="Times New Roman"/>
          <w:sz w:val="24"/>
          <w:szCs w:val="24"/>
        </w:rPr>
        <w:t>Daugavpils pilsē</w:t>
      </w:r>
      <w:r w:rsidR="00EE181E" w:rsidRPr="00A02FA3">
        <w:rPr>
          <w:rFonts w:ascii="Times New Roman" w:hAnsi="Times New Roman" w:cs="Times New Roman"/>
          <w:sz w:val="24"/>
          <w:szCs w:val="24"/>
        </w:rPr>
        <w:t>tas domes Finanšu komitejas 2017</w:t>
      </w:r>
      <w:r w:rsidR="00AD5B13" w:rsidRPr="00A02FA3">
        <w:rPr>
          <w:rFonts w:ascii="Times New Roman" w:hAnsi="Times New Roman" w:cs="Times New Roman"/>
          <w:sz w:val="24"/>
          <w:szCs w:val="24"/>
        </w:rPr>
        <w:t xml:space="preserve">.gada </w:t>
      </w:r>
      <w:r w:rsidR="00A02FA3" w:rsidRPr="00A02FA3">
        <w:rPr>
          <w:rFonts w:ascii="Times New Roman" w:hAnsi="Times New Roman" w:cs="Times New Roman"/>
          <w:sz w:val="24"/>
          <w:szCs w:val="24"/>
        </w:rPr>
        <w:t>27</w:t>
      </w:r>
      <w:r w:rsidR="00F81A55" w:rsidRPr="00A02FA3">
        <w:rPr>
          <w:rFonts w:ascii="Times New Roman" w:hAnsi="Times New Roman" w:cs="Times New Roman"/>
          <w:sz w:val="24"/>
          <w:szCs w:val="24"/>
        </w:rPr>
        <w:t>.</w:t>
      </w:r>
      <w:r w:rsidRPr="00A02FA3">
        <w:rPr>
          <w:rFonts w:ascii="Times New Roman" w:hAnsi="Times New Roman" w:cs="Times New Roman"/>
          <w:sz w:val="24"/>
          <w:szCs w:val="24"/>
        </w:rPr>
        <w:t>aprīļa</w:t>
      </w:r>
      <w:r w:rsidR="00EE181E" w:rsidRPr="00A02FA3">
        <w:rPr>
          <w:rFonts w:ascii="Times New Roman" w:hAnsi="Times New Roman" w:cs="Times New Roman"/>
          <w:sz w:val="24"/>
          <w:szCs w:val="24"/>
        </w:rPr>
        <w:t xml:space="preserve"> </w:t>
      </w:r>
      <w:r w:rsidR="00AD5B13" w:rsidRPr="00A02FA3">
        <w:rPr>
          <w:rFonts w:ascii="Times New Roman" w:hAnsi="Times New Roman" w:cs="Times New Roman"/>
          <w:sz w:val="24"/>
          <w:szCs w:val="24"/>
        </w:rPr>
        <w:t>sēdes protokolu Nr.</w:t>
      </w:r>
      <w:r w:rsidR="00A02FA3" w:rsidRPr="00A02FA3">
        <w:rPr>
          <w:rFonts w:ascii="Times New Roman" w:hAnsi="Times New Roman" w:cs="Times New Roman"/>
          <w:sz w:val="24"/>
          <w:szCs w:val="24"/>
        </w:rPr>
        <w:t>11</w:t>
      </w:r>
      <w:r w:rsidR="00AD5B13" w:rsidRPr="00A02FA3">
        <w:rPr>
          <w:rFonts w:ascii="Times New Roman" w:hAnsi="Times New Roman" w:cs="Times New Roman"/>
          <w:sz w:val="24"/>
          <w:szCs w:val="24"/>
        </w:rPr>
        <w:t>,</w:t>
      </w:r>
      <w:r w:rsidR="00EE181E" w:rsidRPr="00A02FA3">
        <w:rPr>
          <w:rFonts w:ascii="Times New Roman" w:hAnsi="Times New Roman" w:cs="Times New Roman"/>
          <w:sz w:val="24"/>
          <w:szCs w:val="24"/>
        </w:rPr>
        <w:t xml:space="preserve"> </w:t>
      </w:r>
      <w:r w:rsidR="00A02FA3" w:rsidRPr="00A02FA3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>14 (</w:t>
      </w:r>
      <w:proofErr w:type="spellStart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>V.Bojarūns</w:t>
      </w:r>
      <w:proofErr w:type="spellEnd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>V.Borisjonoks</w:t>
      </w:r>
      <w:proofErr w:type="spellEnd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>A.Broks</w:t>
      </w:r>
      <w:proofErr w:type="spellEnd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>J.Dukšinskis</w:t>
      </w:r>
      <w:proofErr w:type="spellEnd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>P.Dzalbe</w:t>
      </w:r>
      <w:proofErr w:type="spellEnd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>A.Gržibovskis</w:t>
      </w:r>
      <w:proofErr w:type="spellEnd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A02FA3" w:rsidRPr="00A02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A3" w:rsidRPr="00A02FA3">
        <w:rPr>
          <w:rFonts w:ascii="Times New Roman" w:hAnsi="Times New Roman" w:cs="Times New Roman"/>
          <w:sz w:val="24"/>
          <w:szCs w:val="24"/>
        </w:rPr>
        <w:t>N.Ignatjevs</w:t>
      </w:r>
      <w:proofErr w:type="spellEnd"/>
      <w:r w:rsidR="00A02FA3" w:rsidRPr="00A02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FA3" w:rsidRPr="00A02FA3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A02FA3" w:rsidRPr="00A02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FA3" w:rsidRPr="00A02FA3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A02FA3" w:rsidRPr="00A02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FA3" w:rsidRPr="00A02FA3">
        <w:rPr>
          <w:rFonts w:ascii="Times New Roman" w:hAnsi="Times New Roman" w:cs="Times New Roman"/>
          <w:sz w:val="24"/>
          <w:szCs w:val="24"/>
        </w:rPr>
        <w:t>N.Petrova</w:t>
      </w:r>
      <w:proofErr w:type="spellEnd"/>
      <w:r w:rsidR="00A02FA3" w:rsidRPr="00A02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>V.Pučka</w:t>
      </w:r>
      <w:proofErr w:type="spellEnd"/>
      <w:r w:rsidR="00A02FA3" w:rsidRPr="00A02FA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A02FA3" w:rsidRPr="00A02FA3">
        <w:rPr>
          <w:rFonts w:ascii="Times New Roman" w:hAnsi="Times New Roman" w:cs="Times New Roman"/>
          <w:sz w:val="24"/>
          <w:szCs w:val="24"/>
        </w:rPr>
        <w:t>A.Samarins</w:t>
      </w:r>
      <w:proofErr w:type="spellEnd"/>
      <w:r w:rsidR="00A02FA3" w:rsidRPr="00A02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FA3" w:rsidRPr="00A02FA3">
        <w:rPr>
          <w:rFonts w:ascii="Times New Roman" w:hAnsi="Times New Roman" w:cs="Times New Roman"/>
          <w:sz w:val="24"/>
          <w:szCs w:val="24"/>
        </w:rPr>
        <w:t>R.Strode</w:t>
      </w:r>
      <w:proofErr w:type="spellEnd"/>
      <w:r w:rsidR="00A02FA3" w:rsidRPr="00A02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FA3" w:rsidRPr="00A02FA3">
        <w:rPr>
          <w:rFonts w:ascii="Times New Roman" w:hAnsi="Times New Roman" w:cs="Times New Roman"/>
          <w:sz w:val="24"/>
          <w:szCs w:val="24"/>
        </w:rPr>
        <w:t>J.Zaicevs</w:t>
      </w:r>
      <w:proofErr w:type="spellEnd"/>
      <w:r w:rsidR="00A02FA3" w:rsidRPr="00A02FA3">
        <w:rPr>
          <w:rFonts w:ascii="Times New Roman" w:hAnsi="Times New Roman" w:cs="Times New Roman"/>
          <w:sz w:val="24"/>
          <w:szCs w:val="24"/>
        </w:rPr>
        <w:t xml:space="preserve">), </w:t>
      </w:r>
      <w:r w:rsidR="00A02FA3" w:rsidRPr="00A02FA3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A02FA3" w:rsidRPr="00A02FA3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A02FA3" w:rsidRPr="00A02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02FA3" w:rsidRPr="00A02FA3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202DDC" w:rsidRPr="00A02FA3" w:rsidRDefault="00202DDC" w:rsidP="00A02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81E" w:rsidRPr="00A02FA3" w:rsidRDefault="00EE181E" w:rsidP="00A02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FA3">
        <w:rPr>
          <w:rFonts w:ascii="Times New Roman" w:hAnsi="Times New Roman" w:cs="Times New Roman"/>
          <w:sz w:val="24"/>
          <w:szCs w:val="24"/>
        </w:rPr>
        <w:t xml:space="preserve">1. </w:t>
      </w:r>
      <w:r w:rsidR="00DB4B9C" w:rsidRPr="00A02FA3">
        <w:rPr>
          <w:rFonts w:ascii="Times New Roman" w:hAnsi="Times New Roman" w:cs="Times New Roman"/>
          <w:sz w:val="24"/>
          <w:szCs w:val="24"/>
        </w:rPr>
        <w:t>Piešķirt no Daugavpils p</w:t>
      </w:r>
      <w:r w:rsidRPr="00A02FA3">
        <w:rPr>
          <w:rFonts w:ascii="Times New Roman" w:hAnsi="Times New Roman" w:cs="Times New Roman"/>
          <w:sz w:val="24"/>
          <w:szCs w:val="24"/>
        </w:rPr>
        <w:t xml:space="preserve">ilsētas pamatbudžeta programmas </w:t>
      </w:r>
      <w:r w:rsidR="00DB4B9C" w:rsidRPr="00A02FA3">
        <w:rPr>
          <w:rFonts w:ascii="Times New Roman" w:hAnsi="Times New Roman" w:cs="Times New Roman"/>
          <w:sz w:val="24"/>
          <w:szCs w:val="24"/>
        </w:rPr>
        <w:t>„</w:t>
      </w:r>
      <w:r w:rsidR="00DB4B9C" w:rsidRPr="00A02FA3">
        <w:rPr>
          <w:rFonts w:ascii="Times New Roman" w:hAnsi="Times New Roman" w:cs="Times New Roman"/>
          <w:b/>
          <w:sz w:val="24"/>
          <w:szCs w:val="24"/>
        </w:rPr>
        <w:t xml:space="preserve">Sabiedrisko organizāciju atbalsta fonds” </w:t>
      </w:r>
      <w:r w:rsidRPr="00A02FA3">
        <w:rPr>
          <w:rFonts w:ascii="Times New Roman" w:hAnsi="Times New Roman" w:cs="Times New Roman"/>
          <w:sz w:val="24"/>
          <w:szCs w:val="24"/>
        </w:rPr>
        <w:t>līdzfinansējumu: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472"/>
        <w:gridCol w:w="1803"/>
        <w:gridCol w:w="2556"/>
        <w:gridCol w:w="1293"/>
      </w:tblGrid>
      <w:tr w:rsidR="00CB24EC" w:rsidRPr="00A02FA3" w:rsidTr="001C68D8">
        <w:trPr>
          <w:trHeight w:val="900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EC7512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Sabiedriskās organizācijas nosaukums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Reģistrācijas numurs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CB24EC" w:rsidRPr="00A02FA3" w:rsidTr="001C68D8">
        <w:trPr>
          <w:trHeight w:val="2294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DE564F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Biedrība "KRONA"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40008101575, 20.04.2006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Pensionāru piesaistīšana aktīvam, pozitīvam un veselīgam dzīvesveidam. Piedalīšanās Daugavpils pilsētas un biedrības KRONA organizētajos pasākumos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</w:tr>
      <w:tr w:rsidR="00CB24EC" w:rsidRPr="00A02FA3" w:rsidTr="001C68D8">
        <w:trPr>
          <w:trHeight w:val="1124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DE564F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Pensionāru biedrība "</w:t>
            </w:r>
            <w:proofErr w:type="spellStart"/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DauER</w:t>
            </w:r>
            <w:proofErr w:type="spellEnd"/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40008109371, 19.12.2006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Biedrības "</w:t>
            </w:r>
            <w:proofErr w:type="spellStart"/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DauEr</w:t>
            </w:r>
            <w:proofErr w:type="spellEnd"/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rosinājums pensionāriem a</w:t>
            </w:r>
            <w:r w:rsidR="00DE564F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zstāvēt savas ties</w:t>
            </w:r>
            <w:r w:rsidR="00B40C2A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ības par cilvēku cienīgu dzīvi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CB24EC" w:rsidRPr="00A02FA3" w:rsidTr="001C68D8">
        <w:trPr>
          <w:trHeight w:val="791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B40C2A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1.3.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"Daugavpils </w:t>
            </w:r>
            <w:proofErr w:type="spellStart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boxing</w:t>
            </w:r>
            <w:proofErr w:type="spellEnd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club</w:t>
            </w:r>
            <w:proofErr w:type="spellEnd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"</w:t>
            </w:r>
            <w:proofErr w:type="spellStart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Lokomotiv</w:t>
            </w:r>
            <w:proofErr w:type="spellEnd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Pro</w:t>
            </w:r>
            <w:proofErr w:type="spellEnd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40008163448, 29.07.2010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Mani </w:t>
            </w:r>
            <w:r w:rsidRPr="00A02FA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Ziemassvētki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CB24EC" w:rsidRPr="00A02FA3" w:rsidTr="001C68D8">
        <w:trPr>
          <w:trHeight w:val="120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B40C2A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"SATELIT-D"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40008242362, 11.09.2015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Biedrības senioru aktivitātes celšana, sagaidot Latvijas simtgades jubileju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</w:tr>
      <w:tr w:rsidR="00CB24EC" w:rsidRPr="00A02FA3" w:rsidTr="001C68D8">
        <w:trPr>
          <w:trHeight w:val="733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B40C2A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Daugavpils pilsētas pensionāru apvienība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40008096128, 23.11.2005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"Līdzdalībai nav vecuma"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1100</w:t>
            </w:r>
          </w:p>
        </w:tc>
      </w:tr>
      <w:tr w:rsidR="00CB24EC" w:rsidRPr="00A02FA3" w:rsidTr="001C68D8">
        <w:trPr>
          <w:trHeight w:val="150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B40C2A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Daugavpils pilsētas pensionēto pedagogu klubs "Sudraba ābele"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40008109297, 18.12.2006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"2017.gada pensionēto pedagogu kluba "Sudraba ābele" aktivitātes"</w:t>
            </w:r>
          </w:p>
        </w:tc>
        <w:tc>
          <w:tcPr>
            <w:tcW w:w="1293" w:type="dxa"/>
            <w:vAlign w:val="center"/>
          </w:tcPr>
          <w:p w:rsidR="00CB24EC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  <w:p w:rsidR="00A02FA3" w:rsidRPr="00A02FA3" w:rsidRDefault="00A02FA3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24EC" w:rsidRPr="00A02FA3" w:rsidTr="001C68D8">
        <w:trPr>
          <w:trHeight w:val="1350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B40C2A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Latvijas Politiski represēto apvienība Daugavpils nodaļa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40008002052, 21.04.1993, </w:t>
            </w:r>
            <w:proofErr w:type="spellStart"/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Reģ.kods</w:t>
            </w:r>
            <w:proofErr w:type="spellEnd"/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90000089930 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"Latvijas politiski represēto dzīve</w:t>
            </w:r>
            <w:r w:rsidR="00B40C2A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stāsti Daugavpilī"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</w:tr>
      <w:tr w:rsidR="00CB24EC" w:rsidRPr="00A02FA3" w:rsidTr="001C68D8">
        <w:trPr>
          <w:trHeight w:val="577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B40C2A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Ļeņingradas blokādes iedzīvotāju Daugavpils sabiedrība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50008005101, 16.08.1993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"Ļeņingradas blokādes piemiņas iemūžināšana"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CB24EC" w:rsidRPr="00A02FA3" w:rsidTr="001C68D8">
        <w:trPr>
          <w:trHeight w:val="873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B40C2A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noWrap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"Draudzība-K"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40008209103, 23.04.2013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"Daugavpils pilsētas </w:t>
            </w:r>
            <w:proofErr w:type="spellStart"/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Križu</w:t>
            </w:r>
            <w:proofErr w:type="spellEnd"/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mikrorajona pensionāru aktivitātes 2017.gadā"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</w:tr>
      <w:tr w:rsidR="00CB24EC" w:rsidRPr="00A02FA3" w:rsidTr="001C68D8">
        <w:trPr>
          <w:trHeight w:val="1376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B40C2A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Valsts akciju sabiedrības "DAUTEKS" pensionāru apvienība "</w:t>
            </w:r>
            <w:proofErr w:type="spellStart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Dauteks</w:t>
            </w:r>
            <w:proofErr w:type="spellEnd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pensionāri"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50008079651, 14.01.2004</w:t>
            </w:r>
          </w:p>
        </w:tc>
        <w:tc>
          <w:tcPr>
            <w:tcW w:w="2556" w:type="dxa"/>
            <w:vAlign w:val="center"/>
          </w:tcPr>
          <w:p w:rsidR="00CB24EC" w:rsidRPr="00A02FA3" w:rsidRDefault="00B40C2A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Sabiedrisko organizāci</w:t>
            </w:r>
            <w:r w:rsidR="00CB24EC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ju spēks – saskarsmē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CB24EC" w:rsidRPr="00A02FA3" w:rsidTr="001C68D8">
        <w:trPr>
          <w:trHeight w:val="843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B40C2A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"Sociālā darba veterānu biedrība "Dzīves prieks""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40008185958, 14.11.2011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Latvijas </w:t>
            </w:r>
            <w:proofErr w:type="spellStart"/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gadsimtes</w:t>
            </w:r>
            <w:proofErr w:type="spellEnd"/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Priekšvakarā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CB24EC" w:rsidRPr="00A02FA3" w:rsidTr="001C68D8">
        <w:trPr>
          <w:trHeight w:val="160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Antihitleriskās koalīcijas cīnītāju Daugavpils biedrība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40008104139, 06.07.2006</w:t>
            </w:r>
          </w:p>
        </w:tc>
        <w:tc>
          <w:tcPr>
            <w:tcW w:w="2556" w:type="dxa"/>
            <w:vAlign w:val="center"/>
          </w:tcPr>
          <w:p w:rsidR="00CB24EC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AKCDB tēla p</w:t>
            </w:r>
            <w:r w:rsidR="001C68D8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opularizēšana sabiedrībā. </w:t>
            </w: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Labas komunikācijas veicināšana starp dažādām paaudzēm, dažādu paaudžu saliedēšana</w:t>
            </w:r>
          </w:p>
          <w:p w:rsidR="00A02FA3" w:rsidRPr="00A02FA3" w:rsidRDefault="00A02FA3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CB24EC" w:rsidRPr="00A02FA3" w:rsidTr="001C68D8">
        <w:trPr>
          <w:trHeight w:val="1064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NVO Padome "Varavīksne"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40008119717, 11.10.2007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"Mūsu pieredze, prasmes, zināšanas un dzīves gudrība- mīļotajai pilsētai"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CB24EC" w:rsidRPr="00A02FA3" w:rsidTr="001C68D8">
        <w:trPr>
          <w:trHeight w:val="1500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"Latvijas Nedzirdīgo savienība" Daugavpils nodaļa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sz w:val="24"/>
                <w:szCs w:val="24"/>
              </w:rPr>
              <w:t xml:space="preserve">40008000615, 01.03.1993, Struktūrvienības </w:t>
            </w:r>
            <w:proofErr w:type="spellStart"/>
            <w:r w:rsidRPr="00A02FA3">
              <w:rPr>
                <w:rFonts w:ascii="Times New Roman" w:hAnsi="Times New Roman" w:cs="Times New Roman"/>
                <w:sz w:val="24"/>
                <w:szCs w:val="24"/>
              </w:rPr>
              <w:t>reģ.kods</w:t>
            </w:r>
            <w:proofErr w:type="spellEnd"/>
            <w:r w:rsidRPr="00A02FA3">
              <w:rPr>
                <w:rFonts w:ascii="Times New Roman" w:hAnsi="Times New Roman" w:cs="Times New Roman"/>
                <w:sz w:val="24"/>
                <w:szCs w:val="24"/>
              </w:rPr>
              <w:t xml:space="preserve"> 90009871344 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Mēs gribam būt kopā!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A0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4EC" w:rsidRPr="00A02FA3" w:rsidTr="001C68D8">
        <w:trPr>
          <w:trHeight w:val="3568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Daugavpils </w:t>
            </w:r>
            <w:proofErr w:type="spellStart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autisma</w:t>
            </w:r>
            <w:proofErr w:type="spellEnd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centrs „Mūsu Pasaule”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40008215364, 01.10.2013</w:t>
            </w:r>
          </w:p>
        </w:tc>
        <w:tc>
          <w:tcPr>
            <w:tcW w:w="2556" w:type="dxa"/>
            <w:vAlign w:val="center"/>
          </w:tcPr>
          <w:p w:rsid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1.Ģimenes sporta spēles “Mamma, tē</w:t>
            </w:r>
            <w:r w:rsidR="001C68D8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tis, es – sportiska ģimene!” 2.</w:t>
            </w: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Sem</w:t>
            </w:r>
            <w:r w:rsidR="001C68D8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inārs par </w:t>
            </w:r>
            <w:proofErr w:type="spellStart"/>
            <w:r w:rsidR="001C68D8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autisma</w:t>
            </w:r>
            <w:proofErr w:type="spellEnd"/>
            <w:r w:rsidR="001C68D8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problēmām. </w:t>
            </w:r>
          </w:p>
          <w:p w:rsidR="00A02FA3" w:rsidRDefault="001C68D8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CB24EC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“Es-Latvijas daļiņa” – svētki</w:t>
            </w: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veltīti Latvijas simtgadei. </w:t>
            </w:r>
          </w:p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CB24EC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Darbnīca </w:t>
            </w: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vecākiem un speciālistiem “PECS</w:t>
            </w:r>
            <w:r w:rsidR="00CB24EC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krājkasīte”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24EC" w:rsidRPr="00A02FA3" w:rsidTr="001C68D8">
        <w:trPr>
          <w:trHeight w:val="574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Daugavpils </w:t>
            </w:r>
            <w:proofErr w:type="spellStart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autisma</w:t>
            </w:r>
            <w:proofErr w:type="spellEnd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centrs „Mūsu Pasaule”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40008215364, 01.10.2013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“LEGO-klubs”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24EC" w:rsidRPr="00A02FA3" w:rsidTr="001C68D8">
        <w:trPr>
          <w:trHeight w:val="160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Latgaleite</w:t>
            </w:r>
            <w:proofErr w:type="spellEnd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40008209245, 24.04.2013</w:t>
            </w:r>
          </w:p>
        </w:tc>
        <w:tc>
          <w:tcPr>
            <w:tcW w:w="2556" w:type="dxa"/>
            <w:vAlign w:val="center"/>
          </w:tcPr>
          <w:p w:rsidR="00CB24EC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Daugav</w:t>
            </w:r>
            <w:r w:rsidR="001C68D8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pils-</w:t>
            </w: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maza daļiņa Latvijas sirds</w:t>
            </w:r>
          </w:p>
          <w:p w:rsidR="00A02FA3" w:rsidRPr="00A02FA3" w:rsidRDefault="00A02FA3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</w:tr>
      <w:tr w:rsidR="00CB24EC" w:rsidRPr="00A02FA3" w:rsidTr="001C68D8">
        <w:trPr>
          <w:trHeight w:val="584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Daugavpils neredzīgo biedrība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40008195104, 25.05.2012</w:t>
            </w:r>
          </w:p>
        </w:tc>
        <w:tc>
          <w:tcPr>
            <w:tcW w:w="2556" w:type="dxa"/>
            <w:vAlign w:val="center"/>
          </w:tcPr>
          <w:p w:rsidR="00CB24EC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"Mans spēks ir aktīvs dzīvesveids"</w:t>
            </w:r>
          </w:p>
          <w:p w:rsidR="00A02FA3" w:rsidRPr="00A02FA3" w:rsidRDefault="00A02FA3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</w:tr>
      <w:tr w:rsidR="00CB24EC" w:rsidRPr="00A02FA3" w:rsidTr="001C68D8">
        <w:trPr>
          <w:trHeight w:val="453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"Punktu brālība"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40008235464, 19.03.2015</w:t>
            </w:r>
          </w:p>
        </w:tc>
        <w:tc>
          <w:tcPr>
            <w:tcW w:w="2556" w:type="dxa"/>
            <w:vAlign w:val="center"/>
          </w:tcPr>
          <w:p w:rsidR="00CB24EC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“Daugavpils un Latgales mantojuma pētnieki”</w:t>
            </w:r>
          </w:p>
          <w:p w:rsidR="00A02FA3" w:rsidRPr="00A02FA3" w:rsidRDefault="00A02FA3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B24EC" w:rsidRPr="00A02FA3" w:rsidTr="001C68D8">
        <w:trPr>
          <w:trHeight w:val="877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"Punktu brālība"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40008235464, 19.03.2015</w:t>
            </w:r>
          </w:p>
        </w:tc>
        <w:tc>
          <w:tcPr>
            <w:tcW w:w="2556" w:type="dxa"/>
            <w:vAlign w:val="center"/>
          </w:tcPr>
          <w:p w:rsidR="00CB24EC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Taktilās</w:t>
            </w:r>
            <w:proofErr w:type="spellEnd"/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grāmatas Daugavpils iedzīvotājiem ar redzes traucējumiem”</w:t>
            </w:r>
          </w:p>
          <w:p w:rsidR="00A02FA3" w:rsidRPr="00A02FA3" w:rsidRDefault="00A02FA3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</w:tr>
      <w:tr w:rsidR="00CB24EC" w:rsidRPr="00A02FA3" w:rsidTr="001C68D8">
        <w:trPr>
          <w:trHeight w:val="401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"Latvijas Multiplās sklerozes asociācija"                                  Daugavpils nodaļa</w:t>
            </w:r>
          </w:p>
        </w:tc>
        <w:tc>
          <w:tcPr>
            <w:tcW w:w="1803" w:type="dxa"/>
            <w:vAlign w:val="center"/>
          </w:tcPr>
          <w:p w:rsidR="00CB24EC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sz w:val="24"/>
                <w:szCs w:val="24"/>
              </w:rPr>
              <w:t xml:space="preserve">50008006662, 28.11.1995, Struktūrvienības </w:t>
            </w:r>
            <w:proofErr w:type="spellStart"/>
            <w:r w:rsidRPr="00A02FA3">
              <w:rPr>
                <w:rFonts w:ascii="Times New Roman" w:hAnsi="Times New Roman" w:cs="Times New Roman"/>
                <w:sz w:val="24"/>
                <w:szCs w:val="24"/>
              </w:rPr>
              <w:t>reģ.kods</w:t>
            </w:r>
            <w:proofErr w:type="spellEnd"/>
            <w:r w:rsidRPr="00A02FA3">
              <w:rPr>
                <w:rFonts w:ascii="Times New Roman" w:hAnsi="Times New Roman" w:cs="Times New Roman"/>
                <w:sz w:val="24"/>
                <w:szCs w:val="24"/>
              </w:rPr>
              <w:t xml:space="preserve"> 9000077587</w:t>
            </w:r>
          </w:p>
          <w:p w:rsidR="00A02FA3" w:rsidRPr="00A02FA3" w:rsidRDefault="00A02FA3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Spēka un drosmes 20 gadi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615</w:t>
            </w:r>
          </w:p>
        </w:tc>
      </w:tr>
      <w:tr w:rsidR="00CB24EC" w:rsidRPr="00A02FA3" w:rsidTr="001C68D8">
        <w:trPr>
          <w:trHeight w:val="583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"Daugavpils pilsētas invalīdu biedrība"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40008086609, 26.11.2004</w:t>
            </w:r>
          </w:p>
        </w:tc>
        <w:tc>
          <w:tcPr>
            <w:tcW w:w="2556" w:type="dxa"/>
            <w:vAlign w:val="center"/>
          </w:tcPr>
          <w:p w:rsidR="00CB24EC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"Brīvā laika pavadīšanas un kvalitātes uzlabošanas iespējas"</w:t>
            </w:r>
          </w:p>
          <w:p w:rsidR="00A02FA3" w:rsidRPr="00A02FA3" w:rsidRDefault="00A02FA3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</w:tr>
      <w:tr w:rsidR="00CB24EC" w:rsidRPr="00A02FA3" w:rsidTr="001C68D8">
        <w:trPr>
          <w:trHeight w:val="1472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"Latvijas Neredzīgo biedrība" "DAUGAVPILS TERITORIĀLĀ ORGANIZĀCIJA"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sz w:val="24"/>
                <w:szCs w:val="24"/>
              </w:rPr>
              <w:t xml:space="preserve">40008004000, 15.03.1993, Struktūrvienības </w:t>
            </w:r>
            <w:proofErr w:type="spellStart"/>
            <w:r w:rsidRPr="00A02FA3">
              <w:rPr>
                <w:rFonts w:ascii="Times New Roman" w:hAnsi="Times New Roman" w:cs="Times New Roman"/>
                <w:sz w:val="24"/>
                <w:szCs w:val="24"/>
              </w:rPr>
              <w:t>reģ.kods</w:t>
            </w:r>
            <w:proofErr w:type="spellEnd"/>
            <w:r w:rsidRPr="00A02FA3">
              <w:rPr>
                <w:rFonts w:ascii="Times New Roman" w:hAnsi="Times New Roman" w:cs="Times New Roman"/>
                <w:sz w:val="24"/>
                <w:szCs w:val="24"/>
              </w:rPr>
              <w:t xml:space="preserve"> 90000111201 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"Mēs gribam būt kopā savā pilsētā"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577</w:t>
            </w:r>
          </w:p>
        </w:tc>
      </w:tr>
      <w:tr w:rsidR="00CB24EC" w:rsidRPr="00A02FA3" w:rsidTr="001C68D8">
        <w:trPr>
          <w:trHeight w:val="77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Neredzīgo biedrības ciemata iedzīvotāju padome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sz w:val="24"/>
                <w:szCs w:val="24"/>
              </w:rPr>
              <w:t>40008256396 29.09.2016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Mans ciemats – manas mājas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B24EC" w:rsidRPr="00A02FA3" w:rsidTr="001C68D8">
        <w:trPr>
          <w:trHeight w:val="1158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Vecāku pieredzes apmaiņas klubs "Laimīgi bērni un vecāki"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50008121431, 28.11.2007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Dzīvības straumes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470</w:t>
            </w:r>
          </w:p>
        </w:tc>
      </w:tr>
      <w:tr w:rsidR="00CB24EC" w:rsidRPr="00A02FA3" w:rsidTr="001C68D8">
        <w:trPr>
          <w:trHeight w:val="693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Latvijas Nieru slimnieku asociācija  Daugavpils nodaļa 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40008005701</w:t>
            </w:r>
          </w:p>
        </w:tc>
        <w:tc>
          <w:tcPr>
            <w:tcW w:w="2556" w:type="dxa"/>
            <w:vAlign w:val="center"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Hemodialīzei Daugavpilī</w:t>
            </w:r>
            <w:r w:rsidR="00CB24EC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-35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B24EC" w:rsidRPr="00A02FA3" w:rsidTr="001C68D8">
        <w:trPr>
          <w:trHeight w:val="42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noWrap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V.G. "ALEF"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40008258880, 09.12.2016</w:t>
            </w:r>
          </w:p>
        </w:tc>
        <w:tc>
          <w:tcPr>
            <w:tcW w:w="2556" w:type="dxa"/>
            <w:vAlign w:val="center"/>
          </w:tcPr>
          <w:p w:rsidR="00CB24EC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Veselīgs dzīvesveids-saskarsmes prieks</w:t>
            </w:r>
          </w:p>
          <w:p w:rsidR="00A02FA3" w:rsidRPr="00A02FA3" w:rsidRDefault="00A02FA3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B24EC" w:rsidRPr="00A02FA3" w:rsidTr="001C68D8">
        <w:trPr>
          <w:trHeight w:val="986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Biedrība "Starptautiskais centrs "Cilvēka ekoloģija Latgale""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40008102301, 12.05.2006</w:t>
            </w:r>
          </w:p>
        </w:tc>
        <w:tc>
          <w:tcPr>
            <w:tcW w:w="2556" w:type="dxa"/>
            <w:vAlign w:val="center"/>
          </w:tcPr>
          <w:p w:rsidR="00CB24EC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„Izglītojošo bezmaksas semināru cikls  “Mācīties būt veselam, nevis ārstēties!”</w:t>
            </w:r>
            <w:r w:rsidR="001C68D8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  <w:p w:rsidR="00A02FA3" w:rsidRPr="00A02FA3" w:rsidRDefault="00A02FA3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CB24EC" w:rsidRPr="00A02FA3" w:rsidTr="001C68D8">
        <w:trPr>
          <w:trHeight w:val="51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Zirgu sporta cienītāju bērnu klubs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40008068904, 25.07.2002</w:t>
            </w:r>
          </w:p>
        </w:tc>
        <w:tc>
          <w:tcPr>
            <w:tcW w:w="2556" w:type="dxa"/>
            <w:vAlign w:val="center"/>
          </w:tcPr>
          <w:p w:rsidR="00CB24EC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Sabiedrisko organizāciju atbalsta fonds</w:t>
            </w:r>
          </w:p>
          <w:p w:rsidR="00A02FA3" w:rsidRPr="00A02FA3" w:rsidRDefault="00A02FA3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CB24EC" w:rsidRPr="00A02FA3" w:rsidTr="001C68D8">
        <w:trPr>
          <w:trHeight w:val="523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Psiholoģiskās korekcijas darbnīca "Veselības skola"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40008162705 14.07.2010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"Veselības skola"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</w:tr>
      <w:tr w:rsidR="00CB24EC" w:rsidRPr="00A02FA3" w:rsidTr="001C68D8">
        <w:trPr>
          <w:trHeight w:val="637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Daugavpils karatē skola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40008184399, 11.10.2011</w:t>
            </w:r>
          </w:p>
        </w:tc>
        <w:tc>
          <w:tcPr>
            <w:tcW w:w="2556" w:type="dxa"/>
            <w:vAlign w:val="center"/>
          </w:tcPr>
          <w:p w:rsidR="00CB24EC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Ikgadējais festivāls:</w:t>
            </w:r>
            <w:r w:rsidR="001C68D8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"Ziemassvētki - aktīvas sabiedrības svētki!"</w:t>
            </w:r>
          </w:p>
          <w:p w:rsidR="00A02FA3" w:rsidRPr="00A02FA3" w:rsidRDefault="00A02FA3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CB24EC" w:rsidRPr="00A02FA3" w:rsidTr="001C68D8">
        <w:trPr>
          <w:trHeight w:val="456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"Daugavpils </w:t>
            </w:r>
            <w:proofErr w:type="spellStart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Street</w:t>
            </w:r>
            <w:proofErr w:type="spellEnd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Culture</w:t>
            </w:r>
            <w:proofErr w:type="spellEnd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40008218394, 13.12.2013</w:t>
            </w:r>
          </w:p>
        </w:tc>
        <w:tc>
          <w:tcPr>
            <w:tcW w:w="2556" w:type="dxa"/>
            <w:vAlign w:val="center"/>
          </w:tcPr>
          <w:p w:rsidR="00CB24EC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"Veselīga Daugavpils"</w:t>
            </w:r>
          </w:p>
          <w:p w:rsidR="00A02FA3" w:rsidRPr="00A02FA3" w:rsidRDefault="00A02FA3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885</w:t>
            </w:r>
          </w:p>
        </w:tc>
      </w:tr>
      <w:tr w:rsidR="00CB24EC" w:rsidRPr="00A02FA3" w:rsidTr="001C68D8">
        <w:trPr>
          <w:trHeight w:val="751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CB24EC"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Daugavpils vingrošanas skola "</w:t>
            </w:r>
            <w:proofErr w:type="spellStart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Harmonia</w:t>
            </w:r>
            <w:proofErr w:type="spellEnd"/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40008213043, 06.08.2013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“Sanākt kopā - ir sākums, turēties kopā - ir progress, strādāt kopā - ir panākums.”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</w:tr>
      <w:tr w:rsidR="00CB24EC" w:rsidRPr="00A02FA3" w:rsidTr="001C68D8">
        <w:trPr>
          <w:trHeight w:val="2813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1.34.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"Latvijas Sarkanais Krusts" "LSK Daugavpils pilsētas komiteja"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sz w:val="24"/>
                <w:szCs w:val="24"/>
              </w:rPr>
              <w:t xml:space="preserve">40008002279, 12.02.1993. Struktūrvienības </w:t>
            </w:r>
            <w:proofErr w:type="spellStart"/>
            <w:r w:rsidRPr="00A02FA3">
              <w:rPr>
                <w:rFonts w:ascii="Times New Roman" w:hAnsi="Times New Roman" w:cs="Times New Roman"/>
                <w:sz w:val="24"/>
                <w:szCs w:val="24"/>
              </w:rPr>
              <w:t>reģ.kods</w:t>
            </w:r>
            <w:proofErr w:type="spellEnd"/>
            <w:r w:rsidRPr="00A02FA3">
              <w:rPr>
                <w:rFonts w:ascii="Times New Roman" w:hAnsi="Times New Roman" w:cs="Times New Roman"/>
                <w:sz w:val="24"/>
                <w:szCs w:val="24"/>
              </w:rPr>
              <w:t xml:space="preserve"> 90009466509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Pilsētas skolu komandu Pirmās palīdzības sniegšanas sacensības ar pārrobežu sada</w:t>
            </w:r>
            <w:r w:rsidR="001C68D8"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rbības partneru komandu piedalīš</w:t>
            </w: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anos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588</w:t>
            </w:r>
            <w:r w:rsidR="00A02F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B24EC" w:rsidRPr="00A02FA3" w:rsidTr="006C3074">
        <w:trPr>
          <w:trHeight w:val="874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1.35.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"Latvijas Sarkanais Krusts" "LSK Daugavpils pilsētas komiteja"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sz w:val="24"/>
                <w:szCs w:val="24"/>
              </w:rPr>
              <w:t xml:space="preserve">40008002279, 12.02.1993. Struktūrvienības </w:t>
            </w:r>
            <w:proofErr w:type="spellStart"/>
            <w:r w:rsidRPr="00A02FA3">
              <w:rPr>
                <w:rFonts w:ascii="Times New Roman" w:hAnsi="Times New Roman" w:cs="Times New Roman"/>
                <w:sz w:val="24"/>
                <w:szCs w:val="24"/>
              </w:rPr>
              <w:t>reģ.kods</w:t>
            </w:r>
            <w:proofErr w:type="spellEnd"/>
            <w:r w:rsidRPr="00A02FA3">
              <w:rPr>
                <w:rFonts w:ascii="Times New Roman" w:hAnsi="Times New Roman" w:cs="Times New Roman"/>
                <w:sz w:val="24"/>
                <w:szCs w:val="24"/>
              </w:rPr>
              <w:t xml:space="preserve"> 90009466509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Konkurss-maratons "Sāc aizdomāties tagad. Karjera un Veselība"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</w:tr>
      <w:tr w:rsidR="00CB24EC" w:rsidRPr="00A02FA3" w:rsidTr="001C68D8">
        <w:trPr>
          <w:trHeight w:val="1245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1C68D8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1.36.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Biedrība “</w:t>
            </w:r>
            <w:proofErr w:type="spellStart"/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Fitnesa</w:t>
            </w:r>
            <w:proofErr w:type="spellEnd"/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Federācija”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40008050264, 12.04.2000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Aktīvā dzīvesveida popularizēšana Daugavpils iedzīvotāju vidū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</w:tr>
      <w:tr w:rsidR="00CB24EC" w:rsidRPr="00A02FA3" w:rsidTr="006C3074">
        <w:trPr>
          <w:trHeight w:val="1843"/>
        </w:trPr>
        <w:tc>
          <w:tcPr>
            <w:tcW w:w="943" w:type="dxa"/>
            <w:shd w:val="clear" w:color="000000" w:fill="FFFFFF"/>
            <w:noWrap/>
            <w:vAlign w:val="center"/>
            <w:hideMark/>
          </w:tcPr>
          <w:p w:rsidR="00CB24EC" w:rsidRPr="00A02FA3" w:rsidRDefault="006C3074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1.37.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Daugavpils Universitātes Veselības veicināšanas centrs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50008037111, 24.09.1998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„Dzīvo kustībā! – interaktīvo pasākumu cikls veselīga dzīvesveida uzturēšanai un fiziskās aktivitātes veicināšanai</w:t>
            </w:r>
            <w:r w:rsidRPr="00A02FA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  <w:r w:rsid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B24EC" w:rsidRPr="00A02FA3" w:rsidTr="001C68D8">
        <w:trPr>
          <w:trHeight w:val="1395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6C3074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1.38.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"LATGALES DŽEZA KLUBS-STUDIJA"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40008167882, 12.11.2010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Mūzikas, mākslas terapija un fizioterapija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CB24EC" w:rsidRPr="00A02FA3" w:rsidTr="006C3074">
        <w:trPr>
          <w:trHeight w:val="319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6C3074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1.39.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"RĪCĪBA"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40008085552, 14.10.2004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"Praktisko iemaņu skola"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</w:tr>
      <w:tr w:rsidR="00CB24EC" w:rsidRPr="00A02FA3" w:rsidTr="006C3074">
        <w:trPr>
          <w:trHeight w:val="616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CB24EC" w:rsidRPr="00A02FA3" w:rsidRDefault="006C3074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1.40.</w:t>
            </w:r>
          </w:p>
        </w:tc>
        <w:tc>
          <w:tcPr>
            <w:tcW w:w="2472" w:type="dxa"/>
            <w:shd w:val="clear" w:color="auto" w:fill="auto"/>
            <w:noWrap/>
            <w:vAlign w:val="center"/>
            <w:hideMark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02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"Saules stariņi"</w:t>
            </w:r>
          </w:p>
        </w:tc>
        <w:tc>
          <w:tcPr>
            <w:tcW w:w="180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40008138370, 26.03.2009</w:t>
            </w:r>
          </w:p>
        </w:tc>
        <w:tc>
          <w:tcPr>
            <w:tcW w:w="2556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Organizēt  bērnu  studiju „Smilšu un krāsu burvība”</w:t>
            </w:r>
          </w:p>
        </w:tc>
        <w:tc>
          <w:tcPr>
            <w:tcW w:w="1293" w:type="dxa"/>
            <w:vAlign w:val="center"/>
          </w:tcPr>
          <w:p w:rsidR="00CB24EC" w:rsidRPr="00A02FA3" w:rsidRDefault="00CB24EC" w:rsidP="00A02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A3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</w:tr>
    </w:tbl>
    <w:p w:rsidR="00746065" w:rsidRPr="00A02FA3" w:rsidRDefault="00746065" w:rsidP="00A0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52" w:rsidRPr="00A02FA3" w:rsidRDefault="00D42D14" w:rsidP="00A02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FA3">
        <w:rPr>
          <w:rFonts w:ascii="Times New Roman" w:hAnsi="Times New Roman" w:cs="Times New Roman"/>
          <w:sz w:val="24"/>
          <w:szCs w:val="24"/>
        </w:rPr>
        <w:t>2</w:t>
      </w:r>
      <w:r w:rsidR="00DC2344" w:rsidRPr="00A02FA3">
        <w:rPr>
          <w:rFonts w:ascii="Times New Roman" w:hAnsi="Times New Roman" w:cs="Times New Roman"/>
          <w:sz w:val="24"/>
          <w:szCs w:val="24"/>
        </w:rPr>
        <w:t xml:space="preserve">. Daugavpils pilsētas domes Centralizētajai grāmatvedībai </w:t>
      </w:r>
      <w:r w:rsidR="0094405A" w:rsidRPr="00A02FA3">
        <w:rPr>
          <w:rFonts w:ascii="Times New Roman" w:hAnsi="Times New Roman" w:cs="Times New Roman"/>
          <w:sz w:val="24"/>
          <w:szCs w:val="24"/>
        </w:rPr>
        <w:t>līdzfinansējumu</w:t>
      </w:r>
      <w:r w:rsidR="002D356A" w:rsidRPr="00A02FA3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A02FA3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677335" w:rsidRPr="00A02FA3">
        <w:rPr>
          <w:rFonts w:ascii="Times New Roman" w:hAnsi="Times New Roman" w:cs="Times New Roman"/>
          <w:sz w:val="24"/>
          <w:szCs w:val="24"/>
        </w:rPr>
        <w:t>biedrībām</w:t>
      </w:r>
      <w:r w:rsidR="0094405A" w:rsidRPr="00A02FA3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A3" w:rsidRPr="00A02FA3" w:rsidRDefault="00A02FA3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A02FA3" w:rsidRDefault="00A02FA3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 w:rsidRPr="00A02FA3">
        <w:rPr>
          <w:rFonts w:ascii="Times New Roman" w:hAnsi="Times New Roman" w:cs="Times New Roman"/>
          <w:sz w:val="24"/>
          <w:szCs w:val="24"/>
        </w:rPr>
        <w:t>omes</w:t>
      </w:r>
      <w:r w:rsidR="00AD5B13" w:rsidRPr="00A02FA3">
        <w:rPr>
          <w:rFonts w:ascii="Times New Roman" w:hAnsi="Times New Roman" w:cs="Times New Roman"/>
          <w:sz w:val="24"/>
          <w:szCs w:val="24"/>
        </w:rPr>
        <w:t xml:space="preserve"> priekšsēdētāj</w:t>
      </w:r>
      <w:bookmarkStart w:id="2" w:name="_GoBack"/>
      <w:bookmarkEnd w:id="2"/>
      <w:r w:rsidR="00AD5B13" w:rsidRPr="00A02FA3">
        <w:rPr>
          <w:rFonts w:ascii="Times New Roman" w:hAnsi="Times New Roman" w:cs="Times New Roman"/>
          <w:sz w:val="24"/>
          <w:szCs w:val="24"/>
        </w:rPr>
        <w:t xml:space="preserve">s   </w:t>
      </w:r>
      <w:r w:rsidR="00AD5B13" w:rsidRPr="00A02FA3">
        <w:rPr>
          <w:rFonts w:ascii="Times New Roman" w:hAnsi="Times New Roman" w:cs="Times New Roman"/>
          <w:sz w:val="24"/>
          <w:szCs w:val="24"/>
        </w:rPr>
        <w:tab/>
      </w:r>
      <w:r w:rsidR="00EC7512" w:rsidRPr="00EC7512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EE181E" w:rsidRPr="00A02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5B13" w:rsidRPr="00A02FA3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sectPr w:rsidR="00AD5B13" w:rsidRPr="00A02FA3" w:rsidSect="00A02FA3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98" w:rsidRDefault="00692F98" w:rsidP="00BA2B6F">
      <w:pPr>
        <w:spacing w:after="0" w:line="240" w:lineRule="auto"/>
      </w:pPr>
      <w:r>
        <w:separator/>
      </w:r>
    </w:p>
  </w:endnote>
  <w:endnote w:type="continuationSeparator" w:id="0">
    <w:p w:rsidR="00692F98" w:rsidRDefault="00692F9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98" w:rsidRDefault="00692F98" w:rsidP="00BA2B6F">
      <w:pPr>
        <w:spacing w:after="0" w:line="240" w:lineRule="auto"/>
      </w:pPr>
      <w:r>
        <w:separator/>
      </w:r>
    </w:p>
  </w:footnote>
  <w:footnote w:type="continuationSeparator" w:id="0">
    <w:p w:rsidR="00692F98" w:rsidRDefault="00692F9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7D6F5E">
        <w:pPr>
          <w:pStyle w:val="Header"/>
          <w:jc w:val="center"/>
        </w:pPr>
        <w:r>
          <w:fldChar w:fldCharType="begin"/>
        </w:r>
        <w:r w:rsidR="00BA2B6F">
          <w:instrText xml:space="preserve"> PAGE   \* MERGEFORMAT </w:instrText>
        </w:r>
        <w:r>
          <w:fldChar w:fldCharType="separate"/>
        </w:r>
        <w:r w:rsidR="00EC75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42AC9"/>
    <w:multiLevelType w:val="hybridMultilevel"/>
    <w:tmpl w:val="FAA4ED9C"/>
    <w:lvl w:ilvl="0" w:tplc="9802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A0216"/>
    <w:rsid w:val="000C37DB"/>
    <w:rsid w:val="000E3CA9"/>
    <w:rsid w:val="000E6F89"/>
    <w:rsid w:val="00103616"/>
    <w:rsid w:val="0010743A"/>
    <w:rsid w:val="00112279"/>
    <w:rsid w:val="001320E4"/>
    <w:rsid w:val="00187F6F"/>
    <w:rsid w:val="001C68D8"/>
    <w:rsid w:val="00202DDC"/>
    <w:rsid w:val="0021029A"/>
    <w:rsid w:val="002148AF"/>
    <w:rsid w:val="00240EFF"/>
    <w:rsid w:val="0025336C"/>
    <w:rsid w:val="00261610"/>
    <w:rsid w:val="002A0F32"/>
    <w:rsid w:val="002D356A"/>
    <w:rsid w:val="002D67FA"/>
    <w:rsid w:val="002F7796"/>
    <w:rsid w:val="00313BBB"/>
    <w:rsid w:val="003E7A45"/>
    <w:rsid w:val="00434932"/>
    <w:rsid w:val="00456B37"/>
    <w:rsid w:val="00483908"/>
    <w:rsid w:val="004D59D3"/>
    <w:rsid w:val="00526AEC"/>
    <w:rsid w:val="00534A82"/>
    <w:rsid w:val="0054141C"/>
    <w:rsid w:val="005518FC"/>
    <w:rsid w:val="005A1074"/>
    <w:rsid w:val="005B1E37"/>
    <w:rsid w:val="005C0DA2"/>
    <w:rsid w:val="005D7359"/>
    <w:rsid w:val="0062319C"/>
    <w:rsid w:val="00655E96"/>
    <w:rsid w:val="00667183"/>
    <w:rsid w:val="00667548"/>
    <w:rsid w:val="00677335"/>
    <w:rsid w:val="00692F98"/>
    <w:rsid w:val="006C3074"/>
    <w:rsid w:val="006F00B0"/>
    <w:rsid w:val="00704931"/>
    <w:rsid w:val="0073588A"/>
    <w:rsid w:val="007427CE"/>
    <w:rsid w:val="00746065"/>
    <w:rsid w:val="00770DCE"/>
    <w:rsid w:val="00777E71"/>
    <w:rsid w:val="007D6F5E"/>
    <w:rsid w:val="00811432"/>
    <w:rsid w:val="008771CC"/>
    <w:rsid w:val="0088704C"/>
    <w:rsid w:val="008C0940"/>
    <w:rsid w:val="008E4F55"/>
    <w:rsid w:val="008F436B"/>
    <w:rsid w:val="00901A2C"/>
    <w:rsid w:val="0094405A"/>
    <w:rsid w:val="00944578"/>
    <w:rsid w:val="00A02FA3"/>
    <w:rsid w:val="00A466BD"/>
    <w:rsid w:val="00AB7371"/>
    <w:rsid w:val="00AD5B13"/>
    <w:rsid w:val="00AE126A"/>
    <w:rsid w:val="00AE74DA"/>
    <w:rsid w:val="00AF2222"/>
    <w:rsid w:val="00B1047B"/>
    <w:rsid w:val="00B40C2A"/>
    <w:rsid w:val="00B71BA6"/>
    <w:rsid w:val="00B8345E"/>
    <w:rsid w:val="00BA2B6F"/>
    <w:rsid w:val="00BD4FE9"/>
    <w:rsid w:val="00C047BA"/>
    <w:rsid w:val="00C54C71"/>
    <w:rsid w:val="00C616B3"/>
    <w:rsid w:val="00C65DFB"/>
    <w:rsid w:val="00C8222A"/>
    <w:rsid w:val="00CB24EC"/>
    <w:rsid w:val="00CC0168"/>
    <w:rsid w:val="00CE7F41"/>
    <w:rsid w:val="00D059A0"/>
    <w:rsid w:val="00D42D14"/>
    <w:rsid w:val="00DB4B9C"/>
    <w:rsid w:val="00DC2344"/>
    <w:rsid w:val="00DC3807"/>
    <w:rsid w:val="00DE4642"/>
    <w:rsid w:val="00DE564F"/>
    <w:rsid w:val="00DF2F52"/>
    <w:rsid w:val="00E351DE"/>
    <w:rsid w:val="00EA0E6E"/>
    <w:rsid w:val="00EC325E"/>
    <w:rsid w:val="00EC7512"/>
    <w:rsid w:val="00EE181E"/>
    <w:rsid w:val="00EE1C95"/>
    <w:rsid w:val="00EF498C"/>
    <w:rsid w:val="00F558EC"/>
    <w:rsid w:val="00F74329"/>
    <w:rsid w:val="00F81A55"/>
    <w:rsid w:val="00F90A6A"/>
    <w:rsid w:val="00FB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B2C05E2-8220-41D5-A4BB-3061066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8815-3AAF-4FB1-A9F6-CC1B1A29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4612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5</cp:revision>
  <cp:lastPrinted>2017-04-28T07:25:00Z</cp:lastPrinted>
  <dcterms:created xsi:type="dcterms:W3CDTF">2017-04-26T13:20:00Z</dcterms:created>
  <dcterms:modified xsi:type="dcterms:W3CDTF">2017-05-02T11:25:00Z</dcterms:modified>
</cp:coreProperties>
</file>