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E478FA" w:rsidRDefault="00E478FA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22568901" r:id="rId7"/>
        </w:object>
      </w:r>
    </w:p>
    <w:p w:rsidR="00E478FA" w:rsidRPr="00EE4591" w:rsidRDefault="00E478F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478FA" w:rsidRDefault="00E478F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478FA" w:rsidRDefault="00E478F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478FA" w:rsidRPr="00C3756E" w:rsidRDefault="00E478F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E478FA" w:rsidRDefault="00E478F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478FA" w:rsidRDefault="00E478F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E478FA" w:rsidRDefault="00E478F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FA" w:rsidRPr="002E7F44" w:rsidRDefault="00E478F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E478FA" w:rsidRPr="002E7F44" w:rsidRDefault="00E478FA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E478FA" w:rsidRDefault="00E478FA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EF5900" w:rsidRDefault="00EF5900" w:rsidP="0092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900" w:rsidRDefault="00EF5900" w:rsidP="0092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AB7" w:rsidRPr="00926AB7" w:rsidRDefault="00926AB7" w:rsidP="0092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B7">
        <w:rPr>
          <w:rFonts w:ascii="Times New Roman" w:hAnsi="Times New Roman" w:cs="Times New Roman"/>
          <w:sz w:val="24"/>
          <w:szCs w:val="24"/>
        </w:rPr>
        <w:t xml:space="preserve">2016.gada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149ED">
        <w:rPr>
          <w:rFonts w:ascii="Times New Roman" w:hAnsi="Times New Roman" w:cs="Times New Roman"/>
          <w:sz w:val="24"/>
          <w:szCs w:val="24"/>
        </w:rPr>
        <w:t>5</w:t>
      </w:r>
      <w:r w:rsidRPr="00926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aprīlī</w:t>
      </w:r>
      <w:r w:rsidRPr="00926AB7">
        <w:rPr>
          <w:rFonts w:ascii="Times New Roman" w:hAnsi="Times New Roman" w:cs="Times New Roman"/>
          <w:sz w:val="24"/>
          <w:szCs w:val="24"/>
        </w:rPr>
        <w:tab/>
      </w:r>
      <w:r w:rsidRPr="00926AB7">
        <w:rPr>
          <w:rFonts w:ascii="Times New Roman" w:hAnsi="Times New Roman" w:cs="Times New Roman"/>
          <w:sz w:val="24"/>
          <w:szCs w:val="24"/>
        </w:rPr>
        <w:tab/>
      </w:r>
      <w:r w:rsidRPr="00926AB7">
        <w:rPr>
          <w:rFonts w:ascii="Times New Roman" w:hAnsi="Times New Roman" w:cs="Times New Roman"/>
          <w:sz w:val="24"/>
          <w:szCs w:val="24"/>
        </w:rPr>
        <w:tab/>
      </w:r>
      <w:r w:rsidRPr="00926AB7">
        <w:rPr>
          <w:rFonts w:ascii="Times New Roman" w:hAnsi="Times New Roman" w:cs="Times New Roman"/>
          <w:sz w:val="24"/>
          <w:szCs w:val="24"/>
        </w:rPr>
        <w:tab/>
      </w:r>
      <w:r w:rsidRPr="00926AB7">
        <w:rPr>
          <w:rFonts w:ascii="Times New Roman" w:hAnsi="Times New Roman" w:cs="Times New Roman"/>
          <w:sz w:val="24"/>
          <w:szCs w:val="24"/>
        </w:rPr>
        <w:tab/>
      </w:r>
      <w:r w:rsidRPr="00926AB7">
        <w:rPr>
          <w:rFonts w:ascii="Times New Roman" w:hAnsi="Times New Roman" w:cs="Times New Roman"/>
          <w:sz w:val="24"/>
          <w:szCs w:val="24"/>
        </w:rPr>
        <w:tab/>
      </w:r>
      <w:r w:rsidRPr="00926AB7">
        <w:rPr>
          <w:rFonts w:ascii="Times New Roman" w:hAnsi="Times New Roman" w:cs="Times New Roman"/>
          <w:sz w:val="24"/>
          <w:szCs w:val="24"/>
        </w:rPr>
        <w:tab/>
        <w:t>Nr.</w:t>
      </w:r>
      <w:r w:rsidR="007149ED" w:rsidRPr="007149ED">
        <w:rPr>
          <w:rFonts w:ascii="Times New Roman" w:hAnsi="Times New Roman" w:cs="Times New Roman"/>
          <w:b/>
          <w:sz w:val="24"/>
          <w:szCs w:val="24"/>
        </w:rPr>
        <w:t>150</w:t>
      </w:r>
      <w:r w:rsidRPr="00926AB7">
        <w:rPr>
          <w:rFonts w:ascii="Times New Roman" w:hAnsi="Times New Roman" w:cs="Times New Roman"/>
          <w:b/>
          <w:sz w:val="24"/>
          <w:szCs w:val="24"/>
        </w:rPr>
        <w:tab/>
      </w:r>
      <w:r w:rsidRPr="00926AB7">
        <w:rPr>
          <w:rFonts w:ascii="Times New Roman" w:hAnsi="Times New Roman" w:cs="Times New Roman"/>
          <w:sz w:val="24"/>
          <w:szCs w:val="24"/>
        </w:rPr>
        <w:tab/>
      </w:r>
      <w:r w:rsidRPr="00926AB7">
        <w:rPr>
          <w:rFonts w:ascii="Times New Roman" w:hAnsi="Times New Roman" w:cs="Times New Roman"/>
          <w:sz w:val="24"/>
          <w:szCs w:val="24"/>
        </w:rPr>
        <w:tab/>
      </w:r>
      <w:r w:rsidRPr="00926AB7">
        <w:rPr>
          <w:rFonts w:ascii="Times New Roman" w:hAnsi="Times New Roman" w:cs="Times New Roman"/>
          <w:sz w:val="24"/>
          <w:szCs w:val="24"/>
        </w:rPr>
        <w:tab/>
      </w:r>
      <w:r w:rsidRPr="00926AB7">
        <w:rPr>
          <w:rFonts w:ascii="Times New Roman" w:hAnsi="Times New Roman" w:cs="Times New Roman"/>
          <w:sz w:val="24"/>
          <w:szCs w:val="24"/>
        </w:rPr>
        <w:tab/>
      </w:r>
      <w:r w:rsidRPr="00926AB7">
        <w:rPr>
          <w:rFonts w:ascii="Times New Roman" w:hAnsi="Times New Roman" w:cs="Times New Roman"/>
          <w:sz w:val="24"/>
          <w:szCs w:val="24"/>
        </w:rPr>
        <w:tab/>
      </w:r>
      <w:r w:rsidRPr="00926AB7">
        <w:rPr>
          <w:rFonts w:ascii="Times New Roman" w:hAnsi="Times New Roman" w:cs="Times New Roman"/>
          <w:sz w:val="24"/>
          <w:szCs w:val="24"/>
        </w:rPr>
        <w:tab/>
      </w:r>
      <w:r w:rsidRPr="00926AB7">
        <w:rPr>
          <w:rFonts w:ascii="Times New Roman" w:hAnsi="Times New Roman" w:cs="Times New Roman"/>
          <w:sz w:val="24"/>
          <w:szCs w:val="24"/>
        </w:rPr>
        <w:tab/>
      </w:r>
      <w:r w:rsidRPr="00926AB7">
        <w:rPr>
          <w:rFonts w:ascii="Times New Roman" w:hAnsi="Times New Roman" w:cs="Times New Roman"/>
          <w:sz w:val="24"/>
          <w:szCs w:val="24"/>
        </w:rPr>
        <w:tab/>
      </w:r>
      <w:r w:rsidRPr="00926AB7">
        <w:rPr>
          <w:rFonts w:ascii="Times New Roman" w:hAnsi="Times New Roman" w:cs="Times New Roman"/>
          <w:sz w:val="24"/>
          <w:szCs w:val="24"/>
        </w:rPr>
        <w:tab/>
      </w:r>
      <w:r w:rsidRPr="00926AB7">
        <w:rPr>
          <w:rFonts w:ascii="Times New Roman" w:hAnsi="Times New Roman" w:cs="Times New Roman"/>
          <w:sz w:val="24"/>
          <w:szCs w:val="24"/>
        </w:rPr>
        <w:tab/>
      </w:r>
      <w:r w:rsidRPr="00926AB7">
        <w:rPr>
          <w:rFonts w:ascii="Times New Roman" w:hAnsi="Times New Roman" w:cs="Times New Roman"/>
          <w:sz w:val="24"/>
          <w:szCs w:val="24"/>
        </w:rPr>
        <w:tab/>
        <w:t>(prot.Nr.</w:t>
      </w:r>
      <w:r w:rsidRPr="007149ED">
        <w:rPr>
          <w:rFonts w:ascii="Times New Roman" w:hAnsi="Times New Roman" w:cs="Times New Roman"/>
          <w:b/>
          <w:sz w:val="24"/>
          <w:szCs w:val="24"/>
        </w:rPr>
        <w:t>8</w:t>
      </w:r>
      <w:r w:rsidRPr="00926AB7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9ED" w:rsidRPr="007149ED">
        <w:rPr>
          <w:rFonts w:ascii="Times New Roman" w:hAnsi="Times New Roman" w:cs="Times New Roman"/>
          <w:b/>
          <w:sz w:val="24"/>
          <w:szCs w:val="24"/>
        </w:rPr>
        <w:t>9</w:t>
      </w:r>
      <w:r w:rsidRPr="00926AB7">
        <w:rPr>
          <w:rFonts w:ascii="Times New Roman" w:hAnsi="Times New Roman" w:cs="Times New Roman"/>
          <w:sz w:val="24"/>
          <w:szCs w:val="24"/>
        </w:rPr>
        <w:t>.§)</w:t>
      </w:r>
    </w:p>
    <w:p w:rsidR="00926AB7" w:rsidRDefault="00926AB7" w:rsidP="00926AB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66AC" w:rsidRPr="00A039A1" w:rsidRDefault="000966AC" w:rsidP="00926AB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 naudas balvu piešķiršanu par izciliem sasniegumiem sportā</w:t>
      </w:r>
    </w:p>
    <w:p w:rsidR="00926AB7" w:rsidRDefault="00926AB7" w:rsidP="00926AB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0966AC" w:rsidRDefault="000966AC" w:rsidP="00926AB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Pamatojoties uz likuma „Par pašvaldībām” 21.panta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pirmās daļas 2.punktu, </w:t>
      </w:r>
      <w:r>
        <w:rPr>
          <w:rFonts w:ascii="Times New Roman" w:eastAsia="Times New Roman" w:hAnsi="Times New Roman" w:cs="Times New Roman"/>
          <w:sz w:val="24"/>
          <w:szCs w:val="24"/>
        </w:rPr>
        <w:t>Daugavpils pilsētas domes 2010.gada 11.novembra saistošo noteikumu Nr.40 “Naudas balvas par izciliem sasniegumiem sportā piešķiršanas kārtība un apmērs” 2., 10</w:t>
      </w:r>
      <w:r w:rsidR="006E603B">
        <w:rPr>
          <w:rFonts w:ascii="Times New Roman" w:eastAsia="Times New Roman" w:hAnsi="Times New Roman" w:cs="Times New Roman"/>
          <w:sz w:val="24"/>
          <w:szCs w:val="24"/>
        </w:rPr>
        <w:t>. un 12.punktu, ņemot vērā 2016.gada 14.martā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Daugavpils pilsētas Sporta pārvaldes vēstuli „Par naud</w:t>
      </w:r>
      <w:r w:rsidR="006E603B">
        <w:rPr>
          <w:rFonts w:ascii="Times New Roman" w:eastAsia="Times New Roman" w:hAnsi="Times New Roman" w:cs="Times New Roman"/>
          <w:sz w:val="24"/>
          <w:szCs w:val="24"/>
        </w:rPr>
        <w:t>as balvu piešķiršanu” Nr.1-13/268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 rekomendācijām par apbalvošanu,  Daugavpils pilsētas</w:t>
      </w:r>
      <w:r w:rsidR="006E603B">
        <w:rPr>
          <w:rFonts w:ascii="Times New Roman" w:eastAsia="Times New Roman" w:hAnsi="Times New Roman" w:cs="Times New Roman"/>
          <w:sz w:val="24"/>
          <w:szCs w:val="24"/>
        </w:rPr>
        <w:t xml:space="preserve"> domes Finanšu komitejas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926AB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5900">
        <w:rPr>
          <w:rFonts w:ascii="Times New Roman" w:eastAsia="Times New Roman" w:hAnsi="Times New Roman" w:cs="Times New Roman"/>
          <w:sz w:val="24"/>
          <w:szCs w:val="24"/>
        </w:rPr>
        <w:t>aprīļa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sēdes protokolu Nr.</w:t>
      </w:r>
      <w:r w:rsidR="00B741A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41A7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B741A7">
        <w:rPr>
          <w:rFonts w:ascii="Times New Roman" w:hAnsi="Times New Roman"/>
          <w:spacing w:val="-6"/>
          <w:sz w:val="24"/>
          <w:szCs w:val="24"/>
        </w:rPr>
        <w:t>13 (</w:t>
      </w:r>
      <w:proofErr w:type="spellStart"/>
      <w:r w:rsidR="00B741A7">
        <w:rPr>
          <w:rFonts w:ascii="Times New Roman" w:hAnsi="Times New Roman"/>
          <w:spacing w:val="-6"/>
          <w:sz w:val="24"/>
          <w:szCs w:val="24"/>
        </w:rPr>
        <w:t>V.Bojarūns</w:t>
      </w:r>
      <w:proofErr w:type="spellEnd"/>
      <w:r w:rsidR="00B741A7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B741A7">
        <w:rPr>
          <w:rFonts w:ascii="Times New Roman" w:hAnsi="Times New Roman"/>
          <w:spacing w:val="-6"/>
          <w:sz w:val="24"/>
          <w:szCs w:val="24"/>
        </w:rPr>
        <w:t>V.Borisjonoks</w:t>
      </w:r>
      <w:proofErr w:type="spellEnd"/>
      <w:r w:rsidR="00B741A7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B741A7">
        <w:rPr>
          <w:rFonts w:ascii="Times New Roman" w:hAnsi="Times New Roman"/>
          <w:spacing w:val="-6"/>
          <w:sz w:val="24"/>
          <w:szCs w:val="24"/>
        </w:rPr>
        <w:t>J.Dukšinskis</w:t>
      </w:r>
      <w:proofErr w:type="spellEnd"/>
      <w:r w:rsidR="00B741A7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B741A7">
        <w:rPr>
          <w:rFonts w:ascii="Times New Roman" w:hAnsi="Times New Roman"/>
          <w:spacing w:val="-6"/>
          <w:sz w:val="24"/>
          <w:szCs w:val="24"/>
        </w:rPr>
        <w:t>A.Gržibovskis</w:t>
      </w:r>
      <w:proofErr w:type="spellEnd"/>
      <w:r w:rsidR="00B741A7">
        <w:rPr>
          <w:rFonts w:ascii="Times New Roman" w:hAnsi="Times New Roman"/>
          <w:spacing w:val="-6"/>
          <w:sz w:val="24"/>
          <w:szCs w:val="24"/>
        </w:rPr>
        <w:t>,</w:t>
      </w:r>
      <w:r w:rsidR="00B74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1A7">
        <w:rPr>
          <w:rFonts w:ascii="Times New Roman" w:hAnsi="Times New Roman"/>
          <w:sz w:val="24"/>
          <w:szCs w:val="24"/>
        </w:rPr>
        <w:t>N.Ignatjevs</w:t>
      </w:r>
      <w:proofErr w:type="spellEnd"/>
      <w:r w:rsidR="00B74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41A7">
        <w:rPr>
          <w:rFonts w:ascii="Times New Roman" w:hAnsi="Times New Roman"/>
          <w:sz w:val="24"/>
          <w:szCs w:val="24"/>
        </w:rPr>
        <w:t>R.Joksts</w:t>
      </w:r>
      <w:proofErr w:type="spellEnd"/>
      <w:r w:rsidR="00B74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41A7">
        <w:rPr>
          <w:rFonts w:ascii="Times New Roman" w:hAnsi="Times New Roman"/>
          <w:sz w:val="24"/>
          <w:szCs w:val="24"/>
        </w:rPr>
        <w:t>J.Lāčplēsis</w:t>
      </w:r>
      <w:proofErr w:type="spellEnd"/>
      <w:r w:rsidR="00B74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41A7">
        <w:rPr>
          <w:rFonts w:ascii="Times New Roman" w:hAnsi="Times New Roman"/>
          <w:sz w:val="24"/>
          <w:szCs w:val="24"/>
        </w:rPr>
        <w:t>N.Petrova</w:t>
      </w:r>
      <w:proofErr w:type="spellEnd"/>
      <w:r w:rsidR="00B74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41A7">
        <w:rPr>
          <w:rFonts w:ascii="Times New Roman" w:hAnsi="Times New Roman"/>
          <w:spacing w:val="-6"/>
          <w:sz w:val="24"/>
          <w:szCs w:val="24"/>
        </w:rPr>
        <w:t>V.Pučka</w:t>
      </w:r>
      <w:proofErr w:type="spellEnd"/>
      <w:r w:rsidR="00B741A7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B741A7">
        <w:rPr>
          <w:rFonts w:ascii="Times New Roman" w:hAnsi="Times New Roman"/>
          <w:sz w:val="24"/>
          <w:szCs w:val="24"/>
        </w:rPr>
        <w:t>D.Rodionovs</w:t>
      </w:r>
      <w:proofErr w:type="spellEnd"/>
      <w:r w:rsidR="00B74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41A7">
        <w:rPr>
          <w:rFonts w:ascii="Times New Roman" w:hAnsi="Times New Roman"/>
          <w:sz w:val="24"/>
          <w:szCs w:val="24"/>
        </w:rPr>
        <w:t>A.Samarins</w:t>
      </w:r>
      <w:proofErr w:type="spellEnd"/>
      <w:r w:rsidR="00B74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41A7">
        <w:rPr>
          <w:rFonts w:ascii="Times New Roman" w:hAnsi="Times New Roman"/>
          <w:sz w:val="24"/>
          <w:szCs w:val="24"/>
        </w:rPr>
        <w:t>R.Strode</w:t>
      </w:r>
      <w:proofErr w:type="spellEnd"/>
      <w:r w:rsidR="00B74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41A7">
        <w:rPr>
          <w:rFonts w:ascii="Times New Roman" w:hAnsi="Times New Roman"/>
          <w:sz w:val="24"/>
          <w:szCs w:val="24"/>
        </w:rPr>
        <w:t>J.Zaicevs</w:t>
      </w:r>
      <w:proofErr w:type="spellEnd"/>
      <w:r w:rsidR="00B741A7">
        <w:rPr>
          <w:rFonts w:ascii="Times New Roman" w:hAnsi="Times New Roman"/>
          <w:spacing w:val="-4"/>
          <w:sz w:val="24"/>
          <w:szCs w:val="24"/>
        </w:rPr>
        <w:t>),</w:t>
      </w:r>
      <w:r w:rsidR="00B741A7">
        <w:rPr>
          <w:rFonts w:ascii="Times New Roman" w:hAnsi="Times New Roman"/>
          <w:sz w:val="24"/>
          <w:szCs w:val="24"/>
        </w:rPr>
        <w:t xml:space="preserve"> </w:t>
      </w:r>
      <w:r w:rsidR="00B741A7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B741A7">
        <w:rPr>
          <w:rFonts w:ascii="Times New Roman" w:hAnsi="Times New Roman"/>
          <w:bCs/>
          <w:sz w:val="24"/>
          <w:szCs w:val="24"/>
        </w:rPr>
        <w:t>ATTURAS – nav,</w:t>
      </w:r>
      <w:r w:rsidR="00B741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741A7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0966AC" w:rsidRDefault="000966AC" w:rsidP="000966A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66AC" w:rsidRPr="00926AB7" w:rsidRDefault="00926AB7" w:rsidP="00926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1. </w:t>
      </w:r>
      <w:r w:rsidR="000966AC" w:rsidRPr="00926AB7">
        <w:rPr>
          <w:rFonts w:ascii="Times New Roman" w:eastAsia="Times New Roman" w:hAnsi="Times New Roman" w:cs="Times New Roman"/>
          <w:sz w:val="24"/>
          <w:szCs w:val="16"/>
        </w:rPr>
        <w:t xml:space="preserve">Par iegūto 2.vietu </w:t>
      </w:r>
      <w:r w:rsidR="006E603B" w:rsidRPr="00926AB7">
        <w:rPr>
          <w:rFonts w:ascii="Times New Roman" w:eastAsia="Times New Roman" w:hAnsi="Times New Roman" w:cs="Times New Roman"/>
          <w:sz w:val="24"/>
          <w:szCs w:val="16"/>
        </w:rPr>
        <w:t>2.Jaunatnes Olimpiskās spēles</w:t>
      </w:r>
      <w:r w:rsidR="000966AC" w:rsidRPr="00926AB7">
        <w:rPr>
          <w:rFonts w:ascii="Times New Roman" w:eastAsia="Times New Roman" w:hAnsi="Times New Roman" w:cs="Times New Roman"/>
          <w:sz w:val="24"/>
          <w:szCs w:val="16"/>
        </w:rPr>
        <w:t xml:space="preserve"> daiļslidošanā</w:t>
      </w:r>
      <w:r w:rsidR="006E603B" w:rsidRPr="00926AB7">
        <w:rPr>
          <w:rFonts w:ascii="Times New Roman" w:eastAsia="Times New Roman" w:hAnsi="Times New Roman" w:cs="Times New Roman"/>
          <w:sz w:val="24"/>
          <w:szCs w:val="16"/>
        </w:rPr>
        <w:t>,</w:t>
      </w:r>
      <w:r w:rsidR="000966AC" w:rsidRPr="00926AB7">
        <w:rPr>
          <w:rFonts w:ascii="Times New Roman" w:eastAsia="Times New Roman" w:hAnsi="Times New Roman" w:cs="Times New Roman"/>
          <w:sz w:val="24"/>
          <w:szCs w:val="16"/>
        </w:rPr>
        <w:t xml:space="preserve"> piešķirt Daugavpils Bērnu</w:t>
      </w:r>
      <w:r w:rsidRPr="00926AB7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="000966AC" w:rsidRPr="00926AB7">
        <w:rPr>
          <w:rFonts w:ascii="Times New Roman" w:eastAsia="Times New Roman" w:hAnsi="Times New Roman" w:cs="Times New Roman"/>
          <w:sz w:val="24"/>
          <w:szCs w:val="16"/>
        </w:rPr>
        <w:t>un jaunatnes sporta skolas sportistam Denis</w:t>
      </w:r>
      <w:r w:rsidR="006E603B" w:rsidRPr="00926AB7">
        <w:rPr>
          <w:rFonts w:ascii="Times New Roman" w:eastAsia="Times New Roman" w:hAnsi="Times New Roman" w:cs="Times New Roman"/>
          <w:sz w:val="24"/>
          <w:szCs w:val="16"/>
        </w:rPr>
        <w:t>am Vasiļjevam naudas balvu 2 000</w:t>
      </w:r>
      <w:r w:rsidR="000966AC" w:rsidRPr="00926AB7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0966AC" w:rsidRPr="00926AB7">
        <w:rPr>
          <w:rFonts w:ascii="Times New Roman" w:eastAsia="Times New Roman" w:hAnsi="Times New Roman" w:cs="Times New Roman"/>
          <w:i/>
          <w:sz w:val="24"/>
          <w:szCs w:val="16"/>
        </w:rPr>
        <w:t>euro</w:t>
      </w:r>
      <w:proofErr w:type="spellEnd"/>
      <w:r w:rsidR="000966AC" w:rsidRPr="00926AB7">
        <w:rPr>
          <w:rFonts w:ascii="Times New Roman" w:eastAsia="Times New Roman" w:hAnsi="Times New Roman" w:cs="Times New Roman"/>
          <w:sz w:val="24"/>
          <w:szCs w:val="16"/>
        </w:rPr>
        <w:t xml:space="preserve"> (divi tūkstoši </w:t>
      </w:r>
      <w:r w:rsidR="000966AC" w:rsidRPr="00926AB7">
        <w:rPr>
          <w:rFonts w:ascii="Times New Roman" w:eastAsia="Times New Roman" w:hAnsi="Times New Roman" w:cs="Times New Roman"/>
          <w:i/>
          <w:sz w:val="24"/>
          <w:szCs w:val="16"/>
        </w:rPr>
        <w:t>euro</w:t>
      </w:r>
      <w:r w:rsidR="006E603B" w:rsidRPr="00926AB7">
        <w:rPr>
          <w:rFonts w:ascii="Times New Roman" w:eastAsia="Times New Roman" w:hAnsi="Times New Roman" w:cs="Times New Roman"/>
          <w:sz w:val="24"/>
          <w:szCs w:val="16"/>
        </w:rPr>
        <w:t xml:space="preserve">,00 </w:t>
      </w:r>
      <w:r w:rsidR="006E603B" w:rsidRPr="00B741A7">
        <w:rPr>
          <w:rFonts w:ascii="Times New Roman" w:eastAsia="Times New Roman" w:hAnsi="Times New Roman" w:cs="Times New Roman"/>
          <w:i/>
          <w:sz w:val="24"/>
          <w:szCs w:val="16"/>
        </w:rPr>
        <w:t>centi</w:t>
      </w:r>
      <w:r w:rsidR="006E603B" w:rsidRPr="00926AB7">
        <w:rPr>
          <w:rFonts w:ascii="Times New Roman" w:eastAsia="Times New Roman" w:hAnsi="Times New Roman" w:cs="Times New Roman"/>
          <w:sz w:val="24"/>
          <w:szCs w:val="16"/>
        </w:rPr>
        <w:t>)</w:t>
      </w:r>
      <w:r w:rsidR="000966AC" w:rsidRPr="00926AB7">
        <w:rPr>
          <w:rFonts w:ascii="Times New Roman" w:eastAsia="Times New Roman" w:hAnsi="Times New Roman" w:cs="Times New Roman"/>
          <w:sz w:val="24"/>
          <w:szCs w:val="16"/>
        </w:rPr>
        <w:t xml:space="preserve"> apmērā. </w:t>
      </w:r>
    </w:p>
    <w:p w:rsidR="000966AC" w:rsidRDefault="000966AC" w:rsidP="00926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>2. Piešķirt Daugavpils Bērnu un jaunatnes sporta skolas sportista Denisa Vasiļjeva trenerei Jeļ</w:t>
      </w:r>
      <w:r w:rsidR="006E603B">
        <w:rPr>
          <w:rFonts w:ascii="Times New Roman" w:eastAsia="Times New Roman" w:hAnsi="Times New Roman" w:cs="Times New Roman"/>
          <w:sz w:val="24"/>
          <w:szCs w:val="16"/>
        </w:rPr>
        <w:t>enai Ivanovai naudas balvu 1 000</w:t>
      </w:r>
      <w:r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16"/>
        </w:rPr>
        <w:t>euro</w:t>
      </w:r>
      <w:proofErr w:type="spellEnd"/>
      <w:r>
        <w:rPr>
          <w:rFonts w:ascii="Times New Roman" w:eastAsia="Times New Roman" w:hAnsi="Times New Roman" w:cs="Times New Roman"/>
          <w:sz w:val="24"/>
          <w:szCs w:val="16"/>
        </w:rPr>
        <w:t xml:space="preserve"> (</w:t>
      </w:r>
      <w:r w:rsidR="006E603B">
        <w:rPr>
          <w:rFonts w:ascii="Times New Roman" w:eastAsia="Times New Roman" w:hAnsi="Times New Roman" w:cs="Times New Roman"/>
          <w:sz w:val="24"/>
          <w:szCs w:val="16"/>
        </w:rPr>
        <w:t>viens tūkstotis</w:t>
      </w:r>
      <w:r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16"/>
        </w:rPr>
        <w:t>euro</w:t>
      </w:r>
      <w:proofErr w:type="spellEnd"/>
      <w:r w:rsidR="003243FB">
        <w:rPr>
          <w:rFonts w:ascii="Times New Roman" w:eastAsia="Times New Roman" w:hAnsi="Times New Roman" w:cs="Times New Roman"/>
          <w:sz w:val="24"/>
          <w:szCs w:val="16"/>
        </w:rPr>
        <w:t>, 00</w:t>
      </w:r>
      <w:r w:rsidR="006E603B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="006E603B" w:rsidRPr="00926AB7">
        <w:rPr>
          <w:rFonts w:ascii="Times New Roman" w:eastAsia="Times New Roman" w:hAnsi="Times New Roman" w:cs="Times New Roman"/>
          <w:i/>
          <w:sz w:val="24"/>
          <w:szCs w:val="16"/>
        </w:rPr>
        <w:t>centi</w:t>
      </w:r>
      <w:r w:rsidR="006E603B">
        <w:rPr>
          <w:rFonts w:ascii="Times New Roman" w:eastAsia="Times New Roman" w:hAnsi="Times New Roman" w:cs="Times New Roman"/>
          <w:sz w:val="24"/>
          <w:szCs w:val="16"/>
        </w:rPr>
        <w:t>)</w:t>
      </w:r>
      <w:r>
        <w:rPr>
          <w:rFonts w:ascii="Times New Roman" w:eastAsia="Times New Roman" w:hAnsi="Times New Roman" w:cs="Times New Roman"/>
          <w:sz w:val="24"/>
          <w:szCs w:val="16"/>
        </w:rPr>
        <w:t xml:space="preserve"> apmērā.</w:t>
      </w:r>
    </w:p>
    <w:p w:rsidR="000966AC" w:rsidRPr="00926AB7" w:rsidRDefault="00926AB7" w:rsidP="00926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966AC" w:rsidRPr="00926AB7">
        <w:rPr>
          <w:rFonts w:ascii="Times New Roman" w:eastAsia="Times New Roman" w:hAnsi="Times New Roman" w:cs="Times New Roman"/>
          <w:sz w:val="24"/>
          <w:szCs w:val="24"/>
        </w:rPr>
        <w:t>Naudas balvu i</w:t>
      </w:r>
      <w:r w:rsidR="006E603B" w:rsidRPr="00926AB7">
        <w:rPr>
          <w:rFonts w:ascii="Times New Roman" w:eastAsia="Times New Roman" w:hAnsi="Times New Roman" w:cs="Times New Roman"/>
          <w:sz w:val="24"/>
          <w:szCs w:val="24"/>
        </w:rPr>
        <w:t xml:space="preserve">zmaksai piešķirt līdzekļus 3 000 </w:t>
      </w:r>
      <w:proofErr w:type="spellStart"/>
      <w:r w:rsidR="006E603B" w:rsidRPr="00926AB7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6E603B" w:rsidRPr="00926AB7">
        <w:rPr>
          <w:rFonts w:ascii="Times New Roman" w:eastAsia="Times New Roman" w:hAnsi="Times New Roman" w:cs="Times New Roman"/>
          <w:sz w:val="24"/>
          <w:szCs w:val="24"/>
        </w:rPr>
        <w:t xml:space="preserve"> (trīs tūkstoši</w:t>
      </w:r>
      <w:r w:rsidR="000966AC" w:rsidRPr="00926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6AC" w:rsidRPr="00926AB7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6E603B" w:rsidRPr="00926AB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3243FB" w:rsidRPr="00926AB7">
        <w:rPr>
          <w:rFonts w:ascii="Times New Roman" w:eastAsia="Times New Roman" w:hAnsi="Times New Roman" w:cs="Times New Roman"/>
          <w:sz w:val="24"/>
          <w:szCs w:val="24"/>
        </w:rPr>
        <w:t>00</w:t>
      </w:r>
      <w:r w:rsidR="006E603B" w:rsidRPr="00926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3B" w:rsidRPr="00926AB7">
        <w:rPr>
          <w:rFonts w:ascii="Times New Roman" w:eastAsia="Times New Roman" w:hAnsi="Times New Roman" w:cs="Times New Roman"/>
          <w:i/>
          <w:sz w:val="24"/>
          <w:szCs w:val="24"/>
        </w:rPr>
        <w:t>centi</w:t>
      </w:r>
      <w:r w:rsidR="000966AC" w:rsidRPr="00926AB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6AC" w:rsidRPr="00926AB7">
        <w:rPr>
          <w:rFonts w:ascii="Times New Roman" w:eastAsia="Times New Roman" w:hAnsi="Times New Roman" w:cs="Times New Roman"/>
          <w:sz w:val="24"/>
          <w:szCs w:val="24"/>
        </w:rPr>
        <w:t xml:space="preserve">apmērā no pamatbudžeta izdevumiem neparedzētiem gadījumiem un apstiprināt Daugavpils pilsētas Sporta pārvaldes pamatbudžeta ieņēmumu un izdevumu tāmi saskaņā ar pielikumu. </w:t>
      </w:r>
    </w:p>
    <w:p w:rsidR="000966AC" w:rsidRPr="00926AB7" w:rsidRDefault="00926AB7" w:rsidP="00926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966AC" w:rsidRPr="00926AB7">
        <w:rPr>
          <w:rFonts w:ascii="Times New Roman" w:eastAsia="Times New Roman" w:hAnsi="Times New Roman" w:cs="Times New Roman"/>
          <w:sz w:val="24"/>
          <w:szCs w:val="24"/>
        </w:rPr>
        <w:t>Daugavpils pilsētas domes</w:t>
      </w:r>
      <w:r w:rsidR="00487B7A" w:rsidRPr="00926AB7">
        <w:rPr>
          <w:rFonts w:ascii="Times New Roman" w:eastAsia="Times New Roman" w:hAnsi="Times New Roman" w:cs="Times New Roman"/>
          <w:sz w:val="24"/>
          <w:szCs w:val="24"/>
        </w:rPr>
        <w:t xml:space="preserve"> Finanšu nodaļai piešķīrumu 3 000</w:t>
      </w:r>
      <w:r w:rsidR="000966AC" w:rsidRPr="00926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6AC" w:rsidRPr="00926AB7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0966AC" w:rsidRPr="00926AB7">
        <w:rPr>
          <w:rFonts w:ascii="Times New Roman" w:eastAsia="Times New Roman" w:hAnsi="Times New Roman" w:cs="Times New Roman"/>
          <w:sz w:val="24"/>
          <w:szCs w:val="24"/>
        </w:rPr>
        <w:t xml:space="preserve"> (trīs tūk</w:t>
      </w:r>
      <w:r w:rsidR="00487B7A" w:rsidRPr="00926AB7">
        <w:rPr>
          <w:rFonts w:ascii="Times New Roman" w:eastAsia="Times New Roman" w:hAnsi="Times New Roman" w:cs="Times New Roman"/>
          <w:sz w:val="24"/>
          <w:szCs w:val="24"/>
        </w:rPr>
        <w:t xml:space="preserve">stoši </w:t>
      </w:r>
      <w:proofErr w:type="spellStart"/>
      <w:r w:rsidR="000966AC" w:rsidRPr="00926AB7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3243FB" w:rsidRPr="00926AB7">
        <w:rPr>
          <w:rFonts w:ascii="Times New Roman" w:eastAsia="Times New Roman" w:hAnsi="Times New Roman" w:cs="Times New Roman"/>
          <w:sz w:val="24"/>
          <w:szCs w:val="24"/>
        </w:rPr>
        <w:t xml:space="preserve">, 00 </w:t>
      </w:r>
      <w:r w:rsidR="00487B7A" w:rsidRPr="00926AB7">
        <w:rPr>
          <w:rFonts w:ascii="Times New Roman" w:eastAsia="Times New Roman" w:hAnsi="Times New Roman" w:cs="Times New Roman"/>
          <w:i/>
          <w:sz w:val="24"/>
          <w:szCs w:val="24"/>
        </w:rPr>
        <w:t>centi</w:t>
      </w:r>
      <w:r w:rsidR="000966AC" w:rsidRPr="00926AB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966AC" w:rsidRPr="00926AB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966AC" w:rsidRPr="00926AB7">
        <w:rPr>
          <w:rFonts w:ascii="Times New Roman" w:eastAsia="Times New Roman" w:hAnsi="Times New Roman" w:cs="Times New Roman"/>
          <w:sz w:val="24"/>
          <w:szCs w:val="24"/>
        </w:rPr>
        <w:t>apmērā iekļaut kārtējos attiecīgā gada pašvaldības budžeta grozījumos.</w:t>
      </w:r>
    </w:p>
    <w:p w:rsidR="000966AC" w:rsidRDefault="000966AC" w:rsidP="0009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6AC" w:rsidRPr="00926AB7" w:rsidRDefault="000966AC" w:rsidP="00926AB7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Pielikumā: </w:t>
      </w:r>
      <w:r w:rsidR="00A039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39A1" w:rsidRPr="00926AB7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="00926AB7" w:rsidRPr="00926A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26AB7">
        <w:rPr>
          <w:rFonts w:ascii="Times New Roman" w:eastAsia="Times New Roman" w:hAnsi="Times New Roman" w:cs="Times New Roman"/>
          <w:spacing w:val="-6"/>
          <w:sz w:val="24"/>
          <w:szCs w:val="24"/>
        </w:rPr>
        <w:t>Daugavpils pilsētas Sporta pārvaldes pamatbudžeta ieņēmumu un izdevumu</w:t>
      </w:r>
      <w:r w:rsidR="00926A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26AB7" w:rsidRPr="00926A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              </w:t>
      </w:r>
      <w:r w:rsidR="00926A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26AB7">
        <w:rPr>
          <w:rFonts w:ascii="Times New Roman" w:eastAsia="Times New Roman" w:hAnsi="Times New Roman" w:cs="Times New Roman"/>
          <w:spacing w:val="-6"/>
          <w:sz w:val="24"/>
          <w:szCs w:val="24"/>
        </w:rPr>
        <w:t>tāme.</w:t>
      </w:r>
    </w:p>
    <w:p w:rsidR="00A039A1" w:rsidRPr="00926AB7" w:rsidRDefault="00926AB7" w:rsidP="00926AB7">
      <w:p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26A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</w:t>
      </w:r>
      <w:r w:rsidRPr="00926A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039A1" w:rsidRPr="00926AB7">
        <w:rPr>
          <w:rFonts w:ascii="Times New Roman" w:eastAsia="Times New Roman" w:hAnsi="Times New Roman" w:cs="Times New Roman"/>
          <w:spacing w:val="-6"/>
          <w:sz w:val="24"/>
          <w:szCs w:val="24"/>
        </w:rPr>
        <w:t>2. Daugavpils pilsētas domes pamatbudžeta programmas “Izdevumi</w:t>
      </w:r>
      <w:r w:rsidRPr="00926A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</w:t>
      </w:r>
      <w:r w:rsidR="00A039A1" w:rsidRPr="00926A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neparedzētiem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</w:t>
      </w:r>
      <w:r w:rsidR="00A039A1" w:rsidRPr="00926AB7">
        <w:rPr>
          <w:rFonts w:ascii="Times New Roman" w:eastAsia="Times New Roman" w:hAnsi="Times New Roman" w:cs="Times New Roman"/>
          <w:spacing w:val="-6"/>
          <w:sz w:val="24"/>
          <w:szCs w:val="24"/>
        </w:rPr>
        <w:t>gadījumiem” ieņēmumu un izdevumu tāme.</w:t>
      </w:r>
    </w:p>
    <w:p w:rsidR="000966AC" w:rsidRDefault="000966AC" w:rsidP="0009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AB7" w:rsidRDefault="00926AB7" w:rsidP="0009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6AC" w:rsidRDefault="00926AB7" w:rsidP="00926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966AC">
        <w:rPr>
          <w:rFonts w:ascii="Times New Roman" w:eastAsia="Times New Roman" w:hAnsi="Times New Roman" w:cs="Times New Roman"/>
          <w:sz w:val="24"/>
          <w:szCs w:val="24"/>
        </w:rPr>
        <w:t>omes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6AC">
        <w:rPr>
          <w:rFonts w:ascii="Times New Roman" w:eastAsia="Times New Roman" w:hAnsi="Times New Roman" w:cs="Times New Roman"/>
          <w:sz w:val="24"/>
          <w:szCs w:val="24"/>
        </w:rPr>
        <w:t xml:space="preserve">priekšsēdētājs        </w:t>
      </w:r>
      <w:r w:rsidR="00E478FA">
        <w:rPr>
          <w:rFonts w:ascii="Times New Roman" w:hAnsi="Times New Roman" w:cs="Times New Roman"/>
          <w:i/>
          <w:sz w:val="24"/>
          <w:szCs w:val="24"/>
        </w:rPr>
        <w:t>(personiskais paraksts)</w:t>
      </w:r>
      <w:bookmarkStart w:id="2" w:name="_GoBack"/>
      <w:bookmarkEnd w:id="2"/>
      <w:r w:rsidR="000966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96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6AC">
        <w:rPr>
          <w:rFonts w:ascii="Times New Roman" w:eastAsia="Times New Roman" w:hAnsi="Times New Roman" w:cs="Times New Roman"/>
          <w:sz w:val="24"/>
          <w:szCs w:val="24"/>
        </w:rPr>
        <w:t>J.Lāčplēsis</w:t>
      </w:r>
      <w:proofErr w:type="spellEnd"/>
    </w:p>
    <w:p w:rsidR="000966AC" w:rsidRDefault="000966AC" w:rsidP="0009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6AC" w:rsidRDefault="000966AC" w:rsidP="0009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027" w:rsidRDefault="00643027"/>
    <w:sectPr w:rsidR="00643027" w:rsidSect="00926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C1D94"/>
    <w:multiLevelType w:val="hybridMultilevel"/>
    <w:tmpl w:val="E1F40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42B61"/>
    <w:multiLevelType w:val="hybridMultilevel"/>
    <w:tmpl w:val="806C3278"/>
    <w:lvl w:ilvl="0" w:tplc="0426000F">
      <w:start w:val="3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62E79"/>
    <w:multiLevelType w:val="hybridMultilevel"/>
    <w:tmpl w:val="6AB8AB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35"/>
    <w:rsid w:val="000966AC"/>
    <w:rsid w:val="001841DA"/>
    <w:rsid w:val="003243FB"/>
    <w:rsid w:val="003F504C"/>
    <w:rsid w:val="00487B7A"/>
    <w:rsid w:val="00643027"/>
    <w:rsid w:val="0066469F"/>
    <w:rsid w:val="006E603B"/>
    <w:rsid w:val="007149ED"/>
    <w:rsid w:val="00873635"/>
    <w:rsid w:val="00926AB7"/>
    <w:rsid w:val="00A039A1"/>
    <w:rsid w:val="00B741A7"/>
    <w:rsid w:val="00E478FA"/>
    <w:rsid w:val="00E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711A97F-CAFD-4794-84D9-8C98FD28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E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E478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E478F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1A85-0F21-4A7F-B3F1-668D7721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Ina Skipare</cp:lastModifiedBy>
  <cp:revision>14</cp:revision>
  <cp:lastPrinted>2016-04-15T11:52:00Z</cp:lastPrinted>
  <dcterms:created xsi:type="dcterms:W3CDTF">2016-03-15T06:26:00Z</dcterms:created>
  <dcterms:modified xsi:type="dcterms:W3CDTF">2016-04-19T08:02:00Z</dcterms:modified>
</cp:coreProperties>
</file>