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19" w:rsidRPr="00307B19" w:rsidRDefault="00307B19">
      <w:pPr>
        <w:rPr>
          <w:shd w:val="clear" w:color="auto" w:fill="FFFFFF"/>
        </w:rPr>
      </w:pPr>
    </w:p>
    <w:p w:rsidR="00307B19" w:rsidRPr="00307B19" w:rsidRDefault="00307B19">
      <w:pPr>
        <w:rPr>
          <w:b/>
          <w:i/>
          <w:shd w:val="clear" w:color="auto" w:fill="FFFFFF"/>
        </w:rPr>
      </w:pPr>
      <w:r w:rsidRPr="00307B19">
        <w:rPr>
          <w:b/>
          <w:i/>
          <w:shd w:val="clear" w:color="auto" w:fill="FFFFFF"/>
        </w:rPr>
        <w:t>Pretendenta jautājums:</w:t>
      </w:r>
    </w:p>
    <w:p w:rsidR="00805AFE" w:rsidRPr="00307B19" w:rsidRDefault="0049538E" w:rsidP="00307B19">
      <w:pPr>
        <w:ind w:firstLine="720"/>
        <w:rPr>
          <w:shd w:val="clear" w:color="auto" w:fill="FFFFFF"/>
        </w:rPr>
      </w:pPr>
      <w:r w:rsidRPr="00307B19">
        <w:rPr>
          <w:shd w:val="clear" w:color="auto" w:fill="FFFFFF"/>
        </w:rPr>
        <w:t>Sakarā ar to, ka Pasūtītājs nepievienoja līguma projektam līguma saistību izpildes garantijas un kvalitātes garantijas galvojuma paraugu, lūdzam apliecināt, ka Pasūtītājs akceptēs garantijas tekstu, kas atbilst starptautiskiem standartiem, pievienotu šim r</w:t>
      </w:r>
      <w:r w:rsidR="00307B19" w:rsidRPr="00307B19">
        <w:rPr>
          <w:shd w:val="clear" w:color="auto" w:fill="FFFFFF"/>
        </w:rPr>
        <w:t>akstam</w:t>
      </w:r>
      <w:r w:rsidRPr="00307B19">
        <w:rPr>
          <w:shd w:val="clear" w:color="auto" w:fill="FFFFFF"/>
        </w:rPr>
        <w:t>.</w:t>
      </w:r>
    </w:p>
    <w:p w:rsidR="0049538E" w:rsidRPr="00307B19" w:rsidRDefault="00307B19">
      <w:pPr>
        <w:rPr>
          <w:b/>
          <w:i/>
          <w:shd w:val="clear" w:color="auto" w:fill="FFFFFF"/>
        </w:rPr>
      </w:pPr>
      <w:r w:rsidRPr="00307B19">
        <w:rPr>
          <w:b/>
          <w:i/>
          <w:shd w:val="clear" w:color="auto" w:fill="FFFFFF"/>
        </w:rPr>
        <w:t>Iepirkuma komisijas skaidrojums:</w:t>
      </w:r>
    </w:p>
    <w:p w:rsidR="0049538E" w:rsidRPr="00307B19" w:rsidRDefault="00307B19" w:rsidP="00307B19">
      <w:pPr>
        <w:ind w:firstLine="720"/>
      </w:pPr>
      <w:r w:rsidRPr="00307B19">
        <w:rPr>
          <w:shd w:val="clear" w:color="auto" w:fill="FFFFFF"/>
        </w:rPr>
        <w:t>Atbildot uz pretendenta jautājumu, iepirkuma komisija skaidro, ka a</w:t>
      </w:r>
      <w:r w:rsidR="0049538E" w:rsidRPr="00307B19">
        <w:rPr>
          <w:shd w:val="clear" w:color="auto" w:fill="FFFFFF"/>
        </w:rPr>
        <w:t>tklāta konkursa nolikuma Pielikuma Nr.6 (Līguma projekts) 4.2.punkts un 4.3.pukts izvirza obligātas prasības pret Bankas līguma saistību izpildes garantijas vai apdrošināšanas sabiedrības polises saturu, savukārt, Bankas līguma saistību izpildes garantijas vai apdrošināšanas sabiedrības polises sastādīšanas formu nosaka Banka vai apdrošināšanas sabiedrība, pirms iesniegšanas Pasūtītajam notiek tās teksta saskaņošana.</w:t>
      </w:r>
    </w:p>
    <w:sectPr w:rsidR="0049538E" w:rsidRPr="00307B19"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38E"/>
    <w:rsid w:val="001F1508"/>
    <w:rsid w:val="00307B19"/>
    <w:rsid w:val="004311C3"/>
    <w:rsid w:val="00450755"/>
    <w:rsid w:val="0049538E"/>
    <w:rsid w:val="00554482"/>
    <w:rsid w:val="005A51EF"/>
    <w:rsid w:val="005D39FB"/>
    <w:rsid w:val="0091401B"/>
    <w:rsid w:val="009A646F"/>
    <w:rsid w:val="00A16844"/>
    <w:rsid w:val="00AC7FE2"/>
    <w:rsid w:val="00CB1699"/>
    <w:rsid w:val="00D41E2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Characters>
  <Application>Microsoft Office Word</Application>
  <DocSecurity>0</DocSecurity>
  <Lines>2</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2016-04-01T07:39:00Z</dcterms:created>
  <dcterms:modified xsi:type="dcterms:W3CDTF">2016-04-01T07:41:00Z</dcterms:modified>
</cp:coreProperties>
</file>