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A6" w:rsidRDefault="003226A6" w:rsidP="003226A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Zem</w:t>
      </w:r>
      <w:proofErr w:type="spellEnd"/>
      <w:r>
        <w:rPr>
          <w:rFonts w:ascii="Arial" w:hAnsi="Arial" w:cs="Arial"/>
          <w:sz w:val="18"/>
          <w:szCs w:val="18"/>
        </w:rPr>
        <w:t xml:space="preserve"> ES </w:t>
      </w:r>
      <w:proofErr w:type="spellStart"/>
      <w:r>
        <w:rPr>
          <w:rFonts w:ascii="Arial" w:hAnsi="Arial" w:cs="Arial"/>
          <w:sz w:val="18"/>
          <w:szCs w:val="18"/>
        </w:rPr>
        <w:t>sliekšņa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Daļu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kopsumma</w:t>
      </w:r>
      <w:proofErr w:type="spellEnd"/>
      <w:r>
        <w:rPr>
          <w:rFonts w:ascii="Arial" w:hAnsi="Arial" w:cs="Arial"/>
          <w:sz w:val="18"/>
          <w:szCs w:val="18"/>
        </w:rPr>
        <w:t xml:space="preserve">: 977777.77 </w:t>
      </w:r>
    </w:p>
    <w:p w:rsidR="003226A6" w:rsidRDefault="003226A6" w:rsidP="003226A6">
      <w:pPr>
        <w:pStyle w:val="Heading1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PAZIŅOJUMS PAR IEPIRKUMA PROCEDŪRAS REZULTĀTIEM </w:t>
      </w:r>
    </w:p>
    <w:p w:rsidR="003226A6" w:rsidRDefault="003226A6" w:rsidP="003226A6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Publicēšanas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datums</w:t>
      </w:r>
      <w:proofErr w:type="spellEnd"/>
      <w:r>
        <w:rPr>
          <w:rFonts w:ascii="Arial" w:hAnsi="Arial" w:cs="Arial"/>
          <w:sz w:val="18"/>
          <w:szCs w:val="18"/>
        </w:rPr>
        <w:t>: 15/11/2012</w:t>
      </w:r>
    </w:p>
    <w:p w:rsidR="003226A6" w:rsidRDefault="003226A6" w:rsidP="003226A6">
      <w:pPr>
        <w:pStyle w:val="Heading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 IEDAĻA: PASŪTĪTĀJS</w:t>
      </w:r>
    </w:p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I.1.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vārds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adrese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kontaktpunkts</w:t>
      </w:r>
      <w:proofErr w:type="spellEnd"/>
      <w:r>
        <w:rPr>
          <w:rFonts w:ascii="Arial" w:hAnsi="Arial" w:cs="Arial"/>
        </w:rPr>
        <w:t xml:space="preserve"> (-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901"/>
        <w:gridCol w:w="3640"/>
      </w:tblGrid>
      <w:tr w:rsidR="003226A6" w:rsidTr="003226A6">
        <w:tc>
          <w:tcPr>
            <w:tcW w:w="8835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Pilns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reģistrācijas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Daugavpils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pilsētas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dome, 90000077325</w:t>
            </w:r>
          </w:p>
        </w:tc>
      </w:tr>
      <w:tr w:rsidR="003226A6" w:rsidTr="003226A6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Kr.Valdemāra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1, Daugavpils, LV - 5400</w:t>
            </w:r>
          </w:p>
        </w:tc>
      </w:tr>
      <w:tr w:rsidR="003226A6" w:rsidTr="003226A6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Novads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Daugavpils</w:t>
            </w:r>
          </w:p>
        </w:tc>
        <w:tc>
          <w:tcPr>
            <w:tcW w:w="17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indekss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LV-5400</w:t>
            </w:r>
          </w:p>
        </w:tc>
        <w:tc>
          <w:tcPr>
            <w:tcW w:w="294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3226A6" w:rsidTr="003226A6">
        <w:tc>
          <w:tcPr>
            <w:tcW w:w="37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Kontaktpunkts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(-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):</w:t>
            </w:r>
            <w:r>
              <w:rPr>
                <w:rFonts w:ascii="Arial" w:hAnsi="Arial" w:cs="Arial"/>
                <w:sz w:val="18"/>
                <w:szCs w:val="18"/>
              </w:rPr>
              <w:t xml:space="preserve"> Daugavpils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pilsētas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pašvaldības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iestāde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Komunālās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saimniecības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pārvalde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”, KSP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Kontaktpersonas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vārds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uzvārds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Vasīlijs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Kuzmins</w:t>
            </w:r>
            <w:proofErr w:type="spellEnd"/>
          </w:p>
        </w:tc>
        <w:tc>
          <w:tcPr>
            <w:tcW w:w="490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Tālruņa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65476316</w:t>
            </w:r>
          </w:p>
        </w:tc>
      </w:tr>
      <w:tr w:rsidR="003226A6" w:rsidTr="003226A6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E-pasta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arija.pupina@daugavpils.lv</w:t>
            </w:r>
          </w:p>
        </w:tc>
        <w:tc>
          <w:tcPr>
            <w:tcW w:w="490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Faksa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65476318</w:t>
            </w:r>
          </w:p>
        </w:tc>
      </w:tr>
      <w:tr w:rsidR="003226A6" w:rsidTr="003226A6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adreses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Vispārējā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(URL):</w:t>
            </w:r>
            <w:r>
              <w:rPr>
                <w:rFonts w:ascii="Arial" w:hAnsi="Arial" w:cs="Arial"/>
                <w:sz w:val="18"/>
                <w:szCs w:val="18"/>
              </w:rPr>
              <w:t xml:space="preserve"> http://www.daugavpils.lv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Pircēja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profila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label1"/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Style w:val="label1"/>
                <w:rFonts w:ascii="Arial" w:hAnsi="Arial" w:cs="Arial"/>
                <w:sz w:val="18"/>
                <w:szCs w:val="18"/>
              </w:rPr>
              <w:t xml:space="preserve"> (URL):</w:t>
            </w:r>
            <w:r>
              <w:rPr>
                <w:rFonts w:ascii="Arial" w:hAnsi="Arial" w:cs="Arial"/>
                <w:sz w:val="18"/>
                <w:szCs w:val="18"/>
              </w:rPr>
              <w:t xml:space="preserve"> http://www.daugavpils.lv</w:t>
            </w: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I.2. </w:t>
      </w:r>
      <w:proofErr w:type="spellStart"/>
      <w:r>
        <w:rPr>
          <w:rFonts w:ascii="Arial" w:hAnsi="Arial" w:cs="Arial"/>
        </w:rPr>
        <w:t>Pasūtītāja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galvenā</w:t>
      </w:r>
      <w:proofErr w:type="spellEnd"/>
      <w:r>
        <w:rPr>
          <w:rFonts w:ascii="Arial" w:hAnsi="Arial" w:cs="Arial"/>
        </w:rPr>
        <w:t xml:space="preserve"> (-</w:t>
      </w:r>
      <w:proofErr w:type="spellStart"/>
      <w:r>
        <w:rPr>
          <w:rFonts w:ascii="Arial" w:hAnsi="Arial" w:cs="Arial"/>
        </w:rPr>
        <w:t>ās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darbības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joma</w:t>
      </w:r>
      <w:proofErr w:type="spellEnd"/>
      <w:r>
        <w:rPr>
          <w:rFonts w:ascii="Arial" w:hAnsi="Arial" w:cs="Arial"/>
        </w:rPr>
        <w:t xml:space="preserve"> (-as)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226A6" w:rsidTr="003226A6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Ministrija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jebkura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federāla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iestāde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ieskaitot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reģionālās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vietējās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apakšnodaļas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federāla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aģentūra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birojs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Reģionāla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vietēja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iestāde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Reģionāla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vietēja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aģentūra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birojs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Publisko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tiesību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subjekts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Eiropas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institūcija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aģentūra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starptautiska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organizācija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Vispārēji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sabiedriskie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pakalpojumi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Aizsardzība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Sabiedriskā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kārtība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drošība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Vide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Ekonomika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Veselība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Dzīvokļu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komunālā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saimniecība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Sociālā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aizsardzība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Atpūta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kultūra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reliģija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Izglītība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226A6" w:rsidTr="003226A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Pasūtītājs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pasūtītāju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vajadzībām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226A6" w:rsidRDefault="003226A6" w:rsidP="003226A6">
      <w:pPr>
        <w:pStyle w:val="Heading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II IEDAĻA: LĪGUMA PRIEKŠMETS</w:t>
      </w:r>
    </w:p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II.1. </w:t>
      </w:r>
      <w:proofErr w:type="spellStart"/>
      <w:r>
        <w:rPr>
          <w:rFonts w:ascii="Arial" w:hAnsi="Arial" w:cs="Arial"/>
        </w:rPr>
        <w:t>Apraksts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488"/>
        <w:gridCol w:w="2112"/>
        <w:gridCol w:w="488"/>
        <w:gridCol w:w="1401"/>
        <w:gridCol w:w="1131"/>
      </w:tblGrid>
      <w:tr w:rsidR="003226A6" w:rsidTr="003226A6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II.1.1) </w:t>
            </w:r>
            <w:proofErr w:type="spellStart"/>
            <w:r>
              <w:rPr>
                <w:rFonts w:ascii="Arial" w:hAnsi="Arial" w:cs="Arial"/>
              </w:rPr>
              <w:t>Iepirkuma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līguma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nosaukums</w:t>
            </w:r>
            <w:proofErr w:type="spellEnd"/>
          </w:p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Komunālās</w:t>
            </w:r>
            <w:proofErr w:type="spellEnd"/>
            <w:r>
              <w:rPr>
                <w:rStyle w:val="color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ielas</w:t>
            </w:r>
            <w:proofErr w:type="spellEnd"/>
            <w:r>
              <w:rPr>
                <w:rStyle w:val="color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rekonstrukcija</w:t>
            </w:r>
            <w:proofErr w:type="spellEnd"/>
            <w:r>
              <w:rPr>
                <w:rStyle w:val="colora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Daugavpilī</w:t>
            </w:r>
            <w:proofErr w:type="spellEnd"/>
            <w:r>
              <w:rPr>
                <w:rStyle w:val="colora"/>
                <w:rFonts w:ascii="Arial" w:hAnsi="Arial" w:cs="Arial"/>
                <w:sz w:val="18"/>
                <w:szCs w:val="18"/>
              </w:rPr>
              <w:t xml:space="preserve">, ERAF </w:t>
            </w: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projekta</w:t>
            </w:r>
            <w:proofErr w:type="spellEnd"/>
            <w:r>
              <w:rPr>
                <w:rStyle w:val="color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ietvaros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6A6" w:rsidTr="003226A6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II.1.2) </w:t>
            </w:r>
            <w:proofErr w:type="spellStart"/>
            <w:r>
              <w:rPr>
                <w:rFonts w:ascii="Arial" w:hAnsi="Arial" w:cs="Arial"/>
              </w:rPr>
              <w:t>Līguma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veids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un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būvdarbu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veikšanas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pakalpojumu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sniegšanas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piegādes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Norādiet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veidu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būvdarbi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piegādes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pakalpojumi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visvairāk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atbilst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jūsu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vailīguma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konkrētajam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priekšmetam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226A6" w:rsidTr="003226A6"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Būvdarbi</w:t>
            </w:r>
            <w:proofErr w:type="spellEnd"/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  <w:tc>
          <w:tcPr>
            <w:tcW w:w="3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Piegādes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Pakalpojumi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Būvdarbu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veikšana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Pirkums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Pakalpojumu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kategorijas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atbilstoši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pakalpojumu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nomenklatūrai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Projektēšana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būvdarbu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veikšana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Nomaksas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pirkums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Gadījumā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slēgts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Publisko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2.pielikuma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Pakalpojumu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nomenklatūra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 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daļā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minētajiem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pakalpojumiem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piekrītat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šī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paziņojuma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publicēšanai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Būvdarbu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veikšana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jebkādiem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līdzekļiem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atbilst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līgumslēdzējas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iestādes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norādītajām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prasībām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tiesībām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</w:p>
          <w:p w:rsidR="003226A6" w:rsidRDefault="003226A6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Īre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Īre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tiesībām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Minēto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piegāžu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veidu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kombinācija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Būvdarbu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veikšanas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piegādes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pakalpojumu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sniegšanas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hAnsi="Arial" w:cs="Arial"/>
                <w:sz w:val="18"/>
                <w:szCs w:val="18"/>
              </w:rPr>
              <w:t xml:space="preserve">Daugavpils </w:t>
            </w: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6A6" w:rsidTr="003226A6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Style w:val="colora"/>
                <w:rFonts w:ascii="Arial" w:hAnsi="Arial" w:cs="Arial"/>
                <w:sz w:val="18"/>
                <w:szCs w:val="18"/>
              </w:rPr>
              <w:t>LV005</w:t>
            </w:r>
          </w:p>
        </w:tc>
      </w:tr>
    </w:tbl>
    <w:p w:rsidR="003226A6" w:rsidRDefault="003226A6" w:rsidP="003226A6">
      <w:pPr>
        <w:shd w:val="clear" w:color="auto" w:fill="FFFFFF"/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000"/>
        <w:gridCol w:w="2520"/>
        <w:gridCol w:w="1800"/>
      </w:tblGrid>
      <w:tr w:rsidR="003226A6" w:rsidTr="003226A6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II.1.3) </w:t>
            </w:r>
            <w:proofErr w:type="spellStart"/>
            <w:r>
              <w:rPr>
                <w:rFonts w:ascii="Arial" w:hAnsi="Arial" w:cs="Arial"/>
              </w:rPr>
              <w:t>Paziņojums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ietver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attiecīgā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gadījumā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3226A6" w:rsidTr="003226A6">
        <w:tc>
          <w:tcPr>
            <w:tcW w:w="2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Vispārīgo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vienošanos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dinamiskās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sistēmas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ietvaros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□</w:t>
            </w:r>
          </w:p>
        </w:tc>
      </w:tr>
    </w:tbl>
    <w:p w:rsidR="003226A6" w:rsidRDefault="003226A6" w:rsidP="003226A6">
      <w:pPr>
        <w:shd w:val="clear" w:color="auto" w:fill="FFFFFF"/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II.1.4) </w:t>
            </w:r>
            <w:proofErr w:type="spellStart"/>
            <w:r>
              <w:rPr>
                <w:rFonts w:ascii="Arial" w:hAnsi="Arial" w:cs="Arial"/>
              </w:rPr>
              <w:t>Īss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līguma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iepirkuma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apraksts</w:t>
            </w:r>
            <w:proofErr w:type="spellEnd"/>
          </w:p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Komunālās</w:t>
            </w:r>
            <w:proofErr w:type="spellEnd"/>
            <w:r>
              <w:rPr>
                <w:rStyle w:val="color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ielas</w:t>
            </w:r>
            <w:proofErr w:type="spellEnd"/>
            <w:r>
              <w:rPr>
                <w:rStyle w:val="colora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olora"/>
                <w:rFonts w:ascii="Arial" w:hAnsi="Arial" w:cs="Arial"/>
                <w:sz w:val="18"/>
                <w:szCs w:val="18"/>
              </w:rPr>
              <w:t>rekonstrukcija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226A6" w:rsidRDefault="003226A6" w:rsidP="003226A6">
      <w:pPr>
        <w:pStyle w:val="Heading4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II.1.5) </w:t>
      </w:r>
      <w:proofErr w:type="spellStart"/>
      <w:r>
        <w:rPr>
          <w:rFonts w:ascii="Arial" w:hAnsi="Arial" w:cs="Arial"/>
        </w:rPr>
        <w:t>Kopējā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publiskā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iepirkuma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vārdnīca</w:t>
      </w:r>
      <w:proofErr w:type="spellEnd"/>
      <w:r>
        <w:rPr>
          <w:rFonts w:ascii="Arial" w:hAnsi="Arial" w:cs="Arial"/>
        </w:rPr>
        <w:t xml:space="preserve"> (CPV)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649"/>
        <w:gridCol w:w="4554"/>
      </w:tblGrid>
      <w:tr w:rsidR="003226A6" w:rsidTr="003226A6">
        <w:trPr>
          <w:tblHeader/>
        </w:trPr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Galvenā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vārdnīca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Papildvārdnīcas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piemērojams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226A6" w:rsidTr="003226A6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Galvenais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kods</w:t>
            </w:r>
            <w:proofErr w:type="spellEnd"/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color w:val="000000"/>
                <w:sz w:val="18"/>
                <w:szCs w:val="18"/>
              </w:rPr>
              <w:t>45000000-7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Papildu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color w:val="000000"/>
                <w:sz w:val="18"/>
                <w:szCs w:val="18"/>
              </w:rPr>
              <w:t>45221119-9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hAnsi="Arial" w:cs="Arial"/>
                <w:color w:val="000000"/>
                <w:sz w:val="18"/>
                <w:szCs w:val="18"/>
              </w:rPr>
              <w:t>45233222-1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hAnsi="Arial" w:cs="Arial"/>
                <w:color w:val="000000"/>
                <w:sz w:val="18"/>
                <w:szCs w:val="18"/>
              </w:rPr>
              <w:t>45231300-8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colora"/>
                <w:rFonts w:ascii="Arial" w:hAnsi="Arial" w:cs="Arial"/>
                <w:color w:val="000000"/>
                <w:sz w:val="18"/>
                <w:szCs w:val="18"/>
              </w:rPr>
              <w:t>45231400-9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6A6" w:rsidRDefault="003226A6" w:rsidP="003226A6">
      <w:pPr>
        <w:shd w:val="clear" w:color="auto" w:fill="FFFFFF"/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411"/>
        <w:gridCol w:w="780"/>
      </w:tblGrid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II.1.6) </w:t>
            </w:r>
            <w:proofErr w:type="spellStart"/>
            <w:r>
              <w:rPr>
                <w:rFonts w:ascii="Arial" w:hAnsi="Arial" w:cs="Arial"/>
              </w:rPr>
              <w:t>Līgums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attiecas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Valsts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iepirkuma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nolīgums</w:t>
            </w:r>
            <w:proofErr w:type="spellEnd"/>
            <w:r>
              <w:rPr>
                <w:rFonts w:ascii="Arial" w:hAnsi="Arial" w:cs="Arial"/>
              </w:rPr>
              <w:t xml:space="preserve"> (GPA - Government Procurement Agreement)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II.2. </w:t>
      </w:r>
      <w:proofErr w:type="spellStart"/>
      <w:r>
        <w:rPr>
          <w:rFonts w:ascii="Arial" w:hAnsi="Arial" w:cs="Arial"/>
        </w:rPr>
        <w:t>Kopējā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līgumcena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244"/>
        <w:gridCol w:w="780"/>
        <w:gridCol w:w="795"/>
        <w:gridCol w:w="2595"/>
      </w:tblGrid>
      <w:tr w:rsidR="003226A6" w:rsidTr="003226A6">
        <w:tc>
          <w:tcPr>
            <w:tcW w:w="510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II.2.1) </w:t>
            </w:r>
            <w:proofErr w:type="spellStart"/>
            <w:r>
              <w:rPr>
                <w:rFonts w:ascii="Arial" w:hAnsi="Arial" w:cs="Arial"/>
              </w:rPr>
              <w:t>Kopējā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līgumcena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tikai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cipariem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ietverot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piemērojamos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nodokļus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izņemot</w:t>
            </w:r>
            <w:proofErr w:type="spellEnd"/>
            <w:r>
              <w:rPr>
                <w:rFonts w:ascii="Arial" w:hAnsi="Arial" w:cs="Arial"/>
              </w:rPr>
              <w:t xml:space="preserve"> PVN) </w:t>
            </w:r>
          </w:p>
        </w:tc>
        <w:tc>
          <w:tcPr>
            <w:tcW w:w="7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</w:t>
            </w:r>
          </w:p>
        </w:tc>
        <w:tc>
          <w:tcPr>
            <w:tcW w:w="7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25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likme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</w:tr>
      <w:tr w:rsidR="003226A6" w:rsidTr="003226A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Kopējā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977777.77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LVL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226A6" w:rsidTr="003226A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lētākā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vērtētā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dārgākā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vērtētā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LVL</w:t>
            </w: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6A6" w:rsidRDefault="003226A6" w:rsidP="003226A6">
      <w:pPr>
        <w:pStyle w:val="Heading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III </w:t>
      </w:r>
      <w:proofErr w:type="spellStart"/>
      <w:r>
        <w:rPr>
          <w:rFonts w:ascii="Arial" w:hAnsi="Arial" w:cs="Arial"/>
        </w:rPr>
        <w:t>iedaļa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Procedūra</w:t>
      </w:r>
      <w:proofErr w:type="spellEnd"/>
    </w:p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III.1. </w:t>
      </w:r>
      <w:proofErr w:type="spellStart"/>
      <w:r>
        <w:rPr>
          <w:rFonts w:ascii="Arial" w:hAnsi="Arial" w:cs="Arial"/>
        </w:rPr>
        <w:t>procedūras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326"/>
        <w:gridCol w:w="4321"/>
        <w:gridCol w:w="326"/>
        <w:gridCol w:w="797"/>
        <w:gridCol w:w="1408"/>
      </w:tblGrid>
      <w:tr w:rsidR="003226A6" w:rsidTr="003226A6">
        <w:tc>
          <w:tcPr>
            <w:tcW w:w="927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III.1.1) </w:t>
            </w:r>
            <w:proofErr w:type="spellStart"/>
            <w:r>
              <w:rPr>
                <w:rFonts w:ascii="Arial" w:hAnsi="Arial" w:cs="Arial"/>
              </w:rPr>
              <w:t>Procedūras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veids</w:t>
            </w:r>
            <w:proofErr w:type="spellEnd"/>
          </w:p>
        </w:tc>
      </w:tr>
      <w:tr w:rsidR="003226A6" w:rsidTr="003226A6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Atklāta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Sarunu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procedūra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iepriekš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publicējot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paziņojumu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līgumu</w:t>
            </w:r>
            <w:proofErr w:type="spellEnd"/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</w:tr>
      <w:tr w:rsidR="003226A6" w:rsidTr="003226A6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</w:tr>
      <w:tr w:rsidR="003226A6" w:rsidTr="003226A6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Slēgta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Paātrināta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sarunu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procedūra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</w:tr>
      <w:tr w:rsidR="003226A6" w:rsidTr="003226A6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Pamatojums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paātrinātas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procedūras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izvēlei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</w:tr>
      <w:tr w:rsidR="003226A6" w:rsidTr="003226A6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Paātrināta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slēgta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Sarunu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procedūra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iepriekš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nepublicējot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paziņojumu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līgumu</w:t>
            </w:r>
            <w:proofErr w:type="spellEnd"/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</w:tr>
      <w:tr w:rsidR="003226A6" w:rsidTr="003226A6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Pamatojums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paātrinātas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procedūras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izvēlei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slēgšanas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tiesību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piešķiršana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iepriekš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nepublicējot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paziņojumu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Pielikuma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 k)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un l)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punktā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minētajos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gadījumos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□</w:t>
            </w: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</w:tr>
      <w:tr w:rsidR="003226A6" w:rsidTr="003226A6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Konkursa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dialogs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52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Pamatojums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slēgšanas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tiesību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piešķiršanai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iepriekš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nepublicējot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paziņojumu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lūdzu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aizpildiet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Pielikumu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 </w:t>
            </w: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</w:tr>
      <w:tr w:rsidR="003226A6" w:rsidTr="003226A6">
        <w:tc>
          <w:tcPr>
            <w:tcW w:w="12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aptauja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42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226A6" w:rsidRDefault="003226A6">
            <w:pPr>
              <w:rPr>
                <w:sz w:val="20"/>
                <w:szCs w:val="20"/>
              </w:rPr>
            </w:pP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III.2. </w:t>
      </w:r>
      <w:proofErr w:type="spellStart"/>
      <w:r>
        <w:rPr>
          <w:rFonts w:ascii="Arial" w:hAnsi="Arial" w:cs="Arial"/>
        </w:rPr>
        <w:t>Piedāvājuma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kritērijs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49"/>
        <w:gridCol w:w="4498"/>
        <w:gridCol w:w="160"/>
        <w:gridCol w:w="160"/>
        <w:gridCol w:w="363"/>
        <w:gridCol w:w="670"/>
        <w:gridCol w:w="2823"/>
      </w:tblGrid>
      <w:tr w:rsidR="003226A6" w:rsidTr="003226A6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III.2.1) </w:t>
            </w:r>
            <w:proofErr w:type="spellStart"/>
            <w:r>
              <w:rPr>
                <w:rFonts w:ascii="Arial" w:hAnsi="Arial" w:cs="Arial"/>
              </w:rPr>
              <w:t>Piedāvājuma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izvēles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kritērijs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226A6" w:rsidTr="003226A6">
        <w:tc>
          <w:tcPr>
            <w:tcW w:w="43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viszemāko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  <w:tc>
          <w:tcPr>
            <w:tcW w:w="46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</w:p>
        </w:tc>
      </w:tr>
      <w:tr w:rsidR="003226A6" w:rsidTr="003226A6">
        <w:tc>
          <w:tcPr>
            <w:tcW w:w="6240" w:type="dxa"/>
            <w:gridSpan w:val="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Saimnieciski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visizdevīgākais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izvērtēts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saskaņā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76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zemāk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minētajiem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kritērijiem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īpatsvaru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nozīmīguma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secībā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vērtēšanas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kritērijus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īpatsvaru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nozīmīguma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secībā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papildus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norāda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tad,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iekļauti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procedūras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dokumentos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226A6" w:rsidTr="003226A6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kritēriji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iekļauti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procedūras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dokumentos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6A6" w:rsidTr="003226A6"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Kritēriji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Īpatsvars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6A6" w:rsidTr="003226A6">
        <w:tc>
          <w:tcPr>
            <w:tcW w:w="7710" w:type="dxa"/>
            <w:gridSpan w:val="6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III.2.2) </w:t>
            </w:r>
            <w:proofErr w:type="spellStart"/>
            <w:r>
              <w:rPr>
                <w:rFonts w:ascii="Arial" w:hAnsi="Arial" w:cs="Arial"/>
              </w:rPr>
              <w:t>Piemērota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elektroniskā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izsole</w:t>
            </w:r>
            <w:proofErr w:type="spellEnd"/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</w:tr>
      <w:tr w:rsidR="003226A6" w:rsidTr="003226A6">
        <w:tc>
          <w:tcPr>
            <w:tcW w:w="0" w:type="auto"/>
            <w:gridSpan w:val="6"/>
            <w:vMerge/>
            <w:vAlign w:val="center"/>
            <w:hideMark/>
          </w:tcPr>
          <w:p w:rsidR="003226A6" w:rsidRDefault="003226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III.3. </w:t>
      </w:r>
      <w:proofErr w:type="spellStart"/>
      <w:r>
        <w:rPr>
          <w:rFonts w:ascii="Arial" w:hAnsi="Arial" w:cs="Arial"/>
        </w:rPr>
        <w:t>Administratīvā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1"/>
        <w:gridCol w:w="480"/>
        <w:gridCol w:w="319"/>
      </w:tblGrid>
      <w:tr w:rsidR="003226A6" w:rsidTr="003226A6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III.3.1) </w:t>
            </w:r>
            <w:proofErr w:type="spellStart"/>
            <w:r>
              <w:rPr>
                <w:rFonts w:ascii="Arial" w:hAnsi="Arial" w:cs="Arial"/>
              </w:rPr>
              <w:t>Iepirkuma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identifikācijas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DPD 2011/26 ERAF </w:t>
            </w: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III.3.2) </w:t>
            </w:r>
            <w:proofErr w:type="spellStart"/>
            <w:r>
              <w:rPr>
                <w:rFonts w:ascii="Arial" w:hAnsi="Arial" w:cs="Arial"/>
              </w:rPr>
              <w:t>Iepriekšēja</w:t>
            </w:r>
            <w:proofErr w:type="spellEnd"/>
            <w:r>
              <w:rPr>
                <w:rFonts w:ascii="Arial" w:hAnsi="Arial" w:cs="Arial"/>
              </w:rPr>
              <w:t xml:space="preserve"> (-as) </w:t>
            </w:r>
            <w:proofErr w:type="spellStart"/>
            <w:r>
              <w:rPr>
                <w:rFonts w:ascii="Arial" w:hAnsi="Arial" w:cs="Arial"/>
              </w:rPr>
              <w:t>publikācija</w:t>
            </w:r>
            <w:proofErr w:type="spellEnd"/>
            <w:r>
              <w:rPr>
                <w:rFonts w:ascii="Arial" w:hAnsi="Arial" w:cs="Arial"/>
              </w:rPr>
              <w:t xml:space="preserve"> (-as) </w:t>
            </w:r>
            <w:proofErr w:type="spellStart"/>
            <w:r>
              <w:rPr>
                <w:rFonts w:ascii="Arial" w:hAnsi="Arial" w:cs="Arial"/>
              </w:rPr>
              <w:t>Eiropas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Savienības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Oficiālajā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Vēstnesī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saistībā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konkrēto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iepirkuma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procedūru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</w:tr>
      <w:tr w:rsidR="003226A6" w:rsidTr="003226A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3226A6" w:rsidRDefault="003226A6" w:rsidP="003226A6">
      <w:pPr>
        <w:shd w:val="clear" w:color="auto" w:fill="FFFFFF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435"/>
        <w:gridCol w:w="510"/>
      </w:tblGrid>
      <w:tr w:rsidR="003226A6" w:rsidTr="003226A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III.3.3) </w:t>
            </w:r>
            <w:proofErr w:type="spellStart"/>
            <w:r>
              <w:rPr>
                <w:rFonts w:ascii="Arial" w:hAnsi="Arial" w:cs="Arial"/>
              </w:rPr>
              <w:t>Cita</w:t>
            </w:r>
            <w:proofErr w:type="spellEnd"/>
            <w:r>
              <w:rPr>
                <w:rFonts w:ascii="Arial" w:hAnsi="Arial" w:cs="Arial"/>
              </w:rPr>
              <w:t xml:space="preserve"> (-as) </w:t>
            </w:r>
            <w:proofErr w:type="spellStart"/>
            <w:r>
              <w:rPr>
                <w:rFonts w:ascii="Arial" w:hAnsi="Arial" w:cs="Arial"/>
              </w:rPr>
              <w:t>iepriekšēja</w:t>
            </w:r>
            <w:proofErr w:type="spellEnd"/>
            <w:r>
              <w:rPr>
                <w:rFonts w:ascii="Arial" w:hAnsi="Arial" w:cs="Arial"/>
              </w:rPr>
              <w:t xml:space="preserve"> (-as) </w:t>
            </w:r>
            <w:proofErr w:type="spellStart"/>
            <w:r>
              <w:rPr>
                <w:rFonts w:ascii="Arial" w:hAnsi="Arial" w:cs="Arial"/>
              </w:rPr>
              <w:t>publikācija</w:t>
            </w:r>
            <w:proofErr w:type="spellEnd"/>
            <w:r>
              <w:rPr>
                <w:rFonts w:ascii="Arial" w:hAnsi="Arial" w:cs="Arial"/>
              </w:rPr>
              <w:t xml:space="preserve"> (-as) </w:t>
            </w:r>
            <w:proofErr w:type="spellStart"/>
            <w:r>
              <w:rPr>
                <w:rFonts w:ascii="Arial" w:hAnsi="Arial" w:cs="Arial"/>
              </w:rPr>
              <w:t>saistībā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konkrēto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iepirkuma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procedūru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</w:tr>
      <w:tr w:rsidR="003226A6" w:rsidTr="003226A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</w:tr>
      <w:tr w:rsidR="003226A6" w:rsidTr="003226A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226A6" w:rsidTr="003226A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Publikācijas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veids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226A6" w:rsidRDefault="003226A6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25/05/2012 -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Paziņojums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  <w:t xml:space="preserve">09/07/2012 -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Paziņojums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procedūras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rezultātiem</w:t>
            </w:r>
            <w:proofErr w:type="spellEnd"/>
          </w:p>
        </w:tc>
      </w:tr>
    </w:tbl>
    <w:p w:rsidR="003226A6" w:rsidRDefault="003226A6" w:rsidP="003226A6">
      <w:pPr>
        <w:pStyle w:val="Heading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 </w:t>
      </w:r>
      <w:proofErr w:type="spellStart"/>
      <w:r>
        <w:rPr>
          <w:rFonts w:ascii="Arial" w:hAnsi="Arial" w:cs="Arial"/>
        </w:rPr>
        <w:t>iedaļa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Līguma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slēgšanas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tiesību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piešķiršana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869"/>
        <w:gridCol w:w="7726"/>
      </w:tblGrid>
      <w:tr w:rsidR="003226A6" w:rsidTr="003226A6">
        <w:tc>
          <w:tcPr>
            <w:tcW w:w="9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Līguma</w:t>
            </w:r>
            <w:proofErr w:type="spellEnd"/>
            <w:r>
              <w:rPr>
                <w:rFonts w:ascii="Arial" w:hAnsi="Arial" w:cs="Arial"/>
              </w:rPr>
              <w:t xml:space="preserve"> Nr.</w:t>
            </w:r>
          </w:p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Daļas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8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uzvarētāju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noslēdzamā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Komunālās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posmā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Dzelzceļa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pārbrauktuves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Daugavpilī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rekonstrukcija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IV.1. </w:t>
      </w:r>
      <w:proofErr w:type="spellStart"/>
      <w:r>
        <w:rPr>
          <w:rFonts w:ascii="Arial" w:hAnsi="Arial" w:cs="Arial"/>
        </w:rPr>
        <w:t>Lēmuma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datums</w:t>
      </w:r>
      <w:proofErr w:type="spellEnd"/>
      <w:r>
        <w:rPr>
          <w:rFonts w:ascii="Arial" w:hAnsi="Arial" w:cs="Arial"/>
        </w:rPr>
        <w:t xml:space="preserve">: </w:t>
      </w:r>
    </w:p>
    <w:p w:rsidR="003226A6" w:rsidRDefault="003226A6" w:rsidP="003226A6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09/11/2012 (</w:t>
      </w:r>
      <w:proofErr w:type="spellStart"/>
      <w:r>
        <w:rPr>
          <w:rFonts w:ascii="Arial" w:hAnsi="Arial" w:cs="Arial"/>
          <w:sz w:val="18"/>
          <w:szCs w:val="18"/>
        </w:rPr>
        <w:t>dd</w:t>
      </w:r>
      <w:proofErr w:type="spellEnd"/>
      <w:r>
        <w:rPr>
          <w:rFonts w:ascii="Arial" w:hAnsi="Arial" w:cs="Arial"/>
          <w:sz w:val="18"/>
          <w:szCs w:val="18"/>
        </w:rPr>
        <w:t>/mm/</w:t>
      </w:r>
      <w:proofErr w:type="spellStart"/>
      <w:r>
        <w:rPr>
          <w:rFonts w:ascii="Arial" w:hAnsi="Arial" w:cs="Arial"/>
          <w:sz w:val="18"/>
          <w:szCs w:val="18"/>
        </w:rPr>
        <w:t>gggg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IV.2. </w:t>
      </w:r>
      <w:proofErr w:type="spellStart"/>
      <w:r>
        <w:rPr>
          <w:rFonts w:ascii="Arial" w:hAnsi="Arial" w:cs="Arial"/>
        </w:rPr>
        <w:t>Saņemto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piedāvājumu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skaits</w:t>
      </w:r>
      <w:proofErr w:type="spellEnd"/>
      <w:r>
        <w:rPr>
          <w:rFonts w:ascii="Arial" w:hAnsi="Arial" w:cs="Arial"/>
        </w:rPr>
        <w:t xml:space="preserve">: </w:t>
      </w:r>
    </w:p>
    <w:p w:rsidR="003226A6" w:rsidRDefault="003226A6" w:rsidP="003226A6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</w:p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IV.3. </w:t>
      </w:r>
      <w:proofErr w:type="spellStart"/>
      <w:r>
        <w:rPr>
          <w:rFonts w:ascii="Arial" w:hAnsi="Arial" w:cs="Arial"/>
        </w:rPr>
        <w:t>Pieteikumus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iesniegušo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kandidātu</w:t>
      </w:r>
      <w:proofErr w:type="spellEnd"/>
      <w:r>
        <w:rPr>
          <w:rFonts w:ascii="Arial" w:hAnsi="Arial" w:cs="Arial"/>
        </w:rPr>
        <w:t xml:space="preserve"> un/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piedāvājumus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iesniegušo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pretendentu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reģistrācijas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numuri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fiziskām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personām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vārdi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uzvārdi</w:t>
      </w:r>
      <w:proofErr w:type="spellEnd"/>
      <w:r>
        <w:rPr>
          <w:rFonts w:ascii="Arial" w:hAnsi="Arial" w:cs="Arial"/>
        </w:rPr>
        <w:t xml:space="preserve">, personas </w:t>
      </w:r>
      <w:proofErr w:type="spellStart"/>
      <w:r>
        <w:rPr>
          <w:rFonts w:ascii="Arial" w:hAnsi="Arial" w:cs="Arial"/>
        </w:rPr>
        <w:t>kodi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adreses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valstiskā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piederība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  <w:gridCol w:w="2627"/>
      </w:tblGrid>
      <w:tr w:rsidR="003226A6" w:rsidTr="003226A6">
        <w:trPr>
          <w:tblHeader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Piedāvātās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līgumcenas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226A6" w:rsidTr="003226A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CBF SIA "Binders" 40003164644,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Rīgas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977777,77 LVL </w:t>
            </w:r>
          </w:p>
        </w:tc>
      </w:tr>
      <w:tr w:rsidR="003226A6" w:rsidTr="003226A6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pieteikumu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iesniegušais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kandidāts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piedāvājumu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iesniegušais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pretendents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IV.4. </w:t>
      </w:r>
      <w:proofErr w:type="spellStart"/>
      <w:r>
        <w:rPr>
          <w:rFonts w:ascii="Arial" w:hAnsi="Arial" w:cs="Arial"/>
        </w:rPr>
        <w:t>Uzvarējušā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pretendenta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nosaukums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reģistrācijas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numurs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fiziskai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vārds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uzvārds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adrese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3204"/>
        <w:gridCol w:w="1913"/>
      </w:tblGrid>
      <w:tr w:rsidR="003226A6" w:rsidTr="003226A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vārds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uzvārds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reģistrācijas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CBF SIA "Binders", 40003164644 </w:t>
            </w:r>
          </w:p>
        </w:tc>
      </w:tr>
      <w:tr w:rsidR="003226A6" w:rsidTr="003226A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Rīgas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Saulkrastu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indekss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LV-21260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binders@binders.lv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Tālruņa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6781079</w:t>
            </w: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Vispārējā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(URL): 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Faksa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67139886</w:t>
            </w: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IV.5.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līgumcenu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tikai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cipariem</w:t>
      </w:r>
      <w:proofErr w:type="spellEnd"/>
      <w:r>
        <w:rPr>
          <w:rFonts w:ascii="Arial" w:hAnsi="Arial" w:cs="Arial"/>
        </w:rPr>
        <w:t xml:space="preserve">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151"/>
        <w:gridCol w:w="782"/>
        <w:gridCol w:w="576"/>
        <w:gridCol w:w="1021"/>
        <w:gridCol w:w="880"/>
        <w:gridCol w:w="1498"/>
      </w:tblGrid>
      <w:tr w:rsidR="003226A6" w:rsidTr="003226A6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PVN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likme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(%) </w:t>
            </w:r>
          </w:p>
        </w:tc>
      </w:tr>
      <w:tr w:rsidR="003226A6" w:rsidTr="003226A6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Paredzamā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Paredzamā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Pretendenta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977777.77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3226A6" w:rsidTr="003226A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lētākā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vērtētā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dārgākā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vērtētā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piedāvājuma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IV.6. </w:t>
      </w:r>
      <w:proofErr w:type="spellStart"/>
      <w:r>
        <w:rPr>
          <w:rFonts w:ascii="Arial" w:hAnsi="Arial" w:cs="Arial"/>
        </w:rPr>
        <w:t>Pretendentam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paredzēti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apakšuzņēmuma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līgumi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trešajām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personām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238"/>
        <w:gridCol w:w="845"/>
        <w:gridCol w:w="736"/>
        <w:gridCol w:w="1232"/>
        <w:gridCol w:w="685"/>
        <w:gridCol w:w="236"/>
        <w:gridCol w:w="246"/>
        <w:gridCol w:w="286"/>
        <w:gridCol w:w="246"/>
        <w:gridCol w:w="537"/>
        <w:gridCol w:w="517"/>
        <w:gridCol w:w="517"/>
        <w:gridCol w:w="469"/>
        <w:gridCol w:w="924"/>
      </w:tblGrid>
      <w:tr w:rsidR="003226A6" w:rsidTr="003226A6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</w:p>
        </w:tc>
      </w:tr>
      <w:tr w:rsidR="003226A6" w:rsidTr="003226A6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6A6" w:rsidTr="003226A6">
        <w:tc>
          <w:tcPr>
            <w:tcW w:w="0" w:type="auto"/>
            <w:gridSpan w:val="1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daļa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slēgti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apakšuzņēmuma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trešajām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tikai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cipariem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3226A6" w:rsidTr="003226A6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Valūta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4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Līguma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daļa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0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5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(%) 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zināms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6A6" w:rsidTr="003226A6"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IV.7. </w:t>
      </w:r>
      <w:proofErr w:type="spellStart"/>
      <w:r>
        <w:rPr>
          <w:rFonts w:ascii="Arial" w:hAnsi="Arial" w:cs="Arial"/>
        </w:rPr>
        <w:t>Iepirkuma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procedūra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izbeigta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rezultātiem</w:t>
      </w:r>
      <w:proofErr w:type="spellEnd"/>
      <w:r>
        <w:rPr>
          <w:rFonts w:ascii="Arial" w:hAnsi="Arial" w:cs="Arial"/>
        </w:rPr>
        <w:t xml:space="preserve"> </w:t>
      </w:r>
    </w:p>
    <w:p w:rsidR="003226A6" w:rsidRDefault="003226A6" w:rsidP="003226A6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Nē</w:t>
      </w:r>
      <w:proofErr w:type="spellEnd"/>
    </w:p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IV.8. </w:t>
      </w:r>
      <w:proofErr w:type="spellStart"/>
      <w:r>
        <w:rPr>
          <w:rFonts w:ascii="Arial" w:hAnsi="Arial" w:cs="Arial"/>
        </w:rPr>
        <w:t>Iepirkuma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procedūra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pārtraukta</w:t>
      </w:r>
      <w:proofErr w:type="spellEnd"/>
    </w:p>
    <w:p w:rsidR="003226A6" w:rsidRDefault="003226A6" w:rsidP="003226A6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Nē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Ja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jā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lūdzu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norādiet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iepirkuma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procedūras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pārtraukšanas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pamatojumu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</w:p>
    <w:p w:rsidR="003226A6" w:rsidRDefault="003226A6" w:rsidP="003226A6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3226A6" w:rsidRDefault="003226A6" w:rsidP="003226A6">
      <w:pPr>
        <w:shd w:val="clear" w:color="auto" w:fill="FFFFFF"/>
        <w:spacing w:before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0" o:hralign="center" o:hrstd="t" o:hrnoshade="t" o:hr="t" fillcolor="silver" stroked="f"/>
        </w:pict>
      </w:r>
    </w:p>
    <w:p w:rsidR="003226A6" w:rsidRDefault="003226A6" w:rsidP="003226A6">
      <w:pPr>
        <w:pStyle w:val="Heading2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iedaļa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</w:t>
      </w:r>
    </w:p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V.1. </w:t>
      </w:r>
      <w:proofErr w:type="spellStart"/>
      <w:r>
        <w:rPr>
          <w:rFonts w:ascii="Arial" w:hAnsi="Arial" w:cs="Arial"/>
        </w:rPr>
        <w:t>līgums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saistīts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projektu</w:t>
      </w:r>
      <w:proofErr w:type="spellEnd"/>
      <w:r>
        <w:rPr>
          <w:rFonts w:ascii="Arial" w:hAnsi="Arial" w:cs="Arial"/>
        </w:rPr>
        <w:t xml:space="preserve"> un/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programmu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ko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finansē</w:t>
      </w:r>
      <w:proofErr w:type="spellEnd"/>
      <w:r>
        <w:rPr>
          <w:rFonts w:ascii="Arial" w:hAnsi="Arial" w:cs="Arial"/>
        </w:rPr>
        <w:t xml:space="preserve"> EIROPAS SAVIENĪBAS </w:t>
      </w:r>
      <w:proofErr w:type="spellStart"/>
      <w:r>
        <w:rPr>
          <w:rFonts w:ascii="Arial" w:hAnsi="Arial" w:cs="Arial"/>
        </w:rPr>
        <w:t>fondi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  <w:gridCol w:w="420"/>
        <w:gridCol w:w="326"/>
        <w:gridCol w:w="490"/>
      </w:tblGrid>
      <w:tr w:rsidR="003226A6" w:rsidTr="003226A6">
        <w:trPr>
          <w:gridAfter w:val="1"/>
          <w:wAfter w:w="480" w:type="dxa"/>
        </w:trPr>
        <w:tc>
          <w:tcPr>
            <w:tcW w:w="81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spacing w:before="1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olora"/>
                <w:rFonts w:ascii="Arial" w:hAnsi="Arial" w:cs="Arial"/>
                <w:sz w:val="18"/>
                <w:szCs w:val="18"/>
              </w:rPr>
              <w:t>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6A6" w:rsidTr="003226A6">
        <w:trPr>
          <w:gridAfter w:val="1"/>
          <w:wAfter w:w="480" w:type="dxa"/>
        </w:trPr>
        <w:tc>
          <w:tcPr>
            <w:tcW w:w="81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</w:p>
        </w:tc>
      </w:tr>
      <w:tr w:rsidR="003226A6" w:rsidTr="003226A6">
        <w:tc>
          <w:tcPr>
            <w:tcW w:w="90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atsauce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un/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ERAF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Eiropas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reģionālās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attīstības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fonds</w:t>
            </w:r>
            <w:proofErr w:type="spellEnd"/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V.2. </w:t>
      </w:r>
      <w:proofErr w:type="spellStart"/>
      <w:r>
        <w:rPr>
          <w:rFonts w:ascii="Arial" w:hAnsi="Arial" w:cs="Arial"/>
        </w:rPr>
        <w:t>Iepirkuma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iekļautas</w:t>
      </w:r>
      <w:proofErr w:type="spellEnd"/>
      <w:r>
        <w:rPr>
          <w:rFonts w:ascii="Arial" w:hAnsi="Arial" w:cs="Arial"/>
        </w:rPr>
        <w:t xml:space="preserve"> vides </w:t>
      </w:r>
      <w:proofErr w:type="spellStart"/>
      <w:r>
        <w:rPr>
          <w:rFonts w:ascii="Arial" w:hAnsi="Arial" w:cs="Arial"/>
        </w:rPr>
        <w:t>aizsardzības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prasības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3226A6" w:rsidTr="003226A6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</w:p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norādiet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informāciju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šīm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prasībām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V.3. </w:t>
      </w:r>
      <w:proofErr w:type="spellStart"/>
      <w:r>
        <w:rPr>
          <w:rFonts w:ascii="Arial" w:hAnsi="Arial" w:cs="Arial"/>
        </w:rPr>
        <w:t>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paziņojums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iepirkumu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nosūtāms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publicēšanai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Eiropas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Savienības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Oficiālajā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Vēstnesī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3226A6" w:rsidTr="003226A6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Nē</w:t>
            </w:r>
            <w:proofErr w:type="spellEnd"/>
          </w:p>
        </w:tc>
      </w:tr>
    </w:tbl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V.4. </w:t>
      </w:r>
      <w:proofErr w:type="spellStart"/>
      <w:r>
        <w:rPr>
          <w:rFonts w:ascii="Arial" w:hAnsi="Arial" w:cs="Arial"/>
        </w:rPr>
        <w:t>Cita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</w:rPr>
        <w:t>ja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nepieciešams</w:t>
      </w:r>
      <w:proofErr w:type="spellEnd"/>
      <w:r>
        <w:rPr>
          <w:rFonts w:ascii="Arial" w:hAnsi="Arial" w:cs="Arial"/>
        </w:rPr>
        <w:t xml:space="preserve">) </w:t>
      </w:r>
    </w:p>
    <w:p w:rsidR="003226A6" w:rsidRDefault="003226A6" w:rsidP="003226A6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Iepirkuma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priekšmeta</w:t>
      </w:r>
      <w:proofErr w:type="spellEnd"/>
      <w:r>
        <w:rPr>
          <w:rFonts w:ascii="Arial" w:hAnsi="Arial" w:cs="Arial"/>
          <w:sz w:val="18"/>
          <w:szCs w:val="18"/>
        </w:rPr>
        <w:t xml:space="preserve"> "B"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daļā</w:t>
      </w:r>
      <w:proofErr w:type="spellEnd"/>
      <w:r>
        <w:rPr>
          <w:rFonts w:ascii="Arial" w:hAnsi="Arial" w:cs="Arial"/>
          <w:sz w:val="18"/>
          <w:szCs w:val="18"/>
        </w:rPr>
        <w:t xml:space="preserve"> "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Paziņojums</w:t>
      </w:r>
      <w:proofErr w:type="spellEnd"/>
      <w:r>
        <w:rPr>
          <w:rFonts w:ascii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hAnsi="Arial" w:cs="Arial"/>
          <w:sz w:val="18"/>
          <w:szCs w:val="18"/>
        </w:rPr>
        <w:t>iepirkuma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procedūras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rezultātiem</w:t>
      </w:r>
      <w:proofErr w:type="spellEnd"/>
      <w:r>
        <w:rPr>
          <w:rFonts w:ascii="Arial" w:hAnsi="Arial" w:cs="Arial"/>
          <w:sz w:val="18"/>
          <w:szCs w:val="18"/>
        </w:rPr>
        <w:t xml:space="preserve">' </w:t>
      </w:r>
      <w:proofErr w:type="spellStart"/>
      <w:r>
        <w:rPr>
          <w:rFonts w:ascii="Arial" w:hAnsi="Arial" w:cs="Arial"/>
          <w:sz w:val="18"/>
          <w:szCs w:val="18"/>
        </w:rPr>
        <w:t>publicēts</w:t>
      </w:r>
      <w:proofErr w:type="spellEnd"/>
      <w:r>
        <w:rPr>
          <w:rFonts w:ascii="Arial" w:hAnsi="Arial" w:cs="Arial"/>
          <w:sz w:val="18"/>
          <w:szCs w:val="18"/>
        </w:rPr>
        <w:t xml:space="preserve"> 09.07.2012. </w:t>
      </w:r>
    </w:p>
    <w:p w:rsidR="003226A6" w:rsidRDefault="003226A6" w:rsidP="003226A6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V.5. </w:t>
      </w:r>
      <w:proofErr w:type="spellStart"/>
      <w:r>
        <w:rPr>
          <w:rFonts w:ascii="Arial" w:hAnsi="Arial" w:cs="Arial"/>
        </w:rPr>
        <w:t>Iesniegumu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izskatīšana</w:t>
      </w:r>
      <w:proofErr w:type="spellEnd"/>
      <w:r>
        <w:rPr>
          <w:rFonts w:ascii="Arial" w:hAnsi="Arial" w:cs="Aria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2098"/>
        <w:gridCol w:w="3275"/>
      </w:tblGrid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V.5.1) </w:t>
            </w:r>
            <w:proofErr w:type="spellStart"/>
            <w:r>
              <w:rPr>
                <w:rFonts w:ascii="Arial" w:hAnsi="Arial" w:cs="Arial"/>
              </w:rPr>
              <w:t>Iestāde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atbildīga</w:t>
            </w:r>
            <w:proofErr w:type="spellEnd"/>
            <w:r>
              <w:rPr>
                <w:rFonts w:ascii="Arial" w:hAnsi="Arial" w:cs="Arial"/>
              </w:rPr>
              <w:t xml:space="preserve"> par </w:t>
            </w:r>
            <w:proofErr w:type="spellStart"/>
            <w:r>
              <w:rPr>
                <w:rFonts w:ascii="Arial" w:hAnsi="Arial" w:cs="Arial"/>
              </w:rPr>
              <w:t>iesniegumu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izskatīšanu</w:t>
            </w:r>
            <w:proofErr w:type="spellEnd"/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reģistrācijas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uzraudzības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birojs,90001263305</w:t>
            </w:r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Eksporta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indekss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Tālruņa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+371 67326719</w:t>
            </w:r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Vispārējā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Faksa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+371 67326720</w:t>
            </w:r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V.5.2) </w:t>
            </w:r>
            <w:proofErr w:type="spellStart"/>
            <w:r>
              <w:rPr>
                <w:rFonts w:ascii="Arial" w:hAnsi="Arial" w:cs="Arial"/>
              </w:rPr>
              <w:t>Iestāde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atbildīga</w:t>
            </w:r>
            <w:proofErr w:type="spellEnd"/>
            <w:r>
              <w:rPr>
                <w:rFonts w:ascii="Arial" w:hAnsi="Arial" w:cs="Arial"/>
              </w:rPr>
              <w:t xml:space="preserve"> par </w:t>
            </w:r>
            <w:proofErr w:type="spellStart"/>
            <w:r>
              <w:rPr>
                <w:rFonts w:ascii="Arial" w:hAnsi="Arial" w:cs="Arial"/>
              </w:rPr>
              <w:t>starpniecības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procedūrām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attiecīgā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gadījumā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reģistrācijas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indekss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Tālruņa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Vispārējā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(URL):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Faksa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V.5.3) </w:t>
            </w:r>
            <w:proofErr w:type="spellStart"/>
            <w:r>
              <w:rPr>
                <w:rFonts w:ascii="Arial" w:hAnsi="Arial" w:cs="Arial"/>
              </w:rPr>
              <w:t>Iesniegumu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iesniegšanas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termiņi</w:t>
            </w:r>
            <w:proofErr w:type="spellEnd"/>
          </w:p>
          <w:p w:rsidR="003226A6" w:rsidRDefault="003226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Precīza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informācija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iesnieguma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iesniegšanas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termiņiem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Saskaņā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Publisko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likuma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daļu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V.5.4) </w:t>
            </w:r>
            <w:proofErr w:type="spellStart"/>
            <w:r>
              <w:rPr>
                <w:rFonts w:ascii="Arial" w:hAnsi="Arial" w:cs="Arial"/>
              </w:rPr>
              <w:t>Iestāde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saņemt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informāciju</w:t>
            </w:r>
            <w:proofErr w:type="spellEnd"/>
            <w:r>
              <w:rPr>
                <w:rFonts w:ascii="Arial" w:hAnsi="Arial" w:cs="Arial"/>
              </w:rPr>
              <w:t xml:space="preserve"> par </w:t>
            </w:r>
            <w:proofErr w:type="spellStart"/>
            <w:r>
              <w:rPr>
                <w:rFonts w:ascii="Arial" w:hAnsi="Arial" w:cs="Arial"/>
              </w:rPr>
              <w:t>iesniegumu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iesniegšanu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vajadzības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gadījumā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nosaukums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reģistrācijas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Iepirkumu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uzraudzības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birojs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90001263305</w:t>
            </w:r>
          </w:p>
        </w:tc>
      </w:tr>
      <w:tr w:rsidR="003226A6" w:rsidTr="003226A6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Eksporta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Pilsēta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Novads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indekss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Valsts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E-pasta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Tālruņa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+371 67326719</w:t>
            </w:r>
          </w:p>
        </w:tc>
      </w:tr>
      <w:tr w:rsidR="003226A6" w:rsidTr="003226A6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Vispārējā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26A6" w:rsidRDefault="003226A6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Faksa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numurs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+371 67326720</w:t>
            </w:r>
          </w:p>
        </w:tc>
      </w:tr>
    </w:tbl>
    <w:p w:rsidR="003226A6" w:rsidRDefault="003226A6" w:rsidP="003226A6">
      <w:pPr>
        <w:shd w:val="clear" w:color="auto" w:fill="FFFFFF"/>
        <w:spacing w:after="240"/>
        <w:rPr>
          <w:rFonts w:ascii="Arial" w:hAnsi="Arial" w:cs="Arial"/>
          <w:sz w:val="18"/>
          <w:szCs w:val="18"/>
        </w:rPr>
      </w:pPr>
    </w:p>
    <w:p w:rsidR="003226A6" w:rsidRDefault="003226A6" w:rsidP="003226A6">
      <w:pPr>
        <w:pStyle w:val="Heading4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Saistītie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paziņojumi</w:t>
      </w:r>
      <w:proofErr w:type="spellEnd"/>
    </w:p>
    <w:p w:rsidR="00122262" w:rsidRPr="003226A6" w:rsidRDefault="003226A6" w:rsidP="003226A6">
      <w:hyperlink r:id="rId5" w:history="1"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Paziņojums</w:t>
        </w:r>
        <w:proofErr w:type="spellEnd"/>
        <w:r>
          <w:rPr>
            <w:rStyle w:val="Hyperlink"/>
            <w:rFonts w:ascii="Arial" w:hAnsi="Arial" w:cs="Arial"/>
            <w:sz w:val="18"/>
            <w:szCs w:val="18"/>
          </w:rPr>
          <w:t xml:space="preserve"> par 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iepirkumu</w:t>
        </w:r>
        <w:proofErr w:type="spellEnd"/>
        <w:r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procedūras</w:t>
        </w:r>
        <w:proofErr w:type="spellEnd"/>
        <w:r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rezultātiem</w:t>
        </w:r>
        <w:proofErr w:type="spellEnd"/>
      </w:hyperlink>
      <w:r>
        <w:rPr>
          <w:rFonts w:ascii="Arial" w:hAnsi="Arial" w:cs="Arial"/>
          <w:sz w:val="18"/>
          <w:szCs w:val="18"/>
        </w:rPr>
        <w:br/>
      </w:r>
      <w:hyperlink r:id="rId6" w:history="1"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Paziņojums</w:t>
        </w:r>
        <w:proofErr w:type="spellEnd"/>
        <w:r>
          <w:rPr>
            <w:rStyle w:val="Hyperlink"/>
            <w:rFonts w:ascii="Arial" w:hAnsi="Arial" w:cs="Arial"/>
            <w:sz w:val="18"/>
            <w:szCs w:val="18"/>
          </w:rPr>
          <w:t xml:space="preserve"> par 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</w:rPr>
          <w:t>līgumu</w:t>
        </w:r>
        <w:proofErr w:type="spellEnd"/>
      </w:hyperlink>
    </w:p>
    <w:sectPr w:rsidR="00122262" w:rsidRPr="0032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1"/>
    <w:rsid w:val="00122262"/>
    <w:rsid w:val="003226A6"/>
    <w:rsid w:val="00776B23"/>
    <w:rsid w:val="008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B23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776B23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76B23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776B2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B23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76B23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6B2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76B23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7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776B23"/>
    <w:rPr>
      <w:b/>
      <w:bCs/>
    </w:rPr>
  </w:style>
  <w:style w:type="character" w:customStyle="1" w:styleId="colora">
    <w:name w:val="colora"/>
    <w:basedOn w:val="DefaultParagraphFont"/>
    <w:rsid w:val="00776B23"/>
  </w:style>
  <w:style w:type="character" w:styleId="Hyperlink">
    <w:name w:val="Hyperlink"/>
    <w:basedOn w:val="DefaultParagraphFont"/>
    <w:uiPriority w:val="99"/>
    <w:semiHidden/>
    <w:unhideWhenUsed/>
    <w:rsid w:val="00776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6B23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776B23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76B23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776B2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B23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76B23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6B23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76B23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7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776B23"/>
    <w:rPr>
      <w:b/>
      <w:bCs/>
    </w:rPr>
  </w:style>
  <w:style w:type="character" w:customStyle="1" w:styleId="colora">
    <w:name w:val="colora"/>
    <w:basedOn w:val="DefaultParagraphFont"/>
    <w:rsid w:val="00776B23"/>
  </w:style>
  <w:style w:type="character" w:styleId="Hyperlink">
    <w:name w:val="Hyperlink"/>
    <w:basedOn w:val="DefaultParagraphFont"/>
    <w:uiPriority w:val="99"/>
    <w:semiHidden/>
    <w:unhideWhenUsed/>
    <w:rsid w:val="00776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ub.gov.lv/pvs/show/231814" TargetMode="External"/><Relationship Id="rId5" Type="http://schemas.openxmlformats.org/officeDocument/2006/relationships/hyperlink" Target="https://www.iub.gov.lv/pvs/show/239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2012-11-15T13:20:00Z</dcterms:created>
  <dcterms:modified xsi:type="dcterms:W3CDTF">2012-11-15T13:30:00Z</dcterms:modified>
</cp:coreProperties>
</file>