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1C" w:rsidRDefault="00FB481C" w:rsidP="00FB481C">
      <w:pPr>
        <w:spacing w:after="0" w:line="240" w:lineRule="auto"/>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FB481C" w:rsidRDefault="00FB481C" w:rsidP="00FB481C">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FB481C" w:rsidRDefault="009940CF" w:rsidP="00FB481C">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FB481C" w:rsidRDefault="00FB481C" w:rsidP="00FB481C">
      <w:pPr>
        <w:spacing w:after="0" w:line="240" w:lineRule="auto"/>
        <w:jc w:val="right"/>
        <w:rPr>
          <w:rFonts w:ascii="Times New Roman" w:eastAsia="Times New Roman" w:hAnsi="Times New Roman" w:cs="Times New Roman"/>
          <w:bCs/>
          <w:color w:val="000000"/>
          <w:lang w:eastAsia="en-GB"/>
        </w:rPr>
      </w:pPr>
    </w:p>
    <w:p w:rsidR="00FB481C" w:rsidRDefault="00FB481C" w:rsidP="00FB481C">
      <w:pPr>
        <w:spacing w:after="0" w:line="240" w:lineRule="auto"/>
        <w:jc w:val="right"/>
        <w:rPr>
          <w:rFonts w:ascii="Times New Roman" w:eastAsia="Times New Roman" w:hAnsi="Times New Roman" w:cs="Times New Roman"/>
          <w:color w:val="000000"/>
          <w:lang w:eastAsia="en-GB"/>
        </w:rPr>
      </w:pPr>
      <w:r w:rsidRPr="00F41072">
        <w:rPr>
          <w:rFonts w:ascii="Times New Roman" w:eastAsia="Times New Roman" w:hAnsi="Times New Roman" w:cs="Times New Roman"/>
          <w:bCs/>
          <w:i/>
          <w:color w:val="000000"/>
          <w:lang w:eastAsia="en-GB"/>
        </w:rPr>
        <w:t>(personiskais paraksts)</w:t>
      </w:r>
      <w:r>
        <w:rPr>
          <w:rFonts w:ascii="Times New Roman" w:eastAsia="Times New Roman" w:hAnsi="Times New Roman" w:cs="Times New Roman"/>
          <w:bCs/>
          <w:color w:val="000000"/>
          <w:lang w:eastAsia="en-GB"/>
        </w:rPr>
        <w:t xml:space="preserve"> </w:t>
      </w:r>
      <w:proofErr w:type="spellStart"/>
      <w:r w:rsidR="009940CF">
        <w:rPr>
          <w:rFonts w:ascii="Times New Roman" w:eastAsia="Times New Roman" w:hAnsi="Times New Roman" w:cs="Times New Roman"/>
          <w:bCs/>
          <w:color w:val="000000"/>
          <w:lang w:eastAsia="en-GB"/>
        </w:rPr>
        <w:t>S.Blagoveščenskis</w:t>
      </w:r>
      <w:proofErr w:type="spellEnd"/>
    </w:p>
    <w:p w:rsidR="00FB481C" w:rsidRDefault="00FB481C" w:rsidP="00FB481C">
      <w:pPr>
        <w:jc w:val="right"/>
        <w:rPr>
          <w:rStyle w:val="Strong"/>
          <w:rFonts w:ascii="Verdana" w:hAnsi="Verdana"/>
          <w:color w:val="000000"/>
          <w:sz w:val="20"/>
          <w:szCs w:val="20"/>
        </w:rPr>
      </w:pPr>
      <w:r>
        <w:rPr>
          <w:rFonts w:ascii="Times New Roman" w:eastAsia="Times New Roman" w:hAnsi="Times New Roman" w:cs="Times New Roman"/>
          <w:color w:val="000000"/>
          <w:lang w:eastAsia="en-GB"/>
        </w:rPr>
        <w:t>2016.gada 2</w:t>
      </w:r>
      <w:r w:rsidR="004639B8">
        <w:rPr>
          <w:rFonts w:ascii="Times New Roman" w:eastAsia="Times New Roman" w:hAnsi="Times New Roman" w:cs="Times New Roman"/>
          <w:color w:val="000000"/>
          <w:lang w:eastAsia="en-GB"/>
        </w:rPr>
        <w:t>8</w:t>
      </w:r>
      <w:bookmarkStart w:id="0" w:name="_GoBack"/>
      <w:bookmarkEnd w:id="0"/>
      <w:r>
        <w:rPr>
          <w:rFonts w:ascii="Times New Roman" w:eastAsia="Times New Roman" w:hAnsi="Times New Roman" w:cs="Times New Roman"/>
          <w:color w:val="000000"/>
          <w:lang w:eastAsia="en-GB"/>
        </w:rPr>
        <w:t>.</w:t>
      </w:r>
      <w:r w:rsidR="000743E8">
        <w:rPr>
          <w:rFonts w:ascii="Times New Roman" w:eastAsia="Times New Roman" w:hAnsi="Times New Roman" w:cs="Times New Roman"/>
          <w:color w:val="000000"/>
          <w:lang w:eastAsia="en-GB"/>
        </w:rPr>
        <w:t>decembrī</w:t>
      </w:r>
    </w:p>
    <w:p w:rsidR="00FB481C" w:rsidRDefault="00FB481C" w:rsidP="00FB481C">
      <w:pPr>
        <w:rPr>
          <w:rStyle w:val="Strong"/>
          <w:rFonts w:ascii="Verdana" w:hAnsi="Verdana"/>
          <w:color w:val="000000"/>
          <w:sz w:val="20"/>
          <w:szCs w:val="20"/>
        </w:rPr>
      </w:pPr>
    </w:p>
    <w:p w:rsidR="00FB481C" w:rsidRDefault="00FB481C" w:rsidP="00FB481C">
      <w:pPr>
        <w:rPr>
          <w:rStyle w:val="Strong"/>
          <w:rFonts w:ascii="Verdana" w:hAnsi="Verdana"/>
          <w:color w:val="000000"/>
          <w:sz w:val="20"/>
          <w:szCs w:val="20"/>
        </w:rPr>
      </w:pPr>
    </w:p>
    <w:p w:rsidR="00FB481C" w:rsidRPr="00CF6C91" w:rsidRDefault="00FB481C" w:rsidP="00FB481C">
      <w:pPr>
        <w:keepNext/>
        <w:spacing w:after="0" w:line="240" w:lineRule="auto"/>
        <w:jc w:val="center"/>
        <w:outlineLvl w:val="0"/>
        <w:rPr>
          <w:rFonts w:ascii="Times New Roman" w:eastAsia="Times New Roman" w:hAnsi="Times New Roman" w:cs="Times New Roman"/>
          <w:b/>
          <w:sz w:val="24"/>
          <w:szCs w:val="24"/>
        </w:rPr>
      </w:pPr>
      <w:r w:rsidRPr="00CF6C91">
        <w:rPr>
          <w:rFonts w:ascii="Times New Roman" w:eastAsia="Times New Roman" w:hAnsi="Times New Roman" w:cs="Times New Roman"/>
          <w:b/>
          <w:sz w:val="24"/>
          <w:szCs w:val="24"/>
        </w:rPr>
        <w:t>UZAICINĀJUMS</w:t>
      </w:r>
    </w:p>
    <w:p w:rsidR="00FB481C" w:rsidRPr="00CF6C91" w:rsidRDefault="00FB481C" w:rsidP="00FB481C">
      <w:pPr>
        <w:keepNext/>
        <w:spacing w:after="0" w:line="240" w:lineRule="auto"/>
        <w:jc w:val="center"/>
        <w:outlineLvl w:val="0"/>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p w:rsidR="00FB481C" w:rsidRPr="00CF6C91" w:rsidRDefault="00FB481C" w:rsidP="00FB481C">
      <w:pPr>
        <w:keepNext/>
        <w:spacing w:after="0" w:line="240" w:lineRule="auto"/>
        <w:jc w:val="center"/>
        <w:outlineLvl w:val="0"/>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1E333E" w:rsidRPr="009D2391" w:rsidRDefault="001E333E" w:rsidP="001E333E">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w:t>
      </w:r>
      <w:r>
        <w:rPr>
          <w:rFonts w:ascii="Times New Roman" w:hAnsi="Times New Roman" w:cs="Times New Roman"/>
          <w:b/>
          <w:sz w:val="24"/>
          <w:szCs w:val="24"/>
          <w:lang w:eastAsia="lv-LV"/>
        </w:rPr>
        <w:t xml:space="preserve">Profesionālo elektrostaciju </w:t>
      </w:r>
      <w:r w:rsidRPr="009D2391">
        <w:rPr>
          <w:rFonts w:ascii="Times New Roman" w:hAnsi="Times New Roman" w:cs="Times New Roman"/>
          <w:b/>
          <w:sz w:val="24"/>
          <w:szCs w:val="24"/>
          <w:lang w:eastAsia="lv-LV"/>
        </w:rPr>
        <w:t>iegāde Sabiedrībai ar ierobežotu atbildību „LABIEKĀRTOŠANA-D”</w:t>
      </w:r>
      <w:r>
        <w:rPr>
          <w:rFonts w:ascii="Times New Roman" w:hAnsi="Times New Roman" w:cs="Times New Roman"/>
          <w:b/>
          <w:sz w:val="24"/>
          <w:szCs w:val="24"/>
          <w:lang w:eastAsia="lv-LV"/>
        </w:rPr>
        <w:t>”</w:t>
      </w:r>
    </w:p>
    <w:p w:rsidR="00FB481C" w:rsidRPr="00CF6C91" w:rsidRDefault="00FB481C" w:rsidP="00FB481C">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FB481C" w:rsidRPr="00CF6C91" w:rsidTr="00993C17">
        <w:tc>
          <w:tcPr>
            <w:tcW w:w="2842" w:type="dxa"/>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FB481C" w:rsidRPr="00CF6C91" w:rsidTr="00993C17">
        <w:tc>
          <w:tcPr>
            <w:tcW w:w="2842" w:type="dxa"/>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FB481C" w:rsidRPr="00CF6C91" w:rsidTr="00993C17">
        <w:tc>
          <w:tcPr>
            <w:tcW w:w="2842" w:type="dxa"/>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FB481C" w:rsidRPr="00CF6C91" w:rsidTr="00993C17">
        <w:tc>
          <w:tcPr>
            <w:tcW w:w="2842" w:type="dxa"/>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0743E8" w:rsidRDefault="00FB481C" w:rsidP="00993C17">
            <w:pPr>
              <w:spacing w:after="0" w:line="240" w:lineRule="auto"/>
              <w:rPr>
                <w:rFonts w:ascii="Times New Roman" w:eastAsia="Times New Roman" w:hAnsi="Times New Roman" w:cs="Times New Roman"/>
                <w:sz w:val="24"/>
                <w:szCs w:val="24"/>
                <w:lang w:eastAsia="en-GB"/>
              </w:rPr>
            </w:pPr>
            <w:r w:rsidRPr="007376BA">
              <w:rPr>
                <w:rFonts w:ascii="Times New Roman" w:eastAsia="Times New Roman" w:hAnsi="Times New Roman" w:cs="Times New Roman"/>
                <w:sz w:val="24"/>
                <w:szCs w:val="24"/>
                <w:lang w:eastAsia="en-GB"/>
              </w:rPr>
              <w:t xml:space="preserve">Sabiedrības ar ierobežotu atbildību "Labiekārtošana-D" </w:t>
            </w:r>
            <w:r w:rsidR="000743E8">
              <w:rPr>
                <w:rFonts w:ascii="Times New Roman" w:eastAsia="Times New Roman" w:hAnsi="Times New Roman" w:cs="Times New Roman"/>
                <w:sz w:val="24"/>
                <w:szCs w:val="24"/>
                <w:lang w:eastAsia="en-GB"/>
              </w:rPr>
              <w:t>Būvdarbu</w:t>
            </w:r>
            <w:r w:rsidRPr="007376BA">
              <w:rPr>
                <w:rFonts w:ascii="Times New Roman" w:eastAsia="Times New Roman" w:hAnsi="Times New Roman" w:cs="Times New Roman"/>
                <w:sz w:val="24"/>
                <w:szCs w:val="24"/>
                <w:lang w:eastAsia="en-GB"/>
              </w:rPr>
              <w:t xml:space="preserve"> iecirkņa </w:t>
            </w:r>
            <w:r w:rsidR="000743E8">
              <w:rPr>
                <w:rFonts w:ascii="Times New Roman" w:eastAsia="Times New Roman" w:hAnsi="Times New Roman" w:cs="Times New Roman"/>
                <w:sz w:val="24"/>
                <w:szCs w:val="24"/>
                <w:lang w:eastAsia="en-GB"/>
              </w:rPr>
              <w:t xml:space="preserve">projektu </w:t>
            </w:r>
            <w:r w:rsidRPr="007376BA">
              <w:rPr>
                <w:rFonts w:ascii="Times New Roman" w:eastAsia="Times New Roman" w:hAnsi="Times New Roman" w:cs="Times New Roman"/>
                <w:sz w:val="24"/>
                <w:szCs w:val="24"/>
                <w:lang w:eastAsia="en-GB"/>
              </w:rPr>
              <w:t xml:space="preserve">vadītājs </w:t>
            </w:r>
            <w:r w:rsidR="000743E8">
              <w:rPr>
                <w:rFonts w:ascii="Times New Roman" w:eastAsia="Times New Roman" w:hAnsi="Times New Roman" w:cs="Times New Roman"/>
                <w:sz w:val="24"/>
                <w:szCs w:val="24"/>
                <w:lang w:eastAsia="en-GB"/>
              </w:rPr>
              <w:t xml:space="preserve">Antons </w:t>
            </w:r>
            <w:proofErr w:type="spellStart"/>
            <w:r w:rsidR="000743E8">
              <w:rPr>
                <w:rFonts w:ascii="Times New Roman" w:eastAsia="Times New Roman" w:hAnsi="Times New Roman" w:cs="Times New Roman"/>
                <w:sz w:val="24"/>
                <w:szCs w:val="24"/>
                <w:lang w:eastAsia="en-GB"/>
              </w:rPr>
              <w:t>Rudzinskis</w:t>
            </w:r>
            <w:proofErr w:type="spellEnd"/>
            <w:r w:rsidRPr="007376BA">
              <w:rPr>
                <w:rFonts w:ascii="Times New Roman" w:eastAsia="Times New Roman" w:hAnsi="Times New Roman" w:cs="Times New Roman"/>
                <w:sz w:val="24"/>
                <w:szCs w:val="24"/>
                <w:lang w:eastAsia="en-GB"/>
              </w:rPr>
              <w:t xml:space="preserve">, tālrunis: </w:t>
            </w:r>
          </w:p>
          <w:p w:rsidR="00FB481C" w:rsidRPr="00CF6C91" w:rsidRDefault="000743E8" w:rsidP="00993C1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29406407</w:t>
            </w:r>
            <w:r w:rsidR="00FB481C" w:rsidRPr="007376BA">
              <w:rPr>
                <w:rFonts w:ascii="Times New Roman" w:eastAsia="Times New Roman" w:hAnsi="Times New Roman" w:cs="Times New Roman"/>
                <w:sz w:val="24"/>
                <w:szCs w:val="24"/>
                <w:lang w:eastAsia="en-GB"/>
              </w:rPr>
              <w:t xml:space="preserve">, e-pasts: </w:t>
            </w:r>
            <w:r>
              <w:rPr>
                <w:rFonts w:ascii="Times New Roman" w:eastAsia="Times New Roman" w:hAnsi="Times New Roman" w:cs="Times New Roman"/>
                <w:sz w:val="24"/>
                <w:szCs w:val="24"/>
                <w:lang w:eastAsia="en-GB"/>
              </w:rPr>
              <w:t>antons.rudzinskis</w:t>
            </w:r>
            <w:r w:rsidR="00FB481C" w:rsidRPr="007376BA">
              <w:rPr>
                <w:rFonts w:ascii="Times New Roman" w:eastAsia="Times New Roman" w:hAnsi="Times New Roman" w:cs="Times New Roman"/>
                <w:sz w:val="24"/>
                <w:szCs w:val="24"/>
                <w:lang w:eastAsia="en-GB"/>
              </w:rPr>
              <w:t xml:space="preserve">@labiekartosana.lv, </w:t>
            </w:r>
            <w:hyperlink r:id="rId5" w:history="1">
              <w:r w:rsidR="00FB481C" w:rsidRPr="007376BA">
                <w:rPr>
                  <w:rStyle w:val="Hyperlink"/>
                  <w:rFonts w:ascii="Times New Roman" w:eastAsia="Times New Roman" w:hAnsi="Times New Roman" w:cs="Times New Roman"/>
                  <w:color w:val="auto"/>
                  <w:sz w:val="24"/>
                  <w:szCs w:val="24"/>
                  <w:lang w:eastAsia="en-GB"/>
                </w:rPr>
                <w:t>iepirkumi@labiekartosana.lv</w:t>
              </w:r>
            </w:hyperlink>
            <w:r w:rsidR="00FB481C" w:rsidRPr="007376BA">
              <w:rPr>
                <w:rFonts w:ascii="Times New Roman" w:eastAsia="Times New Roman" w:hAnsi="Times New Roman" w:cs="Times New Roman"/>
                <w:sz w:val="24"/>
                <w:szCs w:val="24"/>
                <w:lang w:eastAsia="en-GB"/>
              </w:rPr>
              <w:t>, info@labiekartosana.lv</w:t>
            </w:r>
          </w:p>
        </w:tc>
      </w:tr>
      <w:tr w:rsidR="00FB481C" w:rsidRPr="00CF6C91" w:rsidTr="00993C17">
        <w:tc>
          <w:tcPr>
            <w:tcW w:w="2842" w:type="dxa"/>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FB481C" w:rsidRPr="00CF6C91" w:rsidTr="00993C17">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FB481C" w:rsidRPr="00CF6C91" w:rsidRDefault="00FB481C" w:rsidP="00993C17">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FB481C" w:rsidRPr="00CF6C91" w:rsidRDefault="00FB481C" w:rsidP="00993C17">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FB481C" w:rsidRPr="00CF6C91" w:rsidRDefault="00FB481C" w:rsidP="00993C17">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FB481C" w:rsidRPr="00CF6C91" w:rsidRDefault="00FB481C" w:rsidP="00993C17">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FB481C" w:rsidRPr="00CF6C91" w:rsidRDefault="00FB481C" w:rsidP="00993C17">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F86586" w:rsidRDefault="00FB481C" w:rsidP="00FB481C">
      <w:pPr>
        <w:keepNext/>
        <w:keepLines/>
        <w:shd w:val="clear" w:color="auto" w:fill="FFFFFF"/>
        <w:spacing w:before="240" w:after="150"/>
        <w:jc w:val="both"/>
        <w:outlineLvl w:val="0"/>
        <w:rPr>
          <w:rFonts w:ascii="Times New Roman" w:eastAsiaTheme="majorEastAsia" w:hAnsi="Times New Roman" w:cs="Times New Roman"/>
          <w:color w:val="000000" w:themeColor="text1"/>
          <w:sz w:val="24"/>
          <w:szCs w:val="24"/>
          <w:shd w:val="clear" w:color="auto" w:fill="FFFFFF"/>
        </w:rPr>
      </w:pPr>
      <w:r w:rsidRPr="00CF6C91">
        <w:rPr>
          <w:rFonts w:ascii="Times New Roman" w:eastAsiaTheme="majorEastAsia" w:hAnsi="Times New Roman" w:cs="Times New Roman"/>
          <w:b/>
          <w:color w:val="000000" w:themeColor="text1"/>
          <w:sz w:val="24"/>
          <w:szCs w:val="24"/>
          <w:shd w:val="clear" w:color="auto" w:fill="FFFFFF"/>
        </w:rPr>
        <w:t xml:space="preserve">2. Darba uzdevums: </w:t>
      </w:r>
      <w:r w:rsidR="00F86586" w:rsidRPr="00F86586">
        <w:rPr>
          <w:rFonts w:ascii="Times New Roman" w:eastAsiaTheme="majorEastAsia" w:hAnsi="Times New Roman" w:cs="Times New Roman"/>
          <w:color w:val="000000" w:themeColor="text1"/>
          <w:sz w:val="24"/>
          <w:szCs w:val="24"/>
          <w:shd w:val="clear" w:color="auto" w:fill="FFFFFF"/>
        </w:rPr>
        <w:t>veikt 3</w:t>
      </w:r>
      <w:r w:rsidR="002515DA">
        <w:rPr>
          <w:rFonts w:ascii="Times New Roman" w:eastAsiaTheme="majorEastAsia" w:hAnsi="Times New Roman" w:cs="Times New Roman"/>
          <w:color w:val="000000" w:themeColor="text1"/>
          <w:sz w:val="24"/>
          <w:szCs w:val="24"/>
          <w:shd w:val="clear" w:color="auto" w:fill="FFFFFF"/>
        </w:rPr>
        <w:t>gab.</w:t>
      </w:r>
      <w:r w:rsidR="00F86586">
        <w:rPr>
          <w:rFonts w:ascii="Times New Roman" w:eastAsiaTheme="majorEastAsia" w:hAnsi="Times New Roman" w:cs="Times New Roman"/>
          <w:b/>
          <w:color w:val="000000" w:themeColor="text1"/>
          <w:sz w:val="24"/>
          <w:szCs w:val="24"/>
          <w:shd w:val="clear" w:color="auto" w:fill="FFFFFF"/>
        </w:rPr>
        <w:t xml:space="preserve"> </w:t>
      </w:r>
      <w:r w:rsidR="00F86586">
        <w:rPr>
          <w:rFonts w:ascii="Times New Roman" w:eastAsiaTheme="majorEastAsia" w:hAnsi="Times New Roman" w:cs="Times New Roman"/>
          <w:color w:val="000000" w:themeColor="text1"/>
          <w:sz w:val="24"/>
          <w:szCs w:val="24"/>
          <w:shd w:val="clear" w:color="auto" w:fill="FFFFFF"/>
        </w:rPr>
        <w:t>p</w:t>
      </w:r>
      <w:r w:rsidR="00F86586" w:rsidRPr="00F86586">
        <w:rPr>
          <w:rFonts w:ascii="Times New Roman" w:eastAsiaTheme="majorEastAsia" w:hAnsi="Times New Roman" w:cs="Times New Roman"/>
          <w:color w:val="000000" w:themeColor="text1"/>
          <w:sz w:val="24"/>
          <w:szCs w:val="24"/>
          <w:shd w:val="clear" w:color="auto" w:fill="FFFFFF"/>
        </w:rPr>
        <w:t>rofesionāl</w:t>
      </w:r>
      <w:r w:rsidR="00F86586">
        <w:rPr>
          <w:rFonts w:ascii="Times New Roman" w:eastAsiaTheme="majorEastAsia" w:hAnsi="Times New Roman" w:cs="Times New Roman"/>
          <w:color w:val="000000" w:themeColor="text1"/>
          <w:sz w:val="24"/>
          <w:szCs w:val="24"/>
          <w:shd w:val="clear" w:color="auto" w:fill="FFFFFF"/>
        </w:rPr>
        <w:t>o elektrostaciju</w:t>
      </w:r>
      <w:r w:rsidR="00F86586" w:rsidRPr="00F86586">
        <w:rPr>
          <w:rFonts w:ascii="Times New Roman" w:eastAsiaTheme="majorEastAsia" w:hAnsi="Times New Roman" w:cs="Times New Roman"/>
          <w:color w:val="000000" w:themeColor="text1"/>
          <w:sz w:val="24"/>
          <w:szCs w:val="24"/>
          <w:shd w:val="clear" w:color="auto" w:fill="FFFFFF"/>
        </w:rPr>
        <w:t xml:space="preserve"> </w:t>
      </w:r>
      <w:r w:rsidR="00F86586">
        <w:rPr>
          <w:rFonts w:ascii="Times New Roman" w:eastAsiaTheme="majorEastAsia" w:hAnsi="Times New Roman" w:cs="Times New Roman"/>
          <w:color w:val="000000" w:themeColor="text1"/>
          <w:sz w:val="24"/>
          <w:szCs w:val="24"/>
          <w:shd w:val="clear" w:color="auto" w:fill="FFFFFF"/>
        </w:rPr>
        <w:t>p</w:t>
      </w:r>
      <w:r w:rsidR="00F86586" w:rsidRPr="00F86586">
        <w:rPr>
          <w:rFonts w:ascii="Times New Roman" w:eastAsiaTheme="majorEastAsia" w:hAnsi="Times New Roman" w:cs="Times New Roman"/>
          <w:color w:val="000000" w:themeColor="text1"/>
          <w:sz w:val="24"/>
          <w:szCs w:val="24"/>
          <w:shd w:val="clear" w:color="auto" w:fill="FFFFFF"/>
        </w:rPr>
        <w:t>iegādi (turpmāk arī preces), ievērojot Pasūtītāja minimālas tehniskās prasības.</w:t>
      </w:r>
      <w:r w:rsidR="00F86586">
        <w:rPr>
          <w:rFonts w:ascii="Times New Roman" w:eastAsiaTheme="majorEastAsia" w:hAnsi="Times New Roman" w:cs="Times New Roman"/>
          <w:color w:val="000000" w:themeColor="text1"/>
          <w:sz w:val="24"/>
          <w:szCs w:val="24"/>
          <w:shd w:val="clear" w:color="auto" w:fill="FFFFFF"/>
        </w:rPr>
        <w:t xml:space="preserve"> </w:t>
      </w:r>
    </w:p>
    <w:p w:rsidR="00FB481C" w:rsidRPr="00CF6C91" w:rsidRDefault="00F86586" w:rsidP="00FB481C">
      <w:pPr>
        <w:keepNext/>
        <w:keepLines/>
        <w:shd w:val="clear" w:color="auto" w:fill="FFFFFF"/>
        <w:spacing w:before="240" w:after="150"/>
        <w:jc w:val="both"/>
        <w:outlineLvl w:val="0"/>
        <w:rPr>
          <w:rFonts w:ascii="Times New Roman" w:eastAsiaTheme="majorEastAsia" w:hAnsi="Times New Roman" w:cs="Times New Roman"/>
          <w:color w:val="000000" w:themeColor="text1"/>
          <w:sz w:val="24"/>
          <w:szCs w:val="24"/>
          <w:shd w:val="clear" w:color="auto" w:fill="FFFFFF"/>
        </w:rPr>
      </w:pPr>
      <w:r w:rsidRPr="00F86586">
        <w:rPr>
          <w:rFonts w:ascii="Times New Roman" w:eastAsiaTheme="majorEastAsia" w:hAnsi="Times New Roman" w:cs="Times New Roman"/>
          <w:b/>
          <w:color w:val="000000" w:themeColor="text1"/>
          <w:sz w:val="24"/>
          <w:szCs w:val="24"/>
          <w:shd w:val="clear" w:color="auto" w:fill="FFFFFF"/>
        </w:rPr>
        <w:t>2.1. Izmantošanas mērķis:</w:t>
      </w:r>
      <w:r>
        <w:rPr>
          <w:rFonts w:ascii="Times New Roman" w:eastAsiaTheme="majorEastAsia" w:hAnsi="Times New Roman" w:cs="Times New Roman"/>
          <w:color w:val="000000" w:themeColor="text1"/>
          <w:sz w:val="24"/>
          <w:szCs w:val="24"/>
          <w:shd w:val="clear" w:color="auto" w:fill="FFFFFF"/>
        </w:rPr>
        <w:t xml:space="preserve"> </w:t>
      </w:r>
      <w:r w:rsidRPr="00F86586">
        <w:rPr>
          <w:rFonts w:ascii="Times New Roman" w:eastAsiaTheme="majorEastAsia" w:hAnsi="Times New Roman" w:cs="Times New Roman"/>
          <w:color w:val="000000" w:themeColor="text1"/>
          <w:sz w:val="24"/>
          <w:szCs w:val="24"/>
          <w:shd w:val="clear" w:color="auto" w:fill="FFFFFF"/>
        </w:rPr>
        <w:t>Profesionāla elektrostacija intensīvai izmantošanai celtniecības objektos elek</w:t>
      </w:r>
      <w:r>
        <w:rPr>
          <w:rFonts w:ascii="Times New Roman" w:eastAsiaTheme="majorEastAsia" w:hAnsi="Times New Roman" w:cs="Times New Roman"/>
          <w:color w:val="000000" w:themeColor="text1"/>
          <w:sz w:val="24"/>
          <w:szCs w:val="24"/>
          <w:shd w:val="clear" w:color="auto" w:fill="FFFFFF"/>
        </w:rPr>
        <w:t>trisko instrumentu darbināšanai</w:t>
      </w:r>
      <w:r w:rsidRPr="00F86586">
        <w:rPr>
          <w:rFonts w:ascii="Times New Roman" w:eastAsiaTheme="majorEastAsia" w:hAnsi="Times New Roman" w:cs="Times New Roman"/>
          <w:color w:val="000000" w:themeColor="text1"/>
          <w:sz w:val="24"/>
          <w:szCs w:val="24"/>
          <w:shd w:val="clear" w:color="auto" w:fill="FFFFFF"/>
        </w:rPr>
        <w:t>, vai arī kā rezerves barošanas avotu īslaicīgas elektrības zudumu gadījumos.</w:t>
      </w:r>
      <w:r w:rsidRPr="00F86586">
        <w:rPr>
          <w:rFonts w:ascii="Times New Roman" w:eastAsiaTheme="majorEastAsia" w:hAnsi="Times New Roman" w:cs="Times New Roman"/>
          <w:b/>
          <w:color w:val="000000" w:themeColor="text1"/>
          <w:sz w:val="24"/>
          <w:szCs w:val="24"/>
          <w:shd w:val="clear" w:color="auto" w:fill="FFFFFF"/>
        </w:rPr>
        <w:t xml:space="preserve"> </w:t>
      </w:r>
    </w:p>
    <w:p w:rsidR="004A3E58" w:rsidRPr="004A3E58" w:rsidRDefault="00FB481C" w:rsidP="004A3E58">
      <w:pPr>
        <w:rPr>
          <w:rFonts w:ascii="Times New Roman" w:hAnsi="Times New Roman" w:cs="Times New Roman"/>
          <w:sz w:val="24"/>
          <w:szCs w:val="24"/>
          <w:u w:val="single"/>
        </w:rPr>
      </w:pPr>
      <w:r w:rsidRPr="00CF6C91">
        <w:rPr>
          <w:rFonts w:ascii="Times New Roman" w:hAnsi="Times New Roman" w:cs="Times New Roman"/>
          <w:sz w:val="24"/>
          <w:szCs w:val="24"/>
          <w:u w:val="single"/>
        </w:rPr>
        <w:t>2.</w:t>
      </w:r>
      <w:r w:rsidR="00F86586">
        <w:rPr>
          <w:rFonts w:ascii="Times New Roman" w:hAnsi="Times New Roman" w:cs="Times New Roman"/>
          <w:sz w:val="24"/>
          <w:szCs w:val="24"/>
          <w:u w:val="single"/>
        </w:rPr>
        <w:t>2</w:t>
      </w:r>
      <w:r w:rsidRPr="00CF6C91">
        <w:rPr>
          <w:rFonts w:ascii="Times New Roman" w:hAnsi="Times New Roman" w:cs="Times New Roman"/>
          <w:sz w:val="24"/>
          <w:szCs w:val="24"/>
          <w:u w:val="single"/>
        </w:rPr>
        <w:t>. P</w:t>
      </w:r>
      <w:r w:rsidRPr="00F66FBF">
        <w:rPr>
          <w:rFonts w:ascii="Times New Roman" w:hAnsi="Times New Roman" w:cs="Times New Roman"/>
          <w:sz w:val="24"/>
          <w:szCs w:val="24"/>
          <w:u w:val="single"/>
        </w:rPr>
        <w:t xml:space="preserve">reču apraksts un </w:t>
      </w:r>
      <w:r w:rsidRPr="00CF6C91">
        <w:rPr>
          <w:rFonts w:ascii="Times New Roman" w:hAnsi="Times New Roman" w:cs="Times New Roman"/>
          <w:sz w:val="24"/>
          <w:szCs w:val="24"/>
          <w:u w:val="single"/>
        </w:rPr>
        <w:t>iegādes nosacījumi:</w:t>
      </w:r>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Dzinējs: benzīn dzinējs Honda GX 270, 4-taktu/230V</w:t>
      </w:r>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ZSP: 13</w:t>
      </w:r>
    </w:p>
    <w:p w:rsidR="00F1522D"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F1522D">
        <w:rPr>
          <w:rFonts w:ascii="Times New Roman" w:hAnsi="Times New Roman" w:cs="Times New Roman"/>
          <w:sz w:val="24"/>
          <w:szCs w:val="24"/>
        </w:rPr>
        <w:t>Bākas tilpums: 6,5litri,</w:t>
      </w:r>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Degvielas patēriņš: 2,4l/st.</w:t>
      </w:r>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 xml:space="preserve">Jauda: 6 </w:t>
      </w:r>
      <w:proofErr w:type="spellStart"/>
      <w:r w:rsidR="004A3E58" w:rsidRPr="004A3E58">
        <w:rPr>
          <w:rFonts w:ascii="Times New Roman" w:hAnsi="Times New Roman" w:cs="Times New Roman"/>
          <w:sz w:val="24"/>
          <w:szCs w:val="24"/>
        </w:rPr>
        <w:t>kW</w:t>
      </w:r>
      <w:proofErr w:type="spellEnd"/>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 xml:space="preserve">Trokšņu līmenis: 76 </w:t>
      </w:r>
      <w:proofErr w:type="spellStart"/>
      <w:r w:rsidR="004A3E58" w:rsidRPr="004A3E58">
        <w:rPr>
          <w:rFonts w:ascii="Times New Roman" w:hAnsi="Times New Roman" w:cs="Times New Roman"/>
          <w:sz w:val="24"/>
          <w:szCs w:val="24"/>
        </w:rPr>
        <w:t>db</w:t>
      </w:r>
      <w:proofErr w:type="spellEnd"/>
      <w:r w:rsidR="004A3E58">
        <w:rPr>
          <w:rFonts w:ascii="Times New Roman" w:hAnsi="Times New Roman" w:cs="Times New Roman"/>
          <w:sz w:val="24"/>
          <w:szCs w:val="24"/>
        </w:rPr>
        <w:t xml:space="preserve"> </w:t>
      </w:r>
      <w:r w:rsidR="004A3E58" w:rsidRPr="004A3E58">
        <w:rPr>
          <w:rFonts w:ascii="Times New Roman" w:hAnsi="Times New Roman" w:cs="Times New Roman"/>
          <w:sz w:val="24"/>
          <w:szCs w:val="24"/>
        </w:rPr>
        <w:t>(A)</w:t>
      </w:r>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Izmēri: 76x57x59cm</w:t>
      </w:r>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 xml:space="preserve">Ražotāja garantija: vismaz 24 </w:t>
      </w:r>
      <w:proofErr w:type="spellStart"/>
      <w:r w:rsidR="004A3E58" w:rsidRPr="004A3E58">
        <w:rPr>
          <w:rFonts w:ascii="Times New Roman" w:hAnsi="Times New Roman" w:cs="Times New Roman"/>
          <w:sz w:val="24"/>
          <w:szCs w:val="24"/>
        </w:rPr>
        <w:t>men</w:t>
      </w:r>
      <w:proofErr w:type="spellEnd"/>
      <w:r w:rsidR="004A3E58" w:rsidRPr="004A3E58">
        <w:rPr>
          <w:rFonts w:ascii="Times New Roman" w:hAnsi="Times New Roman" w:cs="Times New Roman"/>
          <w:sz w:val="24"/>
          <w:szCs w:val="24"/>
        </w:rPr>
        <w:t>.</w:t>
      </w:r>
    </w:p>
    <w:p w:rsidR="004A3E58" w:rsidRPr="004A3E58" w:rsidRDefault="00774389" w:rsidP="004A3E58">
      <w:pPr>
        <w:rPr>
          <w:rFonts w:ascii="Times New Roman" w:hAnsi="Times New Roman" w:cs="Times New Roman"/>
          <w:sz w:val="24"/>
          <w:szCs w:val="24"/>
        </w:rPr>
      </w:pPr>
      <w:r>
        <w:rPr>
          <w:rFonts w:ascii="Times New Roman" w:hAnsi="Times New Roman" w:cs="Times New Roman"/>
          <w:sz w:val="24"/>
          <w:szCs w:val="24"/>
        </w:rPr>
        <w:t xml:space="preserve">- </w:t>
      </w:r>
      <w:r w:rsidR="004A3E58" w:rsidRPr="004A3E58">
        <w:rPr>
          <w:rFonts w:ascii="Times New Roman" w:hAnsi="Times New Roman" w:cs="Times New Roman"/>
          <w:sz w:val="24"/>
          <w:szCs w:val="24"/>
        </w:rPr>
        <w:t>Kategorija:</w:t>
      </w:r>
      <w:r w:rsidR="004A3E58" w:rsidRPr="004A3E58">
        <w:rPr>
          <w:rFonts w:ascii="Times New Roman" w:hAnsi="Times New Roman" w:cs="Times New Roman"/>
          <w:sz w:val="24"/>
          <w:szCs w:val="24"/>
        </w:rPr>
        <w:tab/>
        <w:t>Ģeneratori SDMO</w:t>
      </w:r>
    </w:p>
    <w:p w:rsidR="00FB481C" w:rsidRDefault="00FB481C" w:rsidP="00FB481C">
      <w:pPr>
        <w:rPr>
          <w:rFonts w:ascii="Times New Roman" w:hAnsi="Times New Roman" w:cs="Times New Roman"/>
          <w:sz w:val="24"/>
          <w:szCs w:val="24"/>
        </w:rPr>
      </w:pPr>
      <w:r>
        <w:rPr>
          <w:rFonts w:ascii="Times New Roman" w:hAnsi="Times New Roman" w:cs="Times New Roman"/>
          <w:sz w:val="24"/>
          <w:szCs w:val="24"/>
        </w:rPr>
        <w:lastRenderedPageBreak/>
        <w:t xml:space="preserve">2.3. Preces </w:t>
      </w:r>
      <w:r w:rsidR="00774389">
        <w:rPr>
          <w:rFonts w:ascii="Times New Roman" w:hAnsi="Times New Roman" w:cs="Times New Roman"/>
          <w:sz w:val="24"/>
          <w:szCs w:val="24"/>
        </w:rPr>
        <w:t>p</w:t>
      </w:r>
      <w:r>
        <w:rPr>
          <w:rFonts w:ascii="Times New Roman" w:hAnsi="Times New Roman" w:cs="Times New Roman"/>
          <w:sz w:val="24"/>
          <w:szCs w:val="24"/>
        </w:rPr>
        <w:t xml:space="preserve">iegāde: </w:t>
      </w:r>
      <w:r w:rsidR="004A3E58">
        <w:rPr>
          <w:rFonts w:ascii="Times New Roman" w:hAnsi="Times New Roman" w:cs="Times New Roman"/>
          <w:sz w:val="24"/>
          <w:szCs w:val="24"/>
        </w:rPr>
        <w:t>piegādi veic Izpildītājs</w:t>
      </w:r>
      <w:r>
        <w:rPr>
          <w:rFonts w:ascii="Times New Roman" w:hAnsi="Times New Roman" w:cs="Times New Roman"/>
          <w:sz w:val="24"/>
          <w:szCs w:val="24"/>
        </w:rPr>
        <w:t>.</w:t>
      </w:r>
    </w:p>
    <w:p w:rsidR="004A3E58" w:rsidRDefault="004A3E58" w:rsidP="00FB481C">
      <w:pPr>
        <w:rPr>
          <w:rFonts w:ascii="Times New Roman" w:hAnsi="Times New Roman" w:cs="Times New Roman"/>
          <w:sz w:val="24"/>
          <w:szCs w:val="24"/>
        </w:rPr>
      </w:pPr>
      <w:r>
        <w:rPr>
          <w:rFonts w:ascii="Times New Roman" w:hAnsi="Times New Roman" w:cs="Times New Roman"/>
          <w:sz w:val="24"/>
          <w:szCs w:val="24"/>
        </w:rPr>
        <w:t>2.4. Piegādes vieta: 1.Pasažieru ielā 6, Daugavpilī, LV-5401</w:t>
      </w:r>
    </w:p>
    <w:p w:rsidR="00FB481C" w:rsidRDefault="00FB481C" w:rsidP="00FB481C">
      <w:pPr>
        <w:rPr>
          <w:rFonts w:ascii="Times New Roman" w:hAnsi="Times New Roman" w:cs="Times New Roman"/>
          <w:sz w:val="24"/>
          <w:szCs w:val="24"/>
        </w:rPr>
      </w:pPr>
      <w:r w:rsidRPr="00A370EF">
        <w:rPr>
          <w:rFonts w:ascii="Times New Roman" w:hAnsi="Times New Roman" w:cs="Times New Roman"/>
          <w:sz w:val="24"/>
          <w:szCs w:val="24"/>
        </w:rPr>
        <w:t>2.</w:t>
      </w:r>
      <w:r w:rsidR="004A3E58">
        <w:rPr>
          <w:rFonts w:ascii="Times New Roman" w:hAnsi="Times New Roman" w:cs="Times New Roman"/>
          <w:sz w:val="24"/>
          <w:szCs w:val="24"/>
        </w:rPr>
        <w:t>5</w:t>
      </w:r>
      <w:r w:rsidRPr="00A370EF">
        <w:rPr>
          <w:rFonts w:ascii="Times New Roman" w:hAnsi="Times New Roman" w:cs="Times New Roman"/>
          <w:sz w:val="24"/>
          <w:szCs w:val="24"/>
        </w:rPr>
        <w:t>. Apmaksas nosacījumi: pēcapmaksa, trīsdesmit dienu laikā pēc preču saņemšanas un rēķina izrakstīšanas.</w:t>
      </w:r>
    </w:p>
    <w:p w:rsidR="004A3E58" w:rsidRPr="00A370EF" w:rsidRDefault="004A3E58" w:rsidP="00FB481C">
      <w:pPr>
        <w:rPr>
          <w:rFonts w:ascii="Times New Roman" w:hAnsi="Times New Roman" w:cs="Times New Roman"/>
          <w:sz w:val="24"/>
          <w:szCs w:val="24"/>
        </w:rPr>
      </w:pPr>
      <w:r>
        <w:rPr>
          <w:rFonts w:ascii="Times New Roman" w:hAnsi="Times New Roman" w:cs="Times New Roman"/>
          <w:sz w:val="24"/>
          <w:szCs w:val="24"/>
        </w:rPr>
        <w:t>2.6. Preču piegādes laiks: līdz 10 darba dienām pēc līguma parakstīšanas.</w:t>
      </w:r>
    </w:p>
    <w:p w:rsidR="00FB481C" w:rsidRPr="00A370EF" w:rsidRDefault="00FB481C" w:rsidP="00FB481C">
      <w:pPr>
        <w:rPr>
          <w:rFonts w:ascii="Times New Roman" w:hAnsi="Times New Roman" w:cs="Times New Roman"/>
          <w:sz w:val="24"/>
          <w:szCs w:val="24"/>
        </w:rPr>
      </w:pPr>
      <w:r w:rsidRPr="00A370EF">
        <w:rPr>
          <w:rFonts w:ascii="Times New Roman" w:hAnsi="Times New Roman" w:cs="Times New Roman"/>
          <w:sz w:val="24"/>
          <w:szCs w:val="24"/>
        </w:rPr>
        <w:t>2.</w:t>
      </w:r>
      <w:r w:rsidR="004A3E58">
        <w:rPr>
          <w:rFonts w:ascii="Times New Roman" w:hAnsi="Times New Roman" w:cs="Times New Roman"/>
          <w:sz w:val="24"/>
          <w:szCs w:val="24"/>
        </w:rPr>
        <w:t>7</w:t>
      </w:r>
      <w:r w:rsidRPr="00A370EF">
        <w:rPr>
          <w:rFonts w:ascii="Times New Roman" w:hAnsi="Times New Roman" w:cs="Times New Roman"/>
          <w:sz w:val="24"/>
          <w:szCs w:val="24"/>
        </w:rPr>
        <w:t xml:space="preserve">. Nekvalitatīvas preces apmaiņa: trīs </w:t>
      </w:r>
      <w:r w:rsidR="00774389">
        <w:rPr>
          <w:rFonts w:ascii="Times New Roman" w:hAnsi="Times New Roman" w:cs="Times New Roman"/>
          <w:sz w:val="24"/>
          <w:szCs w:val="24"/>
        </w:rPr>
        <w:t xml:space="preserve">darba </w:t>
      </w:r>
      <w:r w:rsidRPr="00A370EF">
        <w:rPr>
          <w:rFonts w:ascii="Times New Roman" w:hAnsi="Times New Roman" w:cs="Times New Roman"/>
          <w:sz w:val="24"/>
          <w:szCs w:val="24"/>
        </w:rPr>
        <w:t xml:space="preserve">dienu laikā pēc nekvalitatīvas preces atgriešanas Pārdevējam.  </w:t>
      </w:r>
    </w:p>
    <w:p w:rsidR="00FB481C" w:rsidRPr="00A370EF" w:rsidRDefault="00FB481C" w:rsidP="00FB481C">
      <w:pPr>
        <w:rPr>
          <w:rFonts w:ascii="Times New Roman" w:hAnsi="Times New Roman" w:cs="Times New Roman"/>
          <w:sz w:val="24"/>
          <w:szCs w:val="24"/>
        </w:rPr>
      </w:pPr>
      <w:r w:rsidRPr="00A370EF">
        <w:rPr>
          <w:rFonts w:ascii="Times New Roman" w:hAnsi="Times New Roman" w:cs="Times New Roman"/>
          <w:sz w:val="24"/>
          <w:szCs w:val="24"/>
        </w:rPr>
        <w:t>2.</w:t>
      </w:r>
      <w:r w:rsidR="002515DA">
        <w:rPr>
          <w:rFonts w:ascii="Times New Roman" w:hAnsi="Times New Roman" w:cs="Times New Roman"/>
          <w:sz w:val="24"/>
          <w:szCs w:val="24"/>
        </w:rPr>
        <w:t>8</w:t>
      </w:r>
      <w:r w:rsidRPr="00A370EF">
        <w:rPr>
          <w:rFonts w:ascii="Times New Roman" w:hAnsi="Times New Roman" w:cs="Times New Roman"/>
          <w:sz w:val="24"/>
          <w:szCs w:val="24"/>
        </w:rPr>
        <w:t>. Precēm ir jāatbilst noteikto preču kategorijas noteiktajam standartam (jābūt ar attiecīgu marķējumu, iepakotam, tiek pievienota ražotāja instru</w:t>
      </w:r>
      <w:r>
        <w:rPr>
          <w:rFonts w:ascii="Times New Roman" w:hAnsi="Times New Roman" w:cs="Times New Roman"/>
          <w:sz w:val="24"/>
          <w:szCs w:val="24"/>
        </w:rPr>
        <w:t xml:space="preserve">kcija un/vai preces apraksts). </w:t>
      </w:r>
    </w:p>
    <w:p w:rsidR="00FB481C" w:rsidRPr="00A370EF" w:rsidRDefault="00FB481C" w:rsidP="00FB481C">
      <w:pPr>
        <w:rPr>
          <w:rFonts w:ascii="Times New Roman" w:hAnsi="Times New Roman" w:cs="Times New Roman"/>
          <w:sz w:val="24"/>
          <w:szCs w:val="24"/>
        </w:rPr>
      </w:pPr>
      <w:r w:rsidRPr="00774389">
        <w:rPr>
          <w:rFonts w:ascii="Times New Roman" w:hAnsi="Times New Roman" w:cs="Times New Roman"/>
          <w:b/>
          <w:sz w:val="24"/>
          <w:szCs w:val="24"/>
        </w:rPr>
        <w:t>3. Kritērijs, pēc kura tiks izvēlēts piegādātājs:</w:t>
      </w:r>
      <w:r w:rsidRPr="00A370EF">
        <w:rPr>
          <w:rFonts w:ascii="Times New Roman" w:hAnsi="Times New Roman" w:cs="Times New Roman"/>
          <w:sz w:val="24"/>
          <w:szCs w:val="24"/>
        </w:rPr>
        <w:t xml:space="preserve"> vislētākais piedāvājums.</w:t>
      </w:r>
    </w:p>
    <w:p w:rsidR="00FB481C" w:rsidRPr="00A370EF" w:rsidRDefault="00FB481C" w:rsidP="00FB481C">
      <w:pPr>
        <w:rPr>
          <w:rFonts w:ascii="Times New Roman" w:hAnsi="Times New Roman" w:cs="Times New Roman"/>
          <w:sz w:val="24"/>
          <w:szCs w:val="24"/>
        </w:rPr>
      </w:pPr>
      <w:r w:rsidRPr="00A370EF">
        <w:rPr>
          <w:rFonts w:ascii="Times New Roman" w:hAnsi="Times New Roman" w:cs="Times New Roman"/>
          <w:sz w:val="24"/>
          <w:szCs w:val="24"/>
        </w:rPr>
        <w:t xml:space="preserve">4. Pretendents iesniedz piedāvājumu atbilstoši pievienotājiem piedāvājuma formām, ievērojot Pasūtītāja norādītas </w:t>
      </w:r>
      <w:r>
        <w:rPr>
          <w:rFonts w:ascii="Times New Roman" w:hAnsi="Times New Roman" w:cs="Times New Roman"/>
          <w:sz w:val="24"/>
          <w:szCs w:val="24"/>
        </w:rPr>
        <w:t xml:space="preserve">minimālas </w:t>
      </w:r>
      <w:r w:rsidRPr="00A370EF">
        <w:rPr>
          <w:rFonts w:ascii="Times New Roman" w:hAnsi="Times New Roman" w:cs="Times New Roman"/>
          <w:sz w:val="24"/>
          <w:szCs w:val="24"/>
        </w:rPr>
        <w:t>prasībās.</w:t>
      </w:r>
    </w:p>
    <w:p w:rsidR="00FB481C" w:rsidRPr="00A370EF" w:rsidRDefault="00FB481C" w:rsidP="00FB481C">
      <w:pPr>
        <w:rPr>
          <w:rFonts w:ascii="Times New Roman" w:hAnsi="Times New Roman" w:cs="Times New Roman"/>
          <w:sz w:val="24"/>
          <w:szCs w:val="24"/>
        </w:rPr>
      </w:pPr>
      <w:r w:rsidRPr="00A370EF">
        <w:rPr>
          <w:rFonts w:ascii="Times New Roman" w:hAnsi="Times New Roman" w:cs="Times New Roman"/>
          <w:sz w:val="24"/>
          <w:szCs w:val="24"/>
        </w:rPr>
        <w:t>5. Piedāvājums iesniedzams līdz 201</w:t>
      </w:r>
      <w:r w:rsidR="00F1522D" w:rsidRPr="00F1522D">
        <w:rPr>
          <w:rFonts w:ascii="Times New Roman" w:hAnsi="Times New Roman" w:cs="Times New Roman"/>
          <w:sz w:val="24"/>
          <w:szCs w:val="24"/>
        </w:rPr>
        <w:t>7</w:t>
      </w:r>
      <w:r w:rsidRPr="00A370EF">
        <w:rPr>
          <w:rFonts w:ascii="Times New Roman" w:hAnsi="Times New Roman" w:cs="Times New Roman"/>
          <w:sz w:val="24"/>
          <w:szCs w:val="24"/>
        </w:rPr>
        <w:t xml:space="preserve">.gada </w:t>
      </w:r>
      <w:r w:rsidR="00F1522D" w:rsidRPr="00F1522D">
        <w:rPr>
          <w:rFonts w:ascii="Times New Roman" w:hAnsi="Times New Roman" w:cs="Times New Roman"/>
          <w:sz w:val="24"/>
          <w:szCs w:val="24"/>
        </w:rPr>
        <w:t>02</w:t>
      </w:r>
      <w:r w:rsidRPr="00A370EF">
        <w:rPr>
          <w:rFonts w:ascii="Times New Roman" w:hAnsi="Times New Roman" w:cs="Times New Roman"/>
          <w:sz w:val="24"/>
          <w:szCs w:val="24"/>
        </w:rPr>
        <w:t>.</w:t>
      </w:r>
      <w:r w:rsidR="00F1522D">
        <w:rPr>
          <w:rFonts w:ascii="Times New Roman" w:hAnsi="Times New Roman" w:cs="Times New Roman"/>
          <w:sz w:val="24"/>
          <w:szCs w:val="24"/>
        </w:rPr>
        <w:t>janvarim</w:t>
      </w:r>
      <w:r w:rsidRPr="00A370EF">
        <w:rPr>
          <w:rFonts w:ascii="Times New Roman" w:hAnsi="Times New Roman" w:cs="Times New Roman"/>
          <w:sz w:val="24"/>
          <w:szCs w:val="24"/>
        </w:rPr>
        <w:t xml:space="preserve"> plkst.1</w:t>
      </w:r>
      <w:r w:rsidR="00F1522D" w:rsidRPr="00F1522D">
        <w:rPr>
          <w:rFonts w:ascii="Times New Roman" w:hAnsi="Times New Roman" w:cs="Times New Roman"/>
          <w:sz w:val="24"/>
          <w:szCs w:val="24"/>
        </w:rPr>
        <w:t>8</w:t>
      </w:r>
      <w:r w:rsidR="00F1522D">
        <w:rPr>
          <w:rFonts w:ascii="Times New Roman" w:hAnsi="Times New Roman" w:cs="Times New Roman"/>
          <w:sz w:val="24"/>
          <w:szCs w:val="24"/>
        </w:rPr>
        <w:t>.0</w:t>
      </w:r>
      <w:r w:rsidRPr="00A370EF">
        <w:rPr>
          <w:rFonts w:ascii="Times New Roman" w:hAnsi="Times New Roman" w:cs="Times New Roman"/>
          <w:sz w:val="24"/>
          <w:szCs w:val="24"/>
        </w:rPr>
        <w:t xml:space="preserve">0, </w:t>
      </w:r>
      <w:proofErr w:type="spellStart"/>
      <w:r w:rsidRPr="00A370EF">
        <w:rPr>
          <w:rFonts w:ascii="Times New Roman" w:hAnsi="Times New Roman" w:cs="Times New Roman"/>
          <w:sz w:val="24"/>
          <w:szCs w:val="24"/>
        </w:rPr>
        <w:t>papirformātā</w:t>
      </w:r>
      <w:proofErr w:type="spellEnd"/>
      <w:r w:rsidRPr="00A370EF">
        <w:rPr>
          <w:rFonts w:ascii="Times New Roman" w:hAnsi="Times New Roman" w:cs="Times New Roman"/>
          <w:sz w:val="24"/>
          <w:szCs w:val="24"/>
        </w:rPr>
        <w:t xml:space="preserve">, Sabiedrībā ar ierobežotu atbildību "Labiekārtošana-D", 1.pasažieru  ielā 6, Daugavpilī, LV-5401, vai elektroniski uz   e-pastu: iepirkumi@labiekartosana.lv, info@labiekartosana.lv. </w:t>
      </w:r>
    </w:p>
    <w:p w:rsidR="00FB481C" w:rsidRPr="00A370EF" w:rsidRDefault="00FB481C" w:rsidP="00FB481C">
      <w:pPr>
        <w:rPr>
          <w:rFonts w:ascii="Times New Roman" w:hAnsi="Times New Roman" w:cs="Times New Roman"/>
          <w:sz w:val="24"/>
          <w:szCs w:val="24"/>
        </w:rPr>
      </w:pPr>
      <w:r w:rsidRPr="00A370EF">
        <w:rPr>
          <w:rFonts w:ascii="Times New Roman" w:hAnsi="Times New Roman" w:cs="Times New Roman"/>
          <w:sz w:val="24"/>
          <w:szCs w:val="24"/>
        </w:rPr>
        <w:t>6. Citi nosacījumi: Piedāvājuma cenā (EUR) jāiekļauj visas pakalpojuma izmaksas (tajā skaitā, bet ne tikai – darba samaksa, peļņa, transporta izdevumi, u.c.), nodokļi un nodevas, kas saistītas ar līguma izpildi.</w:t>
      </w:r>
    </w:p>
    <w:p w:rsidR="00FB481C" w:rsidRDefault="00FB481C" w:rsidP="00FB481C">
      <w:pPr>
        <w:rPr>
          <w:rFonts w:ascii="Times New Roman" w:hAnsi="Times New Roman" w:cs="Times New Roman"/>
          <w:sz w:val="24"/>
          <w:szCs w:val="24"/>
        </w:rPr>
      </w:pPr>
    </w:p>
    <w:p w:rsidR="00FB481C" w:rsidRPr="00E23CC1" w:rsidRDefault="00FB481C" w:rsidP="00FB481C">
      <w:pPr>
        <w:spacing w:after="0" w:line="240" w:lineRule="auto"/>
        <w:rPr>
          <w:rFonts w:ascii="Times New Roman" w:hAnsi="Times New Roman" w:cs="Times New Roman"/>
          <w:sz w:val="18"/>
          <w:szCs w:val="18"/>
        </w:rPr>
      </w:pPr>
      <w:proofErr w:type="spellStart"/>
      <w:r w:rsidRPr="00E23CC1">
        <w:rPr>
          <w:rFonts w:ascii="Times New Roman" w:hAnsi="Times New Roman" w:cs="Times New Roman"/>
          <w:sz w:val="18"/>
          <w:szCs w:val="18"/>
        </w:rPr>
        <w:t>S.Pankeviča</w:t>
      </w:r>
      <w:proofErr w:type="spellEnd"/>
      <w:r w:rsidRPr="00E23CC1">
        <w:rPr>
          <w:rFonts w:ascii="Times New Roman" w:hAnsi="Times New Roman" w:cs="Times New Roman"/>
          <w:sz w:val="18"/>
          <w:szCs w:val="18"/>
        </w:rPr>
        <w:t xml:space="preserve"> 65457654</w:t>
      </w:r>
    </w:p>
    <w:p w:rsidR="00FB481C" w:rsidRPr="00E23CC1" w:rsidRDefault="000743E8" w:rsidP="00FB481C">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A.Rudzinskis</w:t>
      </w:r>
      <w:proofErr w:type="spellEnd"/>
      <w:r w:rsidR="00FB481C" w:rsidRPr="00E23CC1">
        <w:rPr>
          <w:rFonts w:ascii="Times New Roman" w:hAnsi="Times New Roman" w:cs="Times New Roman"/>
          <w:sz w:val="18"/>
          <w:szCs w:val="18"/>
        </w:rPr>
        <w:t xml:space="preserve"> </w:t>
      </w:r>
      <w:r w:rsidR="00774389" w:rsidRPr="00774389">
        <w:rPr>
          <w:rFonts w:ascii="Times New Roman" w:hAnsi="Times New Roman" w:cs="Times New Roman"/>
          <w:sz w:val="18"/>
          <w:szCs w:val="18"/>
        </w:rPr>
        <w:t>29406407</w:t>
      </w: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rPr>
          <w:rFonts w:ascii="Times New Roman" w:hAnsi="Times New Roman" w:cs="Times New Roman"/>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Pr="009D2391" w:rsidRDefault="00FB481C" w:rsidP="00FB481C">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lastRenderedPageBreak/>
        <w:t>Piedāvājuma forma</w:t>
      </w:r>
    </w:p>
    <w:p w:rsidR="00FB481C" w:rsidRPr="009D2391" w:rsidRDefault="00FB481C" w:rsidP="00FB481C">
      <w:pPr>
        <w:spacing w:after="0" w:line="240" w:lineRule="auto"/>
        <w:jc w:val="both"/>
        <w:rPr>
          <w:rFonts w:ascii="Times New Roman" w:hAnsi="Times New Roman" w:cs="Times New Roman"/>
          <w:sz w:val="24"/>
          <w:szCs w:val="24"/>
          <w:lang w:eastAsia="lv-LV"/>
        </w:rPr>
      </w:pPr>
    </w:p>
    <w:p w:rsidR="00FB481C" w:rsidRPr="009D2391" w:rsidRDefault="00FB481C" w:rsidP="00FB481C">
      <w:pPr>
        <w:spacing w:after="0" w:line="240" w:lineRule="auto"/>
        <w:jc w:val="both"/>
        <w:rPr>
          <w:rFonts w:ascii="Times New Roman" w:hAnsi="Times New Roman" w:cs="Times New Roman"/>
          <w:sz w:val="24"/>
          <w:szCs w:val="24"/>
          <w:lang w:eastAsia="lv-LV"/>
        </w:rPr>
      </w:pPr>
    </w:p>
    <w:p w:rsidR="00FB481C" w:rsidRPr="009D2391" w:rsidRDefault="00FB481C" w:rsidP="00FB481C">
      <w:pPr>
        <w:spacing w:after="0" w:line="240" w:lineRule="auto"/>
        <w:jc w:val="both"/>
        <w:rPr>
          <w:rFonts w:ascii="Times New Roman" w:hAnsi="Times New Roman" w:cs="Times New Roman"/>
          <w:sz w:val="24"/>
          <w:szCs w:val="24"/>
          <w:lang w:eastAsia="lv-LV"/>
        </w:rPr>
      </w:pPr>
    </w:p>
    <w:p w:rsidR="00FB481C" w:rsidRPr="009D2391" w:rsidRDefault="00FB481C" w:rsidP="00FB481C">
      <w:pPr>
        <w:spacing w:after="0" w:line="240" w:lineRule="auto"/>
        <w:jc w:val="both"/>
        <w:rPr>
          <w:rFonts w:ascii="Times New Roman" w:hAnsi="Times New Roman" w:cs="Times New Roman"/>
          <w:sz w:val="24"/>
          <w:szCs w:val="24"/>
          <w:lang w:eastAsia="lv-LV"/>
        </w:rPr>
      </w:pPr>
    </w:p>
    <w:p w:rsidR="00FB481C" w:rsidRPr="009D2391" w:rsidRDefault="00FB481C" w:rsidP="00FB481C">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FB481C" w:rsidRPr="009D2391" w:rsidRDefault="00FB481C" w:rsidP="00FB481C">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FB481C" w:rsidRPr="009D2391" w:rsidRDefault="00FB481C" w:rsidP="00FB481C">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w:t>
      </w:r>
      <w:r w:rsidR="000743E8">
        <w:rPr>
          <w:rFonts w:ascii="Times New Roman" w:hAnsi="Times New Roman" w:cs="Times New Roman"/>
          <w:b/>
          <w:sz w:val="24"/>
          <w:szCs w:val="24"/>
          <w:lang w:eastAsia="lv-LV"/>
        </w:rPr>
        <w:t xml:space="preserve">Profesionālo elektrostaciju </w:t>
      </w:r>
      <w:r w:rsidRPr="009D2391">
        <w:rPr>
          <w:rFonts w:ascii="Times New Roman" w:hAnsi="Times New Roman" w:cs="Times New Roman"/>
          <w:b/>
          <w:sz w:val="24"/>
          <w:szCs w:val="24"/>
          <w:lang w:eastAsia="lv-LV"/>
        </w:rPr>
        <w:t>iegāde Sabiedrībai ar ierobežotu atbildību „LABIEKĀRTOŠANA-D”</w:t>
      </w:r>
      <w:r>
        <w:rPr>
          <w:rFonts w:ascii="Times New Roman" w:hAnsi="Times New Roman" w:cs="Times New Roman"/>
          <w:b/>
          <w:sz w:val="24"/>
          <w:szCs w:val="24"/>
          <w:lang w:eastAsia="lv-LV"/>
        </w:rPr>
        <w:t>”</w:t>
      </w:r>
    </w:p>
    <w:p w:rsidR="00FB481C" w:rsidRPr="009D2391" w:rsidRDefault="00FB481C" w:rsidP="00FB481C">
      <w:pPr>
        <w:spacing w:after="0" w:line="240" w:lineRule="auto"/>
        <w:jc w:val="right"/>
        <w:rPr>
          <w:rFonts w:ascii="Times New Roman" w:hAnsi="Times New Roman" w:cs="Times New Roman"/>
          <w:b/>
          <w:bCs/>
          <w:sz w:val="24"/>
          <w:szCs w:val="24"/>
          <w:lang w:eastAsia="lv-LV"/>
        </w:rPr>
      </w:pPr>
    </w:p>
    <w:p w:rsidR="00FB481C" w:rsidRPr="009D2391" w:rsidRDefault="00FB481C" w:rsidP="00FB481C">
      <w:pPr>
        <w:spacing w:after="0" w:line="240" w:lineRule="auto"/>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FB481C" w:rsidRPr="009D2391" w:rsidRDefault="00FB481C" w:rsidP="00FB481C">
      <w:pPr>
        <w:spacing w:after="0" w:line="240" w:lineRule="auto"/>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FB481C" w:rsidRPr="009D2391" w:rsidRDefault="00FB481C" w:rsidP="00FB481C">
      <w:pPr>
        <w:spacing w:after="0" w:line="240" w:lineRule="auto"/>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FB481C" w:rsidRPr="009D2391" w:rsidRDefault="00FB481C" w:rsidP="00FB481C">
      <w:pPr>
        <w:spacing w:after="0" w:line="240" w:lineRule="auto"/>
        <w:jc w:val="both"/>
        <w:rPr>
          <w:rFonts w:ascii="Times New Roman" w:hAnsi="Times New Roman" w:cs="Times New Roman"/>
          <w:b/>
          <w:sz w:val="24"/>
          <w:szCs w:val="24"/>
          <w:lang w:eastAsia="lv-LV"/>
        </w:rPr>
      </w:pPr>
    </w:p>
    <w:p w:rsidR="00FB481C" w:rsidRPr="009D2391" w:rsidRDefault="00FB481C" w:rsidP="00FB481C">
      <w:pPr>
        <w:spacing w:after="0" w:line="240" w:lineRule="auto"/>
        <w:jc w:val="both"/>
        <w:rPr>
          <w:rFonts w:ascii="Times New Roman" w:hAnsi="Times New Roman" w:cs="Times New Roman"/>
          <w:sz w:val="24"/>
          <w:szCs w:val="24"/>
          <w:lang w:eastAsia="lv-LV"/>
        </w:rPr>
      </w:pPr>
    </w:p>
    <w:p w:rsidR="00FB481C" w:rsidRPr="009D2391" w:rsidRDefault="00FB481C" w:rsidP="00FB481C">
      <w:pPr>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FB481C" w:rsidRPr="009D2391" w:rsidRDefault="00FB481C" w:rsidP="00FB481C">
      <w:pPr>
        <w:spacing w:after="0" w:line="240" w:lineRule="auto"/>
        <w:jc w:val="both"/>
        <w:rPr>
          <w:rFonts w:ascii="Times New Roman" w:hAnsi="Times New Roman" w:cs="Times New Roman"/>
          <w:sz w:val="24"/>
          <w:szCs w:val="24"/>
          <w:lang w:eastAsia="lv-LV"/>
        </w:rPr>
      </w:pPr>
    </w:p>
    <w:p w:rsidR="00FB481C" w:rsidRPr="00686097" w:rsidRDefault="00FB481C" w:rsidP="00686097">
      <w:pPr>
        <w:numPr>
          <w:ilvl w:val="0"/>
          <w:numId w:val="3"/>
        </w:numPr>
        <w:spacing w:after="0" w:line="240" w:lineRule="auto"/>
        <w:jc w:val="both"/>
        <w:rPr>
          <w:rFonts w:ascii="Times New Roman" w:hAnsi="Times New Roman" w:cs="Times New Roman"/>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sidR="00686097" w:rsidRPr="00686097">
        <w:rPr>
          <w:rFonts w:ascii="Times New Roman" w:hAnsi="Times New Roman" w:cs="Times New Roman"/>
          <w:bCs/>
          <w:sz w:val="24"/>
          <w:szCs w:val="24"/>
          <w:lang w:eastAsia="lv-LV"/>
        </w:rPr>
        <w:t>“Profesionālo elektrostaciju iegāde Sabiedrībai ar ierobežotu atbildību „LABIEKĀRTOŠANA-D””;</w:t>
      </w:r>
    </w:p>
    <w:p w:rsidR="00FB481C" w:rsidRPr="009D2391" w:rsidRDefault="00FB481C" w:rsidP="00FB481C">
      <w:pPr>
        <w:numPr>
          <w:ilvl w:val="0"/>
          <w:numId w:val="3"/>
        </w:numPr>
        <w:tabs>
          <w:tab w:val="left" w:pos="360"/>
        </w:tabs>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FB481C" w:rsidRPr="009D2391" w:rsidRDefault="00FB481C" w:rsidP="00FB481C">
      <w:pPr>
        <w:numPr>
          <w:ilvl w:val="0"/>
          <w:numId w:val="3"/>
        </w:numPr>
        <w:tabs>
          <w:tab w:val="left" w:pos="360"/>
        </w:tabs>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FB481C" w:rsidRPr="009D2391" w:rsidRDefault="00FB481C" w:rsidP="00FB481C">
      <w:pPr>
        <w:numPr>
          <w:ilvl w:val="0"/>
          <w:numId w:val="3"/>
        </w:numPr>
        <w:tabs>
          <w:tab w:val="left" w:pos="360"/>
        </w:tabs>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FB481C" w:rsidRPr="009D2391" w:rsidRDefault="00FB481C" w:rsidP="00FB481C">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FB481C" w:rsidRPr="009D2391" w:rsidTr="00993C17">
        <w:trPr>
          <w:trHeight w:val="361"/>
        </w:trPr>
        <w:tc>
          <w:tcPr>
            <w:tcW w:w="2694" w:type="dxa"/>
            <w:shd w:val="pct5" w:color="auto" w:fill="FFFFFF"/>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846" w:type="dxa"/>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62"/>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15"/>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97"/>
        </w:trPr>
        <w:tc>
          <w:tcPr>
            <w:tcW w:w="2694" w:type="dxa"/>
            <w:shd w:val="clear" w:color="auto" w:fill="F3F3F3"/>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97"/>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97"/>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97"/>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86"/>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86"/>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86"/>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86"/>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86"/>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r w:rsidR="00FB481C" w:rsidRPr="009D2391" w:rsidTr="00993C17">
        <w:trPr>
          <w:trHeight w:val="386"/>
        </w:trPr>
        <w:tc>
          <w:tcPr>
            <w:tcW w:w="2694" w:type="dxa"/>
            <w:shd w:val="pct5" w:color="auto" w:fill="FFFFFF"/>
            <w:vAlign w:val="center"/>
          </w:tcPr>
          <w:p w:rsidR="00FB481C" w:rsidRPr="009D2391" w:rsidRDefault="00FB481C" w:rsidP="00993C17">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846" w:type="dxa"/>
            <w:vAlign w:val="center"/>
          </w:tcPr>
          <w:p w:rsidR="00FB481C" w:rsidRPr="009D2391" w:rsidRDefault="00FB481C" w:rsidP="00993C17">
            <w:pPr>
              <w:spacing w:after="0" w:line="240" w:lineRule="auto"/>
              <w:jc w:val="both"/>
              <w:rPr>
                <w:rFonts w:ascii="Times New Roman" w:hAnsi="Times New Roman" w:cs="Times New Roman"/>
                <w:sz w:val="24"/>
                <w:szCs w:val="24"/>
                <w:lang w:eastAsia="lv-LV"/>
              </w:rPr>
            </w:pPr>
          </w:p>
        </w:tc>
      </w:tr>
    </w:tbl>
    <w:p w:rsidR="00FB481C" w:rsidRPr="009D2391" w:rsidRDefault="00FB481C" w:rsidP="00FB481C">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FB481C" w:rsidRPr="009D2391" w:rsidRDefault="00FB481C" w:rsidP="00FB481C">
      <w:pPr>
        <w:spacing w:after="0" w:line="240" w:lineRule="auto"/>
        <w:jc w:val="both"/>
        <w:rPr>
          <w:rFonts w:ascii="Times New Roman" w:hAnsi="Times New Roman" w:cs="Times New Roman"/>
          <w:sz w:val="24"/>
          <w:szCs w:val="24"/>
          <w:lang w:eastAsia="lv-LV"/>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p>
    <w:p w:rsidR="00FB481C" w:rsidRDefault="00FB481C" w:rsidP="00FB481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2.pielikums</w:t>
      </w:r>
    </w:p>
    <w:p w:rsidR="00FB481C" w:rsidRDefault="00FB481C" w:rsidP="00FB481C">
      <w:pPr>
        <w:spacing w:after="0" w:line="240" w:lineRule="auto"/>
        <w:jc w:val="right"/>
        <w:rPr>
          <w:rFonts w:ascii="Times New Roman" w:hAnsi="Times New Roman" w:cs="Times New Roman"/>
          <w:b/>
          <w:bCs/>
          <w:sz w:val="24"/>
          <w:szCs w:val="24"/>
        </w:rPr>
      </w:pPr>
    </w:p>
    <w:p w:rsidR="00FB481C" w:rsidRPr="001F54C2" w:rsidRDefault="00FB481C" w:rsidP="00FB481C">
      <w:pPr>
        <w:spacing w:after="0" w:line="240" w:lineRule="auto"/>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FB481C" w:rsidRPr="001F54C2" w:rsidRDefault="00FB481C" w:rsidP="00FB481C">
      <w:pPr>
        <w:spacing w:after="0" w:line="240" w:lineRule="auto"/>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FB481C" w:rsidRDefault="00FB481C" w:rsidP="00FB481C">
      <w:pPr>
        <w:spacing w:after="0" w:line="240" w:lineRule="auto"/>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FB481C" w:rsidRDefault="00FB481C" w:rsidP="00FB481C">
      <w:pPr>
        <w:spacing w:after="0" w:line="240" w:lineRule="auto"/>
        <w:jc w:val="center"/>
        <w:rPr>
          <w:rFonts w:ascii="Times New Roman" w:eastAsia="Times New Roman" w:hAnsi="Times New Roman" w:cs="Times New Roman"/>
          <w:b/>
          <w:bCs/>
          <w:sz w:val="23"/>
          <w:szCs w:val="23"/>
        </w:rPr>
      </w:pPr>
    </w:p>
    <w:p w:rsidR="00FB481C" w:rsidRDefault="00FB481C" w:rsidP="00FB481C">
      <w:pPr>
        <w:spacing w:after="0" w:line="240" w:lineRule="auto"/>
        <w:jc w:val="center"/>
        <w:rPr>
          <w:rFonts w:ascii="Times New Roman" w:eastAsia="Times New Roman" w:hAnsi="Times New Roman" w:cs="Times New Roman"/>
          <w:b/>
          <w:bCs/>
          <w:sz w:val="23"/>
          <w:szCs w:val="23"/>
        </w:rPr>
      </w:pPr>
    </w:p>
    <w:p w:rsidR="00FB481C" w:rsidRPr="003850D1" w:rsidRDefault="00FB481C" w:rsidP="00FB481C">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lang w:val="x-none"/>
        </w:rPr>
        <w:t>Tehnisk</w:t>
      </w:r>
      <w:r>
        <w:rPr>
          <w:rFonts w:ascii="Times New Roman" w:eastAsia="Cambria" w:hAnsi="Times New Roman" w:cs="Times New Roman"/>
          <w:b/>
        </w:rPr>
        <w:t>ais</w:t>
      </w:r>
      <w:r w:rsidRPr="003850D1">
        <w:rPr>
          <w:rFonts w:ascii="Times New Roman" w:eastAsia="Cambria" w:hAnsi="Times New Roman" w:cs="Times New Roman"/>
          <w:b/>
        </w:rPr>
        <w:t xml:space="preserve"> piedāvājums (forma)  </w:t>
      </w:r>
    </w:p>
    <w:p w:rsidR="00FB481C" w:rsidRPr="003850D1" w:rsidRDefault="00FB481C" w:rsidP="00FB481C">
      <w:pPr>
        <w:widowControl w:val="0"/>
        <w:autoSpaceDE w:val="0"/>
        <w:autoSpaceDN w:val="0"/>
        <w:adjustRightInd w:val="0"/>
        <w:spacing w:after="0" w:line="340" w:lineRule="atLeast"/>
        <w:jc w:val="center"/>
        <w:rPr>
          <w:rFonts w:ascii="Times New Roman" w:eastAsia="Cambria" w:hAnsi="Times New Roman" w:cs="Times New Roman"/>
          <w:b/>
        </w:rPr>
      </w:pP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969"/>
      </w:tblGrid>
      <w:tr w:rsidR="00FB481C" w:rsidRPr="003850D1" w:rsidTr="00993C17">
        <w:tc>
          <w:tcPr>
            <w:tcW w:w="5776" w:type="dxa"/>
            <w:shd w:val="clear" w:color="auto" w:fill="auto"/>
          </w:tcPr>
          <w:p w:rsidR="00FB481C" w:rsidRPr="0080073F" w:rsidRDefault="00FB481C" w:rsidP="00993C1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Tehniskais piedāvājums</w:t>
            </w:r>
          </w:p>
          <w:p w:rsidR="00FB481C" w:rsidRPr="003850D1" w:rsidRDefault="00FB481C" w:rsidP="00993C1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 xml:space="preserve">(precīzi norādīta atbilstība katrai tehniskās specifikācijas prasībai, konkrēti norādot piedāvātos parametrus, tai skaitā, </w:t>
            </w:r>
            <w:r>
              <w:rPr>
                <w:rFonts w:ascii="Times New Roman" w:eastAsia="Calibri" w:hAnsi="Times New Roman" w:cs="Times New Roman"/>
                <w:b/>
                <w:color w:val="000000"/>
                <w:sz w:val="24"/>
                <w:szCs w:val="24"/>
              </w:rPr>
              <w:t xml:space="preserve">preces </w:t>
            </w:r>
            <w:r w:rsidRPr="0080073F">
              <w:rPr>
                <w:rFonts w:ascii="Times New Roman" w:eastAsia="Calibri" w:hAnsi="Times New Roman" w:cs="Times New Roman"/>
                <w:b/>
                <w:color w:val="000000"/>
                <w:sz w:val="24"/>
                <w:szCs w:val="24"/>
              </w:rPr>
              <w:t>nosaukumu, ražotāju un modeli)</w:t>
            </w:r>
          </w:p>
        </w:tc>
        <w:tc>
          <w:tcPr>
            <w:tcW w:w="3969" w:type="dxa"/>
            <w:shd w:val="clear" w:color="auto" w:fill="auto"/>
          </w:tcPr>
          <w:p w:rsidR="00FB481C" w:rsidRPr="0080073F" w:rsidRDefault="00FB481C" w:rsidP="00993C17">
            <w:pPr>
              <w:spacing w:after="0" w:line="240" w:lineRule="auto"/>
              <w:jc w:val="center"/>
              <w:rPr>
                <w:rFonts w:ascii="Times New Roman" w:eastAsia="Cambria" w:hAnsi="Times New Roman" w:cs="Times New Roman"/>
                <w:b/>
                <w:kern w:val="56"/>
                <w:sz w:val="24"/>
                <w:szCs w:val="24"/>
              </w:rPr>
            </w:pPr>
            <w:r w:rsidRPr="0080073F">
              <w:rPr>
                <w:rFonts w:ascii="Times New Roman" w:eastAsia="Cambria" w:hAnsi="Times New Roman" w:cs="Times New Roman"/>
                <w:b/>
                <w:kern w:val="56"/>
                <w:sz w:val="24"/>
                <w:szCs w:val="24"/>
              </w:rPr>
              <w:t xml:space="preserve">Preces </w:t>
            </w:r>
            <w:proofErr w:type="spellStart"/>
            <w:r w:rsidRPr="0080073F">
              <w:rPr>
                <w:rFonts w:ascii="Times New Roman" w:eastAsia="Cambria" w:hAnsi="Times New Roman" w:cs="Times New Roman"/>
                <w:b/>
                <w:kern w:val="56"/>
                <w:sz w:val="24"/>
                <w:szCs w:val="24"/>
              </w:rPr>
              <w:t>vizualizācija</w:t>
            </w:r>
            <w:proofErr w:type="spellEnd"/>
            <w:r w:rsidRPr="0080073F">
              <w:rPr>
                <w:rFonts w:ascii="Times New Roman" w:eastAsia="Cambria" w:hAnsi="Times New Roman" w:cs="Times New Roman"/>
                <w:b/>
                <w:kern w:val="56"/>
                <w:sz w:val="24"/>
                <w:szCs w:val="24"/>
              </w:rPr>
              <w:t xml:space="preserve"> </w:t>
            </w:r>
            <w:r>
              <w:rPr>
                <w:rFonts w:ascii="Times New Roman" w:eastAsia="Cambria" w:hAnsi="Times New Roman" w:cs="Times New Roman"/>
                <w:b/>
                <w:kern w:val="56"/>
                <w:sz w:val="24"/>
                <w:szCs w:val="24"/>
              </w:rPr>
              <w:t xml:space="preserve">(skice, attēls, foto </w:t>
            </w:r>
            <w:proofErr w:type="spellStart"/>
            <w:r>
              <w:rPr>
                <w:rFonts w:ascii="Times New Roman" w:eastAsia="Cambria" w:hAnsi="Times New Roman" w:cs="Times New Roman"/>
                <w:b/>
                <w:kern w:val="56"/>
                <w:sz w:val="24"/>
                <w:szCs w:val="24"/>
              </w:rPr>
              <w:t>utml</w:t>
            </w:r>
            <w:proofErr w:type="spellEnd"/>
            <w:r>
              <w:rPr>
                <w:rFonts w:ascii="Times New Roman" w:eastAsia="Cambria" w:hAnsi="Times New Roman" w:cs="Times New Roman"/>
                <w:b/>
                <w:kern w:val="56"/>
                <w:sz w:val="24"/>
                <w:szCs w:val="24"/>
              </w:rPr>
              <w:t>.)</w:t>
            </w:r>
          </w:p>
        </w:tc>
      </w:tr>
      <w:tr w:rsidR="00FB481C" w:rsidRPr="003850D1" w:rsidTr="00993C17">
        <w:tc>
          <w:tcPr>
            <w:tcW w:w="5776" w:type="dxa"/>
            <w:shd w:val="clear" w:color="auto" w:fill="auto"/>
          </w:tcPr>
          <w:p w:rsidR="00FB481C" w:rsidRDefault="00FB481C" w:rsidP="00993C17">
            <w:pPr>
              <w:autoSpaceDE w:val="0"/>
              <w:autoSpaceDN w:val="0"/>
              <w:adjustRightInd w:val="0"/>
              <w:spacing w:after="0" w:line="240" w:lineRule="auto"/>
              <w:rPr>
                <w:rFonts w:ascii="Times New Roman" w:eastAsia="Calibri" w:hAnsi="Times New Roman" w:cs="Times New Roman"/>
                <w:color w:val="000000"/>
                <w:sz w:val="24"/>
                <w:szCs w:val="24"/>
              </w:rPr>
            </w:pPr>
          </w:p>
          <w:p w:rsidR="00FB481C" w:rsidRDefault="00FB481C" w:rsidP="00993C17">
            <w:pPr>
              <w:autoSpaceDE w:val="0"/>
              <w:autoSpaceDN w:val="0"/>
              <w:adjustRightInd w:val="0"/>
              <w:spacing w:after="0" w:line="240" w:lineRule="auto"/>
              <w:rPr>
                <w:rFonts w:ascii="Times New Roman" w:eastAsia="Calibri" w:hAnsi="Times New Roman" w:cs="Times New Roman"/>
                <w:color w:val="000000"/>
                <w:sz w:val="24"/>
                <w:szCs w:val="24"/>
              </w:rPr>
            </w:pPr>
          </w:p>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sz w:val="24"/>
                <w:szCs w:val="24"/>
              </w:rPr>
            </w:pPr>
          </w:p>
        </w:tc>
        <w:tc>
          <w:tcPr>
            <w:tcW w:w="3969" w:type="dxa"/>
            <w:shd w:val="clear" w:color="auto" w:fill="auto"/>
          </w:tcPr>
          <w:p w:rsidR="00FB481C" w:rsidRPr="003850D1" w:rsidRDefault="00FB481C" w:rsidP="00993C17">
            <w:pPr>
              <w:spacing w:after="0" w:line="240" w:lineRule="auto"/>
              <w:rPr>
                <w:rFonts w:ascii="Cambria" w:eastAsia="Cambria" w:hAnsi="Cambria" w:cs="Cambria"/>
                <w:kern w:val="56"/>
                <w:sz w:val="28"/>
                <w:szCs w:val="24"/>
              </w:rPr>
            </w:pPr>
          </w:p>
        </w:tc>
      </w:tr>
    </w:tbl>
    <w:p w:rsidR="00FB481C" w:rsidRDefault="002515DA" w:rsidP="00FB481C">
      <w:pPr>
        <w:widowControl w:val="0"/>
        <w:autoSpaceDE w:val="0"/>
        <w:autoSpaceDN w:val="0"/>
        <w:adjustRightInd w:val="0"/>
        <w:spacing w:after="0" w:line="340" w:lineRule="atLeast"/>
        <w:jc w:val="both"/>
        <w:rPr>
          <w:rFonts w:ascii="Times New Roman" w:eastAsia="Cambria" w:hAnsi="Times New Roman" w:cs="Times New Roman"/>
        </w:rPr>
      </w:pPr>
      <w:r>
        <w:rPr>
          <w:rFonts w:ascii="Times New Roman" w:eastAsia="Cambria" w:hAnsi="Times New Roman" w:cs="Times New Roman"/>
          <w:u w:val="single"/>
        </w:rPr>
        <w:t>Pi</w:t>
      </w:r>
      <w:r w:rsidR="00FB481C" w:rsidRPr="00B24EB7">
        <w:rPr>
          <w:rFonts w:ascii="Times New Roman" w:eastAsia="Cambria" w:hAnsi="Times New Roman" w:cs="Times New Roman"/>
          <w:u w:val="single"/>
        </w:rPr>
        <w:t>egādes vieta un laiks:</w:t>
      </w:r>
      <w:r w:rsidR="00FB481C">
        <w:rPr>
          <w:rFonts w:ascii="Times New Roman" w:eastAsia="Cambria" w:hAnsi="Times New Roman" w:cs="Times New Roman"/>
        </w:rPr>
        <w:t xml:space="preserve"> Daugavpils, </w:t>
      </w:r>
      <w:r>
        <w:rPr>
          <w:rFonts w:ascii="Times New Roman" w:eastAsia="Cambria" w:hAnsi="Times New Roman" w:cs="Times New Roman"/>
        </w:rPr>
        <w:t>1.Pasažieru iela 6,</w:t>
      </w:r>
      <w:r w:rsidR="00FB481C">
        <w:rPr>
          <w:rFonts w:ascii="Times New Roman" w:eastAsia="Cambria" w:hAnsi="Times New Roman" w:cs="Times New Roman"/>
        </w:rPr>
        <w:t xml:space="preserve"> līdz ____ darba dienām pēc līguma parakstīšanas.</w:t>
      </w:r>
    </w:p>
    <w:p w:rsidR="00FB481C" w:rsidRPr="003850D1" w:rsidRDefault="00FB481C" w:rsidP="00FB481C">
      <w:pPr>
        <w:widowControl w:val="0"/>
        <w:autoSpaceDE w:val="0"/>
        <w:autoSpaceDN w:val="0"/>
        <w:adjustRightInd w:val="0"/>
        <w:spacing w:after="0" w:line="340" w:lineRule="atLeast"/>
        <w:jc w:val="both"/>
        <w:rPr>
          <w:rFonts w:ascii="Times New Roman" w:eastAsia="Cambria" w:hAnsi="Times New Roman" w:cs="Times New Roman"/>
          <w:i/>
          <w:color w:val="000000"/>
          <w:spacing w:val="-4"/>
          <w:sz w:val="24"/>
          <w:szCs w:val="24"/>
          <w:lang w:val="x-none"/>
        </w:rPr>
      </w:pPr>
      <w:r>
        <w:rPr>
          <w:rFonts w:ascii="Times New Roman" w:eastAsia="Cambria" w:hAnsi="Times New Roman" w:cs="Times New Roman"/>
          <w:color w:val="000000"/>
          <w:spacing w:val="-4"/>
          <w:sz w:val="24"/>
          <w:szCs w:val="24"/>
          <w:u w:val="single"/>
          <w:lang w:val="x-none"/>
        </w:rPr>
        <w:t>N</w:t>
      </w:r>
      <w:r w:rsidRPr="003850D1">
        <w:rPr>
          <w:rFonts w:ascii="Times New Roman" w:eastAsia="Cambria" w:hAnsi="Times New Roman" w:cs="Times New Roman"/>
          <w:color w:val="000000"/>
          <w:spacing w:val="-4"/>
          <w:sz w:val="24"/>
          <w:szCs w:val="24"/>
          <w:u w:val="single"/>
          <w:lang w:val="x-none"/>
        </w:rPr>
        <w:t>orād</w:t>
      </w:r>
      <w:r>
        <w:rPr>
          <w:rFonts w:ascii="Times New Roman" w:eastAsia="Cambria" w:hAnsi="Times New Roman" w:cs="Times New Roman"/>
          <w:color w:val="000000"/>
          <w:spacing w:val="-4"/>
          <w:sz w:val="24"/>
          <w:szCs w:val="24"/>
          <w:u w:val="single"/>
        </w:rPr>
        <w:t>īt</w:t>
      </w:r>
      <w:r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Pr="003850D1">
        <w:rPr>
          <w:rFonts w:ascii="Times New Roman" w:eastAsia="Cambria" w:hAnsi="Times New Roman" w:cs="Times New Roman"/>
          <w:color w:val="000000"/>
          <w:spacing w:val="-4"/>
          <w:sz w:val="24"/>
          <w:szCs w:val="24"/>
          <w:u w:val="single"/>
        </w:rPr>
        <w:t xml:space="preserve">. </w:t>
      </w:r>
      <w:r w:rsidRPr="003850D1">
        <w:rPr>
          <w:rFonts w:ascii="Times New Roman" w:eastAsia="Times New Roman" w:hAnsi="Times New Roman" w:cs="Times New Roman"/>
          <w:color w:val="000000"/>
          <w:spacing w:val="-4"/>
          <w:sz w:val="24"/>
          <w:szCs w:val="24"/>
          <w:lang w:val="x-none"/>
        </w:rPr>
        <w:t xml:space="preserve"> </w:t>
      </w:r>
      <w:r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Pr="003850D1">
        <w:rPr>
          <w:rFonts w:ascii="Times New Roman" w:eastAsia="Cambria" w:hAnsi="Times New Roman" w:cs="Times New Roman"/>
          <w:i/>
          <w:color w:val="000000"/>
          <w:spacing w:val="-4"/>
          <w:sz w:val="24"/>
          <w:szCs w:val="24"/>
        </w:rPr>
        <w:t xml:space="preserve"> par garantijas laika apkalpošanas nodrošināšanu.</w:t>
      </w:r>
    </w:p>
    <w:p w:rsidR="00FB481C" w:rsidRPr="003850D1" w:rsidRDefault="00FB481C" w:rsidP="00FB481C">
      <w:pPr>
        <w:spacing w:after="0" w:line="240" w:lineRule="auto"/>
        <w:ind w:left="-720" w:firstLine="720"/>
        <w:rPr>
          <w:rFonts w:ascii="Times New Roman" w:eastAsia="Times New Roman" w:hAnsi="Times New Roman" w:cs="Times New Roman"/>
          <w:bCs/>
          <w:color w:val="000000"/>
          <w:kern w:val="56"/>
          <w:sz w:val="28"/>
          <w:szCs w:val="24"/>
          <w:lang w:eastAsia="lv-LV"/>
        </w:rPr>
      </w:pPr>
    </w:p>
    <w:p w:rsidR="00FB481C" w:rsidRPr="003850D1" w:rsidRDefault="00FB481C" w:rsidP="00FB481C">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FB481C" w:rsidRPr="003850D1" w:rsidTr="00993C17">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FB481C" w:rsidRPr="003850D1" w:rsidRDefault="00FB481C" w:rsidP="00993C17">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FB481C" w:rsidRPr="003850D1" w:rsidRDefault="00FB481C" w:rsidP="00993C17">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FB481C" w:rsidRPr="003850D1" w:rsidRDefault="00FB481C" w:rsidP="00993C17">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FB481C" w:rsidRPr="003850D1" w:rsidRDefault="00FB481C" w:rsidP="00993C17">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FB481C" w:rsidRPr="003850D1" w:rsidTr="00993C17">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FB481C" w:rsidRPr="003850D1" w:rsidTr="00993C17">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FB481C" w:rsidRPr="003850D1" w:rsidTr="00993C17">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FB481C" w:rsidRPr="003850D1" w:rsidTr="00993C17">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FB481C" w:rsidRPr="003850D1" w:rsidRDefault="00FB481C" w:rsidP="00993C17">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FB481C" w:rsidRPr="003850D1" w:rsidTr="00993C17">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FB481C" w:rsidRPr="003850D1" w:rsidRDefault="00FB481C" w:rsidP="00993C17">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FB481C" w:rsidRDefault="00FB481C" w:rsidP="00FB481C">
      <w:pPr>
        <w:spacing w:after="0" w:line="240" w:lineRule="auto"/>
      </w:pPr>
    </w:p>
    <w:p w:rsidR="00FB481C" w:rsidRDefault="00FB481C" w:rsidP="00FB481C">
      <w:pPr>
        <w:spacing w:after="0" w:line="240" w:lineRule="auto"/>
      </w:pPr>
    </w:p>
    <w:p w:rsidR="00FB481C" w:rsidRDefault="00FB481C" w:rsidP="00FB481C">
      <w:pPr>
        <w:spacing w:after="0" w:line="240" w:lineRule="auto"/>
        <w:jc w:val="right"/>
        <w:rPr>
          <w:rFonts w:ascii="Times New Roman" w:eastAsia="Times New Roman" w:hAnsi="Times New Roman" w:cs="Times New Roman"/>
          <w:b/>
          <w:bCs/>
          <w:sz w:val="23"/>
          <w:szCs w:val="23"/>
        </w:rPr>
      </w:pPr>
    </w:p>
    <w:p w:rsidR="00FB481C" w:rsidRDefault="00FB481C" w:rsidP="00FB481C">
      <w:pPr>
        <w:spacing w:after="0" w:line="240" w:lineRule="auto"/>
        <w:jc w:val="right"/>
        <w:rPr>
          <w:rFonts w:ascii="Times New Roman" w:eastAsia="Times New Roman" w:hAnsi="Times New Roman" w:cs="Times New Roman"/>
          <w:b/>
          <w:bCs/>
          <w:sz w:val="23"/>
          <w:szCs w:val="23"/>
        </w:rPr>
      </w:pPr>
    </w:p>
    <w:p w:rsidR="00FB481C" w:rsidRDefault="00FB481C" w:rsidP="00FB481C">
      <w:pPr>
        <w:spacing w:after="0" w:line="240" w:lineRule="auto"/>
        <w:jc w:val="right"/>
        <w:rPr>
          <w:rFonts w:ascii="Times New Roman" w:eastAsia="Times New Roman" w:hAnsi="Times New Roman" w:cs="Times New Roman"/>
          <w:b/>
          <w:bCs/>
          <w:sz w:val="23"/>
          <w:szCs w:val="23"/>
        </w:rPr>
      </w:pPr>
    </w:p>
    <w:p w:rsidR="00FB481C" w:rsidRDefault="00FB481C" w:rsidP="00FB481C">
      <w:pPr>
        <w:spacing w:after="0" w:line="240" w:lineRule="auto"/>
        <w:jc w:val="right"/>
        <w:rPr>
          <w:rFonts w:ascii="Times New Roman" w:eastAsia="Times New Roman" w:hAnsi="Times New Roman" w:cs="Times New Roman"/>
          <w:b/>
          <w:bCs/>
          <w:sz w:val="23"/>
          <w:szCs w:val="23"/>
        </w:rPr>
      </w:pPr>
    </w:p>
    <w:p w:rsidR="00FB481C" w:rsidRDefault="00FB481C" w:rsidP="00FB481C">
      <w:pPr>
        <w:spacing w:after="0" w:line="240" w:lineRule="auto"/>
        <w:jc w:val="right"/>
        <w:rPr>
          <w:rFonts w:ascii="Times New Roman" w:eastAsia="Times New Roman" w:hAnsi="Times New Roman" w:cs="Times New Roman"/>
          <w:b/>
          <w:bCs/>
          <w:sz w:val="23"/>
          <w:szCs w:val="23"/>
        </w:rPr>
      </w:pPr>
    </w:p>
    <w:p w:rsidR="002515DA" w:rsidRDefault="002515DA" w:rsidP="00FB481C">
      <w:pPr>
        <w:spacing w:after="0" w:line="240" w:lineRule="auto"/>
        <w:jc w:val="right"/>
        <w:rPr>
          <w:rFonts w:ascii="Times New Roman" w:eastAsia="Times New Roman" w:hAnsi="Times New Roman" w:cs="Times New Roman"/>
          <w:b/>
          <w:bCs/>
          <w:sz w:val="23"/>
          <w:szCs w:val="23"/>
        </w:rPr>
      </w:pPr>
    </w:p>
    <w:p w:rsidR="00FB481C" w:rsidRDefault="00FB481C" w:rsidP="00FB481C">
      <w:pPr>
        <w:spacing w:after="0" w:line="240" w:lineRule="auto"/>
        <w:rPr>
          <w:rFonts w:ascii="Times New Roman" w:eastAsia="Times New Roman" w:hAnsi="Times New Roman" w:cs="Times New Roman"/>
          <w:b/>
          <w:bCs/>
          <w:sz w:val="23"/>
          <w:szCs w:val="23"/>
        </w:rPr>
      </w:pPr>
    </w:p>
    <w:p w:rsidR="00FB481C" w:rsidRDefault="00FB481C" w:rsidP="00FB481C">
      <w:pPr>
        <w:spacing w:after="0" w:line="240" w:lineRule="auto"/>
        <w:jc w:val="right"/>
        <w:rPr>
          <w:rFonts w:ascii="Times New Roman" w:eastAsia="Times New Roman" w:hAnsi="Times New Roman" w:cs="Times New Roman"/>
          <w:b/>
          <w:bCs/>
          <w:sz w:val="23"/>
          <w:szCs w:val="23"/>
        </w:rPr>
      </w:pPr>
    </w:p>
    <w:p w:rsidR="00FB481C" w:rsidRDefault="00FB481C" w:rsidP="00FB481C">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3.</w:t>
      </w:r>
      <w:r w:rsidRPr="00F15B4F">
        <w:rPr>
          <w:rFonts w:ascii="Times New Roman" w:eastAsia="Times New Roman" w:hAnsi="Times New Roman" w:cs="Times New Roman"/>
          <w:b/>
          <w:bCs/>
          <w:sz w:val="23"/>
          <w:szCs w:val="23"/>
        </w:rPr>
        <w:t>pielikums</w:t>
      </w:r>
    </w:p>
    <w:p w:rsidR="00FB481C" w:rsidRDefault="00FB481C" w:rsidP="00FB481C">
      <w:pPr>
        <w:spacing w:after="0" w:line="240" w:lineRule="auto"/>
        <w:jc w:val="center"/>
        <w:rPr>
          <w:rFonts w:ascii="Times New Roman" w:eastAsia="Times New Roman" w:hAnsi="Times New Roman" w:cs="Times New Roman"/>
          <w:b/>
          <w:bCs/>
          <w:sz w:val="23"/>
          <w:szCs w:val="23"/>
        </w:rPr>
      </w:pPr>
    </w:p>
    <w:p w:rsidR="00FB481C" w:rsidRDefault="00FB481C" w:rsidP="00FB481C">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FINANŠU </w:t>
      </w:r>
      <w:r w:rsidRPr="00545AA3">
        <w:rPr>
          <w:rFonts w:ascii="Times New Roman" w:eastAsia="Times New Roman" w:hAnsi="Times New Roman" w:cs="Times New Roman"/>
          <w:b/>
          <w:bCs/>
          <w:sz w:val="23"/>
          <w:szCs w:val="23"/>
        </w:rPr>
        <w:t>PIEDĀVĀJUMS</w:t>
      </w:r>
    </w:p>
    <w:p w:rsidR="00FB481C" w:rsidRDefault="00FB481C" w:rsidP="00FB481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FB481C" w:rsidRDefault="00FB481C" w:rsidP="00FB481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FB481C" w:rsidRDefault="00FB481C" w:rsidP="00FB481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FB481C" w:rsidRPr="000672CA" w:rsidRDefault="00FB481C" w:rsidP="00FB481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FB481C" w:rsidRPr="000672CA" w:rsidRDefault="00FB481C" w:rsidP="00FB481C">
      <w:pPr>
        <w:spacing w:after="0" w:line="240" w:lineRule="auto"/>
        <w:rPr>
          <w:rFonts w:ascii="Times New Roman" w:eastAsia="Times New Roman" w:hAnsi="Times New Roman" w:cs="Times New Roman"/>
          <w:b/>
          <w:caps/>
        </w:rPr>
      </w:pPr>
    </w:p>
    <w:p w:rsidR="00FB481C" w:rsidRPr="000D4A22" w:rsidRDefault="00FB481C" w:rsidP="00FB481C">
      <w:pPr>
        <w:spacing w:after="0" w:line="240" w:lineRule="auto"/>
        <w:jc w:val="center"/>
        <w:rPr>
          <w:rFonts w:ascii="Times New Roman" w:eastAsia="Times New Roman" w:hAnsi="Times New Roman" w:cs="Times New Roman"/>
          <w:b/>
          <w:bCs/>
          <w:sz w:val="24"/>
          <w:szCs w:val="24"/>
        </w:rPr>
      </w:pPr>
      <w:r w:rsidRPr="000D4A22">
        <w:rPr>
          <w:rFonts w:ascii="Times New Roman" w:eastAsia="Times New Roman" w:hAnsi="Times New Roman" w:cs="Times New Roman"/>
          <w:b/>
          <w:bCs/>
          <w:sz w:val="24"/>
          <w:szCs w:val="24"/>
        </w:rPr>
        <w:t>“</w:t>
      </w:r>
      <w:r w:rsidRPr="001F54C2">
        <w:rPr>
          <w:rFonts w:ascii="Times New Roman" w:eastAsia="Times New Roman" w:hAnsi="Times New Roman" w:cs="Times New Roman"/>
          <w:b/>
          <w:bCs/>
          <w:sz w:val="24"/>
          <w:szCs w:val="24"/>
        </w:rPr>
        <w:t>Akumulatora urbjmašīnu iegāde Sabiedrībai ar ierobež</w:t>
      </w:r>
      <w:r>
        <w:rPr>
          <w:rFonts w:ascii="Times New Roman" w:eastAsia="Times New Roman" w:hAnsi="Times New Roman" w:cs="Times New Roman"/>
          <w:b/>
          <w:bCs/>
          <w:sz w:val="24"/>
          <w:szCs w:val="24"/>
        </w:rPr>
        <w:t>otu atbildību „LABIEKĀRTOŠANA-D</w:t>
      </w:r>
      <w:r w:rsidRPr="000D4A22">
        <w:rPr>
          <w:rFonts w:ascii="Times New Roman" w:eastAsia="Times New Roman" w:hAnsi="Times New Roman" w:cs="Times New Roman"/>
          <w:b/>
          <w:bCs/>
          <w:sz w:val="24"/>
          <w:szCs w:val="24"/>
        </w:rPr>
        <w:t>””</w:t>
      </w:r>
    </w:p>
    <w:p w:rsidR="00FB481C" w:rsidRPr="00545AA3" w:rsidRDefault="00FB481C" w:rsidP="00FB481C">
      <w:pPr>
        <w:spacing w:after="0" w:line="240" w:lineRule="auto"/>
        <w:jc w:val="center"/>
        <w:rPr>
          <w:rFonts w:ascii="Times New Roman" w:eastAsia="Times New Roman" w:hAnsi="Times New Roman" w:cs="Times New Roman"/>
          <w:b/>
          <w:bCs/>
          <w:sz w:val="23"/>
          <w:szCs w:val="23"/>
        </w:rPr>
      </w:pPr>
    </w:p>
    <w:p w:rsidR="00FB481C" w:rsidRPr="00545AA3" w:rsidRDefault="00FB481C" w:rsidP="00FB481C">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2016.gada ____.____________</w:t>
      </w:r>
    </w:p>
    <w:p w:rsidR="00FB481C" w:rsidRPr="00545AA3" w:rsidRDefault="00FB481C" w:rsidP="00FB481C">
      <w:pPr>
        <w:spacing w:after="0" w:line="240" w:lineRule="auto"/>
        <w:rPr>
          <w:rFonts w:ascii="Times New Roman" w:eastAsia="Times New Roman" w:hAnsi="Times New Roman" w:cs="Times New Roman"/>
          <w:bCs/>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4"/>
        <w:gridCol w:w="1985"/>
        <w:gridCol w:w="2126"/>
      </w:tblGrid>
      <w:tr w:rsidR="00FB481C" w:rsidRPr="00A419F7" w:rsidTr="00993C17">
        <w:tc>
          <w:tcPr>
            <w:tcW w:w="1276" w:type="dxa"/>
            <w:shd w:val="clear" w:color="auto" w:fill="auto"/>
          </w:tcPr>
          <w:p w:rsidR="00FB481C" w:rsidRPr="00C8637C" w:rsidRDefault="00FB481C" w:rsidP="00993C17">
            <w:pPr>
              <w:rPr>
                <w:rFonts w:ascii="Times New Roman" w:hAnsi="Times New Roman" w:cs="Times New Roman"/>
                <w:b/>
                <w:color w:val="000000"/>
                <w:sz w:val="24"/>
                <w:lang w:eastAsia="lv-LV"/>
              </w:rPr>
            </w:pPr>
            <w:r w:rsidRPr="00C8637C">
              <w:rPr>
                <w:rFonts w:ascii="Times New Roman" w:hAnsi="Times New Roman" w:cs="Times New Roman"/>
                <w:b/>
                <w:color w:val="000000"/>
                <w:sz w:val="24"/>
                <w:lang w:eastAsia="lv-LV"/>
              </w:rPr>
              <w:t>Nr.</w:t>
            </w:r>
          </w:p>
        </w:tc>
        <w:tc>
          <w:tcPr>
            <w:tcW w:w="3964" w:type="dxa"/>
            <w:shd w:val="clear" w:color="auto" w:fill="auto"/>
          </w:tcPr>
          <w:p w:rsidR="00FB481C" w:rsidRPr="00A419F7" w:rsidRDefault="00FB481C" w:rsidP="00993C17">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Preces nosaukums</w:t>
            </w:r>
          </w:p>
        </w:tc>
        <w:tc>
          <w:tcPr>
            <w:tcW w:w="1985" w:type="dxa"/>
            <w:shd w:val="clear" w:color="auto" w:fill="auto"/>
          </w:tcPr>
          <w:p w:rsidR="00FB481C" w:rsidRPr="00A419F7" w:rsidRDefault="00FB481C" w:rsidP="00993C17">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Vienas vienības cena EUR </w:t>
            </w:r>
            <w:r w:rsidRPr="00A419F7">
              <w:rPr>
                <w:rFonts w:ascii="Times New Roman" w:hAnsi="Times New Roman" w:cs="Times New Roman"/>
                <w:b/>
                <w:color w:val="000000"/>
                <w:sz w:val="24"/>
                <w:lang w:eastAsia="lv-LV"/>
              </w:rPr>
              <w:t>bez PVN</w:t>
            </w:r>
          </w:p>
        </w:tc>
        <w:tc>
          <w:tcPr>
            <w:tcW w:w="2126" w:type="dxa"/>
          </w:tcPr>
          <w:p w:rsidR="00FB481C" w:rsidRDefault="00FB481C" w:rsidP="00993C17">
            <w:pPr>
              <w:jc w:val="center"/>
              <w:rPr>
                <w:rFonts w:ascii="Times New Roman" w:hAnsi="Times New Roman" w:cs="Times New Roman"/>
                <w:b/>
                <w:color w:val="000000"/>
                <w:sz w:val="24"/>
                <w:lang w:eastAsia="lv-LV"/>
              </w:rPr>
            </w:pPr>
            <w:r w:rsidRPr="006B6FF6">
              <w:rPr>
                <w:rFonts w:ascii="Times New Roman" w:hAnsi="Times New Roman" w:cs="Times New Roman"/>
                <w:b/>
                <w:color w:val="000000"/>
                <w:sz w:val="24"/>
                <w:lang w:eastAsia="lv-LV"/>
              </w:rPr>
              <w:t xml:space="preserve">Cena par visu iepirkuma apjomu kopā </w:t>
            </w:r>
            <w:proofErr w:type="spellStart"/>
            <w:r w:rsidRPr="006B6FF6">
              <w:rPr>
                <w:rFonts w:ascii="Times New Roman" w:hAnsi="Times New Roman" w:cs="Times New Roman"/>
                <w:b/>
                <w:color w:val="000000"/>
                <w:sz w:val="24"/>
                <w:lang w:eastAsia="lv-LV"/>
              </w:rPr>
              <w:t>euro</w:t>
            </w:r>
            <w:proofErr w:type="spellEnd"/>
            <w:r w:rsidRPr="006B6FF6">
              <w:rPr>
                <w:rFonts w:ascii="Times New Roman" w:hAnsi="Times New Roman" w:cs="Times New Roman"/>
                <w:b/>
                <w:color w:val="000000"/>
                <w:sz w:val="24"/>
                <w:lang w:eastAsia="lv-LV"/>
              </w:rPr>
              <w:t xml:space="preserve"> bez PVN</w:t>
            </w:r>
          </w:p>
        </w:tc>
      </w:tr>
      <w:tr w:rsidR="00FB481C" w:rsidRPr="00A419F7" w:rsidTr="00993C17">
        <w:tc>
          <w:tcPr>
            <w:tcW w:w="1276" w:type="dxa"/>
            <w:shd w:val="clear" w:color="auto" w:fill="auto"/>
          </w:tcPr>
          <w:p w:rsidR="00FB481C" w:rsidRPr="00A419F7" w:rsidRDefault="00FB481C" w:rsidP="00993C17">
            <w:pPr>
              <w:jc w:val="center"/>
              <w:rPr>
                <w:rFonts w:ascii="Times New Roman" w:hAnsi="Times New Roman" w:cs="Times New Roman"/>
                <w:b/>
                <w:color w:val="000000"/>
                <w:sz w:val="24"/>
                <w:lang w:eastAsia="lv-LV"/>
              </w:rPr>
            </w:pPr>
            <w:r w:rsidRPr="00A419F7">
              <w:rPr>
                <w:rFonts w:ascii="Times New Roman" w:hAnsi="Times New Roman" w:cs="Times New Roman"/>
                <w:b/>
                <w:color w:val="000000"/>
                <w:sz w:val="24"/>
                <w:lang w:eastAsia="lv-LV"/>
              </w:rPr>
              <w:t>1</w:t>
            </w:r>
            <w:r>
              <w:rPr>
                <w:rFonts w:ascii="Times New Roman" w:hAnsi="Times New Roman" w:cs="Times New Roman"/>
                <w:b/>
                <w:color w:val="000000"/>
                <w:sz w:val="24"/>
                <w:lang w:eastAsia="lv-LV"/>
              </w:rPr>
              <w:t>.</w:t>
            </w:r>
          </w:p>
        </w:tc>
        <w:tc>
          <w:tcPr>
            <w:tcW w:w="3964" w:type="dxa"/>
            <w:shd w:val="clear" w:color="auto" w:fill="auto"/>
          </w:tcPr>
          <w:p w:rsidR="00FB481C" w:rsidRPr="00A419F7" w:rsidRDefault="00FB481C" w:rsidP="00993C17">
            <w:pPr>
              <w:rPr>
                <w:rFonts w:ascii="Times New Roman" w:hAnsi="Times New Roman" w:cs="Times New Roman"/>
                <w:color w:val="000000"/>
                <w:sz w:val="24"/>
                <w:lang w:eastAsia="lv-LV"/>
              </w:rPr>
            </w:pPr>
          </w:p>
        </w:tc>
        <w:tc>
          <w:tcPr>
            <w:tcW w:w="1985" w:type="dxa"/>
            <w:shd w:val="clear" w:color="auto" w:fill="auto"/>
          </w:tcPr>
          <w:p w:rsidR="00FB481C" w:rsidRPr="00A419F7" w:rsidRDefault="00FB481C" w:rsidP="00993C17">
            <w:pPr>
              <w:jc w:val="center"/>
              <w:rPr>
                <w:rFonts w:ascii="Times New Roman" w:hAnsi="Times New Roman" w:cs="Times New Roman"/>
                <w:b/>
                <w:color w:val="000000"/>
                <w:sz w:val="24"/>
                <w:lang w:eastAsia="lv-LV"/>
              </w:rPr>
            </w:pPr>
          </w:p>
        </w:tc>
        <w:tc>
          <w:tcPr>
            <w:tcW w:w="2126" w:type="dxa"/>
          </w:tcPr>
          <w:p w:rsidR="00FB481C" w:rsidRPr="00A419F7" w:rsidRDefault="00FB481C" w:rsidP="00993C17">
            <w:pPr>
              <w:jc w:val="center"/>
              <w:rPr>
                <w:rFonts w:ascii="Times New Roman" w:hAnsi="Times New Roman" w:cs="Times New Roman"/>
                <w:b/>
                <w:color w:val="000000"/>
                <w:sz w:val="24"/>
                <w:lang w:eastAsia="lv-LV"/>
              </w:rPr>
            </w:pPr>
          </w:p>
        </w:tc>
      </w:tr>
      <w:tr w:rsidR="00FB481C" w:rsidRPr="00A419F7" w:rsidTr="00993C17">
        <w:tc>
          <w:tcPr>
            <w:tcW w:w="1276" w:type="dxa"/>
            <w:shd w:val="clear" w:color="auto" w:fill="auto"/>
          </w:tcPr>
          <w:p w:rsidR="00FB481C" w:rsidRPr="00A419F7" w:rsidRDefault="00FB481C" w:rsidP="00993C17">
            <w:pPr>
              <w:jc w:val="center"/>
              <w:rPr>
                <w:rFonts w:ascii="Times New Roman" w:hAnsi="Times New Roman" w:cs="Times New Roman"/>
                <w:b/>
                <w:color w:val="000000"/>
                <w:sz w:val="24"/>
                <w:lang w:eastAsia="lv-LV"/>
              </w:rPr>
            </w:pPr>
          </w:p>
        </w:tc>
        <w:tc>
          <w:tcPr>
            <w:tcW w:w="5949" w:type="dxa"/>
            <w:gridSpan w:val="2"/>
            <w:shd w:val="clear" w:color="auto" w:fill="auto"/>
          </w:tcPr>
          <w:p w:rsidR="00FB481C" w:rsidRPr="00A419F7" w:rsidRDefault="00FB481C" w:rsidP="00993C17">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PVN __%</w:t>
            </w:r>
          </w:p>
        </w:tc>
        <w:tc>
          <w:tcPr>
            <w:tcW w:w="2126" w:type="dxa"/>
          </w:tcPr>
          <w:p w:rsidR="00FB481C" w:rsidRPr="00A419F7" w:rsidRDefault="00FB481C" w:rsidP="00993C17">
            <w:pPr>
              <w:jc w:val="center"/>
              <w:rPr>
                <w:rFonts w:ascii="Times New Roman" w:hAnsi="Times New Roman" w:cs="Times New Roman"/>
                <w:b/>
                <w:color w:val="000000"/>
                <w:sz w:val="24"/>
                <w:lang w:eastAsia="lv-LV"/>
              </w:rPr>
            </w:pPr>
          </w:p>
        </w:tc>
      </w:tr>
      <w:tr w:rsidR="00FB481C" w:rsidRPr="00A419F7" w:rsidTr="00993C17">
        <w:tc>
          <w:tcPr>
            <w:tcW w:w="1276" w:type="dxa"/>
            <w:shd w:val="clear" w:color="auto" w:fill="auto"/>
          </w:tcPr>
          <w:p w:rsidR="00FB481C" w:rsidRPr="00A419F7" w:rsidRDefault="00FB481C" w:rsidP="00993C17">
            <w:pPr>
              <w:jc w:val="center"/>
              <w:rPr>
                <w:rFonts w:ascii="Times New Roman" w:hAnsi="Times New Roman" w:cs="Times New Roman"/>
                <w:b/>
                <w:color w:val="000000"/>
                <w:sz w:val="24"/>
                <w:lang w:eastAsia="lv-LV"/>
              </w:rPr>
            </w:pPr>
          </w:p>
        </w:tc>
        <w:tc>
          <w:tcPr>
            <w:tcW w:w="5949" w:type="dxa"/>
            <w:gridSpan w:val="2"/>
            <w:shd w:val="clear" w:color="auto" w:fill="auto"/>
          </w:tcPr>
          <w:p w:rsidR="00FB481C" w:rsidRPr="00A419F7" w:rsidRDefault="00FB481C" w:rsidP="00993C17">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Kopā ar PVN __%</w:t>
            </w:r>
          </w:p>
        </w:tc>
        <w:tc>
          <w:tcPr>
            <w:tcW w:w="2126" w:type="dxa"/>
          </w:tcPr>
          <w:p w:rsidR="00FB481C" w:rsidRPr="00A419F7" w:rsidRDefault="00FB481C" w:rsidP="00993C17">
            <w:pPr>
              <w:jc w:val="center"/>
              <w:rPr>
                <w:rFonts w:ascii="Times New Roman" w:hAnsi="Times New Roman" w:cs="Times New Roman"/>
                <w:b/>
                <w:color w:val="000000"/>
                <w:sz w:val="24"/>
                <w:lang w:eastAsia="lv-LV"/>
              </w:rPr>
            </w:pPr>
          </w:p>
        </w:tc>
      </w:tr>
    </w:tbl>
    <w:p w:rsidR="00FB481C" w:rsidRPr="00A419F7" w:rsidRDefault="00FB481C" w:rsidP="00FB481C">
      <w:pPr>
        <w:widowControl w:val="0"/>
        <w:autoSpaceDE w:val="0"/>
        <w:autoSpaceDN w:val="0"/>
        <w:adjustRightInd w:val="0"/>
        <w:jc w:val="both"/>
        <w:rPr>
          <w:rFonts w:ascii="Times New Roman" w:hAnsi="Times New Roman" w:cs="Times New Roman"/>
          <w:sz w:val="24"/>
        </w:rPr>
      </w:pPr>
    </w:p>
    <w:p w:rsidR="00FB481C" w:rsidRPr="00A419F7" w:rsidRDefault="00FB481C" w:rsidP="00FB481C">
      <w:pPr>
        <w:widowControl w:val="0"/>
        <w:autoSpaceDE w:val="0"/>
        <w:autoSpaceDN w:val="0"/>
        <w:adjustRightInd w:val="0"/>
        <w:jc w:val="both"/>
        <w:rPr>
          <w:rFonts w:ascii="Times New Roman" w:hAnsi="Times New Roman" w:cs="Times New Roman"/>
          <w:sz w:val="24"/>
          <w:highlight w:val="green"/>
        </w:rPr>
      </w:pPr>
      <w:r>
        <w:rPr>
          <w:rFonts w:ascii="Times New Roman" w:hAnsi="Times New Roman" w:cs="Times New Roman"/>
          <w:i/>
        </w:rPr>
        <w:t>1</w:t>
      </w:r>
      <w:r w:rsidRPr="00B24EB7">
        <w:rPr>
          <w:rFonts w:ascii="Times New Roman" w:hAnsi="Times New Roman" w:cs="Times New Roman"/>
          <w:i/>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FB481C" w:rsidRPr="00A419F7" w:rsidRDefault="00FB481C" w:rsidP="00FB481C">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2. Garantijas laiks:_________________________________________________________;</w:t>
      </w:r>
    </w:p>
    <w:tbl>
      <w:tblPr>
        <w:tblW w:w="13418" w:type="dxa"/>
        <w:tblInd w:w="-522" w:type="dxa"/>
        <w:tblLayout w:type="fixed"/>
        <w:tblLook w:val="0000" w:firstRow="0" w:lastRow="0" w:firstColumn="0" w:lastColumn="0" w:noHBand="0" w:noVBand="0"/>
      </w:tblPr>
      <w:tblGrid>
        <w:gridCol w:w="2595"/>
        <w:gridCol w:w="3133"/>
        <w:gridCol w:w="7690"/>
      </w:tblGrid>
      <w:tr w:rsidR="00FB481C" w:rsidRPr="00CB6A09" w:rsidTr="00993C17">
        <w:trPr>
          <w:trHeight w:val="197"/>
        </w:trPr>
        <w:tc>
          <w:tcPr>
            <w:tcW w:w="9118" w:type="dxa"/>
            <w:gridSpan w:val="3"/>
            <w:tcBorders>
              <w:top w:val="nil"/>
              <w:left w:val="nil"/>
              <w:bottom w:val="nil"/>
              <w:right w:val="nil"/>
            </w:tcBorders>
          </w:tcPr>
          <w:p w:rsidR="00FB481C" w:rsidRPr="00CB6A09" w:rsidRDefault="00FB481C" w:rsidP="00993C17">
            <w:pPr>
              <w:autoSpaceDE w:val="0"/>
              <w:autoSpaceDN w:val="0"/>
              <w:adjustRightInd w:val="0"/>
              <w:ind w:left="612"/>
              <w:rPr>
                <w:rFonts w:ascii="Times New Roman" w:eastAsia="Calibri" w:hAnsi="Times New Roman" w:cs="Times New Roman"/>
                <w:color w:val="000000"/>
                <w:sz w:val="24"/>
                <w:lang w:eastAsia="lv-LV"/>
              </w:rPr>
            </w:pPr>
          </w:p>
          <w:p w:rsidR="00FB481C" w:rsidRPr="00CB6A09" w:rsidRDefault="00FB481C" w:rsidP="00993C17">
            <w:pPr>
              <w:autoSpaceDE w:val="0"/>
              <w:autoSpaceDN w:val="0"/>
              <w:adjustRightInd w:val="0"/>
              <w:ind w:left="612"/>
              <w:rPr>
                <w:rFonts w:ascii="Times New Roman" w:eastAsia="Calibri" w:hAnsi="Times New Roman" w:cs="Times New Roman"/>
                <w:color w:val="000000"/>
                <w:sz w:val="24"/>
                <w:lang w:eastAsia="lv-LV"/>
              </w:rPr>
            </w:pPr>
            <w:proofErr w:type="spellStart"/>
            <w:r w:rsidRPr="00CB6A09">
              <w:rPr>
                <w:rFonts w:ascii="Times New Roman" w:eastAsia="Calibri" w:hAnsi="Times New Roman" w:cs="Times New Roman"/>
                <w:color w:val="000000"/>
                <w:sz w:val="24"/>
                <w:lang w:eastAsia="lv-LV"/>
              </w:rPr>
              <w:t>Paraksttiesīgās</w:t>
            </w:r>
            <w:proofErr w:type="spellEnd"/>
            <w:r w:rsidRPr="00CB6A09">
              <w:rPr>
                <w:rFonts w:ascii="Times New Roman" w:eastAsia="Calibri" w:hAnsi="Times New Roman" w:cs="Times New Roman"/>
                <w:color w:val="000000"/>
                <w:sz w:val="24"/>
                <w:lang w:eastAsia="lv-LV"/>
              </w:rPr>
              <w:t xml:space="preserve"> personas paraksts un zīmogs (ja tāds ir)</w:t>
            </w:r>
          </w:p>
        </w:tc>
      </w:tr>
      <w:tr w:rsidR="00FB481C" w:rsidRPr="00CB6A09" w:rsidTr="00993C17">
        <w:trPr>
          <w:gridAfter w:val="2"/>
          <w:wAfter w:w="9919" w:type="dxa"/>
          <w:trHeight w:val="197"/>
        </w:trPr>
        <w:tc>
          <w:tcPr>
            <w:tcW w:w="2378" w:type="dxa"/>
            <w:tcBorders>
              <w:top w:val="nil"/>
              <w:left w:val="nil"/>
              <w:bottom w:val="nil"/>
              <w:right w:val="nil"/>
            </w:tcBorders>
          </w:tcPr>
          <w:p w:rsidR="00FB481C" w:rsidRPr="00CB6A09" w:rsidRDefault="00FB481C" w:rsidP="00993C17">
            <w:pPr>
              <w:autoSpaceDE w:val="0"/>
              <w:autoSpaceDN w:val="0"/>
              <w:adjustRightInd w:val="0"/>
              <w:ind w:left="612"/>
              <w:jc w:val="center"/>
              <w:rPr>
                <w:rFonts w:ascii="Times New Roman" w:eastAsia="Calibri" w:hAnsi="Times New Roman" w:cs="Times New Roman"/>
                <w:color w:val="000000"/>
                <w:sz w:val="24"/>
                <w:lang w:eastAsia="lv-LV"/>
              </w:rPr>
            </w:pPr>
          </w:p>
        </w:tc>
      </w:tr>
      <w:tr w:rsidR="00FB481C" w:rsidRPr="00CB6A09" w:rsidTr="00993C17">
        <w:trPr>
          <w:gridAfter w:val="1"/>
          <w:wAfter w:w="5694" w:type="dxa"/>
          <w:trHeight w:val="197"/>
        </w:trPr>
        <w:tc>
          <w:tcPr>
            <w:tcW w:w="5249" w:type="dxa"/>
            <w:gridSpan w:val="2"/>
            <w:tcBorders>
              <w:top w:val="nil"/>
              <w:left w:val="nil"/>
              <w:bottom w:val="nil"/>
              <w:right w:val="nil"/>
            </w:tcBorders>
          </w:tcPr>
          <w:p w:rsidR="00FB481C" w:rsidRPr="00CB6A09" w:rsidRDefault="00FB481C" w:rsidP="00993C17">
            <w:pPr>
              <w:autoSpaceDE w:val="0"/>
              <w:autoSpaceDN w:val="0"/>
              <w:adjustRightInd w:val="0"/>
              <w:ind w:left="612"/>
              <w:rPr>
                <w:rFonts w:ascii="Times New Roman" w:eastAsia="Calibri" w:hAnsi="Times New Roman" w:cs="Times New Roman"/>
                <w:color w:val="000000"/>
                <w:sz w:val="24"/>
                <w:lang w:eastAsia="lv-LV"/>
              </w:rPr>
            </w:pPr>
            <w:r w:rsidRPr="00CB6A09">
              <w:rPr>
                <w:rFonts w:ascii="Times New Roman" w:eastAsia="Calibri" w:hAnsi="Times New Roman" w:cs="Times New Roman"/>
                <w:color w:val="000000"/>
                <w:sz w:val="24"/>
                <w:lang w:eastAsia="lv-LV"/>
              </w:rPr>
              <w:t>Parakstītāja vārds, uzvārds un amats: _________________ ___________________</w:t>
            </w:r>
          </w:p>
        </w:tc>
      </w:tr>
      <w:tr w:rsidR="00FB481C" w:rsidRPr="00CB6A09" w:rsidTr="00993C17">
        <w:trPr>
          <w:gridAfter w:val="2"/>
          <w:wAfter w:w="9919" w:type="dxa"/>
          <w:trHeight w:val="197"/>
        </w:trPr>
        <w:tc>
          <w:tcPr>
            <w:tcW w:w="2378" w:type="dxa"/>
            <w:tcBorders>
              <w:top w:val="nil"/>
              <w:left w:val="nil"/>
              <w:bottom w:val="nil"/>
              <w:right w:val="nil"/>
            </w:tcBorders>
          </w:tcPr>
          <w:p w:rsidR="00FB481C" w:rsidRPr="00CB6A09" w:rsidRDefault="00FB481C" w:rsidP="00993C17">
            <w:pPr>
              <w:autoSpaceDE w:val="0"/>
              <w:autoSpaceDN w:val="0"/>
              <w:adjustRightInd w:val="0"/>
              <w:ind w:left="612"/>
              <w:jc w:val="center"/>
              <w:rPr>
                <w:rFonts w:ascii="Times New Roman" w:eastAsia="Calibri" w:hAnsi="Times New Roman" w:cs="Times New Roman"/>
                <w:color w:val="000000"/>
                <w:sz w:val="24"/>
                <w:lang w:eastAsia="lv-LV"/>
              </w:rPr>
            </w:pPr>
          </w:p>
        </w:tc>
      </w:tr>
      <w:tr w:rsidR="00FB481C" w:rsidRPr="00CB6A09" w:rsidTr="00993C17">
        <w:trPr>
          <w:gridAfter w:val="2"/>
          <w:wAfter w:w="9919" w:type="dxa"/>
          <w:trHeight w:val="197"/>
        </w:trPr>
        <w:tc>
          <w:tcPr>
            <w:tcW w:w="2378" w:type="dxa"/>
            <w:tcBorders>
              <w:top w:val="nil"/>
              <w:left w:val="nil"/>
              <w:bottom w:val="nil"/>
              <w:right w:val="nil"/>
            </w:tcBorders>
          </w:tcPr>
          <w:p w:rsidR="00FB481C" w:rsidRPr="00CB6A09" w:rsidRDefault="00FB481C" w:rsidP="00993C17">
            <w:pPr>
              <w:autoSpaceDE w:val="0"/>
              <w:autoSpaceDN w:val="0"/>
              <w:adjustRightInd w:val="0"/>
              <w:rPr>
                <w:rFonts w:ascii="Times New Roman" w:eastAsia="Calibri" w:hAnsi="Times New Roman" w:cs="Times New Roman"/>
                <w:color w:val="000000"/>
                <w:sz w:val="24"/>
                <w:lang w:eastAsia="lv-LV"/>
              </w:rPr>
            </w:pPr>
          </w:p>
          <w:p w:rsidR="00FB481C" w:rsidRPr="00CB6A09" w:rsidRDefault="00FB481C" w:rsidP="00993C17">
            <w:pPr>
              <w:autoSpaceDE w:val="0"/>
              <w:autoSpaceDN w:val="0"/>
              <w:adjustRightInd w:val="0"/>
              <w:ind w:left="612"/>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lv-LV"/>
              </w:rPr>
              <w:t>Datums:____</w:t>
            </w:r>
            <w:r w:rsidRPr="00CB6A09">
              <w:rPr>
                <w:rFonts w:ascii="Times New Roman" w:eastAsia="Calibri" w:hAnsi="Times New Roman" w:cs="Times New Roman"/>
                <w:color w:val="000000"/>
                <w:sz w:val="24"/>
                <w:lang w:eastAsia="lv-LV"/>
              </w:rPr>
              <w:t>___</w:t>
            </w:r>
          </w:p>
        </w:tc>
      </w:tr>
    </w:tbl>
    <w:p w:rsidR="00FB481C" w:rsidRPr="00CF6C91" w:rsidRDefault="00FB481C" w:rsidP="00FB481C">
      <w:pPr>
        <w:rPr>
          <w:rFonts w:ascii="Times New Roman" w:hAnsi="Times New Roman" w:cs="Times New Roman"/>
          <w:sz w:val="24"/>
          <w:szCs w:val="24"/>
        </w:rPr>
      </w:pPr>
    </w:p>
    <w:p w:rsidR="00FB481C" w:rsidRDefault="00FB481C"/>
    <w:p w:rsidR="00FB481C" w:rsidRDefault="00FB481C"/>
    <w:p w:rsidR="00FB481C" w:rsidRDefault="00FB481C"/>
    <w:p w:rsidR="00FB481C" w:rsidRDefault="00FB481C"/>
    <w:p w:rsidR="00FB481C" w:rsidRDefault="00FB481C"/>
    <w:sectPr w:rsidR="00FB481C" w:rsidSect="00FB48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1C"/>
    <w:rsid w:val="000743E8"/>
    <w:rsid w:val="001E333E"/>
    <w:rsid w:val="002515DA"/>
    <w:rsid w:val="004639B8"/>
    <w:rsid w:val="004A3E58"/>
    <w:rsid w:val="00686097"/>
    <w:rsid w:val="00774389"/>
    <w:rsid w:val="009940CF"/>
    <w:rsid w:val="00F1522D"/>
    <w:rsid w:val="00F7037F"/>
    <w:rsid w:val="00F86586"/>
    <w:rsid w:val="00FB4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74B6"/>
  <w15:chartTrackingRefBased/>
  <w15:docId w15:val="{44555430-75BE-4414-A620-88BBE156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6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481C"/>
    <w:rPr>
      <w:b/>
      <w:bCs/>
    </w:rPr>
  </w:style>
  <w:style w:type="character" w:styleId="Hyperlink">
    <w:name w:val="Hyperlink"/>
    <w:basedOn w:val="DefaultParagraphFont"/>
    <w:uiPriority w:val="99"/>
    <w:unhideWhenUsed/>
    <w:rsid w:val="00FB481C"/>
    <w:rPr>
      <w:color w:val="0563C1" w:themeColor="hyperlink"/>
      <w:u w:val="single"/>
    </w:rPr>
  </w:style>
  <w:style w:type="paragraph" w:styleId="ListParagraph">
    <w:name w:val="List Paragraph"/>
    <w:basedOn w:val="Normal"/>
    <w:uiPriority w:val="34"/>
    <w:qFormat/>
    <w:rsid w:val="00F8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pirkumi@labiekartosa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4241</Words>
  <Characters>2418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2016-12-27T06:47:00Z</dcterms:created>
  <dcterms:modified xsi:type="dcterms:W3CDTF">2016-12-28T08:05:00Z</dcterms:modified>
</cp:coreProperties>
</file>