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62" w:rsidRDefault="00F06962" w:rsidP="00F0696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domes </w:t>
      </w:r>
      <w:r>
        <w:rPr>
          <w:rFonts w:eastAsia="Times New Roman"/>
          <w:lang w:eastAsia="ar-SA"/>
        </w:rPr>
        <w:br/>
        <w:t xml:space="preserve">Sporta un jaunatnes departamenta </w:t>
      </w:r>
      <w:r>
        <w:rPr>
          <w:rFonts w:eastAsia="Times New Roman"/>
          <w:lang w:eastAsia="ar-SA"/>
        </w:rPr>
        <w:br/>
        <w:t>Sporta nodaļas vadītājs</w:t>
      </w:r>
    </w:p>
    <w:p w:rsidR="00F06962" w:rsidRDefault="00F06962" w:rsidP="00F06962">
      <w:pPr>
        <w:suppressAutoHyphens/>
        <w:jc w:val="right"/>
        <w:rPr>
          <w:rFonts w:eastAsia="Times New Roman"/>
          <w:lang w:eastAsia="ar-SA"/>
        </w:rPr>
      </w:pPr>
    </w:p>
    <w:p w:rsidR="00F06962" w:rsidRDefault="00F06962" w:rsidP="00F0696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I.Lagodskis</w:t>
      </w:r>
      <w:proofErr w:type="spellEnd"/>
    </w:p>
    <w:p w:rsidR="00F06962" w:rsidRDefault="00F06962" w:rsidP="00F06962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>
        <w:rPr>
          <w:rFonts w:eastAsia="Times New Roman"/>
          <w:bCs/>
          <w:lang w:eastAsia="ar-SA"/>
        </w:rPr>
        <w:t>2016.gada</w:t>
      </w:r>
      <w:proofErr w:type="gramEnd"/>
      <w:r w:rsidR="00B2090F">
        <w:rPr>
          <w:rFonts w:eastAsia="Times New Roman"/>
          <w:bCs/>
          <w:lang w:eastAsia="ar-SA"/>
        </w:rPr>
        <w:t xml:space="preserve"> 27</w:t>
      </w:r>
      <w:r>
        <w:rPr>
          <w:rFonts w:eastAsia="Times New Roman"/>
          <w:bCs/>
          <w:lang w:eastAsia="ar-SA"/>
        </w:rPr>
        <w:t>.septembrī</w:t>
      </w:r>
    </w:p>
    <w:p w:rsidR="00F06962" w:rsidRDefault="00F06962" w:rsidP="00F0696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F06962" w:rsidRDefault="00F06962" w:rsidP="00F0696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:rsidR="00F06962" w:rsidRDefault="00F06962" w:rsidP="00F0696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:rsidR="00F06962" w:rsidRDefault="00F06962" w:rsidP="00F06962">
      <w:pPr>
        <w:suppressAutoHyphens/>
        <w:rPr>
          <w:rFonts w:eastAsia="Times New Roman"/>
          <w:lang w:eastAsia="en-US"/>
        </w:rPr>
      </w:pPr>
    </w:p>
    <w:p w:rsidR="00F06962" w:rsidRDefault="00B2090F" w:rsidP="00F0696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 Daugavpils pilsētas atklāta hokeja čempionāta</w:t>
      </w:r>
      <w:r w:rsidR="00F06962">
        <w:rPr>
          <w:rFonts w:eastAsia="Times New Roman"/>
          <w:b/>
          <w:bCs/>
          <w:lang w:eastAsia="en-US"/>
        </w:rPr>
        <w:t>” organizēšana</w:t>
      </w:r>
    </w:p>
    <w:p w:rsidR="00F06962" w:rsidRDefault="00F06962" w:rsidP="00F0696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F06962" w:rsidTr="00F0696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62" w:rsidRDefault="00F06962">
            <w:pPr>
              <w:suppressAutoHyphens/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62" w:rsidRDefault="00F06962">
            <w:pPr>
              <w:suppressAutoHyphens/>
              <w:spacing w:line="276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pilsētas domes Sporta un jaunatnes departaments</w:t>
            </w:r>
          </w:p>
        </w:tc>
      </w:tr>
      <w:tr w:rsidR="00F06962" w:rsidTr="00F0696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62" w:rsidRDefault="00F06962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62" w:rsidRDefault="00F06962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 iela 17a, Daugavpils, LV-5401</w:t>
            </w:r>
          </w:p>
        </w:tc>
      </w:tr>
      <w:tr w:rsidR="00F06962" w:rsidTr="00F0696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62" w:rsidRDefault="00F06962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62" w:rsidRDefault="00F06962">
            <w:pPr>
              <w:suppressAutoHyphens/>
              <w:spacing w:after="120" w:line="276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LV90000077325</w:t>
            </w:r>
          </w:p>
        </w:tc>
      </w:tr>
      <w:tr w:rsidR="00F06962" w:rsidTr="00F0696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62" w:rsidRDefault="00F06962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2" w:rsidRDefault="00F06962">
            <w:pPr>
              <w:suppressAutoHyphens/>
              <w:spacing w:line="276" w:lineRule="auto"/>
              <w:jc w:val="both"/>
              <w:rPr>
                <w:rFonts w:eastAsia="Times New Roman"/>
                <w:color w:val="0070C0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Daugavpils pilsētas domes Sporta un jaunatnes departamenta juriskonsulta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p.i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>. Valērija Petrova. Tel:65423244</w:t>
            </w:r>
          </w:p>
        </w:tc>
      </w:tr>
    </w:tbl>
    <w:p w:rsidR="00F06962" w:rsidRDefault="00F06962" w:rsidP="00F06962">
      <w:pPr>
        <w:suppressAutoHyphens/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 xml:space="preserve">2.Iepirkuma priekšmets: </w:t>
      </w:r>
      <w:r w:rsidR="00B2090F">
        <w:rPr>
          <w:rFonts w:eastAsia="Times New Roman"/>
          <w:b/>
          <w:bCs/>
          <w:lang w:eastAsia="en-US"/>
        </w:rPr>
        <w:t xml:space="preserve">„ Daugavpils pilsētas atklāta hokeja čempionāta” organizēšana </w:t>
      </w:r>
      <w:bookmarkStart w:id="0" w:name="_GoBack"/>
      <w:bookmarkEnd w:id="0"/>
    </w:p>
    <w:p w:rsidR="00F06962" w:rsidRDefault="00F06962" w:rsidP="00F0696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3. Paredzamā līgumcena: </w:t>
      </w:r>
      <w:r w:rsidR="004117A2">
        <w:rPr>
          <w:rFonts w:eastAsia="Times New Roman"/>
          <w:bCs/>
          <w:color w:val="0D0D0D" w:themeColor="text1" w:themeTint="F2"/>
          <w:lang w:eastAsia="en-US"/>
        </w:rPr>
        <w:t xml:space="preserve">līdz </w:t>
      </w:r>
      <w:r w:rsidR="00B2090F">
        <w:rPr>
          <w:rFonts w:eastAsia="Times New Roman"/>
          <w:bCs/>
          <w:color w:val="0D0D0D" w:themeColor="text1" w:themeTint="F2"/>
          <w:lang w:eastAsia="en-US"/>
        </w:rPr>
        <w:t xml:space="preserve">3671 EUR </w:t>
      </w:r>
    </w:p>
    <w:p w:rsidR="00F06962" w:rsidRDefault="00F06962" w:rsidP="00F0696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 w:rsidR="00B2090F">
        <w:rPr>
          <w:rFonts w:eastAsia="Times New Roman"/>
          <w:bCs/>
          <w:lang w:eastAsia="en-US"/>
        </w:rPr>
        <w:t>no</w:t>
      </w:r>
      <w:r>
        <w:rPr>
          <w:rFonts w:eastAsia="Times New Roman"/>
          <w:bCs/>
          <w:lang w:eastAsia="en-US"/>
        </w:rPr>
        <w:t xml:space="preserve"> </w:t>
      </w:r>
      <w:proofErr w:type="gramStart"/>
      <w:r>
        <w:rPr>
          <w:rFonts w:eastAsia="Times New Roman"/>
          <w:bCs/>
          <w:lang w:eastAsia="en-US"/>
        </w:rPr>
        <w:t>2016.gada</w:t>
      </w:r>
      <w:proofErr w:type="gramEnd"/>
      <w:r w:rsidR="00B2090F">
        <w:rPr>
          <w:rFonts w:eastAsia="Times New Roman"/>
          <w:bCs/>
          <w:lang w:eastAsia="en-US"/>
        </w:rPr>
        <w:t xml:space="preserve"> 1.oktobra līdz 2017.gada 1.aprīlīm</w:t>
      </w:r>
    </w:p>
    <w:p w:rsidR="00F06962" w:rsidRDefault="00F06962" w:rsidP="00F0696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:rsidR="00F06962" w:rsidRDefault="00F06962" w:rsidP="00F06962">
      <w:r>
        <w:t>5.1. Pretendent ir reģistrēts Latvijas Republikas Uzņēmumu reģistrā vai līdzvērtīgā reģistrā ārvalstīs;</w:t>
      </w:r>
    </w:p>
    <w:p w:rsidR="00F06962" w:rsidRDefault="00F06962" w:rsidP="00F06962">
      <w:r>
        <w:t>5.2. Pretendentam ir pieredze tehniskajā specifikācijā minētā pakalpojuma sniegšanā;</w:t>
      </w:r>
    </w:p>
    <w:p w:rsidR="00F06962" w:rsidRDefault="00F06962" w:rsidP="00F0696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5.3. Precīzs pakalpojuma apraksts ir noteiks </w:t>
      </w:r>
      <w:r>
        <w:rPr>
          <w:rFonts w:eastAsia="Times New Roman"/>
        </w:rPr>
        <w:t>tehniskajā specifikācijā (pielikums Nr.1)</w:t>
      </w:r>
      <w:r>
        <w:rPr>
          <w:rFonts w:eastAsia="Times New Roman"/>
          <w:bCs/>
          <w:lang w:eastAsia="en-US"/>
        </w:rPr>
        <w:t xml:space="preserve">. </w:t>
      </w:r>
    </w:p>
    <w:p w:rsidR="00F06962" w:rsidRDefault="00F06962" w:rsidP="00F06962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:rsidR="00F06962" w:rsidRDefault="00F06962" w:rsidP="00F06962">
      <w:pPr>
        <w:suppressAutoHyphens/>
        <w:jc w:val="both"/>
      </w:pPr>
      <w:r>
        <w:t>6.1. Pretendents sastādīts finanšu/tehniskais piedāvājums (2.pielikums)</w:t>
      </w:r>
    </w:p>
    <w:p w:rsidR="00F06962" w:rsidRDefault="00F06962" w:rsidP="00F06962">
      <w:pPr>
        <w:suppressAutoHyphens/>
        <w:jc w:val="both"/>
        <w:rPr>
          <w:rFonts w:eastAsia="Times New Roman"/>
          <w:b/>
          <w:lang w:eastAsia="en-US"/>
        </w:rPr>
      </w:pPr>
    </w:p>
    <w:p w:rsidR="00F06962" w:rsidRDefault="00F06962" w:rsidP="00F0696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:rsidR="00F06962" w:rsidRDefault="00F06962" w:rsidP="00F06962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 w:rsidR="00B2090F">
        <w:rPr>
          <w:rFonts w:eastAsia="Times New Roman"/>
          <w:b/>
          <w:bCs/>
          <w:lang w:eastAsia="en-US"/>
        </w:rPr>
        <w:t xml:space="preserve">: līdz 2016. gada </w:t>
      </w:r>
      <w:proofErr w:type="gramStart"/>
      <w:r w:rsidR="00B2090F">
        <w:rPr>
          <w:rFonts w:eastAsia="Times New Roman"/>
          <w:b/>
          <w:bCs/>
          <w:lang w:eastAsia="en-US"/>
        </w:rPr>
        <w:t>29</w:t>
      </w:r>
      <w:r>
        <w:rPr>
          <w:rFonts w:eastAsia="Times New Roman"/>
          <w:b/>
          <w:bCs/>
          <w:lang w:eastAsia="en-US"/>
        </w:rPr>
        <w:t>.septembrīm</w:t>
      </w:r>
      <w:proofErr w:type="gramEnd"/>
      <w:r>
        <w:rPr>
          <w:rFonts w:eastAsia="Times New Roman"/>
          <w:b/>
          <w:bCs/>
          <w:lang w:eastAsia="en-US"/>
        </w:rPr>
        <w:t xml:space="preserve"> plkst. 15:00</w:t>
      </w:r>
    </w:p>
    <w:p w:rsidR="00F06962" w:rsidRDefault="00F06962" w:rsidP="00F06962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 xml:space="preserve">Piedāvājums var iesniegt: </w:t>
      </w:r>
    </w:p>
    <w:p w:rsidR="00F06962" w:rsidRDefault="00F06962" w:rsidP="00F06962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vai pa pastu pēc adreses Kandavas iela 17a, Daugavpilī (2.stāvs 302.kab)</w:t>
      </w:r>
    </w:p>
    <w:p w:rsidR="00F06962" w:rsidRDefault="00F06962" w:rsidP="00F06962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>
        <w:rPr>
          <w:rFonts w:eastAsia="Times New Roman"/>
          <w:color w:val="0070C0"/>
          <w:lang w:eastAsia="en-US"/>
        </w:rPr>
        <w:t>daugavpilssport@gamil.com</w:t>
      </w:r>
      <w:r>
        <w:rPr>
          <w:rFonts w:eastAsia="Times New Roman"/>
          <w:lang w:eastAsia="en-US"/>
        </w:rPr>
        <w:t>)</w:t>
      </w:r>
    </w:p>
    <w:p w:rsidR="00F06962" w:rsidRDefault="00F06962" w:rsidP="00F06962">
      <w:pPr>
        <w:spacing w:after="120"/>
        <w:rPr>
          <w:rFonts w:eastAsia="Times New Roman"/>
          <w:b/>
          <w:bCs/>
          <w:lang w:eastAsia="en-US"/>
        </w:rPr>
      </w:pPr>
    </w:p>
    <w:p w:rsidR="00F06962" w:rsidRDefault="00F06962" w:rsidP="00F06962">
      <w:pPr>
        <w:jc w:val="both"/>
        <w:rPr>
          <w:rFonts w:eastAsia="Times New Roman"/>
          <w:bCs/>
          <w:lang w:eastAsia="en-US"/>
        </w:rPr>
      </w:pPr>
    </w:p>
    <w:p w:rsidR="00F06962" w:rsidRDefault="00F06962" w:rsidP="00F0696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:rsidR="00F06962" w:rsidRDefault="00F06962" w:rsidP="00F0696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:rsidR="00F06962" w:rsidRDefault="00F06962" w:rsidP="00F0696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Finanšu-tehniskā piedāvājuma forma.</w:t>
      </w:r>
    </w:p>
    <w:p w:rsidR="00F06962" w:rsidRDefault="00F06962" w:rsidP="00F06962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F06962" w:rsidRDefault="00F06962" w:rsidP="00F06962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F06962" w:rsidRDefault="00F06962" w:rsidP="00F06962">
      <w:pPr>
        <w:pStyle w:val="ListParagraph"/>
        <w:ind w:firstLine="720"/>
        <w:jc w:val="center"/>
      </w:pPr>
      <w:bookmarkStart w:id="1" w:name="OLE_LINK2"/>
      <w:bookmarkStart w:id="2" w:name="OLE_LINK1"/>
      <w:r>
        <w:t xml:space="preserve">                                                                                       </w:t>
      </w:r>
    </w:p>
    <w:p w:rsidR="00F06962" w:rsidRDefault="00F06962" w:rsidP="00F06962">
      <w:pPr>
        <w:pStyle w:val="ListParagraph"/>
        <w:ind w:firstLine="720"/>
        <w:jc w:val="right"/>
      </w:pPr>
      <w:r>
        <w:lastRenderedPageBreak/>
        <w:t xml:space="preserve">                    1.pielikums</w:t>
      </w:r>
    </w:p>
    <w:p w:rsidR="00F06962" w:rsidRDefault="00F06962" w:rsidP="00F06962"/>
    <w:p w:rsidR="00F06962" w:rsidRDefault="00F06962" w:rsidP="00F06962">
      <w:pPr>
        <w:jc w:val="center"/>
        <w:rPr>
          <w:b/>
        </w:rPr>
      </w:pPr>
      <w:r>
        <w:rPr>
          <w:b/>
        </w:rPr>
        <w:t>Tehniskā specifikācija</w:t>
      </w:r>
    </w:p>
    <w:p w:rsidR="00F06962" w:rsidRDefault="00F06962" w:rsidP="00F06962">
      <w:pPr>
        <w:pStyle w:val="ListParagraph"/>
        <w:rPr>
          <w:b/>
        </w:rPr>
      </w:pPr>
    </w:p>
    <w:p w:rsidR="00F06962" w:rsidRDefault="00F06962" w:rsidP="00F06962">
      <w:pPr>
        <w:suppressAutoHyphens/>
        <w:rPr>
          <w:rFonts w:eastAsia="Times New Roman"/>
          <w:b/>
          <w:bCs/>
          <w:lang w:eastAsia="en-US"/>
        </w:rPr>
      </w:pPr>
      <w:r>
        <w:rPr>
          <w:b/>
        </w:rPr>
        <w:t>Veicamā darba uzdevumi</w:t>
      </w:r>
      <w:r>
        <w:t xml:space="preserve">: </w:t>
      </w:r>
      <w:r w:rsidR="000C0D34">
        <w:rPr>
          <w:rFonts w:eastAsia="Times New Roman"/>
          <w:b/>
          <w:bCs/>
          <w:lang w:eastAsia="en-US"/>
        </w:rPr>
        <w:t>Daugavpils pilsētas atklāta hokeja čempionāta</w:t>
      </w:r>
      <w:r w:rsidR="000C0D34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 xml:space="preserve">organizēšana </w:t>
      </w:r>
    </w:p>
    <w:p w:rsidR="00F06962" w:rsidRDefault="00B2090F" w:rsidP="00F06962">
      <w:r>
        <w:rPr>
          <w:b/>
        </w:rPr>
        <w:t xml:space="preserve">Pasūtījuma izpilde: no </w:t>
      </w:r>
      <w:proofErr w:type="gramStart"/>
      <w:r>
        <w:rPr>
          <w:b/>
        </w:rPr>
        <w:t>2016.gada</w:t>
      </w:r>
      <w:proofErr w:type="gramEnd"/>
      <w:r>
        <w:rPr>
          <w:b/>
        </w:rPr>
        <w:t xml:space="preserve"> 1.oktobra līdz 2017.gada 1aprīlīm.</w:t>
      </w:r>
      <w:r w:rsidR="00F06962">
        <w:rPr>
          <w:rFonts w:eastAsia="Times New Roman"/>
          <w:bCs/>
          <w:color w:val="000000"/>
          <w:lang w:eastAsia="en-GB"/>
        </w:rPr>
        <w:br/>
      </w:r>
      <w:r w:rsidR="00F06962">
        <w:rPr>
          <w:b/>
        </w:rPr>
        <w:t>Norises vieta:</w:t>
      </w:r>
      <w:r w:rsidR="00F06962">
        <w:t xml:space="preserve"> Daugavpils</w:t>
      </w:r>
    </w:p>
    <w:p w:rsidR="00F06962" w:rsidRDefault="00F06962" w:rsidP="00F06962">
      <w:pPr>
        <w:jc w:val="both"/>
      </w:pPr>
    </w:p>
    <w:p w:rsidR="00F06962" w:rsidRDefault="00F06962" w:rsidP="00F06962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F06962" w:rsidTr="00F06962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2" w:rsidRDefault="00F06962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2" w:rsidRDefault="00F069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2" w:rsidRDefault="00F069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2" w:rsidRDefault="00F069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F06962" w:rsidTr="00F06962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2" w:rsidRDefault="00F0696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2" w:rsidRDefault="00F0696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2" w:rsidRDefault="00F069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2" w:rsidRDefault="00F06962">
            <w:pPr>
              <w:jc w:val="both"/>
              <w:rPr>
                <w:lang w:eastAsia="en-US"/>
              </w:rPr>
            </w:pPr>
          </w:p>
        </w:tc>
      </w:tr>
      <w:tr w:rsidR="00F06962" w:rsidTr="00F06962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2" w:rsidRDefault="00F06962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2" w:rsidRDefault="00F06962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2" w:rsidRDefault="00F06962" w:rsidP="004E7043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F06962" w:rsidRDefault="00F06962" w:rsidP="004E7043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sagatavotai sacensībām 1 st. pirms sacensību sākuma un</w:t>
            </w:r>
            <w:proofErr w:type="gramStart"/>
            <w:r>
              <w:rPr>
                <w:lang w:eastAsia="en-US"/>
              </w:rPr>
              <w:t xml:space="preserve">  </w:t>
            </w:r>
            <w:proofErr w:type="gramEnd"/>
            <w:r>
              <w:rPr>
                <w:lang w:eastAsia="en-US"/>
              </w:rPr>
              <w:t>novāktai uzreiz pēc sacensībām.</w:t>
            </w:r>
          </w:p>
          <w:p w:rsidR="00B2090F" w:rsidRDefault="00B2090F" w:rsidP="004E7043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Inventārs;</w:t>
            </w:r>
          </w:p>
          <w:p w:rsidR="00B2090F" w:rsidRDefault="00B2090F" w:rsidP="00B2090F">
            <w:pPr>
              <w:pStyle w:val="ListParagraph"/>
              <w:rPr>
                <w:lang w:eastAsia="en-US"/>
              </w:rPr>
            </w:pPr>
            <w:r>
              <w:rPr>
                <w:lang w:eastAsia="en-US"/>
              </w:rPr>
              <w:t>Ripas 50.gab.</w:t>
            </w:r>
          </w:p>
          <w:p w:rsidR="004117A2" w:rsidRDefault="004117A2" w:rsidP="004117A2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Ledus noma 41.2 stundas</w:t>
            </w:r>
          </w:p>
          <w:p w:rsidR="00B2090F" w:rsidRDefault="00B2090F" w:rsidP="00B2090F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Ģērbtuvju noma 42 spēles</w:t>
            </w:r>
          </w:p>
          <w:p w:rsidR="00B2090F" w:rsidRDefault="00B2090F" w:rsidP="00B2090F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Apbalvošana</w:t>
            </w:r>
            <w:r>
              <w:rPr>
                <w:lang w:eastAsia="en-US"/>
              </w:rPr>
              <w:br/>
              <w:t>3 kausi</w:t>
            </w:r>
            <w:r>
              <w:rPr>
                <w:lang w:eastAsia="en-US"/>
              </w:rPr>
              <w:br/>
              <w:t>3 medaļu komplekti 75.gab</w:t>
            </w:r>
            <w:r>
              <w:rPr>
                <w:lang w:eastAsia="en-US"/>
              </w:rPr>
              <w:br/>
              <w:t>4 balvas</w:t>
            </w:r>
          </w:p>
          <w:p w:rsidR="00F06962" w:rsidRDefault="00B2090F" w:rsidP="00B2090F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Kancelejas preces</w:t>
            </w:r>
            <w:r>
              <w:rPr>
                <w:lang w:eastAsia="en-US"/>
              </w:rPr>
              <w:br/>
              <w:t>pildspalvas</w:t>
            </w:r>
            <w:r>
              <w:rPr>
                <w:lang w:eastAsia="en-US"/>
              </w:rPr>
              <w:br/>
              <w:t>papīrs</w:t>
            </w:r>
            <w:r>
              <w:rPr>
                <w:lang w:eastAsia="en-US"/>
              </w:rPr>
              <w:br/>
              <w:t>līme</w:t>
            </w:r>
            <w:r>
              <w:rPr>
                <w:lang w:eastAsia="en-US"/>
              </w:rPr>
              <w:br/>
              <w:t xml:space="preserve">kārtridži </w:t>
            </w:r>
            <w:r w:rsidR="00F06962">
              <w:rPr>
                <w:lang w:eastAsia="en-US"/>
              </w:rPr>
              <w:br/>
            </w:r>
            <w:r w:rsidR="00F06962">
              <w:rPr>
                <w:lang w:eastAsia="en-US"/>
              </w:rPr>
              <w:br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2" w:rsidRDefault="00F069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F06962" w:rsidRDefault="00F06962" w:rsidP="00F06962">
      <w:pPr>
        <w:jc w:val="both"/>
      </w:pPr>
    </w:p>
    <w:p w:rsidR="00F06962" w:rsidRDefault="00F06962" w:rsidP="00F06962"/>
    <w:p w:rsidR="00F06962" w:rsidRDefault="00F06962" w:rsidP="00F06962"/>
    <w:p w:rsidR="00F06962" w:rsidRDefault="00F06962" w:rsidP="00F06962"/>
    <w:p w:rsidR="00F06962" w:rsidRDefault="00F06962" w:rsidP="00F06962"/>
    <w:p w:rsidR="00F06962" w:rsidRDefault="00F06962" w:rsidP="00F06962">
      <w:r>
        <w:t>Tehnisko specifikāciju sagatavoja</w:t>
      </w:r>
    </w:p>
    <w:p w:rsidR="00F06962" w:rsidRDefault="00F06962" w:rsidP="00F06962">
      <w:r>
        <w:t xml:space="preserve">Daugavpils pilsētas domes </w:t>
      </w:r>
      <w:r>
        <w:br/>
        <w:t xml:space="preserve">Sporta un jaunatnes departaments juriskonsulta </w:t>
      </w:r>
      <w:proofErr w:type="spellStart"/>
      <w:r>
        <w:t>p.i</w:t>
      </w:r>
      <w:proofErr w:type="spellEnd"/>
      <w:r>
        <w:t>.                                                   V.Petrova</w:t>
      </w:r>
    </w:p>
    <w:p w:rsidR="00F06962" w:rsidRDefault="00F06962" w:rsidP="00F06962">
      <w:pPr>
        <w:suppressAutoHyphens/>
        <w:rPr>
          <w:rFonts w:eastAsia="Times New Roman"/>
          <w:lang w:eastAsia="ar-SA"/>
        </w:rPr>
      </w:pPr>
    </w:p>
    <w:p w:rsidR="00F06962" w:rsidRDefault="00F06962" w:rsidP="00F06962">
      <w:pPr>
        <w:suppressAutoHyphens/>
        <w:rPr>
          <w:rFonts w:eastAsia="Times New Roman"/>
          <w:lang w:eastAsia="ar-SA"/>
        </w:rPr>
      </w:pPr>
    </w:p>
    <w:p w:rsidR="00F06962" w:rsidRDefault="00F06962" w:rsidP="00F06962">
      <w:pPr>
        <w:suppressAutoHyphens/>
        <w:rPr>
          <w:rFonts w:eastAsia="Times New Roman"/>
          <w:lang w:eastAsia="ar-SA"/>
        </w:rPr>
      </w:pPr>
    </w:p>
    <w:p w:rsidR="00F06962" w:rsidRDefault="00F06962" w:rsidP="00F06962">
      <w:pPr>
        <w:suppressAutoHyphens/>
        <w:rPr>
          <w:rFonts w:eastAsia="Times New Roman"/>
          <w:lang w:eastAsia="ar-SA"/>
        </w:rPr>
      </w:pPr>
    </w:p>
    <w:p w:rsidR="00F06962" w:rsidRDefault="00F06962" w:rsidP="00F06962">
      <w:pPr>
        <w:suppressAutoHyphens/>
        <w:rPr>
          <w:rFonts w:eastAsia="Times New Roman"/>
          <w:lang w:eastAsia="ar-SA"/>
        </w:rPr>
      </w:pPr>
    </w:p>
    <w:p w:rsidR="00F06962" w:rsidRDefault="00F06962" w:rsidP="00F06962">
      <w:pPr>
        <w:suppressAutoHyphens/>
        <w:rPr>
          <w:rFonts w:eastAsia="Times New Roman"/>
          <w:lang w:eastAsia="ar-SA"/>
        </w:rPr>
      </w:pPr>
    </w:p>
    <w:p w:rsidR="00F06962" w:rsidRDefault="00F06962" w:rsidP="00F06962">
      <w:pPr>
        <w:suppressAutoHyphens/>
        <w:rPr>
          <w:rFonts w:eastAsia="Times New Roman"/>
          <w:lang w:eastAsia="ar-SA"/>
        </w:rPr>
      </w:pPr>
    </w:p>
    <w:p w:rsidR="00F06962" w:rsidRDefault="00F06962" w:rsidP="00F06962">
      <w:pPr>
        <w:suppressAutoHyphens/>
        <w:rPr>
          <w:rFonts w:eastAsia="Times New Roman"/>
          <w:lang w:eastAsia="ar-SA"/>
        </w:rPr>
      </w:pPr>
    </w:p>
    <w:p w:rsidR="00F06962" w:rsidRDefault="00F06962" w:rsidP="00F06962">
      <w:pPr>
        <w:suppressAutoHyphens/>
        <w:rPr>
          <w:rFonts w:eastAsia="Times New Roman"/>
          <w:lang w:eastAsia="ar-SA"/>
        </w:rPr>
      </w:pPr>
    </w:p>
    <w:p w:rsidR="00F06962" w:rsidRDefault="00F06962" w:rsidP="00F06962">
      <w:pPr>
        <w:suppressAutoHyphens/>
        <w:rPr>
          <w:rFonts w:eastAsia="Times New Roman"/>
          <w:lang w:eastAsia="ar-SA"/>
        </w:rPr>
      </w:pPr>
    </w:p>
    <w:p w:rsidR="00F06962" w:rsidRDefault="00F06962" w:rsidP="00F06962">
      <w:pPr>
        <w:suppressAutoHyphens/>
        <w:rPr>
          <w:rFonts w:eastAsia="Times New Roman"/>
          <w:lang w:eastAsia="ar-SA"/>
        </w:rPr>
      </w:pPr>
    </w:p>
    <w:p w:rsidR="00F06962" w:rsidRDefault="00F06962" w:rsidP="00F06962">
      <w:pPr>
        <w:suppressAutoHyphens/>
        <w:rPr>
          <w:rFonts w:eastAsia="Times New Roman"/>
          <w:lang w:eastAsia="ar-SA"/>
        </w:rPr>
      </w:pPr>
    </w:p>
    <w:p w:rsidR="00F06962" w:rsidRDefault="00F06962" w:rsidP="00F0696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                                                                                             2.Pielikums</w:t>
      </w:r>
      <w:r>
        <w:rPr>
          <w:rFonts w:eastAsia="Times New Roman"/>
          <w:lang w:eastAsia="ar-SA"/>
        </w:rPr>
        <w:br/>
        <w:t>2016.gada ____._______________, Daugavpilī</w:t>
      </w:r>
    </w:p>
    <w:p w:rsidR="00F06962" w:rsidRDefault="00F06962" w:rsidP="00F06962">
      <w:pPr>
        <w:suppressAutoHyphens/>
        <w:rPr>
          <w:rFonts w:eastAsia="Times New Roman"/>
          <w:lang w:eastAsia="ar-SA"/>
        </w:rPr>
      </w:pPr>
    </w:p>
    <w:p w:rsidR="00F06962" w:rsidRDefault="00F06962" w:rsidP="00F0696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:rsidR="00F06962" w:rsidRDefault="00F06962" w:rsidP="00F0696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F06962" w:rsidRDefault="00F06962" w:rsidP="00F06962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lang w:eastAsia="ar-SA"/>
        </w:rPr>
        <w:t xml:space="preserve">Piedāvājam </w:t>
      </w:r>
      <w:r>
        <w:rPr>
          <w:rFonts w:eastAsia="Times New Roman"/>
          <w:b/>
          <w:bCs/>
          <w:lang w:eastAsia="en-US"/>
        </w:rPr>
        <w:t>“</w:t>
      </w:r>
      <w:r w:rsidR="000C0D34">
        <w:rPr>
          <w:rFonts w:eastAsia="Times New Roman"/>
          <w:b/>
          <w:bCs/>
          <w:lang w:eastAsia="en-US"/>
        </w:rPr>
        <w:t>Daugavpils pilsētas atklāta hokeja čempionāta</w:t>
      </w:r>
      <w:r>
        <w:rPr>
          <w:rFonts w:eastAsia="Times New Roman"/>
          <w:b/>
          <w:bCs/>
          <w:lang w:eastAsia="en-US"/>
        </w:rPr>
        <w:t xml:space="preserve">” </w:t>
      </w:r>
      <w:r>
        <w:rPr>
          <w:rFonts w:eastAsia="Times New Roman"/>
          <w:bCs/>
          <w:lang w:eastAsia="en-US"/>
        </w:rPr>
        <w:t xml:space="preserve">organizēšana </w:t>
      </w:r>
      <w:r>
        <w:rPr>
          <w:rFonts w:eastAsia="Times New Roman"/>
          <w:b/>
          <w:lang w:eastAsia="ar-SA"/>
        </w:rPr>
        <w:t>par šādu cenu:</w:t>
      </w:r>
    </w:p>
    <w:p w:rsidR="00F06962" w:rsidRDefault="00F06962" w:rsidP="00F0696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F06962" w:rsidRDefault="00F06962" w:rsidP="00F0696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1"/>
      </w:tblGrid>
      <w:tr w:rsidR="00F06962" w:rsidTr="00F06962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2" w:rsidRDefault="00F06962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2" w:rsidRDefault="00F069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Daugavpils pilsētas domes Sporta un jaunatnes departamenta Sporta nodaļai</w:t>
            </w:r>
          </w:p>
        </w:tc>
      </w:tr>
      <w:tr w:rsidR="00F06962" w:rsidTr="00F06962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2" w:rsidRDefault="00F06962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2" w:rsidRDefault="00F06962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F06962" w:rsidTr="00F06962">
        <w:trPr>
          <w:trHeight w:val="459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2" w:rsidRDefault="00F06962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2" w:rsidRDefault="00F06962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F06962" w:rsidTr="00F0696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2" w:rsidRDefault="00F06962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2" w:rsidRDefault="00F06962">
            <w:pPr>
              <w:tabs>
                <w:tab w:val="left" w:pos="1860"/>
              </w:tabs>
              <w:spacing w:line="276" w:lineRule="auto"/>
              <w:rPr>
                <w:rFonts w:eastAsia="Times New Roman"/>
                <w:lang w:eastAsia="ar-SA"/>
              </w:rPr>
            </w:pPr>
          </w:p>
        </w:tc>
      </w:tr>
      <w:tr w:rsidR="00F06962" w:rsidTr="00F0696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2" w:rsidRDefault="00F06962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2" w:rsidRDefault="00F06962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F06962" w:rsidTr="00F0696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2" w:rsidRDefault="00F06962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2" w:rsidRDefault="00F06962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F06962" w:rsidRDefault="00F06962" w:rsidP="00F06962">
      <w:pPr>
        <w:suppressAutoHyphens/>
        <w:jc w:val="both"/>
        <w:rPr>
          <w:rFonts w:eastAsia="Times New Roman"/>
          <w:lang w:eastAsia="ar-SA"/>
        </w:rPr>
      </w:pPr>
    </w:p>
    <w:p w:rsidR="00F06962" w:rsidRDefault="00F06962" w:rsidP="00F06962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4"/>
        <w:gridCol w:w="2852"/>
        <w:gridCol w:w="3716"/>
        <w:gridCol w:w="1134"/>
        <w:gridCol w:w="1134"/>
      </w:tblGrid>
      <w:tr w:rsidR="00F06962" w:rsidTr="00F06962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2" w:rsidRDefault="00F06962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2" w:rsidRDefault="00F069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2" w:rsidRDefault="00F069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2" w:rsidRDefault="00F069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2" w:rsidRDefault="00F069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F06962" w:rsidTr="00F06962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2" w:rsidRDefault="00F0696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2" w:rsidRDefault="00F0696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2" w:rsidRDefault="00F069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2" w:rsidRDefault="00F06962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2" w:rsidRDefault="00F06962">
            <w:pPr>
              <w:jc w:val="both"/>
              <w:rPr>
                <w:lang w:eastAsia="en-US"/>
              </w:rPr>
            </w:pPr>
          </w:p>
        </w:tc>
      </w:tr>
      <w:tr w:rsidR="00F06962" w:rsidTr="00F06962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2" w:rsidRDefault="00F06962">
            <w:pPr>
              <w:jc w:val="both"/>
              <w:rPr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2" w:rsidRDefault="00F06962">
            <w:pPr>
              <w:jc w:val="both"/>
              <w:rPr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2" w:rsidRDefault="00F06962">
            <w:pPr>
              <w:jc w:val="both"/>
              <w:rPr>
                <w:lang w:eastAsia="en-US"/>
              </w:rPr>
            </w:pPr>
          </w:p>
          <w:p w:rsidR="00F06962" w:rsidRDefault="00F06962" w:rsidP="004E7043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F06962" w:rsidRDefault="00F06962" w:rsidP="004E7043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sagatavots sacensībām 1 h pirms sacensību sākuma un tiek novākts uzreiz pēc sacensībām.</w:t>
            </w:r>
          </w:p>
          <w:p w:rsidR="00C40D26" w:rsidRDefault="00C40D26" w:rsidP="00C40D26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Inventārs;</w:t>
            </w:r>
          </w:p>
          <w:p w:rsidR="00C40D26" w:rsidRDefault="00C40D26" w:rsidP="00C40D26">
            <w:pPr>
              <w:pStyle w:val="ListParagraph"/>
              <w:rPr>
                <w:lang w:eastAsia="en-US"/>
              </w:rPr>
            </w:pPr>
            <w:r>
              <w:rPr>
                <w:lang w:eastAsia="en-US"/>
              </w:rPr>
              <w:t>Ripas 50.gab.</w:t>
            </w:r>
          </w:p>
          <w:p w:rsidR="00C40D26" w:rsidRDefault="00C40D26" w:rsidP="00C40D26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Ledus noma 41.2 stundas</w:t>
            </w:r>
          </w:p>
          <w:p w:rsidR="00C40D26" w:rsidRDefault="00C40D26" w:rsidP="00C40D26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Ģērbtuvju noma 42 spēles</w:t>
            </w:r>
          </w:p>
          <w:p w:rsidR="00C40D26" w:rsidRDefault="00C40D26" w:rsidP="00C40D26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Apbalvošana</w:t>
            </w:r>
            <w:r>
              <w:rPr>
                <w:lang w:eastAsia="en-US"/>
              </w:rPr>
              <w:br/>
              <w:t>3 kausi</w:t>
            </w:r>
            <w:r>
              <w:rPr>
                <w:lang w:eastAsia="en-US"/>
              </w:rPr>
              <w:br/>
              <w:t>3 medaļu komplekti 75.gab</w:t>
            </w:r>
            <w:r>
              <w:rPr>
                <w:lang w:eastAsia="en-US"/>
              </w:rPr>
              <w:br/>
              <w:t>4 balvas</w:t>
            </w:r>
          </w:p>
          <w:p w:rsidR="00F06962" w:rsidRDefault="00C40D26" w:rsidP="00C40D26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Kancelejas preces</w:t>
            </w:r>
            <w:r>
              <w:rPr>
                <w:lang w:eastAsia="en-US"/>
              </w:rPr>
              <w:br/>
              <w:t>pildspalvas</w:t>
            </w:r>
            <w:r>
              <w:rPr>
                <w:lang w:eastAsia="en-US"/>
              </w:rPr>
              <w:br/>
              <w:t>papīrs</w:t>
            </w:r>
            <w:r>
              <w:rPr>
                <w:lang w:eastAsia="en-US"/>
              </w:rPr>
              <w:br/>
              <w:t>līme</w:t>
            </w:r>
            <w:r>
              <w:rPr>
                <w:lang w:eastAsia="en-US"/>
              </w:rPr>
              <w:br/>
              <w:t xml:space="preserve">kārtridži </w:t>
            </w:r>
            <w:r>
              <w:rPr>
                <w:lang w:eastAsia="en-US"/>
              </w:rPr>
              <w:br/>
            </w:r>
            <w:r w:rsidR="00F06962">
              <w:rPr>
                <w:lang w:eastAsia="en-US"/>
              </w:rPr>
              <w:lastRenderedPageBreak/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62" w:rsidRDefault="00F069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2" w:rsidRDefault="00F06962">
            <w:pPr>
              <w:jc w:val="center"/>
              <w:rPr>
                <w:lang w:eastAsia="en-US"/>
              </w:rPr>
            </w:pPr>
          </w:p>
          <w:p w:rsidR="00F06962" w:rsidRDefault="00F06962">
            <w:pPr>
              <w:jc w:val="center"/>
              <w:rPr>
                <w:lang w:eastAsia="en-US"/>
              </w:rPr>
            </w:pPr>
          </w:p>
          <w:p w:rsidR="00F06962" w:rsidRDefault="00F06962">
            <w:pPr>
              <w:jc w:val="center"/>
              <w:rPr>
                <w:lang w:eastAsia="en-US"/>
              </w:rPr>
            </w:pPr>
          </w:p>
          <w:p w:rsidR="00F06962" w:rsidRDefault="00F06962">
            <w:pPr>
              <w:jc w:val="center"/>
              <w:rPr>
                <w:lang w:eastAsia="en-US"/>
              </w:rPr>
            </w:pPr>
          </w:p>
          <w:p w:rsidR="00F06962" w:rsidRDefault="00F069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</w:p>
          <w:p w:rsidR="00F06962" w:rsidRDefault="00F069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</w:tr>
    </w:tbl>
    <w:p w:rsidR="00F06962" w:rsidRDefault="00F06962" w:rsidP="00F06962">
      <w:pPr>
        <w:suppressAutoHyphens/>
        <w:jc w:val="both"/>
        <w:rPr>
          <w:rFonts w:eastAsia="Times New Roman"/>
          <w:lang w:eastAsia="ar-SA"/>
        </w:rPr>
      </w:pPr>
    </w:p>
    <w:p w:rsidR="00F06962" w:rsidRDefault="00F06962" w:rsidP="00F0696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F06962" w:rsidRDefault="00F06962" w:rsidP="00F0696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F06962" w:rsidRDefault="00F06962" w:rsidP="00F0696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F06962" w:rsidRDefault="00F06962" w:rsidP="00F06962">
      <w:r>
        <w:t>3. Mēs apliecinām, kā:</w:t>
      </w:r>
    </w:p>
    <w:p w:rsidR="00F06962" w:rsidRDefault="00F06962" w:rsidP="00F06962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:rsidR="00F06962" w:rsidRDefault="00F06962" w:rsidP="00F06962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:rsidR="00F06962" w:rsidRDefault="00F06962" w:rsidP="00F06962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:rsidR="00F06962" w:rsidRDefault="00F06962" w:rsidP="00F06962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F06962" w:rsidTr="00F06962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962" w:rsidRDefault="00F06962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62" w:rsidRDefault="00F0696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F06962" w:rsidTr="00F06962">
        <w:trPr>
          <w:trHeight w:val="409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06962" w:rsidRDefault="00F06962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962" w:rsidRDefault="00F06962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F06962" w:rsidTr="00F06962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962" w:rsidRDefault="00F06962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62" w:rsidRDefault="00F06962" w:rsidP="003D2C5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bookmarkEnd w:id="1"/>
      <w:bookmarkEnd w:id="2"/>
    </w:tbl>
    <w:p w:rsidR="00F06962" w:rsidRDefault="00F06962" w:rsidP="00F06962"/>
    <w:p w:rsidR="00F06962" w:rsidRDefault="00F06962" w:rsidP="00F06962"/>
    <w:p w:rsidR="00F06962" w:rsidRDefault="00F06962" w:rsidP="00F06962">
      <w:r>
        <w:rPr>
          <w:lang w:eastAsia="en-US"/>
        </w:rPr>
        <w:br/>
      </w:r>
    </w:p>
    <w:p w:rsidR="00CB7B81" w:rsidRDefault="00CB7B81"/>
    <w:sectPr w:rsidR="00CB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AA"/>
    <w:rsid w:val="000C0D34"/>
    <w:rsid w:val="001608AA"/>
    <w:rsid w:val="003D2C54"/>
    <w:rsid w:val="004117A2"/>
    <w:rsid w:val="00B2090F"/>
    <w:rsid w:val="00C40D26"/>
    <w:rsid w:val="00CB7B81"/>
    <w:rsid w:val="00F0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9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962"/>
    <w:pPr>
      <w:ind w:left="720"/>
      <w:contextualSpacing/>
    </w:pPr>
  </w:style>
  <w:style w:type="table" w:styleId="TableGrid">
    <w:name w:val="Table Grid"/>
    <w:basedOn w:val="TableNormal"/>
    <w:uiPriority w:val="59"/>
    <w:rsid w:val="00F069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9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962"/>
    <w:pPr>
      <w:ind w:left="720"/>
      <w:contextualSpacing/>
    </w:pPr>
  </w:style>
  <w:style w:type="table" w:styleId="TableGrid">
    <w:name w:val="Table Grid"/>
    <w:basedOn w:val="TableNormal"/>
    <w:uiPriority w:val="59"/>
    <w:rsid w:val="00F069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2578</Words>
  <Characters>1471</Characters>
  <Application>Microsoft Office Word</Application>
  <DocSecurity>0</DocSecurity>
  <Lines>12</Lines>
  <Paragraphs>8</Paragraphs>
  <ScaleCrop>false</ScaleCrop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9</cp:revision>
  <dcterms:created xsi:type="dcterms:W3CDTF">2016-09-28T13:04:00Z</dcterms:created>
  <dcterms:modified xsi:type="dcterms:W3CDTF">2016-09-29T12:11:00Z</dcterms:modified>
</cp:coreProperties>
</file>