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DE" w:rsidRPr="00C0190F" w:rsidRDefault="00FA74DE" w:rsidP="00FA74DE">
      <w:pPr>
        <w:pStyle w:val="Title"/>
        <w:rPr>
          <w:b w:val="0"/>
          <w:bCs w:val="0"/>
        </w:rPr>
      </w:pPr>
      <w:r w:rsidRPr="00C0190F">
        <w:rPr>
          <w:b w:val="0"/>
          <w:bCs w:val="0"/>
        </w:rPr>
        <w:t>LATVIJAS REPUBLIKA</w:t>
      </w:r>
    </w:p>
    <w:p w:rsidR="00FA74DE" w:rsidRPr="00C0190F" w:rsidRDefault="00FA74DE" w:rsidP="00FA74DE">
      <w:pPr>
        <w:pStyle w:val="Title"/>
      </w:pPr>
      <w:r w:rsidRPr="00C0190F">
        <w:t>Daugavpils pilsētas dome</w:t>
      </w:r>
    </w:p>
    <w:p w:rsidR="00FA74DE" w:rsidRPr="00C0190F" w:rsidRDefault="00FA74DE" w:rsidP="00FA74DE">
      <w:pPr>
        <w:pStyle w:val="Title"/>
        <w:rPr>
          <w:b w:val="0"/>
          <w:bCs w:val="0"/>
          <w:caps w:val="0"/>
        </w:rPr>
      </w:pPr>
      <w:proofErr w:type="spellStart"/>
      <w:r w:rsidRPr="00C0190F">
        <w:rPr>
          <w:b w:val="0"/>
          <w:bCs w:val="0"/>
          <w:caps w:val="0"/>
        </w:rPr>
        <w:t>reģ.Nr</w:t>
      </w:r>
      <w:proofErr w:type="spellEnd"/>
      <w:r w:rsidRPr="00C0190F">
        <w:rPr>
          <w:b w:val="0"/>
          <w:bCs w:val="0"/>
          <w:caps w:val="0"/>
        </w:rPr>
        <w:t>. 90000077325</w:t>
      </w:r>
    </w:p>
    <w:p w:rsidR="00FA74DE" w:rsidRPr="00C0190F" w:rsidRDefault="00FA74DE" w:rsidP="00FA74DE">
      <w:pPr>
        <w:pStyle w:val="Title"/>
        <w:rPr>
          <w:caps w:val="0"/>
        </w:rPr>
      </w:pPr>
      <w:r w:rsidRPr="00C0190F">
        <w:rPr>
          <w:b w:val="0"/>
          <w:bCs w:val="0"/>
          <w:caps w:val="0"/>
        </w:rPr>
        <w:t>Kr.Valdemāra iela 1, Daugavpils, LV-5401</w:t>
      </w:r>
    </w:p>
    <w:p w:rsidR="00FA74DE" w:rsidRPr="00C0190F" w:rsidRDefault="00FA74DE" w:rsidP="00FA74DE">
      <w:pPr>
        <w:jc w:val="center"/>
        <w:rPr>
          <w:bCs/>
          <w:caps/>
          <w:lang w:val="lv-LV"/>
        </w:rPr>
      </w:pPr>
    </w:p>
    <w:p w:rsidR="00FA74DE" w:rsidRPr="00C0190F" w:rsidRDefault="00FA74DE" w:rsidP="00FA74DE">
      <w:pPr>
        <w:jc w:val="center"/>
        <w:rPr>
          <w:bCs/>
          <w:caps/>
          <w:lang w:val="lv-LV"/>
        </w:rPr>
      </w:pPr>
      <w:r w:rsidRPr="00C0190F">
        <w:rPr>
          <w:bCs/>
          <w:caps/>
          <w:lang w:val="lv-LV"/>
        </w:rPr>
        <w:t>Atklāts konkurss</w:t>
      </w:r>
    </w:p>
    <w:p w:rsidR="005E3CF7" w:rsidRPr="00C0190F" w:rsidRDefault="00CC0D6B" w:rsidP="005E3CF7">
      <w:pPr>
        <w:jc w:val="center"/>
        <w:rPr>
          <w:b/>
          <w:bCs/>
          <w:caps/>
          <w:lang w:val="lv-LV"/>
        </w:rPr>
      </w:pPr>
      <w:r w:rsidRPr="00C0190F">
        <w:rPr>
          <w:b/>
          <w:bCs/>
          <w:caps/>
          <w:lang w:val="lv-LV"/>
        </w:rPr>
        <w:t>“</w:t>
      </w:r>
      <w:r w:rsidR="005E3CF7" w:rsidRPr="00C0190F">
        <w:rPr>
          <w:b/>
          <w:bCs/>
          <w:caps/>
          <w:lang w:val="lv-LV"/>
        </w:rPr>
        <w:t xml:space="preserve">Remontmateriālu piegāde </w:t>
      </w:r>
    </w:p>
    <w:p w:rsidR="00CC0D6B" w:rsidRPr="00C0190F" w:rsidRDefault="005E3CF7" w:rsidP="005E3CF7">
      <w:pPr>
        <w:jc w:val="center"/>
        <w:rPr>
          <w:b/>
          <w:bCs/>
          <w:caps/>
          <w:lang w:val="lv-LV"/>
        </w:rPr>
      </w:pPr>
      <w:r w:rsidRPr="00C0190F">
        <w:rPr>
          <w:b/>
          <w:bCs/>
          <w:caps/>
          <w:lang w:val="lv-LV"/>
        </w:rPr>
        <w:t>Daugavpils pilsētas pašvaldības iestādēm</w:t>
      </w:r>
      <w:r w:rsidR="00CC0D6B" w:rsidRPr="00C0190F">
        <w:rPr>
          <w:b/>
          <w:bCs/>
          <w:caps/>
          <w:lang w:val="lv-LV"/>
        </w:rPr>
        <w:t>”</w:t>
      </w:r>
    </w:p>
    <w:p w:rsidR="00247827" w:rsidRPr="00C0190F" w:rsidRDefault="00FA74DE" w:rsidP="00FA74DE">
      <w:pPr>
        <w:jc w:val="center"/>
        <w:rPr>
          <w:bCs/>
          <w:lang w:val="lv-LV"/>
        </w:rPr>
      </w:pPr>
      <w:r w:rsidRPr="00C0190F">
        <w:rPr>
          <w:bCs/>
          <w:lang w:val="lv-LV"/>
        </w:rPr>
        <w:t>id</w:t>
      </w:r>
      <w:r w:rsidR="005E3CF7" w:rsidRPr="00C0190F">
        <w:rPr>
          <w:bCs/>
          <w:lang w:val="lv-LV"/>
        </w:rPr>
        <w:t>entifikācijas numurs DPD 2017/34</w:t>
      </w:r>
    </w:p>
    <w:p w:rsidR="00FA74DE" w:rsidRPr="00C0190F" w:rsidRDefault="00FA74DE" w:rsidP="00FA74DE">
      <w:pPr>
        <w:jc w:val="center"/>
        <w:rPr>
          <w:bCs/>
          <w:caps/>
          <w:lang w:val="lv-LV"/>
        </w:rPr>
      </w:pPr>
    </w:p>
    <w:p w:rsidR="00FA74DE" w:rsidRPr="00C0190F" w:rsidRDefault="00FA74DE" w:rsidP="00FA74DE">
      <w:pPr>
        <w:suppressAutoHyphens/>
        <w:jc w:val="center"/>
        <w:rPr>
          <w:b/>
          <w:bCs/>
        </w:rPr>
      </w:pPr>
      <w:r w:rsidRPr="00C0190F">
        <w:rPr>
          <w:b/>
        </w:rPr>
        <w:t>ZIŅOJUMS</w:t>
      </w:r>
      <w:r w:rsidRPr="00C0190F">
        <w:rPr>
          <w:b/>
          <w:bCs/>
        </w:rPr>
        <w:t xml:space="preserve"> </w:t>
      </w:r>
    </w:p>
    <w:p w:rsidR="00FA74DE" w:rsidRPr="00C0190F" w:rsidRDefault="00FA74DE" w:rsidP="00FA74DE">
      <w:pPr>
        <w:suppressAutoHyphens/>
        <w:jc w:val="center"/>
        <w:rPr>
          <w:bCs/>
        </w:rPr>
      </w:pPr>
      <w:proofErr w:type="spellStart"/>
      <w:r w:rsidRPr="00C0190F">
        <w:rPr>
          <w:bCs/>
        </w:rPr>
        <w:t>Daugavpilī</w:t>
      </w:r>
      <w:proofErr w:type="spellEnd"/>
    </w:p>
    <w:p w:rsidR="00FA74DE" w:rsidRPr="00C0190F" w:rsidRDefault="00CC0D6B" w:rsidP="00FA74DE">
      <w:pPr>
        <w:pStyle w:val="Header"/>
        <w:tabs>
          <w:tab w:val="left" w:pos="720"/>
        </w:tabs>
        <w:spacing w:before="120" w:after="240"/>
        <w:rPr>
          <w:lang w:val="lv-LV"/>
        </w:rPr>
      </w:pPr>
      <w:r w:rsidRPr="00C0190F">
        <w:rPr>
          <w:lang w:val="lv-LV"/>
        </w:rPr>
        <w:t xml:space="preserve">2017.gada </w:t>
      </w:r>
      <w:r w:rsidR="008468A7">
        <w:rPr>
          <w:lang w:val="lv-LV"/>
        </w:rPr>
        <w:t>30</w:t>
      </w:r>
      <w:r w:rsidR="00FA74DE" w:rsidRPr="00C0190F">
        <w:rPr>
          <w:lang w:val="lv-LV"/>
        </w:rPr>
        <w:t>.</w:t>
      </w:r>
      <w:r w:rsidR="00287F5A" w:rsidRPr="00C0190F">
        <w:rPr>
          <w:lang w:val="lv-LV"/>
        </w:rPr>
        <w:t>maijā</w:t>
      </w:r>
    </w:p>
    <w:p w:rsidR="00FA74DE" w:rsidRPr="00C0190F" w:rsidRDefault="00FA74DE" w:rsidP="00FA74DE">
      <w:pPr>
        <w:rPr>
          <w:b/>
          <w:lang w:val="lv-LV"/>
        </w:rPr>
      </w:pPr>
      <w:r w:rsidRPr="00C0190F">
        <w:rPr>
          <w:b/>
          <w:lang w:val="lv-LV"/>
        </w:rPr>
        <w:t>Par atklāta konkursa rezultātiem</w:t>
      </w:r>
    </w:p>
    <w:p w:rsidR="00E86A80" w:rsidRPr="00C0190F" w:rsidRDefault="00E86A80" w:rsidP="00E86A80">
      <w:pPr>
        <w:pStyle w:val="StyleStyle2Justified"/>
        <w:numPr>
          <w:ilvl w:val="0"/>
          <w:numId w:val="7"/>
        </w:numPr>
        <w:spacing w:before="120"/>
        <w:ind w:left="357" w:hanging="357"/>
        <w:rPr>
          <w:szCs w:val="24"/>
        </w:rPr>
      </w:pPr>
      <w:r w:rsidRPr="00C0190F">
        <w:rPr>
          <w:szCs w:val="24"/>
        </w:rPr>
        <w:t>Pasūtītāja nosaukums un rekvizīti:</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5E3CF7" w:rsidRPr="00C0190F" w:rsidTr="00356277">
        <w:tc>
          <w:tcPr>
            <w:tcW w:w="2880" w:type="dxa"/>
            <w:tcBorders>
              <w:top w:val="single" w:sz="4" w:space="0" w:color="auto"/>
              <w:left w:val="single" w:sz="4" w:space="0" w:color="auto"/>
              <w:bottom w:val="single" w:sz="4" w:space="0" w:color="auto"/>
              <w:right w:val="single" w:sz="4" w:space="0" w:color="auto"/>
            </w:tcBorders>
          </w:tcPr>
          <w:p w:rsidR="005E3CF7" w:rsidRPr="00C0190F" w:rsidRDefault="005E3CF7" w:rsidP="00356277">
            <w:pPr>
              <w:rPr>
                <w:b/>
              </w:rPr>
            </w:pPr>
            <w:proofErr w:type="spellStart"/>
            <w:r w:rsidRPr="00C0190F">
              <w:rPr>
                <w:b/>
              </w:rPr>
              <w:t>Pasūtītāja</w:t>
            </w:r>
            <w:proofErr w:type="spellEnd"/>
            <w:r w:rsidRPr="00C0190F">
              <w:rPr>
                <w:b/>
              </w:rPr>
              <w:t xml:space="preserve"> </w:t>
            </w:r>
            <w:proofErr w:type="spellStart"/>
            <w:r w:rsidRPr="00C0190F">
              <w:rPr>
                <w:b/>
              </w:rPr>
              <w:t>nosaukums</w:t>
            </w:r>
            <w:proofErr w:type="spellEnd"/>
          </w:p>
        </w:tc>
        <w:tc>
          <w:tcPr>
            <w:tcW w:w="5760" w:type="dxa"/>
            <w:gridSpan w:val="2"/>
            <w:tcBorders>
              <w:top w:val="single" w:sz="4" w:space="0" w:color="auto"/>
              <w:left w:val="single" w:sz="4" w:space="0" w:color="auto"/>
              <w:bottom w:val="single" w:sz="4" w:space="0" w:color="auto"/>
              <w:right w:val="single" w:sz="4" w:space="0" w:color="auto"/>
            </w:tcBorders>
            <w:vAlign w:val="center"/>
          </w:tcPr>
          <w:p w:rsidR="005E3CF7" w:rsidRPr="00C0190F" w:rsidRDefault="005E3CF7" w:rsidP="00356277">
            <w:pPr>
              <w:rPr>
                <w:b/>
              </w:rPr>
            </w:pPr>
            <w:r w:rsidRPr="00C0190F">
              <w:rPr>
                <w:b/>
              </w:rPr>
              <w:t xml:space="preserve">Daugavpils </w:t>
            </w:r>
            <w:proofErr w:type="spellStart"/>
            <w:r w:rsidRPr="00C0190F">
              <w:rPr>
                <w:b/>
              </w:rPr>
              <w:t>pilsētas</w:t>
            </w:r>
            <w:proofErr w:type="spellEnd"/>
            <w:r w:rsidRPr="00C0190F">
              <w:rPr>
                <w:b/>
              </w:rPr>
              <w:t xml:space="preserve"> dome</w:t>
            </w:r>
            <w:r w:rsidRPr="00C0190F">
              <w:t xml:space="preserve"> </w:t>
            </w:r>
          </w:p>
        </w:tc>
      </w:tr>
      <w:tr w:rsidR="005E3CF7" w:rsidRPr="00C0190F" w:rsidTr="00356277">
        <w:tc>
          <w:tcPr>
            <w:tcW w:w="2880" w:type="dxa"/>
            <w:tcBorders>
              <w:top w:val="single" w:sz="4" w:space="0" w:color="auto"/>
              <w:left w:val="single" w:sz="4" w:space="0" w:color="auto"/>
              <w:bottom w:val="single" w:sz="4" w:space="0" w:color="auto"/>
              <w:right w:val="single" w:sz="4" w:space="0" w:color="auto"/>
            </w:tcBorders>
          </w:tcPr>
          <w:p w:rsidR="005E3CF7" w:rsidRPr="00C0190F" w:rsidRDefault="005E3CF7" w:rsidP="00356277">
            <w:r w:rsidRPr="00C0190F">
              <w:t xml:space="preserve">PVN </w:t>
            </w:r>
            <w:proofErr w:type="spellStart"/>
            <w:r w:rsidRPr="00C0190F">
              <w:t>maksātāja</w:t>
            </w:r>
            <w:proofErr w:type="spellEnd"/>
            <w:r w:rsidRPr="00C0190F">
              <w:t xml:space="preserve"> </w:t>
            </w:r>
            <w:proofErr w:type="spellStart"/>
            <w:r w:rsidRPr="00C0190F">
              <w:t>reģistrācijas</w:t>
            </w:r>
            <w:proofErr w:type="spellEnd"/>
            <w:r w:rsidRPr="00C0190F">
              <w:t xml:space="preserve"> </w:t>
            </w:r>
            <w:proofErr w:type="spellStart"/>
            <w:r w:rsidRPr="00C0190F">
              <w:t>numurs</w:t>
            </w:r>
            <w:proofErr w:type="spellEnd"/>
          </w:p>
        </w:tc>
        <w:tc>
          <w:tcPr>
            <w:tcW w:w="5760" w:type="dxa"/>
            <w:gridSpan w:val="2"/>
            <w:tcBorders>
              <w:top w:val="single" w:sz="4" w:space="0" w:color="auto"/>
              <w:left w:val="single" w:sz="4" w:space="0" w:color="auto"/>
              <w:bottom w:val="single" w:sz="4" w:space="0" w:color="auto"/>
              <w:right w:val="single" w:sz="4" w:space="0" w:color="auto"/>
            </w:tcBorders>
            <w:vAlign w:val="center"/>
          </w:tcPr>
          <w:p w:rsidR="005E3CF7" w:rsidRPr="00C0190F" w:rsidRDefault="005E3CF7" w:rsidP="00356277">
            <w:r w:rsidRPr="00C0190F">
              <w:t>90000077325</w:t>
            </w:r>
          </w:p>
        </w:tc>
      </w:tr>
      <w:tr w:rsidR="005E3CF7" w:rsidRPr="00C0190F" w:rsidTr="00356277">
        <w:tc>
          <w:tcPr>
            <w:tcW w:w="2880" w:type="dxa"/>
            <w:tcBorders>
              <w:top w:val="single" w:sz="4" w:space="0" w:color="auto"/>
              <w:left w:val="single" w:sz="4" w:space="0" w:color="auto"/>
              <w:bottom w:val="single" w:sz="4" w:space="0" w:color="auto"/>
              <w:right w:val="single" w:sz="4" w:space="0" w:color="auto"/>
            </w:tcBorders>
          </w:tcPr>
          <w:p w:rsidR="005E3CF7" w:rsidRPr="00C0190F" w:rsidRDefault="005E3CF7" w:rsidP="00356277">
            <w:proofErr w:type="spellStart"/>
            <w:r w:rsidRPr="00C0190F">
              <w:t>Juridiskā</w:t>
            </w:r>
            <w:proofErr w:type="spellEnd"/>
            <w:r w:rsidRPr="00C0190F">
              <w:t xml:space="preserve"> </w:t>
            </w:r>
            <w:proofErr w:type="spellStart"/>
            <w:r w:rsidRPr="00C0190F">
              <w:t>adrese</w:t>
            </w:r>
            <w:proofErr w:type="spellEnd"/>
          </w:p>
        </w:tc>
        <w:tc>
          <w:tcPr>
            <w:tcW w:w="5760" w:type="dxa"/>
            <w:gridSpan w:val="2"/>
            <w:tcBorders>
              <w:top w:val="single" w:sz="4" w:space="0" w:color="auto"/>
              <w:left w:val="single" w:sz="4" w:space="0" w:color="auto"/>
              <w:bottom w:val="single" w:sz="4" w:space="0" w:color="auto"/>
              <w:right w:val="single" w:sz="4" w:space="0" w:color="auto"/>
            </w:tcBorders>
            <w:vAlign w:val="center"/>
          </w:tcPr>
          <w:p w:rsidR="005E3CF7" w:rsidRPr="00C0190F" w:rsidRDefault="005E3CF7" w:rsidP="00356277">
            <w:proofErr w:type="spellStart"/>
            <w:r w:rsidRPr="00C0190F">
              <w:t>Krišjāņa</w:t>
            </w:r>
            <w:proofErr w:type="spellEnd"/>
            <w:r w:rsidRPr="00C0190F">
              <w:t xml:space="preserve"> </w:t>
            </w:r>
            <w:proofErr w:type="spellStart"/>
            <w:r w:rsidRPr="00C0190F">
              <w:t>Valdemāra</w:t>
            </w:r>
            <w:proofErr w:type="spellEnd"/>
            <w:r w:rsidRPr="00C0190F">
              <w:t xml:space="preserve"> </w:t>
            </w:r>
            <w:proofErr w:type="spellStart"/>
            <w:r w:rsidRPr="00C0190F">
              <w:t>iela</w:t>
            </w:r>
            <w:proofErr w:type="spellEnd"/>
            <w:r w:rsidRPr="00C0190F">
              <w:t xml:space="preserve"> 1, Daugavpils, LV-5401</w:t>
            </w:r>
          </w:p>
        </w:tc>
      </w:tr>
      <w:tr w:rsidR="005E3CF7" w:rsidRPr="00C0190F" w:rsidTr="00356277">
        <w:tc>
          <w:tcPr>
            <w:tcW w:w="2880" w:type="dxa"/>
            <w:tcBorders>
              <w:top w:val="single" w:sz="4" w:space="0" w:color="auto"/>
              <w:left w:val="single" w:sz="4" w:space="0" w:color="auto"/>
              <w:bottom w:val="single" w:sz="4" w:space="0" w:color="auto"/>
              <w:right w:val="single" w:sz="4" w:space="0" w:color="auto"/>
            </w:tcBorders>
          </w:tcPr>
          <w:p w:rsidR="005E3CF7" w:rsidRPr="00C0190F" w:rsidRDefault="005E3CF7" w:rsidP="00356277">
            <w:proofErr w:type="spellStart"/>
            <w:r w:rsidRPr="00C0190F">
              <w:t>Tālrunis</w:t>
            </w:r>
            <w:proofErr w:type="spellEnd"/>
            <w:r w:rsidRPr="00C0190F">
              <w:t xml:space="preserve">, </w:t>
            </w:r>
            <w:proofErr w:type="spellStart"/>
            <w:r w:rsidRPr="00C0190F">
              <w:t>fakss</w:t>
            </w:r>
            <w:proofErr w:type="spellEnd"/>
          </w:p>
        </w:tc>
        <w:tc>
          <w:tcPr>
            <w:tcW w:w="5760" w:type="dxa"/>
            <w:gridSpan w:val="2"/>
            <w:tcBorders>
              <w:top w:val="single" w:sz="4" w:space="0" w:color="auto"/>
              <w:left w:val="single" w:sz="4" w:space="0" w:color="auto"/>
              <w:bottom w:val="single" w:sz="4" w:space="0" w:color="auto"/>
              <w:right w:val="single" w:sz="4" w:space="0" w:color="auto"/>
            </w:tcBorders>
            <w:vAlign w:val="center"/>
          </w:tcPr>
          <w:p w:rsidR="005E3CF7" w:rsidRPr="00C0190F" w:rsidRDefault="005E3CF7" w:rsidP="00356277">
            <w:r w:rsidRPr="00C0190F">
              <w:t>654 04338, 654 21941</w:t>
            </w:r>
          </w:p>
        </w:tc>
      </w:tr>
      <w:tr w:rsidR="005E3CF7" w:rsidRPr="00C0190F" w:rsidTr="00356277">
        <w:tc>
          <w:tcPr>
            <w:tcW w:w="2880" w:type="dxa"/>
            <w:tcBorders>
              <w:top w:val="single" w:sz="4" w:space="0" w:color="auto"/>
              <w:left w:val="single" w:sz="4" w:space="0" w:color="auto"/>
              <w:bottom w:val="single" w:sz="4" w:space="0" w:color="auto"/>
              <w:right w:val="single" w:sz="4" w:space="0" w:color="auto"/>
            </w:tcBorders>
          </w:tcPr>
          <w:p w:rsidR="005E3CF7" w:rsidRPr="00C0190F" w:rsidRDefault="005E3CF7" w:rsidP="00356277">
            <w:proofErr w:type="spellStart"/>
            <w:r w:rsidRPr="00C0190F">
              <w:t>Elektroniskā</w:t>
            </w:r>
            <w:proofErr w:type="spellEnd"/>
            <w:r w:rsidRPr="00C0190F">
              <w:t xml:space="preserve"> pasta </w:t>
            </w:r>
            <w:proofErr w:type="spellStart"/>
            <w:r w:rsidRPr="00C0190F">
              <w:t>adrese</w:t>
            </w:r>
            <w:proofErr w:type="spellEnd"/>
          </w:p>
        </w:tc>
        <w:tc>
          <w:tcPr>
            <w:tcW w:w="5760" w:type="dxa"/>
            <w:gridSpan w:val="2"/>
            <w:tcBorders>
              <w:top w:val="single" w:sz="4" w:space="0" w:color="auto"/>
              <w:left w:val="single" w:sz="4" w:space="0" w:color="auto"/>
              <w:bottom w:val="single" w:sz="4" w:space="0" w:color="auto"/>
              <w:right w:val="single" w:sz="4" w:space="0" w:color="auto"/>
            </w:tcBorders>
            <w:vAlign w:val="center"/>
          </w:tcPr>
          <w:p w:rsidR="005E3CF7" w:rsidRPr="00C0190F" w:rsidRDefault="00BA3881" w:rsidP="00356277">
            <w:hyperlink r:id="rId8" w:history="1">
              <w:r w:rsidR="005E3CF7" w:rsidRPr="00C0190F">
                <w:rPr>
                  <w:rStyle w:val="Hyperlink"/>
                </w:rPr>
                <w:t>info@daugavpils.lv</w:t>
              </w:r>
            </w:hyperlink>
          </w:p>
        </w:tc>
      </w:tr>
      <w:tr w:rsidR="005E3CF7" w:rsidRPr="00C0190F" w:rsidTr="00356277">
        <w:tc>
          <w:tcPr>
            <w:tcW w:w="2880" w:type="dxa"/>
            <w:tcBorders>
              <w:top w:val="single" w:sz="4" w:space="0" w:color="auto"/>
              <w:left w:val="single" w:sz="4" w:space="0" w:color="auto"/>
              <w:bottom w:val="single" w:sz="4" w:space="0" w:color="auto"/>
              <w:right w:val="single" w:sz="4" w:space="0" w:color="auto"/>
            </w:tcBorders>
          </w:tcPr>
          <w:p w:rsidR="005E3CF7" w:rsidRPr="00C0190F" w:rsidRDefault="005E3CF7" w:rsidP="00356277">
            <w:proofErr w:type="spellStart"/>
            <w:r w:rsidRPr="00C0190F">
              <w:t>Kontaktpunkts</w:t>
            </w:r>
            <w:proofErr w:type="spellEnd"/>
          </w:p>
        </w:tc>
        <w:tc>
          <w:tcPr>
            <w:tcW w:w="5760" w:type="dxa"/>
            <w:gridSpan w:val="2"/>
            <w:tcBorders>
              <w:top w:val="single" w:sz="4" w:space="0" w:color="auto"/>
              <w:left w:val="single" w:sz="4" w:space="0" w:color="auto"/>
              <w:bottom w:val="single" w:sz="4" w:space="0" w:color="auto"/>
              <w:right w:val="single" w:sz="4" w:space="0" w:color="auto"/>
            </w:tcBorders>
            <w:vAlign w:val="center"/>
          </w:tcPr>
          <w:p w:rsidR="005E3CF7" w:rsidRPr="00C0190F" w:rsidRDefault="005E3CF7" w:rsidP="00356277">
            <w:pPr>
              <w:rPr>
                <w:b/>
              </w:rPr>
            </w:pPr>
            <w:r w:rsidRPr="00C0190F">
              <w:rPr>
                <w:b/>
              </w:rPr>
              <w:t xml:space="preserve">Daugavpils </w:t>
            </w:r>
            <w:proofErr w:type="spellStart"/>
            <w:r w:rsidRPr="00C0190F">
              <w:rPr>
                <w:b/>
              </w:rPr>
              <w:t>pilsētas</w:t>
            </w:r>
            <w:proofErr w:type="spellEnd"/>
            <w:r w:rsidRPr="00C0190F">
              <w:rPr>
                <w:b/>
              </w:rPr>
              <w:t xml:space="preserve"> domes </w:t>
            </w:r>
            <w:proofErr w:type="spellStart"/>
            <w:r w:rsidRPr="00C0190F">
              <w:rPr>
                <w:b/>
              </w:rPr>
              <w:t>Centralizēto</w:t>
            </w:r>
            <w:proofErr w:type="spellEnd"/>
            <w:r w:rsidRPr="00C0190F">
              <w:rPr>
                <w:b/>
              </w:rPr>
              <w:t xml:space="preserve"> </w:t>
            </w:r>
            <w:proofErr w:type="spellStart"/>
            <w:r w:rsidRPr="00C0190F">
              <w:rPr>
                <w:b/>
              </w:rPr>
              <w:t>iepirkumu</w:t>
            </w:r>
            <w:proofErr w:type="spellEnd"/>
            <w:r w:rsidRPr="00C0190F">
              <w:rPr>
                <w:b/>
              </w:rPr>
              <w:t xml:space="preserve"> </w:t>
            </w:r>
            <w:proofErr w:type="spellStart"/>
            <w:r w:rsidRPr="00C0190F">
              <w:rPr>
                <w:b/>
              </w:rPr>
              <w:t>nodaļa</w:t>
            </w:r>
            <w:proofErr w:type="spellEnd"/>
            <w:r w:rsidRPr="00C0190F">
              <w:rPr>
                <w:b/>
              </w:rPr>
              <w:t xml:space="preserve"> (308.kab).</w:t>
            </w:r>
          </w:p>
        </w:tc>
      </w:tr>
      <w:tr w:rsidR="005E3CF7" w:rsidRPr="00C0190F" w:rsidTr="00356277">
        <w:tc>
          <w:tcPr>
            <w:tcW w:w="2880" w:type="dxa"/>
            <w:tcBorders>
              <w:top w:val="single" w:sz="4" w:space="0" w:color="auto"/>
              <w:left w:val="single" w:sz="4" w:space="0" w:color="auto"/>
              <w:bottom w:val="single" w:sz="4" w:space="0" w:color="auto"/>
              <w:right w:val="single" w:sz="4" w:space="0" w:color="auto"/>
            </w:tcBorders>
          </w:tcPr>
          <w:p w:rsidR="005E3CF7" w:rsidRPr="00C0190F" w:rsidRDefault="005E3CF7" w:rsidP="00356277">
            <w:proofErr w:type="spellStart"/>
            <w:r w:rsidRPr="00C0190F">
              <w:t>Kontaktpersona</w:t>
            </w:r>
            <w:proofErr w:type="spellEnd"/>
          </w:p>
        </w:tc>
        <w:tc>
          <w:tcPr>
            <w:tcW w:w="5760" w:type="dxa"/>
            <w:gridSpan w:val="2"/>
            <w:tcBorders>
              <w:top w:val="single" w:sz="4" w:space="0" w:color="auto"/>
              <w:left w:val="single" w:sz="4" w:space="0" w:color="auto"/>
              <w:bottom w:val="single" w:sz="4" w:space="0" w:color="auto"/>
              <w:right w:val="single" w:sz="4" w:space="0" w:color="auto"/>
            </w:tcBorders>
            <w:vAlign w:val="center"/>
          </w:tcPr>
          <w:p w:rsidR="005E3CF7" w:rsidRPr="00C0190F" w:rsidRDefault="005E3CF7" w:rsidP="00356277">
            <w:r w:rsidRPr="00C0190F">
              <w:t xml:space="preserve">Ilga </w:t>
            </w:r>
            <w:proofErr w:type="spellStart"/>
            <w:r w:rsidRPr="00C0190F">
              <w:t>Leikuma</w:t>
            </w:r>
            <w:proofErr w:type="spellEnd"/>
            <w:r w:rsidRPr="00C0190F">
              <w:t xml:space="preserve"> (</w:t>
            </w:r>
            <w:proofErr w:type="spellStart"/>
            <w:r w:rsidRPr="00C0190F">
              <w:t>juridiskajos</w:t>
            </w:r>
            <w:proofErr w:type="spellEnd"/>
            <w:r w:rsidRPr="00C0190F">
              <w:t xml:space="preserve"> </w:t>
            </w:r>
            <w:proofErr w:type="spellStart"/>
            <w:r w:rsidRPr="00C0190F">
              <w:t>jautājumos</w:t>
            </w:r>
            <w:proofErr w:type="spellEnd"/>
            <w:r w:rsidRPr="00C0190F">
              <w:t>)</w:t>
            </w:r>
          </w:p>
        </w:tc>
      </w:tr>
      <w:tr w:rsidR="005E3CF7" w:rsidRPr="00C0190F" w:rsidTr="00356277">
        <w:tc>
          <w:tcPr>
            <w:tcW w:w="2880" w:type="dxa"/>
            <w:tcBorders>
              <w:top w:val="single" w:sz="4" w:space="0" w:color="auto"/>
              <w:left w:val="single" w:sz="4" w:space="0" w:color="auto"/>
              <w:bottom w:val="single" w:sz="4" w:space="0" w:color="auto"/>
              <w:right w:val="single" w:sz="4" w:space="0" w:color="auto"/>
            </w:tcBorders>
          </w:tcPr>
          <w:p w:rsidR="005E3CF7" w:rsidRPr="00C0190F" w:rsidRDefault="005E3CF7" w:rsidP="00356277">
            <w:proofErr w:type="spellStart"/>
            <w:r w:rsidRPr="00C0190F">
              <w:t>Tālruņa</w:t>
            </w:r>
            <w:proofErr w:type="spellEnd"/>
            <w:r w:rsidRPr="00C0190F">
              <w:t xml:space="preserve">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5E3CF7" w:rsidRPr="00C0190F" w:rsidRDefault="005E3CF7" w:rsidP="00356277">
            <w:r w:rsidRPr="00C0190F">
              <w:t>654 04367</w:t>
            </w:r>
          </w:p>
        </w:tc>
      </w:tr>
      <w:tr w:rsidR="005E3CF7" w:rsidRPr="00C0190F" w:rsidTr="00356277">
        <w:tc>
          <w:tcPr>
            <w:tcW w:w="2880" w:type="dxa"/>
            <w:tcBorders>
              <w:top w:val="single" w:sz="4" w:space="0" w:color="auto"/>
              <w:left w:val="single" w:sz="4" w:space="0" w:color="auto"/>
              <w:bottom w:val="single" w:sz="4" w:space="0" w:color="auto"/>
              <w:right w:val="single" w:sz="4" w:space="0" w:color="auto"/>
            </w:tcBorders>
          </w:tcPr>
          <w:p w:rsidR="005E3CF7" w:rsidRPr="00C0190F" w:rsidRDefault="005E3CF7" w:rsidP="00356277">
            <w:proofErr w:type="spellStart"/>
            <w:r w:rsidRPr="00C0190F">
              <w:t>Faksa</w:t>
            </w:r>
            <w:proofErr w:type="spellEnd"/>
            <w:r w:rsidRPr="00C0190F">
              <w:t xml:space="preserve">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5E3CF7" w:rsidRPr="00C0190F" w:rsidRDefault="005E3CF7" w:rsidP="00356277">
            <w:r w:rsidRPr="00C0190F">
              <w:t>654 21941</w:t>
            </w:r>
          </w:p>
        </w:tc>
      </w:tr>
      <w:tr w:rsidR="005E3CF7" w:rsidRPr="00C0190F" w:rsidTr="00356277">
        <w:tc>
          <w:tcPr>
            <w:tcW w:w="2880" w:type="dxa"/>
            <w:tcBorders>
              <w:top w:val="single" w:sz="4" w:space="0" w:color="auto"/>
              <w:left w:val="single" w:sz="4" w:space="0" w:color="auto"/>
              <w:bottom w:val="single" w:sz="4" w:space="0" w:color="auto"/>
              <w:right w:val="single" w:sz="4" w:space="0" w:color="auto"/>
            </w:tcBorders>
          </w:tcPr>
          <w:p w:rsidR="005E3CF7" w:rsidRPr="00C0190F" w:rsidRDefault="005E3CF7" w:rsidP="00356277">
            <w:r w:rsidRPr="00C0190F">
              <w:t xml:space="preserve">e-pasta </w:t>
            </w:r>
            <w:proofErr w:type="spellStart"/>
            <w:r w:rsidRPr="00C0190F">
              <w:t>adrese</w:t>
            </w:r>
            <w:proofErr w:type="spellEnd"/>
          </w:p>
        </w:tc>
        <w:tc>
          <w:tcPr>
            <w:tcW w:w="5760" w:type="dxa"/>
            <w:gridSpan w:val="2"/>
            <w:tcBorders>
              <w:top w:val="single" w:sz="4" w:space="0" w:color="auto"/>
              <w:left w:val="single" w:sz="4" w:space="0" w:color="auto"/>
              <w:bottom w:val="single" w:sz="4" w:space="0" w:color="auto"/>
              <w:right w:val="single" w:sz="4" w:space="0" w:color="auto"/>
            </w:tcBorders>
            <w:vAlign w:val="center"/>
          </w:tcPr>
          <w:p w:rsidR="005E3CF7" w:rsidRPr="00C0190F" w:rsidRDefault="00BA3881" w:rsidP="00356277">
            <w:hyperlink r:id="rId9" w:history="1">
              <w:r w:rsidR="005E3CF7" w:rsidRPr="00C0190F">
                <w:rPr>
                  <w:rStyle w:val="Hyperlink"/>
                </w:rPr>
                <w:t>ilga.leikuma@daugavpils.lv</w:t>
              </w:r>
            </w:hyperlink>
          </w:p>
        </w:tc>
      </w:tr>
      <w:tr w:rsidR="005E3CF7" w:rsidRPr="00C0190F" w:rsidTr="00356277">
        <w:tc>
          <w:tcPr>
            <w:tcW w:w="2880" w:type="dxa"/>
            <w:vMerge w:val="restart"/>
            <w:tcBorders>
              <w:top w:val="single" w:sz="4" w:space="0" w:color="auto"/>
              <w:left w:val="single" w:sz="4" w:space="0" w:color="auto"/>
              <w:right w:val="single" w:sz="4" w:space="0" w:color="auto"/>
            </w:tcBorders>
            <w:vAlign w:val="center"/>
          </w:tcPr>
          <w:p w:rsidR="005E3CF7" w:rsidRPr="00C0190F" w:rsidRDefault="005E3CF7" w:rsidP="00356277">
            <w:proofErr w:type="spellStart"/>
            <w:r w:rsidRPr="00C0190F">
              <w:t>Darba</w:t>
            </w:r>
            <w:proofErr w:type="spellEnd"/>
            <w:r w:rsidRPr="00C0190F">
              <w:t xml:space="preserve"> </w:t>
            </w:r>
            <w:proofErr w:type="spellStart"/>
            <w:r w:rsidRPr="00C0190F">
              <w:t>laiks</w:t>
            </w:r>
            <w:proofErr w:type="spellEnd"/>
          </w:p>
        </w:tc>
        <w:tc>
          <w:tcPr>
            <w:tcW w:w="1744" w:type="dxa"/>
            <w:tcBorders>
              <w:top w:val="single" w:sz="4" w:space="0" w:color="auto"/>
              <w:left w:val="single" w:sz="4" w:space="0" w:color="auto"/>
              <w:bottom w:val="single" w:sz="4" w:space="0" w:color="auto"/>
              <w:right w:val="single" w:sz="4" w:space="0" w:color="auto"/>
            </w:tcBorders>
          </w:tcPr>
          <w:p w:rsidR="005E3CF7" w:rsidRPr="00C0190F" w:rsidRDefault="005E3CF7" w:rsidP="00356277">
            <w:proofErr w:type="spellStart"/>
            <w:r w:rsidRPr="00C0190F">
              <w:t>Pirmdiena</w:t>
            </w:r>
            <w:proofErr w:type="spellEnd"/>
          </w:p>
        </w:tc>
        <w:tc>
          <w:tcPr>
            <w:tcW w:w="4016" w:type="dxa"/>
            <w:tcBorders>
              <w:top w:val="single" w:sz="4" w:space="0" w:color="auto"/>
              <w:left w:val="single" w:sz="4" w:space="0" w:color="auto"/>
              <w:bottom w:val="single" w:sz="4" w:space="0" w:color="auto"/>
              <w:right w:val="single" w:sz="4" w:space="0" w:color="auto"/>
            </w:tcBorders>
          </w:tcPr>
          <w:p w:rsidR="005E3CF7" w:rsidRPr="00C0190F" w:rsidRDefault="005E3CF7" w:rsidP="00356277">
            <w:r w:rsidRPr="00C0190F">
              <w:t>08.00  – 12.00, 13.00  – 18.00</w:t>
            </w:r>
          </w:p>
        </w:tc>
      </w:tr>
      <w:tr w:rsidR="005E3CF7" w:rsidRPr="00C0190F" w:rsidTr="00356277">
        <w:tc>
          <w:tcPr>
            <w:tcW w:w="2880" w:type="dxa"/>
            <w:vMerge/>
            <w:tcBorders>
              <w:left w:val="single" w:sz="4" w:space="0" w:color="auto"/>
              <w:right w:val="single" w:sz="4" w:space="0" w:color="auto"/>
            </w:tcBorders>
          </w:tcPr>
          <w:p w:rsidR="005E3CF7" w:rsidRPr="00C0190F" w:rsidRDefault="005E3CF7" w:rsidP="00356277"/>
        </w:tc>
        <w:tc>
          <w:tcPr>
            <w:tcW w:w="1744" w:type="dxa"/>
            <w:tcBorders>
              <w:top w:val="single" w:sz="4" w:space="0" w:color="auto"/>
              <w:left w:val="single" w:sz="4" w:space="0" w:color="auto"/>
              <w:bottom w:val="single" w:sz="4" w:space="0" w:color="auto"/>
              <w:right w:val="single" w:sz="4" w:space="0" w:color="auto"/>
            </w:tcBorders>
          </w:tcPr>
          <w:p w:rsidR="005E3CF7" w:rsidRPr="00C0190F" w:rsidRDefault="005E3CF7" w:rsidP="00356277">
            <w:proofErr w:type="spellStart"/>
            <w:r w:rsidRPr="00C0190F">
              <w:t>Otrdiena</w:t>
            </w:r>
            <w:proofErr w:type="spellEnd"/>
          </w:p>
          <w:p w:rsidR="005E3CF7" w:rsidRPr="00C0190F" w:rsidRDefault="005E3CF7" w:rsidP="00356277">
            <w:proofErr w:type="spellStart"/>
            <w:r w:rsidRPr="00C0190F">
              <w:t>Trešdiena</w:t>
            </w:r>
            <w:proofErr w:type="spellEnd"/>
            <w:r w:rsidRPr="00C0190F">
              <w:t xml:space="preserve"> </w:t>
            </w:r>
            <w:proofErr w:type="spellStart"/>
            <w:r w:rsidRPr="00C0190F">
              <w:t>Ceturtdiena</w:t>
            </w:r>
            <w:proofErr w:type="spellEnd"/>
          </w:p>
        </w:tc>
        <w:tc>
          <w:tcPr>
            <w:tcW w:w="4016" w:type="dxa"/>
            <w:tcBorders>
              <w:top w:val="single" w:sz="4" w:space="0" w:color="auto"/>
              <w:left w:val="single" w:sz="4" w:space="0" w:color="auto"/>
              <w:bottom w:val="single" w:sz="4" w:space="0" w:color="auto"/>
              <w:right w:val="single" w:sz="4" w:space="0" w:color="auto"/>
            </w:tcBorders>
            <w:vAlign w:val="center"/>
          </w:tcPr>
          <w:p w:rsidR="005E3CF7" w:rsidRPr="00C0190F" w:rsidRDefault="005E3CF7" w:rsidP="00356277">
            <w:r w:rsidRPr="00C0190F">
              <w:t>08.00  – 12.00, 13.00 – 17.00</w:t>
            </w:r>
          </w:p>
        </w:tc>
      </w:tr>
      <w:tr w:rsidR="005E3CF7" w:rsidRPr="00C0190F" w:rsidTr="00356277">
        <w:tc>
          <w:tcPr>
            <w:tcW w:w="2880" w:type="dxa"/>
            <w:vMerge/>
            <w:tcBorders>
              <w:left w:val="single" w:sz="4" w:space="0" w:color="auto"/>
              <w:bottom w:val="single" w:sz="4" w:space="0" w:color="auto"/>
              <w:right w:val="single" w:sz="4" w:space="0" w:color="auto"/>
            </w:tcBorders>
          </w:tcPr>
          <w:p w:rsidR="005E3CF7" w:rsidRPr="00C0190F" w:rsidRDefault="005E3CF7" w:rsidP="00356277"/>
        </w:tc>
        <w:tc>
          <w:tcPr>
            <w:tcW w:w="1744" w:type="dxa"/>
            <w:tcBorders>
              <w:top w:val="single" w:sz="4" w:space="0" w:color="auto"/>
              <w:left w:val="single" w:sz="4" w:space="0" w:color="auto"/>
              <w:bottom w:val="single" w:sz="4" w:space="0" w:color="auto"/>
              <w:right w:val="single" w:sz="4" w:space="0" w:color="auto"/>
            </w:tcBorders>
          </w:tcPr>
          <w:p w:rsidR="005E3CF7" w:rsidRPr="00C0190F" w:rsidRDefault="005E3CF7" w:rsidP="00356277">
            <w:proofErr w:type="spellStart"/>
            <w:r w:rsidRPr="00C0190F">
              <w:t>Piektdiena</w:t>
            </w:r>
            <w:proofErr w:type="spellEnd"/>
          </w:p>
        </w:tc>
        <w:tc>
          <w:tcPr>
            <w:tcW w:w="4016" w:type="dxa"/>
            <w:tcBorders>
              <w:top w:val="single" w:sz="4" w:space="0" w:color="auto"/>
              <w:left w:val="single" w:sz="4" w:space="0" w:color="auto"/>
              <w:bottom w:val="single" w:sz="4" w:space="0" w:color="auto"/>
              <w:right w:val="single" w:sz="4" w:space="0" w:color="auto"/>
            </w:tcBorders>
            <w:vAlign w:val="center"/>
          </w:tcPr>
          <w:p w:rsidR="005E3CF7" w:rsidRPr="00C0190F" w:rsidRDefault="005E3CF7" w:rsidP="00356277">
            <w:r w:rsidRPr="00C0190F">
              <w:t>08.00 – 12.00, 13.00 – 16.00</w:t>
            </w:r>
          </w:p>
        </w:tc>
      </w:tr>
    </w:tbl>
    <w:p w:rsidR="005E3CF7" w:rsidRPr="00C0190F" w:rsidRDefault="00D70B78" w:rsidP="005E3CF7">
      <w:pPr>
        <w:pStyle w:val="StyleStyle2Justified"/>
        <w:numPr>
          <w:ilvl w:val="0"/>
          <w:numId w:val="3"/>
        </w:numPr>
        <w:spacing w:before="120"/>
        <w:ind w:left="357" w:hanging="357"/>
        <w:rPr>
          <w:szCs w:val="24"/>
        </w:rPr>
      </w:pPr>
      <w:r w:rsidRPr="00C0190F">
        <w:rPr>
          <w:szCs w:val="24"/>
        </w:rPr>
        <w:t>Pasūtītājs, kura vajadzībām ti</w:t>
      </w:r>
      <w:r w:rsidR="00E86A80" w:rsidRPr="00C0190F">
        <w:rPr>
          <w:szCs w:val="24"/>
        </w:rPr>
        <w:t>k</w:t>
      </w:r>
      <w:r w:rsidRPr="00C0190F">
        <w:rPr>
          <w:szCs w:val="24"/>
        </w:rPr>
        <w:t>a</w:t>
      </w:r>
      <w:r w:rsidR="00E86A80" w:rsidRPr="00C0190F">
        <w:rPr>
          <w:szCs w:val="24"/>
        </w:rPr>
        <w:t xml:space="preserve"> veikts iepirkums:</w:t>
      </w:r>
      <w:r w:rsidR="00E86A80" w:rsidRPr="00C0190F">
        <w:rPr>
          <w:b/>
          <w:szCs w:val="24"/>
        </w:rPr>
        <w:t xml:space="preserve"> </w:t>
      </w:r>
      <w:r w:rsidR="005E3CF7" w:rsidRPr="00C0190F">
        <w:rPr>
          <w:b/>
          <w:szCs w:val="24"/>
        </w:rPr>
        <w:t>Pasūtītāji, kuru vajadzībām tiek veikts konkurss un līguma slēdzēji:</w:t>
      </w:r>
    </w:p>
    <w:p w:rsidR="005E3CF7" w:rsidRPr="005E3CF7" w:rsidRDefault="005E3CF7" w:rsidP="005E3CF7">
      <w:pPr>
        <w:numPr>
          <w:ilvl w:val="1"/>
          <w:numId w:val="3"/>
        </w:numPr>
        <w:tabs>
          <w:tab w:val="left" w:pos="426"/>
        </w:tabs>
        <w:suppressAutoHyphens/>
        <w:spacing w:after="60"/>
        <w:ind w:left="1134" w:hanging="635"/>
        <w:jc w:val="both"/>
        <w:rPr>
          <w:lang w:val="lv-LV"/>
        </w:rPr>
      </w:pPr>
      <w:r w:rsidRPr="005E3CF7">
        <w:rPr>
          <w:lang w:val="lv-LV"/>
        </w:rPr>
        <w:t>Daugavpils pilsētas dome, reģ.Nr.90000077325, K.Valdemāra iela 1, Daugavpils, LV-5401;</w:t>
      </w:r>
    </w:p>
    <w:p w:rsidR="005E3CF7" w:rsidRPr="005E3CF7" w:rsidRDefault="005E3CF7" w:rsidP="005E3CF7">
      <w:pPr>
        <w:numPr>
          <w:ilvl w:val="1"/>
          <w:numId w:val="3"/>
        </w:numPr>
        <w:tabs>
          <w:tab w:val="left" w:pos="426"/>
        </w:tabs>
        <w:suppressAutoHyphens/>
        <w:spacing w:after="60"/>
        <w:ind w:left="1134" w:hanging="635"/>
        <w:jc w:val="both"/>
        <w:rPr>
          <w:lang w:val="lv-LV"/>
        </w:rPr>
      </w:pPr>
      <w:r w:rsidRPr="005E3CF7">
        <w:rPr>
          <w:lang w:val="lv-LV"/>
        </w:rPr>
        <w:t>Daugavpils pilsētas Izglītības pārvalde, reģ.Nr.90009737220, Saules iela 7, Daugavpils, LV-5401;</w:t>
      </w:r>
    </w:p>
    <w:p w:rsidR="005E3CF7" w:rsidRPr="005E3CF7" w:rsidRDefault="005E3CF7" w:rsidP="005E3CF7">
      <w:pPr>
        <w:numPr>
          <w:ilvl w:val="1"/>
          <w:numId w:val="3"/>
        </w:numPr>
        <w:tabs>
          <w:tab w:val="left" w:pos="426"/>
        </w:tabs>
        <w:suppressAutoHyphens/>
        <w:spacing w:after="60"/>
        <w:ind w:left="1134" w:hanging="635"/>
        <w:jc w:val="both"/>
        <w:rPr>
          <w:lang w:val="lv-LV"/>
        </w:rPr>
      </w:pPr>
      <w:r w:rsidRPr="005E3CF7">
        <w:rPr>
          <w:lang w:val="lv-LV"/>
        </w:rPr>
        <w:t>Daugavpils pilsētas pašvaldības iestāde „Sociālais dienests”,</w:t>
      </w:r>
      <w:r w:rsidRPr="005E3CF7">
        <w:rPr>
          <w:rFonts w:eastAsia="Calibri"/>
          <w:lang w:val="en-US"/>
        </w:rPr>
        <w:t xml:space="preserve"> </w:t>
      </w:r>
      <w:proofErr w:type="spellStart"/>
      <w:r w:rsidRPr="005E3CF7">
        <w:rPr>
          <w:lang w:val="lv-LV"/>
        </w:rPr>
        <w:t>reģ.Nr</w:t>
      </w:r>
      <w:proofErr w:type="spellEnd"/>
      <w:r w:rsidRPr="005E3CF7">
        <w:rPr>
          <w:lang w:val="lv-LV"/>
        </w:rPr>
        <w:t>.</w:t>
      </w:r>
      <w:r w:rsidRPr="005E3CF7">
        <w:rPr>
          <w:lang w:val="en-US"/>
        </w:rPr>
        <w:t xml:space="preserve">90001998587, </w:t>
      </w:r>
      <w:proofErr w:type="spellStart"/>
      <w:r w:rsidRPr="005E3CF7">
        <w:rPr>
          <w:lang w:val="en-US"/>
        </w:rPr>
        <w:t>Vienības</w:t>
      </w:r>
      <w:proofErr w:type="spellEnd"/>
      <w:r w:rsidRPr="005E3CF7">
        <w:rPr>
          <w:lang w:val="en-US"/>
        </w:rPr>
        <w:t xml:space="preserve"> </w:t>
      </w:r>
      <w:proofErr w:type="spellStart"/>
      <w:r w:rsidRPr="005E3CF7">
        <w:rPr>
          <w:lang w:val="en-US"/>
        </w:rPr>
        <w:t>iela</w:t>
      </w:r>
      <w:proofErr w:type="spellEnd"/>
      <w:r w:rsidRPr="005E3CF7">
        <w:rPr>
          <w:lang w:val="en-US"/>
        </w:rPr>
        <w:t xml:space="preserve"> 8, Daugavpils, LV-5401</w:t>
      </w:r>
      <w:r w:rsidRPr="005E3CF7">
        <w:rPr>
          <w:lang w:val="lv-LV"/>
        </w:rPr>
        <w:t>;</w:t>
      </w:r>
    </w:p>
    <w:p w:rsidR="005E3CF7" w:rsidRPr="005E3CF7" w:rsidRDefault="005E3CF7" w:rsidP="005E3CF7">
      <w:pPr>
        <w:numPr>
          <w:ilvl w:val="1"/>
          <w:numId w:val="3"/>
        </w:numPr>
        <w:tabs>
          <w:tab w:val="left" w:pos="426"/>
        </w:tabs>
        <w:suppressAutoHyphens/>
        <w:spacing w:after="60"/>
        <w:ind w:left="1134" w:hanging="635"/>
        <w:jc w:val="both"/>
        <w:rPr>
          <w:lang w:val="lv-LV"/>
        </w:rPr>
      </w:pPr>
      <w:r w:rsidRPr="005E3CF7">
        <w:rPr>
          <w:lang w:val="lv-LV"/>
        </w:rPr>
        <w:t>Latviešu kultūras centrs, reģ.Nr.90000077556, Rīgas iela 22A, Daugavpils, LV-5401;</w:t>
      </w:r>
    </w:p>
    <w:p w:rsidR="005E3CF7" w:rsidRPr="005E3CF7" w:rsidRDefault="005E3CF7" w:rsidP="005E3CF7">
      <w:pPr>
        <w:numPr>
          <w:ilvl w:val="1"/>
          <w:numId w:val="3"/>
        </w:numPr>
        <w:tabs>
          <w:tab w:val="left" w:pos="426"/>
        </w:tabs>
        <w:suppressAutoHyphens/>
        <w:spacing w:after="60"/>
        <w:ind w:left="1134" w:hanging="635"/>
        <w:jc w:val="both"/>
        <w:rPr>
          <w:lang w:val="lv-LV"/>
        </w:rPr>
      </w:pPr>
      <w:r w:rsidRPr="005E3CF7">
        <w:rPr>
          <w:lang w:val="lv-LV"/>
        </w:rPr>
        <w:t xml:space="preserve">Krievu kultūras centrs, </w:t>
      </w:r>
      <w:proofErr w:type="spellStart"/>
      <w:r w:rsidRPr="005E3CF7">
        <w:rPr>
          <w:lang w:val="lv-LV"/>
        </w:rPr>
        <w:t>reģ.Nr</w:t>
      </w:r>
      <w:proofErr w:type="spellEnd"/>
      <w:r w:rsidRPr="005E3CF7">
        <w:rPr>
          <w:lang w:val="lv-LV"/>
        </w:rPr>
        <w:t>.</w:t>
      </w:r>
      <w:r w:rsidRPr="005E3CF7">
        <w:rPr>
          <w:lang w:val="en-US"/>
        </w:rPr>
        <w:t xml:space="preserve">90000957223, </w:t>
      </w:r>
      <w:proofErr w:type="spellStart"/>
      <w:r w:rsidRPr="005E3CF7">
        <w:rPr>
          <w:lang w:val="en-US"/>
        </w:rPr>
        <w:t>Varšavas</w:t>
      </w:r>
      <w:proofErr w:type="spellEnd"/>
      <w:r w:rsidRPr="005E3CF7">
        <w:rPr>
          <w:lang w:val="en-US"/>
        </w:rPr>
        <w:t xml:space="preserve"> </w:t>
      </w:r>
      <w:proofErr w:type="spellStart"/>
      <w:r w:rsidRPr="005E3CF7">
        <w:rPr>
          <w:lang w:val="en-US"/>
        </w:rPr>
        <w:t>iela</w:t>
      </w:r>
      <w:proofErr w:type="spellEnd"/>
      <w:r w:rsidRPr="005E3CF7">
        <w:rPr>
          <w:lang w:val="en-US"/>
        </w:rPr>
        <w:t xml:space="preserve"> 14, Daugavpils, LV-5404</w:t>
      </w:r>
      <w:r w:rsidRPr="005E3CF7">
        <w:rPr>
          <w:lang w:val="lv-LV"/>
        </w:rPr>
        <w:t>;</w:t>
      </w:r>
    </w:p>
    <w:p w:rsidR="005E3CF7" w:rsidRPr="005E3CF7" w:rsidRDefault="005E3CF7" w:rsidP="005E3CF7">
      <w:pPr>
        <w:numPr>
          <w:ilvl w:val="1"/>
          <w:numId w:val="3"/>
        </w:numPr>
        <w:tabs>
          <w:tab w:val="left" w:pos="426"/>
        </w:tabs>
        <w:suppressAutoHyphens/>
        <w:spacing w:after="60"/>
        <w:ind w:left="1134" w:hanging="635"/>
        <w:jc w:val="both"/>
        <w:rPr>
          <w:lang w:val="lv-LV"/>
        </w:rPr>
      </w:pPr>
      <w:r w:rsidRPr="005E3CF7">
        <w:rPr>
          <w:lang w:val="lv-LV"/>
        </w:rPr>
        <w:t xml:space="preserve">Latgales centrālā bibliotēka, </w:t>
      </w:r>
      <w:proofErr w:type="spellStart"/>
      <w:r w:rsidRPr="005E3CF7">
        <w:rPr>
          <w:lang w:val="lv-LV"/>
        </w:rPr>
        <w:t>reģ.Nr</w:t>
      </w:r>
      <w:proofErr w:type="spellEnd"/>
      <w:r w:rsidRPr="005E3CF7">
        <w:rPr>
          <w:lang w:val="lv-LV"/>
        </w:rPr>
        <w:t>.</w:t>
      </w:r>
      <w:r w:rsidRPr="005E3CF7">
        <w:rPr>
          <w:lang w:val="en-US"/>
        </w:rPr>
        <w:t xml:space="preserve">90000066637, </w:t>
      </w:r>
      <w:proofErr w:type="spellStart"/>
      <w:r w:rsidRPr="005E3CF7">
        <w:rPr>
          <w:lang w:val="en-US"/>
        </w:rPr>
        <w:t>Rīgas</w:t>
      </w:r>
      <w:proofErr w:type="spellEnd"/>
      <w:r w:rsidRPr="005E3CF7">
        <w:rPr>
          <w:lang w:val="en-US"/>
        </w:rPr>
        <w:t xml:space="preserve"> </w:t>
      </w:r>
      <w:proofErr w:type="spellStart"/>
      <w:r w:rsidRPr="005E3CF7">
        <w:rPr>
          <w:lang w:val="en-US"/>
        </w:rPr>
        <w:t>iela</w:t>
      </w:r>
      <w:proofErr w:type="spellEnd"/>
      <w:r w:rsidRPr="005E3CF7">
        <w:rPr>
          <w:lang w:val="en-US"/>
        </w:rPr>
        <w:t xml:space="preserve"> 22A, Daugavpils, LV-5401</w:t>
      </w:r>
      <w:r w:rsidRPr="005E3CF7">
        <w:rPr>
          <w:lang w:val="lv-LV"/>
        </w:rPr>
        <w:t>;</w:t>
      </w:r>
    </w:p>
    <w:p w:rsidR="005E3CF7" w:rsidRPr="005E3CF7" w:rsidRDefault="005E3CF7" w:rsidP="005E3CF7">
      <w:pPr>
        <w:numPr>
          <w:ilvl w:val="1"/>
          <w:numId w:val="3"/>
        </w:numPr>
        <w:tabs>
          <w:tab w:val="left" w:pos="426"/>
        </w:tabs>
        <w:suppressAutoHyphens/>
        <w:spacing w:after="60"/>
        <w:ind w:left="1134" w:hanging="635"/>
        <w:jc w:val="both"/>
        <w:rPr>
          <w:lang w:val="lv-LV"/>
        </w:rPr>
      </w:pPr>
      <w:r w:rsidRPr="005E3CF7">
        <w:rPr>
          <w:lang w:val="lv-LV"/>
        </w:rPr>
        <w:lastRenderedPageBreak/>
        <w:t>Daugavpils Novadpētniecības un mākslas muzejs, reģ.Nr.90000030377, Rīgas iela 8, Daugavpils, LV-5401;</w:t>
      </w:r>
    </w:p>
    <w:p w:rsidR="005E3CF7" w:rsidRPr="005E3CF7" w:rsidRDefault="005E3CF7" w:rsidP="005E3CF7">
      <w:pPr>
        <w:numPr>
          <w:ilvl w:val="1"/>
          <w:numId w:val="3"/>
        </w:numPr>
        <w:tabs>
          <w:tab w:val="left" w:pos="426"/>
        </w:tabs>
        <w:suppressAutoHyphens/>
        <w:spacing w:after="60"/>
        <w:ind w:left="1134" w:hanging="635"/>
        <w:jc w:val="both"/>
        <w:rPr>
          <w:lang w:val="lv-LV"/>
        </w:rPr>
      </w:pPr>
      <w:r w:rsidRPr="005E3CF7">
        <w:rPr>
          <w:lang w:val="lv-LV"/>
        </w:rPr>
        <w:t>Daugavpils pensionāru sociālās apkalpošanas teritoriālais centrs,</w:t>
      </w:r>
      <w:r w:rsidRPr="005E3CF7">
        <w:rPr>
          <w:rFonts w:eastAsia="Calibri"/>
          <w:lang w:val="en-US"/>
        </w:rPr>
        <w:t xml:space="preserve"> </w:t>
      </w:r>
      <w:proofErr w:type="spellStart"/>
      <w:r w:rsidRPr="005E3CF7">
        <w:rPr>
          <w:lang w:val="lv-LV"/>
        </w:rPr>
        <w:t>reģ.Nr</w:t>
      </w:r>
      <w:proofErr w:type="spellEnd"/>
      <w:r w:rsidRPr="005E3CF7">
        <w:rPr>
          <w:lang w:val="lv-LV"/>
        </w:rPr>
        <w:t>.</w:t>
      </w:r>
      <w:r w:rsidRPr="005E3CF7">
        <w:rPr>
          <w:lang w:val="en-US"/>
        </w:rPr>
        <w:t xml:space="preserve">90000065913, 18.Novembra </w:t>
      </w:r>
      <w:proofErr w:type="spellStart"/>
      <w:r w:rsidRPr="005E3CF7">
        <w:rPr>
          <w:lang w:val="en-US"/>
        </w:rPr>
        <w:t>iela</w:t>
      </w:r>
      <w:proofErr w:type="spellEnd"/>
      <w:r w:rsidRPr="005E3CF7">
        <w:rPr>
          <w:lang w:val="en-US"/>
        </w:rPr>
        <w:t xml:space="preserve"> 354A, Daugavpils, LV-5413</w:t>
      </w:r>
      <w:r w:rsidRPr="005E3CF7">
        <w:rPr>
          <w:lang w:val="lv-LV"/>
        </w:rPr>
        <w:t>;</w:t>
      </w:r>
    </w:p>
    <w:p w:rsidR="005E3CF7" w:rsidRPr="005E3CF7" w:rsidRDefault="005E3CF7" w:rsidP="005E3CF7">
      <w:pPr>
        <w:numPr>
          <w:ilvl w:val="1"/>
          <w:numId w:val="3"/>
        </w:numPr>
        <w:tabs>
          <w:tab w:val="left" w:pos="426"/>
        </w:tabs>
        <w:suppressAutoHyphens/>
        <w:spacing w:after="60"/>
        <w:ind w:left="1134" w:hanging="635"/>
        <w:jc w:val="both"/>
        <w:rPr>
          <w:lang w:val="lv-LV"/>
        </w:rPr>
      </w:pPr>
      <w:r w:rsidRPr="005E3CF7">
        <w:rPr>
          <w:lang w:val="lv-LV"/>
        </w:rPr>
        <w:t>Daugavpils pilsētas pašvaldības policija,</w:t>
      </w:r>
      <w:r w:rsidRPr="005E3CF7">
        <w:rPr>
          <w:rFonts w:eastAsia="Calibri"/>
          <w:color w:val="FF0000"/>
          <w:lang w:val="en-US"/>
        </w:rPr>
        <w:t xml:space="preserve"> </w:t>
      </w:r>
      <w:proofErr w:type="spellStart"/>
      <w:r w:rsidRPr="005E3CF7">
        <w:rPr>
          <w:lang w:val="lv-LV"/>
        </w:rPr>
        <w:t>reģ.Nr</w:t>
      </w:r>
      <w:proofErr w:type="spellEnd"/>
      <w:r w:rsidRPr="005E3CF7">
        <w:rPr>
          <w:lang w:val="lv-LV"/>
        </w:rPr>
        <w:t>.</w:t>
      </w:r>
      <w:r w:rsidRPr="005E3CF7">
        <w:rPr>
          <w:lang w:val="en-US"/>
        </w:rPr>
        <w:t xml:space="preserve">90002067001, </w:t>
      </w:r>
      <w:proofErr w:type="spellStart"/>
      <w:r w:rsidRPr="005E3CF7">
        <w:rPr>
          <w:lang w:val="en-US"/>
        </w:rPr>
        <w:t>Muzeja</w:t>
      </w:r>
      <w:proofErr w:type="spellEnd"/>
      <w:r w:rsidRPr="005E3CF7">
        <w:rPr>
          <w:lang w:val="en-US"/>
        </w:rPr>
        <w:t xml:space="preserve"> </w:t>
      </w:r>
      <w:proofErr w:type="spellStart"/>
      <w:r w:rsidRPr="005E3CF7">
        <w:rPr>
          <w:lang w:val="en-US"/>
        </w:rPr>
        <w:t>iela</w:t>
      </w:r>
      <w:proofErr w:type="spellEnd"/>
      <w:r w:rsidRPr="005E3CF7">
        <w:rPr>
          <w:lang w:val="en-US"/>
        </w:rPr>
        <w:t xml:space="preserve"> 6, Daugavpils, LV-5401</w:t>
      </w:r>
      <w:r w:rsidRPr="005E3CF7">
        <w:rPr>
          <w:lang w:val="lv-LV"/>
        </w:rPr>
        <w:t>;</w:t>
      </w:r>
    </w:p>
    <w:p w:rsidR="005E3CF7" w:rsidRPr="005E3CF7" w:rsidRDefault="005E3CF7" w:rsidP="005E3CF7">
      <w:pPr>
        <w:numPr>
          <w:ilvl w:val="1"/>
          <w:numId w:val="3"/>
        </w:numPr>
        <w:tabs>
          <w:tab w:val="left" w:pos="426"/>
        </w:tabs>
        <w:suppressAutoHyphens/>
        <w:spacing w:after="60"/>
        <w:ind w:left="1134" w:hanging="635"/>
        <w:jc w:val="both"/>
        <w:rPr>
          <w:lang w:val="lv-LV"/>
        </w:rPr>
      </w:pPr>
      <w:r w:rsidRPr="005E3CF7">
        <w:rPr>
          <w:lang w:val="lv-LV"/>
        </w:rPr>
        <w:t>Daugavpils pilsētas domes iestāde “Kultūras pils”,</w:t>
      </w:r>
      <w:r w:rsidRPr="005E3CF7">
        <w:rPr>
          <w:rFonts w:eastAsia="Calibri"/>
          <w:lang w:val="en-US"/>
        </w:rPr>
        <w:t xml:space="preserve"> </w:t>
      </w:r>
      <w:proofErr w:type="spellStart"/>
      <w:r w:rsidRPr="005E3CF7">
        <w:rPr>
          <w:lang w:val="lv-LV"/>
        </w:rPr>
        <w:t>reģ.Nr</w:t>
      </w:r>
      <w:proofErr w:type="spellEnd"/>
      <w:r w:rsidRPr="005E3CF7">
        <w:rPr>
          <w:lang w:val="lv-LV"/>
        </w:rPr>
        <w:t>.</w:t>
      </w:r>
      <w:r w:rsidRPr="005E3CF7">
        <w:rPr>
          <w:lang w:val="en-US"/>
        </w:rPr>
        <w:t xml:space="preserve">90002682862, </w:t>
      </w:r>
      <w:proofErr w:type="spellStart"/>
      <w:r w:rsidRPr="005E3CF7">
        <w:rPr>
          <w:lang w:val="en-US"/>
        </w:rPr>
        <w:t>Smilšu</w:t>
      </w:r>
      <w:proofErr w:type="spellEnd"/>
      <w:r w:rsidRPr="005E3CF7">
        <w:rPr>
          <w:lang w:val="en-US"/>
        </w:rPr>
        <w:t xml:space="preserve"> </w:t>
      </w:r>
      <w:proofErr w:type="spellStart"/>
      <w:r w:rsidRPr="005E3CF7">
        <w:rPr>
          <w:lang w:val="en-US"/>
        </w:rPr>
        <w:t>iela</w:t>
      </w:r>
      <w:proofErr w:type="spellEnd"/>
      <w:r w:rsidRPr="005E3CF7">
        <w:rPr>
          <w:lang w:val="en-US"/>
        </w:rPr>
        <w:t xml:space="preserve"> 92, Daugavpils, LV-5410</w:t>
      </w:r>
      <w:r w:rsidRPr="005E3CF7">
        <w:rPr>
          <w:lang w:val="lv-LV"/>
        </w:rPr>
        <w:t>;</w:t>
      </w:r>
    </w:p>
    <w:p w:rsidR="005E3CF7" w:rsidRPr="005E3CF7" w:rsidRDefault="005E3CF7" w:rsidP="005E3CF7">
      <w:pPr>
        <w:numPr>
          <w:ilvl w:val="1"/>
          <w:numId w:val="3"/>
        </w:numPr>
        <w:tabs>
          <w:tab w:val="left" w:pos="426"/>
        </w:tabs>
        <w:suppressAutoHyphens/>
        <w:spacing w:after="60"/>
        <w:ind w:left="1134" w:hanging="635"/>
        <w:jc w:val="both"/>
        <w:rPr>
          <w:lang w:val="lv-LV"/>
        </w:rPr>
      </w:pPr>
      <w:r w:rsidRPr="005E3CF7">
        <w:rPr>
          <w:lang w:val="lv-LV"/>
        </w:rPr>
        <w:t xml:space="preserve">Daugavpils pilsētas pašvaldības iestāde “Komunālās saimniecības pārvalde”, reģ.Nr.90009547852, Saules iela 5A, Daugavpils, LV-5401; </w:t>
      </w:r>
    </w:p>
    <w:p w:rsidR="005E3CF7" w:rsidRPr="005E3CF7" w:rsidRDefault="005E3CF7" w:rsidP="005E3CF7">
      <w:pPr>
        <w:numPr>
          <w:ilvl w:val="1"/>
          <w:numId w:val="3"/>
        </w:numPr>
        <w:tabs>
          <w:tab w:val="left" w:pos="426"/>
        </w:tabs>
        <w:suppressAutoHyphens/>
        <w:spacing w:after="60"/>
        <w:ind w:left="1134" w:hanging="635"/>
        <w:jc w:val="both"/>
        <w:rPr>
          <w:lang w:val="lv-LV"/>
        </w:rPr>
      </w:pPr>
      <w:r w:rsidRPr="005E3CF7">
        <w:rPr>
          <w:lang w:val="lv-LV"/>
        </w:rPr>
        <w:t xml:space="preserve">Daugavpils Marka </w:t>
      </w:r>
      <w:proofErr w:type="spellStart"/>
      <w:r w:rsidRPr="005E3CF7">
        <w:rPr>
          <w:lang w:val="lv-LV"/>
        </w:rPr>
        <w:t>Rotko</w:t>
      </w:r>
      <w:proofErr w:type="spellEnd"/>
      <w:r w:rsidRPr="005E3CF7">
        <w:rPr>
          <w:lang w:val="lv-LV"/>
        </w:rPr>
        <w:t xml:space="preserve"> mākslas centrs, reģ.Nr.90009938567, </w:t>
      </w:r>
      <w:proofErr w:type="spellStart"/>
      <w:r w:rsidRPr="005E3CF7">
        <w:rPr>
          <w:lang w:val="en-US"/>
        </w:rPr>
        <w:t>Mihaila</w:t>
      </w:r>
      <w:proofErr w:type="spellEnd"/>
      <w:r w:rsidRPr="005E3CF7">
        <w:rPr>
          <w:lang w:val="en-US"/>
        </w:rPr>
        <w:t xml:space="preserve"> </w:t>
      </w:r>
      <w:proofErr w:type="spellStart"/>
      <w:r w:rsidRPr="005E3CF7">
        <w:rPr>
          <w:lang w:val="en-US"/>
        </w:rPr>
        <w:t>iela</w:t>
      </w:r>
      <w:proofErr w:type="spellEnd"/>
      <w:r w:rsidRPr="005E3CF7">
        <w:rPr>
          <w:lang w:val="en-US"/>
        </w:rPr>
        <w:t xml:space="preserve"> 3, Daugavpils, LV-5401;</w:t>
      </w:r>
    </w:p>
    <w:p w:rsidR="005E3CF7" w:rsidRPr="005E3CF7" w:rsidRDefault="005E3CF7" w:rsidP="005E3CF7">
      <w:pPr>
        <w:numPr>
          <w:ilvl w:val="1"/>
          <w:numId w:val="3"/>
        </w:numPr>
        <w:tabs>
          <w:tab w:val="left" w:pos="426"/>
        </w:tabs>
        <w:suppressAutoHyphens/>
        <w:spacing w:after="60"/>
        <w:ind w:left="1134" w:hanging="635"/>
        <w:jc w:val="both"/>
        <w:rPr>
          <w:lang w:val="lv-LV"/>
        </w:rPr>
      </w:pPr>
      <w:r w:rsidRPr="005E3CF7">
        <w:rPr>
          <w:lang w:val="lv-LV"/>
        </w:rPr>
        <w:t xml:space="preserve">Bērnunams – patversme “Priedīte”, </w:t>
      </w:r>
      <w:proofErr w:type="spellStart"/>
      <w:r w:rsidRPr="005E3CF7">
        <w:rPr>
          <w:lang w:val="lv-LV"/>
        </w:rPr>
        <w:t>reģ.Nr</w:t>
      </w:r>
      <w:proofErr w:type="spellEnd"/>
      <w:r w:rsidRPr="005E3CF7">
        <w:rPr>
          <w:lang w:val="lv-LV"/>
        </w:rPr>
        <w:t>.</w:t>
      </w:r>
      <w:r w:rsidRPr="005E3CF7">
        <w:rPr>
          <w:lang w:val="en-US"/>
        </w:rPr>
        <w:t xml:space="preserve">90010437371, </w:t>
      </w:r>
      <w:proofErr w:type="spellStart"/>
      <w:r w:rsidRPr="005E3CF7">
        <w:rPr>
          <w:lang w:val="en-US"/>
        </w:rPr>
        <w:t>Turaidas</w:t>
      </w:r>
      <w:proofErr w:type="spellEnd"/>
      <w:r w:rsidRPr="005E3CF7">
        <w:rPr>
          <w:lang w:val="en-US"/>
        </w:rPr>
        <w:t xml:space="preserve"> </w:t>
      </w:r>
      <w:proofErr w:type="spellStart"/>
      <w:r w:rsidRPr="005E3CF7">
        <w:rPr>
          <w:lang w:val="en-US"/>
        </w:rPr>
        <w:t>iela</w:t>
      </w:r>
      <w:proofErr w:type="spellEnd"/>
      <w:r w:rsidRPr="005E3CF7">
        <w:rPr>
          <w:lang w:val="en-US"/>
        </w:rPr>
        <w:t xml:space="preserve"> 36, Daugavpils, LV-5417;</w:t>
      </w:r>
    </w:p>
    <w:p w:rsidR="005E3CF7" w:rsidRPr="005E3CF7" w:rsidRDefault="005E3CF7" w:rsidP="005E3CF7">
      <w:pPr>
        <w:numPr>
          <w:ilvl w:val="1"/>
          <w:numId w:val="3"/>
        </w:numPr>
        <w:tabs>
          <w:tab w:val="left" w:pos="426"/>
        </w:tabs>
        <w:suppressAutoHyphens/>
        <w:spacing w:after="60"/>
        <w:ind w:left="1134" w:hanging="635"/>
        <w:jc w:val="both"/>
        <w:rPr>
          <w:lang w:val="lv-LV"/>
        </w:rPr>
      </w:pPr>
      <w:r w:rsidRPr="005E3CF7">
        <w:rPr>
          <w:lang w:val="lv-LV"/>
        </w:rPr>
        <w:t>Daugavpils pilsētas pašvaldības tūrisma attīstības un informācijas aģentūra, reģ.Nr.90010652160, Rīgas iela 22A, Daugavpils, LV – 5401;</w:t>
      </w:r>
    </w:p>
    <w:p w:rsidR="005E3CF7" w:rsidRPr="005E3CF7" w:rsidRDefault="005E3CF7" w:rsidP="005E3CF7">
      <w:pPr>
        <w:numPr>
          <w:ilvl w:val="1"/>
          <w:numId w:val="3"/>
        </w:numPr>
        <w:tabs>
          <w:tab w:val="left" w:pos="426"/>
          <w:tab w:val="left" w:pos="1080"/>
        </w:tabs>
        <w:suppressAutoHyphens/>
        <w:spacing w:after="60"/>
        <w:ind w:left="788" w:hanging="431"/>
        <w:jc w:val="both"/>
        <w:rPr>
          <w:bCs/>
          <w:lang w:val="lv-LV"/>
        </w:rPr>
      </w:pPr>
      <w:r w:rsidRPr="005E3CF7">
        <w:rPr>
          <w:bCs/>
          <w:lang w:val="lv-LV"/>
        </w:rPr>
        <w:t xml:space="preserve">Latgales zoodārzs, </w:t>
      </w:r>
      <w:proofErr w:type="spellStart"/>
      <w:r w:rsidRPr="005E3CF7">
        <w:rPr>
          <w:bCs/>
          <w:lang w:val="lv-LV"/>
        </w:rPr>
        <w:t>reģ.Nr</w:t>
      </w:r>
      <w:proofErr w:type="spellEnd"/>
      <w:r w:rsidRPr="005E3CF7">
        <w:rPr>
          <w:bCs/>
          <w:lang w:val="lv-LV"/>
        </w:rPr>
        <w:t>. 90000705874, Vienības iela 27, Daugavpils, LV-5401;</w:t>
      </w:r>
    </w:p>
    <w:p w:rsidR="005E3CF7" w:rsidRPr="005E3CF7" w:rsidRDefault="005E3CF7" w:rsidP="005E3CF7">
      <w:pPr>
        <w:numPr>
          <w:ilvl w:val="1"/>
          <w:numId w:val="3"/>
        </w:numPr>
        <w:tabs>
          <w:tab w:val="left" w:pos="426"/>
          <w:tab w:val="left" w:pos="1080"/>
        </w:tabs>
        <w:suppressAutoHyphens/>
        <w:ind w:left="788" w:hanging="431"/>
        <w:jc w:val="both"/>
        <w:rPr>
          <w:bCs/>
          <w:lang w:val="lv-LV"/>
        </w:rPr>
      </w:pPr>
      <w:r w:rsidRPr="005E3CF7">
        <w:rPr>
          <w:lang w:val="lv-LV"/>
        </w:rPr>
        <w:t>Daugavpils Dizaina un mākslas skola „Saules skola”, reģ.Nr.90000064918, Saules iela 6/8, Daugavpils, LV- 5401.</w:t>
      </w:r>
    </w:p>
    <w:p w:rsidR="00E86A80" w:rsidRPr="00C0190F" w:rsidRDefault="00FA74DE" w:rsidP="00E86A80">
      <w:pPr>
        <w:pStyle w:val="StyleStyle2Justified"/>
        <w:numPr>
          <w:ilvl w:val="0"/>
          <w:numId w:val="7"/>
        </w:numPr>
        <w:spacing w:before="120"/>
        <w:ind w:left="357" w:hanging="357"/>
        <w:rPr>
          <w:szCs w:val="24"/>
        </w:rPr>
      </w:pPr>
      <w:r w:rsidRPr="00C0190F">
        <w:rPr>
          <w:szCs w:val="24"/>
        </w:rPr>
        <w:t>Iepirkuma ide</w:t>
      </w:r>
      <w:r w:rsidR="005E3CF7" w:rsidRPr="00C0190F">
        <w:rPr>
          <w:szCs w:val="24"/>
        </w:rPr>
        <w:t>ntifikācijas numurs: DPD 2017/34</w:t>
      </w:r>
      <w:r w:rsidRPr="00C0190F">
        <w:rPr>
          <w:szCs w:val="24"/>
        </w:rPr>
        <w:t>.</w:t>
      </w:r>
    </w:p>
    <w:p w:rsidR="00E86A80" w:rsidRPr="00C0190F" w:rsidRDefault="00D70B78" w:rsidP="00E86A80">
      <w:pPr>
        <w:pStyle w:val="StyleStyle2Justified"/>
        <w:numPr>
          <w:ilvl w:val="0"/>
          <w:numId w:val="7"/>
        </w:numPr>
        <w:spacing w:before="120"/>
        <w:ind w:left="357" w:hanging="357"/>
        <w:rPr>
          <w:szCs w:val="24"/>
        </w:rPr>
      </w:pPr>
      <w:r w:rsidRPr="00C0190F">
        <w:rPr>
          <w:szCs w:val="24"/>
        </w:rPr>
        <w:t>Iepirkuma procedūras veids: a</w:t>
      </w:r>
      <w:r w:rsidR="00FA74DE" w:rsidRPr="00C0190F">
        <w:rPr>
          <w:szCs w:val="24"/>
        </w:rPr>
        <w:t>tklāts konkurss</w:t>
      </w:r>
      <w:r w:rsidR="005E3CF7" w:rsidRPr="00C0190F">
        <w:rPr>
          <w:szCs w:val="24"/>
        </w:rPr>
        <w:t xml:space="preserve"> virs ES līmeņa</w:t>
      </w:r>
      <w:r w:rsidR="00FA74DE" w:rsidRPr="00C0190F">
        <w:rPr>
          <w:szCs w:val="24"/>
        </w:rPr>
        <w:t>.</w:t>
      </w:r>
    </w:p>
    <w:p w:rsidR="00E86A80" w:rsidRPr="00C0190F" w:rsidRDefault="00FA74DE" w:rsidP="00D70B78">
      <w:pPr>
        <w:pStyle w:val="ListParagraph"/>
        <w:numPr>
          <w:ilvl w:val="0"/>
          <w:numId w:val="7"/>
        </w:numPr>
        <w:jc w:val="both"/>
        <w:rPr>
          <w:lang w:val="lv-LV"/>
        </w:rPr>
      </w:pPr>
      <w:r w:rsidRPr="00C0190F">
        <w:rPr>
          <w:lang w:val="lv-LV"/>
        </w:rPr>
        <w:t>Iepirkuma priekšmets:</w:t>
      </w:r>
      <w:r w:rsidR="00E86A80" w:rsidRPr="00C0190F">
        <w:rPr>
          <w:lang w:val="lv-LV"/>
        </w:rPr>
        <w:t xml:space="preserve"> </w:t>
      </w:r>
      <w:r w:rsidR="005E3CF7" w:rsidRPr="00C0190F">
        <w:rPr>
          <w:lang w:val="lv-LV"/>
        </w:rPr>
        <w:t>Remontmateriālu piegāde Daugavpils pilsētas pašvaldības iestādēm</w:t>
      </w:r>
      <w:r w:rsidR="00E86A80" w:rsidRPr="00C0190F">
        <w:rPr>
          <w:lang w:val="lv-LV"/>
        </w:rPr>
        <w:t>.</w:t>
      </w:r>
    </w:p>
    <w:p w:rsidR="00E86A80" w:rsidRPr="00C0190F" w:rsidRDefault="00A501EE" w:rsidP="00E86A80">
      <w:pPr>
        <w:pStyle w:val="ListParagraph"/>
        <w:numPr>
          <w:ilvl w:val="0"/>
          <w:numId w:val="7"/>
        </w:numPr>
        <w:jc w:val="both"/>
        <w:rPr>
          <w:lang w:val="lv-LV"/>
        </w:rPr>
      </w:pPr>
      <w:r w:rsidRPr="00C0190F">
        <w:rPr>
          <w:bCs/>
          <w:lang w:val="lv-LV"/>
        </w:rPr>
        <w:t>Iepirkuma nomenklatūra</w:t>
      </w:r>
      <w:r w:rsidR="00E86A80" w:rsidRPr="00C0190F">
        <w:rPr>
          <w:bCs/>
          <w:lang w:val="lv-LV"/>
        </w:rPr>
        <w:t>:</w:t>
      </w:r>
      <w:r w:rsidRPr="00C0190F">
        <w:rPr>
          <w:bCs/>
          <w:lang w:val="lv-LV"/>
        </w:rPr>
        <w:t xml:space="preserve"> </w:t>
      </w:r>
      <w:r w:rsidR="005E3CF7" w:rsidRPr="00C0190F">
        <w:rPr>
          <w:bCs/>
          <w:lang w:val="lv-LV"/>
        </w:rPr>
        <w:t>44000000-0 (būvkonstrukcijas un materiāli, būvniecības palīgmateriāli (izņemot elektroierīces)).</w:t>
      </w:r>
    </w:p>
    <w:p w:rsidR="00E86A80" w:rsidRPr="00C0190F" w:rsidRDefault="00E41E7B" w:rsidP="00E86A80">
      <w:pPr>
        <w:pStyle w:val="StyleStyle2Justified"/>
        <w:numPr>
          <w:ilvl w:val="0"/>
          <w:numId w:val="7"/>
        </w:numPr>
        <w:spacing w:before="120"/>
        <w:ind w:left="357" w:hanging="357"/>
        <w:rPr>
          <w:szCs w:val="24"/>
        </w:rPr>
      </w:pPr>
      <w:r w:rsidRPr="00C0190F">
        <w:rPr>
          <w:szCs w:val="24"/>
        </w:rPr>
        <w:t>Iepriekšējais informatīvais paziņojums – nav publicēts.</w:t>
      </w:r>
    </w:p>
    <w:p w:rsidR="00417333" w:rsidRPr="00C0190F" w:rsidRDefault="00417333" w:rsidP="00417333">
      <w:pPr>
        <w:pStyle w:val="StyleStyle2Justified"/>
        <w:numPr>
          <w:ilvl w:val="0"/>
          <w:numId w:val="7"/>
        </w:numPr>
        <w:spacing w:before="120"/>
        <w:ind w:left="357" w:hanging="357"/>
        <w:rPr>
          <w:szCs w:val="24"/>
        </w:rPr>
      </w:pPr>
      <w:r w:rsidRPr="00C0190F">
        <w:rPr>
          <w:szCs w:val="24"/>
        </w:rPr>
        <w:t>Datums, kad paziņojums par līgumu publicēts Eiropas Savienības Oficiālā Vēstnesī (OV/S): 2017.gada 24.marts (Nr.2017/S 059-109312).</w:t>
      </w:r>
    </w:p>
    <w:p w:rsidR="00E86A80" w:rsidRPr="00C0190F" w:rsidRDefault="00633AD0" w:rsidP="00E86A80">
      <w:pPr>
        <w:pStyle w:val="StyleStyle2Justified"/>
        <w:numPr>
          <w:ilvl w:val="0"/>
          <w:numId w:val="7"/>
        </w:numPr>
        <w:spacing w:before="120"/>
        <w:ind w:left="357" w:hanging="357"/>
        <w:rPr>
          <w:szCs w:val="24"/>
        </w:rPr>
      </w:pPr>
      <w:r w:rsidRPr="00C0190F">
        <w:rPr>
          <w:szCs w:val="24"/>
        </w:rPr>
        <w:t xml:space="preserve">Datums, kad paziņojums par līgumu publicēts Iepirkumu uzraudzības biroja </w:t>
      </w:r>
      <w:r w:rsidR="00202F18" w:rsidRPr="00C0190F">
        <w:rPr>
          <w:szCs w:val="24"/>
        </w:rPr>
        <w:t>tīmekļvietnē</w:t>
      </w:r>
      <w:r w:rsidRPr="00C0190F">
        <w:rPr>
          <w:szCs w:val="24"/>
        </w:rPr>
        <w:t xml:space="preserve"> – 2017.gada </w:t>
      </w:r>
      <w:r w:rsidR="00CC0D6B" w:rsidRPr="00C0190F">
        <w:rPr>
          <w:szCs w:val="24"/>
        </w:rPr>
        <w:t>2</w:t>
      </w:r>
      <w:r w:rsidR="005E3CF7" w:rsidRPr="00C0190F">
        <w:rPr>
          <w:szCs w:val="24"/>
        </w:rPr>
        <w:t>4</w:t>
      </w:r>
      <w:r w:rsidRPr="00C0190F">
        <w:rPr>
          <w:szCs w:val="24"/>
        </w:rPr>
        <w:t>.</w:t>
      </w:r>
      <w:r w:rsidR="00A5705E" w:rsidRPr="00C0190F">
        <w:rPr>
          <w:szCs w:val="24"/>
        </w:rPr>
        <w:t>marts.</w:t>
      </w:r>
    </w:p>
    <w:p w:rsidR="00E86A80" w:rsidRPr="00C0190F" w:rsidRDefault="00E86A80" w:rsidP="00E86A80">
      <w:pPr>
        <w:pStyle w:val="StyleStyle2Justified"/>
        <w:numPr>
          <w:ilvl w:val="0"/>
          <w:numId w:val="7"/>
        </w:numPr>
        <w:spacing w:before="120"/>
        <w:ind w:left="357" w:hanging="357"/>
        <w:rPr>
          <w:szCs w:val="24"/>
        </w:rPr>
      </w:pPr>
      <w:r w:rsidRPr="00C0190F">
        <w:rPr>
          <w:szCs w:val="24"/>
          <w:lang w:eastAsia="ar-SA"/>
        </w:rPr>
        <w:t>Iepirkuma komisijas sastāvs:</w:t>
      </w:r>
    </w:p>
    <w:tbl>
      <w:tblPr>
        <w:tblW w:w="0" w:type="auto"/>
        <w:tblLook w:val="0000" w:firstRow="0" w:lastRow="0" w:firstColumn="0" w:lastColumn="0" w:noHBand="0" w:noVBand="0"/>
      </w:tblPr>
      <w:tblGrid>
        <w:gridCol w:w="2988"/>
        <w:gridCol w:w="6300"/>
      </w:tblGrid>
      <w:tr w:rsidR="005E3CF7" w:rsidRPr="00C0190F" w:rsidTr="00356277">
        <w:trPr>
          <w:trHeight w:val="712"/>
        </w:trPr>
        <w:tc>
          <w:tcPr>
            <w:tcW w:w="2988" w:type="dxa"/>
          </w:tcPr>
          <w:p w:rsidR="005E3CF7" w:rsidRPr="00C0190F" w:rsidRDefault="005E3CF7" w:rsidP="00356277">
            <w:pPr>
              <w:rPr>
                <w:lang w:val="lv-LV"/>
              </w:rPr>
            </w:pPr>
            <w:r w:rsidRPr="00C0190F">
              <w:rPr>
                <w:lang w:val="lv-LV"/>
              </w:rPr>
              <w:t>Komisijas priekšsēdētāja:</w:t>
            </w:r>
          </w:p>
          <w:p w:rsidR="005E3CF7" w:rsidRPr="00C0190F" w:rsidRDefault="005E3CF7" w:rsidP="00356277">
            <w:pPr>
              <w:rPr>
                <w:lang w:val="lv-LV"/>
              </w:rPr>
            </w:pPr>
          </w:p>
        </w:tc>
        <w:tc>
          <w:tcPr>
            <w:tcW w:w="6300" w:type="dxa"/>
          </w:tcPr>
          <w:p w:rsidR="005E3CF7" w:rsidRPr="00C0190F" w:rsidRDefault="005E3CF7" w:rsidP="00356277">
            <w:pPr>
              <w:jc w:val="both"/>
              <w:rPr>
                <w:lang w:val="lv-LV"/>
              </w:rPr>
            </w:pPr>
            <w:r w:rsidRPr="00C0190F">
              <w:rPr>
                <w:lang w:val="lv-LV"/>
              </w:rPr>
              <w:t>Jurate Kornutjaka – Daugavpils pilsētas domes Centralizēto iepirkumu nodaļas vadītāja,</w:t>
            </w:r>
          </w:p>
        </w:tc>
      </w:tr>
      <w:tr w:rsidR="005E3CF7" w:rsidRPr="00C0190F" w:rsidTr="00356277">
        <w:trPr>
          <w:trHeight w:val="1377"/>
        </w:trPr>
        <w:tc>
          <w:tcPr>
            <w:tcW w:w="2988" w:type="dxa"/>
          </w:tcPr>
          <w:p w:rsidR="005E3CF7" w:rsidRPr="00C0190F" w:rsidRDefault="005E3CF7" w:rsidP="00356277">
            <w:pPr>
              <w:rPr>
                <w:lang w:val="lv-LV"/>
              </w:rPr>
            </w:pPr>
            <w:r w:rsidRPr="00C0190F">
              <w:rPr>
                <w:lang w:val="lv-LV"/>
              </w:rPr>
              <w:t>Komisijas locekļi:</w:t>
            </w:r>
          </w:p>
        </w:tc>
        <w:tc>
          <w:tcPr>
            <w:tcW w:w="6300" w:type="dxa"/>
          </w:tcPr>
          <w:p w:rsidR="005E3CF7" w:rsidRPr="00C0190F" w:rsidRDefault="005E3CF7" w:rsidP="00356277">
            <w:pPr>
              <w:spacing w:after="120"/>
              <w:jc w:val="both"/>
              <w:rPr>
                <w:lang w:val="lv-LV"/>
              </w:rPr>
            </w:pPr>
            <w:r w:rsidRPr="00C0190F">
              <w:rPr>
                <w:lang w:val="lv-LV"/>
              </w:rPr>
              <w:t xml:space="preserve">Ilga </w:t>
            </w:r>
            <w:proofErr w:type="spellStart"/>
            <w:r w:rsidRPr="00C0190F">
              <w:rPr>
                <w:lang w:val="lv-LV"/>
              </w:rPr>
              <w:t>Leikuma</w:t>
            </w:r>
            <w:proofErr w:type="spellEnd"/>
            <w:r w:rsidRPr="00C0190F">
              <w:rPr>
                <w:lang w:val="lv-LV"/>
              </w:rPr>
              <w:t xml:space="preserve"> – Daugavpils pilsētas domes Centralizēto iepirkumu nodaļas iepirkumu speciāliste, </w:t>
            </w:r>
          </w:p>
          <w:p w:rsidR="005E3CF7" w:rsidRPr="00C0190F" w:rsidRDefault="005E3CF7" w:rsidP="00356277">
            <w:pPr>
              <w:spacing w:after="120"/>
              <w:jc w:val="both"/>
            </w:pPr>
            <w:r w:rsidRPr="00C0190F">
              <w:rPr>
                <w:lang w:val="lv-LV"/>
              </w:rPr>
              <w:t xml:space="preserve">Inga </w:t>
            </w:r>
            <w:proofErr w:type="spellStart"/>
            <w:r w:rsidRPr="00C0190F">
              <w:rPr>
                <w:lang w:val="lv-LV"/>
              </w:rPr>
              <w:t>Zarāne</w:t>
            </w:r>
            <w:proofErr w:type="spellEnd"/>
            <w:r w:rsidRPr="00C0190F">
              <w:rPr>
                <w:lang w:val="lv-LV"/>
              </w:rPr>
              <w:t xml:space="preserve"> – Daugavpils pilsētas domes Centralizēto iepirkumu nodaļas ekonomiste,</w:t>
            </w:r>
          </w:p>
          <w:p w:rsidR="005E3CF7" w:rsidRPr="00C0190F" w:rsidRDefault="005E3CF7" w:rsidP="00356277">
            <w:pPr>
              <w:pStyle w:val="naisf"/>
              <w:spacing w:before="0" w:beforeAutospacing="0" w:after="120" w:afterAutospacing="0"/>
              <w:rPr>
                <w:lang w:val="lv-LV"/>
              </w:rPr>
            </w:pPr>
            <w:r w:rsidRPr="00C0190F">
              <w:rPr>
                <w:lang w:val="lv-LV"/>
              </w:rPr>
              <w:t xml:space="preserve">Valērijs </w:t>
            </w:r>
            <w:proofErr w:type="spellStart"/>
            <w:r w:rsidRPr="00C0190F">
              <w:rPr>
                <w:lang w:val="lv-LV"/>
              </w:rPr>
              <w:t>Losevs</w:t>
            </w:r>
            <w:proofErr w:type="spellEnd"/>
            <w:r w:rsidRPr="00C0190F">
              <w:rPr>
                <w:lang w:val="lv-LV"/>
              </w:rPr>
              <w:t xml:space="preserve"> – Daugavpils pilsētas Izglītības pārvaldes Saimnieciskās nodrošinājuma nodaļas vadītājs.</w:t>
            </w:r>
          </w:p>
        </w:tc>
      </w:tr>
      <w:tr w:rsidR="005E3CF7" w:rsidRPr="00C0190F" w:rsidTr="00356277">
        <w:tc>
          <w:tcPr>
            <w:tcW w:w="2988" w:type="dxa"/>
          </w:tcPr>
          <w:p w:rsidR="005E3CF7" w:rsidRPr="00C0190F" w:rsidRDefault="005E3CF7" w:rsidP="00356277">
            <w:pPr>
              <w:rPr>
                <w:lang w:val="lv-LV"/>
              </w:rPr>
            </w:pPr>
            <w:r w:rsidRPr="00C0190F">
              <w:rPr>
                <w:lang w:val="lv-LV"/>
              </w:rPr>
              <w:t>Protokolē:</w:t>
            </w:r>
          </w:p>
        </w:tc>
        <w:tc>
          <w:tcPr>
            <w:tcW w:w="6300" w:type="dxa"/>
          </w:tcPr>
          <w:p w:rsidR="005E3CF7" w:rsidRPr="00C0190F" w:rsidRDefault="005E3CF7" w:rsidP="00356277">
            <w:pPr>
              <w:pStyle w:val="Header"/>
              <w:tabs>
                <w:tab w:val="clear" w:pos="4153"/>
                <w:tab w:val="clear" w:pos="8306"/>
              </w:tabs>
              <w:jc w:val="both"/>
              <w:rPr>
                <w:lang w:val="lv-LV"/>
              </w:rPr>
            </w:pPr>
            <w:r w:rsidRPr="00C0190F">
              <w:rPr>
                <w:lang w:val="lv-LV"/>
              </w:rPr>
              <w:t xml:space="preserve">Komisija locekle </w:t>
            </w:r>
            <w:proofErr w:type="spellStart"/>
            <w:r w:rsidRPr="00C0190F">
              <w:rPr>
                <w:lang w:val="lv-LV"/>
              </w:rPr>
              <w:t>I.Leikuma</w:t>
            </w:r>
            <w:proofErr w:type="spellEnd"/>
          </w:p>
        </w:tc>
      </w:tr>
    </w:tbl>
    <w:p w:rsidR="00E86A80" w:rsidRPr="00C0190F" w:rsidRDefault="00E86A80" w:rsidP="00E86A80">
      <w:pPr>
        <w:pStyle w:val="StyleStyle2Justified"/>
        <w:numPr>
          <w:ilvl w:val="0"/>
          <w:numId w:val="7"/>
        </w:numPr>
        <w:spacing w:before="120"/>
        <w:ind w:left="357" w:hanging="357"/>
        <w:rPr>
          <w:szCs w:val="24"/>
        </w:rPr>
      </w:pPr>
      <w:r w:rsidRPr="00C0190F">
        <w:rPr>
          <w:szCs w:val="24"/>
        </w:rPr>
        <w:lastRenderedPageBreak/>
        <w:t>Iepirkuma komisijas izveidošanas pamatojums – Daugavpils pilsētas dom</w:t>
      </w:r>
      <w:r w:rsidR="005E3CF7" w:rsidRPr="00C0190F">
        <w:rPr>
          <w:szCs w:val="24"/>
        </w:rPr>
        <w:t>es izpilddirektores 2017.gada 6.marta rīkojums Nr.98</w:t>
      </w:r>
      <w:r w:rsidRPr="00C0190F">
        <w:rPr>
          <w:szCs w:val="24"/>
        </w:rPr>
        <w:t>.</w:t>
      </w:r>
    </w:p>
    <w:p w:rsidR="00972CD2" w:rsidRPr="00C0190F" w:rsidRDefault="00CC7CF3" w:rsidP="00E86A80">
      <w:pPr>
        <w:pStyle w:val="StyleStyle2Justified"/>
        <w:numPr>
          <w:ilvl w:val="0"/>
          <w:numId w:val="7"/>
        </w:numPr>
        <w:spacing w:before="120"/>
        <w:ind w:left="357" w:hanging="357"/>
        <w:rPr>
          <w:szCs w:val="24"/>
        </w:rPr>
      </w:pPr>
      <w:r w:rsidRPr="00C0190F">
        <w:rPr>
          <w:szCs w:val="24"/>
          <w:lang w:eastAsia="ar-SA"/>
        </w:rPr>
        <w:t xml:space="preserve">Iepirkuma dokumentācijas sagatavotāji: </w:t>
      </w:r>
      <w:r w:rsidR="00B9264C" w:rsidRPr="00C0190F">
        <w:rPr>
          <w:szCs w:val="24"/>
          <w:lang w:eastAsia="ar-SA"/>
        </w:rPr>
        <w:t>k</w:t>
      </w:r>
      <w:r w:rsidRPr="00C0190F">
        <w:rPr>
          <w:szCs w:val="24"/>
          <w:lang w:eastAsia="ar-SA"/>
        </w:rPr>
        <w:t xml:space="preserve">omisijas locekļi </w:t>
      </w:r>
      <w:r w:rsidR="00CC0D6B" w:rsidRPr="00C0190F">
        <w:rPr>
          <w:szCs w:val="24"/>
          <w:lang w:eastAsia="ar-SA"/>
        </w:rPr>
        <w:t xml:space="preserve">Ilga </w:t>
      </w:r>
      <w:proofErr w:type="spellStart"/>
      <w:r w:rsidR="00CC0D6B" w:rsidRPr="00C0190F">
        <w:rPr>
          <w:szCs w:val="24"/>
          <w:lang w:eastAsia="ar-SA"/>
        </w:rPr>
        <w:t>Leikuma</w:t>
      </w:r>
      <w:proofErr w:type="spellEnd"/>
      <w:r w:rsidRPr="00C0190F">
        <w:rPr>
          <w:szCs w:val="24"/>
          <w:lang w:eastAsia="ar-SA"/>
        </w:rPr>
        <w:t xml:space="preserve">, </w:t>
      </w:r>
      <w:r w:rsidR="005E3CF7" w:rsidRPr="00C0190F">
        <w:rPr>
          <w:szCs w:val="24"/>
          <w:lang w:eastAsia="ar-SA"/>
        </w:rPr>
        <w:t xml:space="preserve">Valērijs </w:t>
      </w:r>
      <w:proofErr w:type="spellStart"/>
      <w:r w:rsidR="005E3CF7" w:rsidRPr="00C0190F">
        <w:rPr>
          <w:szCs w:val="24"/>
          <w:lang w:eastAsia="ar-SA"/>
        </w:rPr>
        <w:t>Losevs</w:t>
      </w:r>
      <w:proofErr w:type="spellEnd"/>
      <w:r w:rsidRPr="00C0190F">
        <w:rPr>
          <w:szCs w:val="24"/>
          <w:lang w:eastAsia="ar-SA"/>
        </w:rPr>
        <w:t>.</w:t>
      </w:r>
    </w:p>
    <w:p w:rsidR="00CC7CF3" w:rsidRPr="00C0190F" w:rsidRDefault="00B9264C" w:rsidP="00E86A80">
      <w:pPr>
        <w:pStyle w:val="StyleStyle2Justified"/>
        <w:numPr>
          <w:ilvl w:val="0"/>
          <w:numId w:val="7"/>
        </w:numPr>
        <w:spacing w:before="120"/>
        <w:ind w:left="357" w:hanging="357"/>
        <w:rPr>
          <w:szCs w:val="24"/>
        </w:rPr>
      </w:pPr>
      <w:r w:rsidRPr="00C0190F">
        <w:rPr>
          <w:szCs w:val="24"/>
          <w:lang w:eastAsia="ar-SA"/>
        </w:rPr>
        <w:t>Pieaicinātie eksperti – nav</w:t>
      </w:r>
      <w:r w:rsidR="00C3385F" w:rsidRPr="00C0190F">
        <w:rPr>
          <w:szCs w:val="24"/>
          <w:lang w:eastAsia="ar-SA"/>
        </w:rPr>
        <w:t xml:space="preserve"> pieaicināti</w:t>
      </w:r>
      <w:r w:rsidRPr="00C0190F">
        <w:rPr>
          <w:szCs w:val="24"/>
          <w:lang w:eastAsia="ar-SA"/>
        </w:rPr>
        <w:t>.</w:t>
      </w:r>
    </w:p>
    <w:p w:rsidR="001B56CB" w:rsidRPr="00C0190F" w:rsidRDefault="00FF741E" w:rsidP="00E86A80">
      <w:pPr>
        <w:pStyle w:val="StyleStyle2Justified"/>
        <w:numPr>
          <w:ilvl w:val="0"/>
          <w:numId w:val="7"/>
        </w:numPr>
        <w:spacing w:before="120"/>
        <w:ind w:left="357" w:hanging="357"/>
        <w:rPr>
          <w:szCs w:val="24"/>
        </w:rPr>
      </w:pPr>
      <w:r w:rsidRPr="00C0190F">
        <w:rPr>
          <w:szCs w:val="24"/>
          <w:lang w:eastAsia="ar-SA"/>
        </w:rPr>
        <w:t xml:space="preserve">Piedāvājumu iesniegšanas termiņš: </w:t>
      </w:r>
      <w:r w:rsidR="00D70B78" w:rsidRPr="00C0190F">
        <w:rPr>
          <w:szCs w:val="24"/>
          <w:lang w:eastAsia="ar-SA"/>
        </w:rPr>
        <w:t xml:space="preserve">līdz </w:t>
      </w:r>
      <w:r w:rsidR="00C3385F" w:rsidRPr="00C0190F">
        <w:rPr>
          <w:szCs w:val="24"/>
          <w:lang w:eastAsia="ar-SA"/>
        </w:rPr>
        <w:t xml:space="preserve">2017.gada </w:t>
      </w:r>
      <w:r w:rsidR="005E3CF7" w:rsidRPr="00C0190F">
        <w:rPr>
          <w:szCs w:val="24"/>
          <w:lang w:eastAsia="ar-SA"/>
        </w:rPr>
        <w:t xml:space="preserve">27.aprīlim, </w:t>
      </w:r>
      <w:proofErr w:type="spellStart"/>
      <w:r w:rsidR="005E3CF7" w:rsidRPr="00C0190F">
        <w:rPr>
          <w:szCs w:val="24"/>
          <w:lang w:eastAsia="ar-SA"/>
        </w:rPr>
        <w:t>plkst</w:t>
      </w:r>
      <w:proofErr w:type="spellEnd"/>
      <w:r w:rsidR="005E3CF7" w:rsidRPr="00C0190F">
        <w:rPr>
          <w:szCs w:val="24"/>
          <w:lang w:eastAsia="ar-SA"/>
        </w:rPr>
        <w:t>. 10</w:t>
      </w:r>
      <w:r w:rsidR="00C3385F" w:rsidRPr="00C0190F">
        <w:rPr>
          <w:szCs w:val="24"/>
          <w:lang w:eastAsia="ar-SA"/>
        </w:rPr>
        <w:t>.00.</w:t>
      </w:r>
    </w:p>
    <w:p w:rsidR="00A60084" w:rsidRPr="00C0190F" w:rsidRDefault="00A33E20" w:rsidP="00E86A80">
      <w:pPr>
        <w:pStyle w:val="StyleStyle2Justified"/>
        <w:numPr>
          <w:ilvl w:val="0"/>
          <w:numId w:val="7"/>
        </w:numPr>
        <w:spacing w:before="120"/>
        <w:ind w:left="357" w:hanging="357"/>
        <w:rPr>
          <w:szCs w:val="24"/>
        </w:rPr>
      </w:pPr>
      <w:r w:rsidRPr="00C0190F">
        <w:rPr>
          <w:szCs w:val="24"/>
          <w:lang w:eastAsia="ar-SA"/>
        </w:rPr>
        <w:t>Pretendentu</w:t>
      </w:r>
      <w:r w:rsidR="00A470B0" w:rsidRPr="00C0190F">
        <w:rPr>
          <w:szCs w:val="24"/>
          <w:lang w:eastAsia="ar-SA"/>
        </w:rPr>
        <w:t xml:space="preserve"> nosaukumi, kuri iesnieguši piedāvājumus</w:t>
      </w:r>
      <w:r w:rsidR="00417333" w:rsidRPr="00C0190F">
        <w:rPr>
          <w:szCs w:val="24"/>
          <w:lang w:eastAsia="ar-SA"/>
        </w:rPr>
        <w:t>,</w:t>
      </w:r>
      <w:r w:rsidR="00A470B0" w:rsidRPr="00C0190F">
        <w:rPr>
          <w:szCs w:val="24"/>
          <w:lang w:eastAsia="ar-SA"/>
        </w:rPr>
        <w:t xml:space="preserve"> un </w:t>
      </w:r>
      <w:r w:rsidR="00417333" w:rsidRPr="00C0190F">
        <w:rPr>
          <w:szCs w:val="24"/>
          <w:lang w:eastAsia="ar-SA"/>
        </w:rPr>
        <w:t>pretendenta piedāvāto vienību izcenojumu kopsummas bez pievienotās vērtības nodokļa</w:t>
      </w:r>
      <w:r w:rsidR="00A470B0" w:rsidRPr="00C0190F">
        <w:rPr>
          <w:szCs w:val="24"/>
          <w:lang w:eastAsia="ar-SA"/>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252"/>
        <w:gridCol w:w="3686"/>
      </w:tblGrid>
      <w:tr w:rsidR="005E3CF7" w:rsidRPr="008468A7" w:rsidTr="00356277">
        <w:tc>
          <w:tcPr>
            <w:tcW w:w="992" w:type="dxa"/>
            <w:shd w:val="clear" w:color="auto" w:fill="auto"/>
            <w:vAlign w:val="center"/>
          </w:tcPr>
          <w:p w:rsidR="005E3CF7" w:rsidRPr="00C0190F" w:rsidRDefault="005E3CF7" w:rsidP="00356277">
            <w:pPr>
              <w:jc w:val="center"/>
              <w:rPr>
                <w:b/>
                <w:lang w:val="lv-LV"/>
              </w:rPr>
            </w:pPr>
            <w:proofErr w:type="spellStart"/>
            <w:r w:rsidRPr="00C0190F">
              <w:rPr>
                <w:b/>
                <w:lang w:val="lv-LV"/>
              </w:rPr>
              <w:t>Nr.p.k</w:t>
            </w:r>
            <w:proofErr w:type="spellEnd"/>
            <w:r w:rsidRPr="00C0190F">
              <w:rPr>
                <w:b/>
                <w:lang w:val="lv-LV"/>
              </w:rPr>
              <w:t>.</w:t>
            </w:r>
          </w:p>
        </w:tc>
        <w:tc>
          <w:tcPr>
            <w:tcW w:w="4252" w:type="dxa"/>
            <w:shd w:val="clear" w:color="auto" w:fill="auto"/>
            <w:vAlign w:val="center"/>
          </w:tcPr>
          <w:p w:rsidR="005E3CF7" w:rsidRPr="00C0190F" w:rsidRDefault="005E3CF7" w:rsidP="00356277">
            <w:pPr>
              <w:jc w:val="center"/>
              <w:rPr>
                <w:b/>
                <w:lang w:val="lv-LV"/>
              </w:rPr>
            </w:pPr>
            <w:r w:rsidRPr="00C0190F">
              <w:rPr>
                <w:b/>
                <w:lang w:val="lv-LV"/>
              </w:rPr>
              <w:t>Pretendenta nosaukums</w:t>
            </w:r>
          </w:p>
        </w:tc>
        <w:tc>
          <w:tcPr>
            <w:tcW w:w="3686" w:type="dxa"/>
            <w:shd w:val="clear" w:color="auto" w:fill="auto"/>
            <w:vAlign w:val="center"/>
          </w:tcPr>
          <w:p w:rsidR="005E3CF7" w:rsidRPr="00C0190F" w:rsidRDefault="005E3CF7" w:rsidP="00356277">
            <w:pPr>
              <w:jc w:val="center"/>
              <w:rPr>
                <w:b/>
                <w:lang w:val="lv-LV"/>
              </w:rPr>
            </w:pPr>
            <w:r w:rsidRPr="00C0190F">
              <w:rPr>
                <w:b/>
                <w:lang w:val="lv-LV"/>
              </w:rPr>
              <w:t>Tehniskā piedāvājuma vienību izcenojumu kopsumma</w:t>
            </w:r>
            <w:r w:rsidRPr="00C0190F">
              <w:rPr>
                <w:b/>
                <w:lang w:val="lv-LV"/>
              </w:rPr>
              <w:br/>
              <w:t xml:space="preserve"> </w:t>
            </w:r>
            <w:proofErr w:type="spellStart"/>
            <w:r w:rsidRPr="00C0190F">
              <w:rPr>
                <w:b/>
                <w:i/>
                <w:lang w:val="lv-LV"/>
              </w:rPr>
              <w:t>euro</w:t>
            </w:r>
            <w:proofErr w:type="spellEnd"/>
            <w:r w:rsidRPr="00C0190F">
              <w:rPr>
                <w:b/>
                <w:lang w:val="lv-LV"/>
              </w:rPr>
              <w:t xml:space="preserve"> bez PVN</w:t>
            </w:r>
          </w:p>
        </w:tc>
      </w:tr>
      <w:tr w:rsidR="005E3CF7" w:rsidRPr="00C0190F" w:rsidTr="00356277">
        <w:trPr>
          <w:trHeight w:val="277"/>
        </w:trPr>
        <w:tc>
          <w:tcPr>
            <w:tcW w:w="992" w:type="dxa"/>
            <w:shd w:val="clear" w:color="auto" w:fill="auto"/>
            <w:vAlign w:val="center"/>
          </w:tcPr>
          <w:p w:rsidR="005E3CF7" w:rsidRPr="00C0190F" w:rsidRDefault="005E3CF7" w:rsidP="00356277">
            <w:pPr>
              <w:jc w:val="center"/>
              <w:rPr>
                <w:lang w:val="lv-LV"/>
              </w:rPr>
            </w:pPr>
            <w:r w:rsidRPr="00C0190F">
              <w:rPr>
                <w:lang w:val="lv-LV"/>
              </w:rPr>
              <w:t>1.</w:t>
            </w:r>
          </w:p>
        </w:tc>
        <w:tc>
          <w:tcPr>
            <w:tcW w:w="4252" w:type="dxa"/>
            <w:shd w:val="clear" w:color="auto" w:fill="auto"/>
            <w:vAlign w:val="center"/>
          </w:tcPr>
          <w:p w:rsidR="005E3CF7" w:rsidRPr="00C0190F" w:rsidRDefault="005E3CF7" w:rsidP="00356277">
            <w:pPr>
              <w:rPr>
                <w:lang w:val="lv-LV"/>
              </w:rPr>
            </w:pPr>
            <w:r w:rsidRPr="00C0190F">
              <w:rPr>
                <w:rFonts w:eastAsia="Calibri"/>
                <w:lang w:val="lv-LV"/>
              </w:rPr>
              <w:t>SIA Latvijas-Lietuvas kopuzņēmums “KU-ZILĀ EZERZEME”</w:t>
            </w:r>
          </w:p>
        </w:tc>
        <w:tc>
          <w:tcPr>
            <w:tcW w:w="3686" w:type="dxa"/>
            <w:shd w:val="clear" w:color="auto" w:fill="auto"/>
            <w:vAlign w:val="center"/>
          </w:tcPr>
          <w:p w:rsidR="005E3CF7" w:rsidRPr="00C0190F" w:rsidRDefault="005E3CF7" w:rsidP="00356277">
            <w:pPr>
              <w:jc w:val="center"/>
              <w:rPr>
                <w:lang w:val="lv-LV"/>
              </w:rPr>
            </w:pPr>
            <w:r w:rsidRPr="00C0190F">
              <w:rPr>
                <w:lang w:val="lv-LV"/>
              </w:rPr>
              <w:t>6 834,18</w:t>
            </w:r>
          </w:p>
        </w:tc>
      </w:tr>
      <w:tr w:rsidR="005E3CF7" w:rsidRPr="00C0190F" w:rsidTr="00356277">
        <w:trPr>
          <w:trHeight w:val="305"/>
        </w:trPr>
        <w:tc>
          <w:tcPr>
            <w:tcW w:w="992" w:type="dxa"/>
            <w:shd w:val="clear" w:color="auto" w:fill="auto"/>
            <w:vAlign w:val="center"/>
          </w:tcPr>
          <w:p w:rsidR="005E3CF7" w:rsidRPr="00C0190F" w:rsidRDefault="005E3CF7" w:rsidP="005E3CF7">
            <w:pPr>
              <w:jc w:val="center"/>
              <w:rPr>
                <w:lang w:val="lv-LV"/>
              </w:rPr>
            </w:pPr>
            <w:r w:rsidRPr="00C0190F">
              <w:rPr>
                <w:lang w:val="lv-LV"/>
              </w:rPr>
              <w:t>2.</w:t>
            </w:r>
          </w:p>
        </w:tc>
        <w:tc>
          <w:tcPr>
            <w:tcW w:w="4252" w:type="dxa"/>
            <w:shd w:val="clear" w:color="auto" w:fill="auto"/>
            <w:vAlign w:val="center"/>
          </w:tcPr>
          <w:p w:rsidR="005E3CF7" w:rsidRPr="00C0190F" w:rsidRDefault="005E3CF7" w:rsidP="00356277">
            <w:pPr>
              <w:rPr>
                <w:lang w:val="lv-LV"/>
              </w:rPr>
            </w:pPr>
            <w:r w:rsidRPr="00C0190F">
              <w:rPr>
                <w:rFonts w:eastAsia="Calibri"/>
                <w:lang w:val="lv-LV"/>
              </w:rPr>
              <w:t>SIA “Tirdzniecības nams “Kurši””</w:t>
            </w:r>
          </w:p>
        </w:tc>
        <w:tc>
          <w:tcPr>
            <w:tcW w:w="3686" w:type="dxa"/>
            <w:shd w:val="clear" w:color="auto" w:fill="auto"/>
            <w:vAlign w:val="center"/>
          </w:tcPr>
          <w:p w:rsidR="005E3CF7" w:rsidRPr="00C0190F" w:rsidRDefault="005E3CF7" w:rsidP="00356277">
            <w:pPr>
              <w:jc w:val="center"/>
              <w:rPr>
                <w:lang w:val="lv-LV"/>
              </w:rPr>
            </w:pPr>
            <w:r w:rsidRPr="00C0190F">
              <w:rPr>
                <w:lang w:val="lv-LV"/>
              </w:rPr>
              <w:t>6 087,40</w:t>
            </w:r>
          </w:p>
        </w:tc>
      </w:tr>
      <w:tr w:rsidR="005E3CF7" w:rsidRPr="00C0190F" w:rsidTr="00356277">
        <w:trPr>
          <w:trHeight w:val="305"/>
        </w:trPr>
        <w:tc>
          <w:tcPr>
            <w:tcW w:w="992" w:type="dxa"/>
            <w:shd w:val="clear" w:color="auto" w:fill="auto"/>
            <w:vAlign w:val="center"/>
          </w:tcPr>
          <w:p w:rsidR="005E3CF7" w:rsidRPr="00C0190F" w:rsidRDefault="005E3CF7" w:rsidP="00356277">
            <w:pPr>
              <w:jc w:val="center"/>
              <w:rPr>
                <w:lang w:val="lv-LV"/>
              </w:rPr>
            </w:pPr>
            <w:r w:rsidRPr="00C0190F">
              <w:rPr>
                <w:lang w:val="lv-LV"/>
              </w:rPr>
              <w:t>3.</w:t>
            </w:r>
          </w:p>
        </w:tc>
        <w:tc>
          <w:tcPr>
            <w:tcW w:w="4252" w:type="dxa"/>
            <w:shd w:val="clear" w:color="auto" w:fill="auto"/>
            <w:vAlign w:val="center"/>
          </w:tcPr>
          <w:p w:rsidR="005E3CF7" w:rsidRPr="00C0190F" w:rsidRDefault="005E3CF7" w:rsidP="00356277">
            <w:pPr>
              <w:rPr>
                <w:rFonts w:eastAsia="Calibri"/>
                <w:lang w:val="lv-LV"/>
              </w:rPr>
            </w:pPr>
            <w:r w:rsidRPr="00C0190F">
              <w:rPr>
                <w:lang w:val="lv-LV"/>
              </w:rPr>
              <w:t>SIA “DEPO DIY”</w:t>
            </w:r>
          </w:p>
        </w:tc>
        <w:tc>
          <w:tcPr>
            <w:tcW w:w="3686" w:type="dxa"/>
            <w:shd w:val="clear" w:color="auto" w:fill="auto"/>
            <w:vAlign w:val="center"/>
          </w:tcPr>
          <w:p w:rsidR="005E3CF7" w:rsidRPr="00C0190F" w:rsidRDefault="005E3CF7" w:rsidP="00356277">
            <w:pPr>
              <w:jc w:val="center"/>
              <w:rPr>
                <w:lang w:val="lv-LV"/>
              </w:rPr>
            </w:pPr>
            <w:r w:rsidRPr="00C0190F">
              <w:rPr>
                <w:lang w:val="lv-LV"/>
              </w:rPr>
              <w:t>4 861,09</w:t>
            </w:r>
          </w:p>
        </w:tc>
      </w:tr>
    </w:tbl>
    <w:p w:rsidR="00E86A80" w:rsidRPr="00C0190F" w:rsidRDefault="002C5C78" w:rsidP="00E86A80">
      <w:pPr>
        <w:pStyle w:val="StyleStyle2Justified"/>
        <w:numPr>
          <w:ilvl w:val="0"/>
          <w:numId w:val="7"/>
        </w:numPr>
        <w:spacing w:before="120"/>
        <w:ind w:left="357" w:hanging="357"/>
        <w:rPr>
          <w:szCs w:val="24"/>
        </w:rPr>
      </w:pPr>
      <w:r w:rsidRPr="00C0190F">
        <w:rPr>
          <w:szCs w:val="24"/>
          <w:lang w:eastAsia="ar-SA"/>
        </w:rPr>
        <w:t xml:space="preserve">Piedāvājumi tika atvērti </w:t>
      </w:r>
      <w:r w:rsidR="00417333" w:rsidRPr="00C0190F">
        <w:rPr>
          <w:szCs w:val="24"/>
        </w:rPr>
        <w:t xml:space="preserve">Daugavpils pilsētas domes ēkas 306.kabinetā, K.Valdemāra ielā 1, Daugavpilī, LV-5401, Latvija, </w:t>
      </w:r>
      <w:r w:rsidRPr="00C0190F">
        <w:rPr>
          <w:szCs w:val="24"/>
          <w:lang w:eastAsia="ar-SA"/>
        </w:rPr>
        <w:t xml:space="preserve">2017.gada </w:t>
      </w:r>
      <w:r w:rsidR="005E3CF7" w:rsidRPr="00C0190F">
        <w:rPr>
          <w:szCs w:val="24"/>
          <w:lang w:eastAsia="ar-SA"/>
        </w:rPr>
        <w:t>27</w:t>
      </w:r>
      <w:r w:rsidR="00CC3481" w:rsidRPr="00C0190F">
        <w:rPr>
          <w:szCs w:val="24"/>
          <w:lang w:eastAsia="ar-SA"/>
        </w:rPr>
        <w:t>.aprī</w:t>
      </w:r>
      <w:r w:rsidR="005E3CF7" w:rsidRPr="00C0190F">
        <w:rPr>
          <w:szCs w:val="24"/>
          <w:lang w:eastAsia="ar-SA"/>
        </w:rPr>
        <w:t>lī, plkst.10.00</w:t>
      </w:r>
      <w:r w:rsidR="00CC3481" w:rsidRPr="00C0190F">
        <w:rPr>
          <w:szCs w:val="24"/>
          <w:lang w:eastAsia="ar-SA"/>
        </w:rPr>
        <w:t xml:space="preserve"> </w:t>
      </w:r>
      <w:r w:rsidR="00CC3481" w:rsidRPr="00C0190F">
        <w:rPr>
          <w:szCs w:val="24"/>
        </w:rPr>
        <w:t>(prot.Nr.</w:t>
      </w:r>
      <w:r w:rsidR="005E3CF7" w:rsidRPr="00C0190F">
        <w:rPr>
          <w:szCs w:val="24"/>
        </w:rPr>
        <w:t>5</w:t>
      </w:r>
      <w:r w:rsidR="00CC3481" w:rsidRPr="00C0190F">
        <w:rPr>
          <w:szCs w:val="24"/>
        </w:rPr>
        <w:t>).</w:t>
      </w:r>
    </w:p>
    <w:p w:rsidR="00417333" w:rsidRPr="00C0190F" w:rsidRDefault="00417333" w:rsidP="00E86A80">
      <w:pPr>
        <w:pStyle w:val="StyleStyle2Justified"/>
        <w:numPr>
          <w:ilvl w:val="0"/>
          <w:numId w:val="7"/>
        </w:numPr>
        <w:spacing w:before="120"/>
        <w:ind w:left="357" w:hanging="357"/>
        <w:rPr>
          <w:szCs w:val="24"/>
        </w:rPr>
      </w:pPr>
      <w:r w:rsidRPr="00C0190F">
        <w:rPr>
          <w:szCs w:val="24"/>
        </w:rPr>
        <w:t>Iepirkuma komisija 2017.gada 16.maija sēdē (prot.Nr.6) veica aritmētisko kļūdu labojumu pretendenta SIA Latvijas-Lietuvas kopuzņēmums “KU-ZILĀ EZERZEME” finanšu piedāvājumā, jo Iepirkuma komisija konstatēja, ka skaitļu noapaļošanas dēļ kļūdaini saskaitīta tehniskā piedāvājuma vienību izcenojumu kopsumma. Komisija nolēma aizstāt pretendenta SIA Latvijas-Lietuvas kopuzņēmums “KU-ZILĀ EZERZEME” tehniskā piedāvājuma vienību izcenojumu kopsummu EUR bez PVN „6834,18” uz „6834,50”.</w:t>
      </w:r>
    </w:p>
    <w:p w:rsidR="00EC52C9" w:rsidRPr="00C0190F" w:rsidRDefault="00EC52C9" w:rsidP="00EC52C9">
      <w:pPr>
        <w:pStyle w:val="Style"/>
        <w:numPr>
          <w:ilvl w:val="0"/>
          <w:numId w:val="7"/>
        </w:numPr>
        <w:spacing w:before="120" w:after="120"/>
        <w:jc w:val="both"/>
        <w:rPr>
          <w:sz w:val="24"/>
          <w:lang w:val="lv-LV"/>
        </w:rPr>
      </w:pPr>
      <w:r w:rsidRPr="00C0190F">
        <w:rPr>
          <w:sz w:val="24"/>
          <w:lang w:val="lv-LV"/>
        </w:rPr>
        <w:t>Iepirkuma komisija 2017.gada 16.maija sēdē (prot.Nr.6) konstatēja, ka pretendentu SIA Latvijas-Lietuvas kopuzņēmums “KU-ZILĀ EZERZEME”, SIA “Tirdzniecības nams “Kurši”” un SIA “DEPO DIY” kvalifikācija atbilst Konkursa nolikumā noteiktajām kvalifikācijas prasībām.</w:t>
      </w:r>
    </w:p>
    <w:p w:rsidR="00EC52C9" w:rsidRPr="00C0190F" w:rsidRDefault="00EC52C9" w:rsidP="00EC52C9">
      <w:pPr>
        <w:pStyle w:val="Style"/>
        <w:numPr>
          <w:ilvl w:val="0"/>
          <w:numId w:val="7"/>
        </w:numPr>
        <w:spacing w:before="120" w:after="120"/>
        <w:jc w:val="both"/>
        <w:rPr>
          <w:sz w:val="24"/>
          <w:lang w:val="lv-LV"/>
        </w:rPr>
      </w:pPr>
      <w:r w:rsidRPr="00C0190F">
        <w:rPr>
          <w:sz w:val="24"/>
          <w:lang w:val="lv-LV"/>
        </w:rPr>
        <w:t>Iepirkuma komisija 2017.gada 16.maija sēdē (prot.Nr.6) veica pretendentu tehnisko un finanšu piedāvājumu atbilstības pārbaudi. Komisija atzina pretendentu SIA Latvijas-Lietuvas kopuzņēmums “KU-ZILĀ EZERZEME”, SIA “Tirdzniecības nams “Kurši”” un SIA “DEPO DIY” tehniskos piedāvājumus par atbilstošiem Konkursa nolikuma un tehniskās specifikācijas prasībām.</w:t>
      </w:r>
    </w:p>
    <w:p w:rsidR="00EC52C9" w:rsidRPr="00C0190F" w:rsidRDefault="00EC52C9" w:rsidP="00EC52C9">
      <w:pPr>
        <w:pStyle w:val="Style"/>
        <w:numPr>
          <w:ilvl w:val="0"/>
          <w:numId w:val="7"/>
        </w:numPr>
        <w:spacing w:before="120" w:after="120"/>
        <w:jc w:val="both"/>
        <w:rPr>
          <w:sz w:val="24"/>
          <w:lang w:val="lv-LV"/>
        </w:rPr>
      </w:pPr>
      <w:r w:rsidRPr="00C0190F">
        <w:rPr>
          <w:sz w:val="24"/>
          <w:lang w:val="lv-LV"/>
        </w:rPr>
        <w:t xml:space="preserve">Iepirkuma komisija 2017.gada 16.maija sēdē (prot.Nr.6) </w:t>
      </w:r>
      <w:r w:rsidRPr="00C0190F">
        <w:rPr>
          <w:sz w:val="24"/>
          <w:lang w:val="lv-LV" w:eastAsia="lv-LV"/>
        </w:rPr>
        <w:t xml:space="preserve">nolēma atzīt </w:t>
      </w:r>
      <w:r w:rsidRPr="00C0190F">
        <w:rPr>
          <w:sz w:val="24"/>
          <w:lang w:val="lv-LV"/>
        </w:rPr>
        <w:t xml:space="preserve">SIA Latvijas-Lietuvas kopuzņēmums “KU-ZILĀ EZERZEME”, reģ.Nr.41503010590, SIA “Tirdzniecības nams “Kurši””, reģ.Nr.40003494995, un SIA “DEPO DIY”, reģ.Nr.50003719281, </w:t>
      </w:r>
      <w:r w:rsidRPr="00C0190F">
        <w:rPr>
          <w:sz w:val="24"/>
          <w:lang w:val="lv-LV" w:eastAsia="lv-LV"/>
        </w:rPr>
        <w:t xml:space="preserve">par pretendentiem, kuriem atbilstoši </w:t>
      </w:r>
      <w:r w:rsidRPr="00C0190F">
        <w:rPr>
          <w:bCs/>
          <w:sz w:val="24"/>
          <w:lang w:val="lv-LV" w:eastAsia="lv-LV"/>
        </w:rPr>
        <w:t xml:space="preserve">citām paziņojumā par līgumu un Konkursa nolikumā </w:t>
      </w:r>
      <w:r w:rsidRPr="00C0190F">
        <w:rPr>
          <w:sz w:val="24"/>
          <w:lang w:val="lv-LV" w:eastAsia="lv-LV"/>
        </w:rPr>
        <w:t xml:space="preserve">noteiktajām prasībām un </w:t>
      </w:r>
      <w:r w:rsidRPr="00C0190F">
        <w:rPr>
          <w:bCs/>
          <w:sz w:val="24"/>
          <w:lang w:val="lv-LV" w:eastAsia="lv-LV"/>
        </w:rPr>
        <w:t>izraudzītajam piedāvājuma izvēles kritērijam</w:t>
      </w:r>
      <w:r w:rsidRPr="00C0190F">
        <w:rPr>
          <w:sz w:val="24"/>
          <w:lang w:val="lv-LV" w:eastAsia="lv-LV"/>
        </w:rPr>
        <w:t xml:space="preserve"> būtu piešķiramas līguma slēgšanas tiesības </w:t>
      </w:r>
      <w:r w:rsidRPr="00C0190F">
        <w:rPr>
          <w:sz w:val="24"/>
          <w:lang w:val="lv-LV"/>
        </w:rPr>
        <w:t>atklātā konkursā “Remontmateriālu piegāde Daugavpils pilsētas pašvaldības iestādēm”, identifikācijas numurs DPD 2017/34.</w:t>
      </w:r>
    </w:p>
    <w:p w:rsidR="00EC52C9" w:rsidRPr="00C0190F" w:rsidRDefault="00EC52C9" w:rsidP="00E86A80">
      <w:pPr>
        <w:pStyle w:val="StyleStyle2Justified"/>
        <w:numPr>
          <w:ilvl w:val="0"/>
          <w:numId w:val="7"/>
        </w:numPr>
        <w:spacing w:before="120"/>
        <w:ind w:left="357" w:hanging="357"/>
        <w:rPr>
          <w:szCs w:val="24"/>
        </w:rPr>
      </w:pPr>
      <w:r w:rsidRPr="00C0190F">
        <w:rPr>
          <w:szCs w:val="24"/>
        </w:rPr>
        <w:t>Iepirkuma komisija 2017.gada 29.maija sēdē (protokols Nr.8) konstatēja, ka attiecībā uz pretendentiem SIA Latvijas-Lietuvas kopuzņēmums “KU-ZILĀ EZERZEME”, SIA “Tirdzniecības nams “Kurši”” un SIA “DEPO DIY” nepastāv Publisko iepirkumu likuma 42.panta pirmajā daļā norādītie izslēgšanas nosacījumi.</w:t>
      </w:r>
    </w:p>
    <w:p w:rsidR="00EC52C9" w:rsidRPr="00C0190F" w:rsidRDefault="00EC52C9" w:rsidP="00EC52C9">
      <w:pPr>
        <w:pStyle w:val="StyleStyle2Justified"/>
        <w:numPr>
          <w:ilvl w:val="0"/>
          <w:numId w:val="7"/>
        </w:numPr>
        <w:spacing w:before="120"/>
        <w:ind w:left="357" w:hanging="357"/>
        <w:rPr>
          <w:szCs w:val="24"/>
        </w:rPr>
      </w:pPr>
      <w:r w:rsidRPr="00C0190F">
        <w:rPr>
          <w:szCs w:val="24"/>
          <w:lang w:eastAsia="ar-SA"/>
        </w:rPr>
        <w:lastRenderedPageBreak/>
        <w:t xml:space="preserve">Piedāvājuma izvēles pamatojums: saimnieciski visizdevīgākais piedāvājums, kuru nosaka, ņemot vērā tikai cenu </w:t>
      </w:r>
      <w:r w:rsidRPr="00C0190F">
        <w:rPr>
          <w:i/>
          <w:szCs w:val="24"/>
          <w:lang w:eastAsia="ar-SA"/>
        </w:rPr>
        <w:t>(piedāvājuma vienību izcenojumu kopsumma)</w:t>
      </w:r>
      <w:r w:rsidRPr="00C0190F">
        <w:rPr>
          <w:szCs w:val="24"/>
          <w:lang w:eastAsia="ar-SA"/>
        </w:rPr>
        <w:t>, kas būs atbilstošs Publisko iepirkumu likuma, šī nolikuma un tehniskās specifikācijas prasībām. Iepirkuma komisija pieņems lēmumu par Vispārīgās vienošanās slēgšanu ar trim saimnieciski visizdevīgākajiem pretendentiem pie nosacījuma, ja ir saņemts pietiekams skaits atbilstošu piedāvājumu. Ja ir saņemts tikai viens vai divi atbilstoši piedāvājumi, vispārīgo vienošanos slēgs ar vienu vai diviem pretendentiem.</w:t>
      </w:r>
    </w:p>
    <w:p w:rsidR="00E86A80" w:rsidRPr="00C0190F" w:rsidRDefault="00EC52C9" w:rsidP="00E86A80">
      <w:pPr>
        <w:pStyle w:val="StyleStyle2Justified"/>
        <w:numPr>
          <w:ilvl w:val="0"/>
          <w:numId w:val="7"/>
        </w:numPr>
        <w:spacing w:before="120"/>
        <w:ind w:left="357" w:hanging="357"/>
        <w:rPr>
          <w:szCs w:val="24"/>
        </w:rPr>
      </w:pPr>
      <w:r w:rsidRPr="00C0190F">
        <w:rPr>
          <w:szCs w:val="24"/>
          <w:lang w:eastAsia="lv-LV"/>
        </w:rPr>
        <w:t>Pamatojoties uz Publisko iepirkumu likuma 41.panta pirmo daļu un</w:t>
      </w:r>
      <w:r w:rsidRPr="00C0190F">
        <w:rPr>
          <w:szCs w:val="24"/>
        </w:rPr>
        <w:t xml:space="preserve"> Ministru kabineta 2017.gada </w:t>
      </w:r>
      <w:r w:rsidRPr="00C0190F">
        <w:rPr>
          <w:color w:val="000000"/>
          <w:szCs w:val="24"/>
        </w:rPr>
        <w:t>28.februāra noteikumu Nr.107 “Iepirkuma procedūru un metu konkursu norises kārtība” 18.punktu,</w:t>
      </w:r>
      <w:r w:rsidRPr="00C0190F">
        <w:rPr>
          <w:color w:val="000000"/>
          <w:szCs w:val="24"/>
          <w:lang w:eastAsia="lv-LV"/>
        </w:rPr>
        <w:t xml:space="preserve"> Konkursa nolikuma 41.punktu, </w:t>
      </w:r>
      <w:r w:rsidRPr="00C0190F">
        <w:rPr>
          <w:szCs w:val="24"/>
        </w:rPr>
        <w:t>I</w:t>
      </w:r>
      <w:r w:rsidR="004339FE" w:rsidRPr="00C0190F">
        <w:rPr>
          <w:szCs w:val="24"/>
        </w:rPr>
        <w:t xml:space="preserve">epirkuma komisija 2017.gada </w:t>
      </w:r>
      <w:r w:rsidR="00417333" w:rsidRPr="00C0190F">
        <w:rPr>
          <w:szCs w:val="24"/>
        </w:rPr>
        <w:t>29.maija</w:t>
      </w:r>
      <w:r w:rsidR="004339FE" w:rsidRPr="00C0190F">
        <w:rPr>
          <w:szCs w:val="24"/>
        </w:rPr>
        <w:t xml:space="preserve"> sēdē (protokols Nr.</w:t>
      </w:r>
      <w:r w:rsidR="00417333" w:rsidRPr="00C0190F">
        <w:rPr>
          <w:szCs w:val="24"/>
        </w:rPr>
        <w:t>8</w:t>
      </w:r>
      <w:r w:rsidR="004339FE" w:rsidRPr="00C0190F">
        <w:rPr>
          <w:szCs w:val="24"/>
        </w:rPr>
        <w:t xml:space="preserve">) nolēma </w:t>
      </w:r>
      <w:r w:rsidR="00417333" w:rsidRPr="00C0190F">
        <w:rPr>
          <w:color w:val="000000"/>
          <w:szCs w:val="24"/>
          <w:lang w:eastAsia="lv-LV"/>
        </w:rPr>
        <w:t xml:space="preserve">atzīt </w:t>
      </w:r>
      <w:r w:rsidR="00417333" w:rsidRPr="00C0190F">
        <w:rPr>
          <w:color w:val="000000"/>
          <w:szCs w:val="24"/>
        </w:rPr>
        <w:t>SIA Latvijas-Lietuvas kopuzņēmums “KU-ZILĀ EZERZEME”, reģ.Nr.41503010590, Saules iela 71, Daugavpils, LV – 5401, SIA “Tirdzniecības nams “Kurši””, reģ.Nr.40003494995,</w:t>
      </w:r>
      <w:r w:rsidR="00417333" w:rsidRPr="00C0190F">
        <w:rPr>
          <w:rFonts w:eastAsia="Calibri"/>
          <w:color w:val="000000"/>
          <w:szCs w:val="24"/>
        </w:rPr>
        <w:t xml:space="preserve"> </w:t>
      </w:r>
      <w:r w:rsidR="00417333" w:rsidRPr="00C0190F">
        <w:rPr>
          <w:color w:val="000000"/>
          <w:szCs w:val="24"/>
        </w:rPr>
        <w:t xml:space="preserve">Brīvības gatve 301, Rīga, LV-1006, un SIA “DEPO DIY”, reģ.Nr.50003719281, Noliktavu iela 7, </w:t>
      </w:r>
      <w:proofErr w:type="spellStart"/>
      <w:r w:rsidR="00417333" w:rsidRPr="00C0190F">
        <w:rPr>
          <w:color w:val="000000"/>
          <w:szCs w:val="24"/>
        </w:rPr>
        <w:t>Dreiliņi</w:t>
      </w:r>
      <w:proofErr w:type="spellEnd"/>
      <w:r w:rsidR="00417333" w:rsidRPr="00C0190F">
        <w:rPr>
          <w:color w:val="000000"/>
          <w:szCs w:val="24"/>
        </w:rPr>
        <w:t xml:space="preserve">, Stopiņu </w:t>
      </w:r>
      <w:proofErr w:type="spellStart"/>
      <w:r w:rsidR="00417333" w:rsidRPr="00C0190F">
        <w:rPr>
          <w:color w:val="000000"/>
          <w:szCs w:val="24"/>
        </w:rPr>
        <w:t>nov</w:t>
      </w:r>
      <w:proofErr w:type="spellEnd"/>
      <w:r w:rsidR="00417333" w:rsidRPr="00C0190F">
        <w:rPr>
          <w:color w:val="000000"/>
          <w:szCs w:val="24"/>
        </w:rPr>
        <w:t xml:space="preserve">., LV – 2130, </w:t>
      </w:r>
      <w:r w:rsidR="00417333" w:rsidRPr="00C0190F">
        <w:rPr>
          <w:color w:val="000000"/>
          <w:szCs w:val="24"/>
          <w:lang w:eastAsia="lv-LV"/>
        </w:rPr>
        <w:t xml:space="preserve">par uzvarētājiem </w:t>
      </w:r>
      <w:r w:rsidR="00CE4783">
        <w:rPr>
          <w:color w:val="000000"/>
          <w:szCs w:val="24"/>
        </w:rPr>
        <w:t>atklātā konkursā „</w:t>
      </w:r>
      <w:r w:rsidR="00417333" w:rsidRPr="00C0190F">
        <w:rPr>
          <w:color w:val="000000"/>
          <w:szCs w:val="24"/>
        </w:rPr>
        <w:t xml:space="preserve">Remontmateriālu piegāde Daugavpils pilsētas pašvaldības iestādēm”, identifikācijas numurs DPD 2017/34, un piešķirt vispārīgās vienošanās slēgšanas tiesības par summu </w:t>
      </w:r>
      <w:r w:rsidR="00417333" w:rsidRPr="00C0190F">
        <w:rPr>
          <w:b/>
          <w:color w:val="000000"/>
          <w:szCs w:val="24"/>
        </w:rPr>
        <w:t xml:space="preserve">EUR </w:t>
      </w:r>
      <w:r w:rsidR="00417333" w:rsidRPr="00C0190F">
        <w:rPr>
          <w:rFonts w:eastAsia="Calibri"/>
          <w:b/>
          <w:color w:val="000000"/>
          <w:szCs w:val="24"/>
        </w:rPr>
        <w:t>268 410,00</w:t>
      </w:r>
      <w:r w:rsidR="00417333" w:rsidRPr="00C0190F">
        <w:rPr>
          <w:b/>
          <w:color w:val="000000"/>
          <w:szCs w:val="24"/>
        </w:rPr>
        <w:t xml:space="preserve"> bez PVN</w:t>
      </w:r>
      <w:r w:rsidR="00A60084" w:rsidRPr="00C0190F">
        <w:rPr>
          <w:szCs w:val="24"/>
        </w:rPr>
        <w:t>.</w:t>
      </w:r>
    </w:p>
    <w:p w:rsidR="00EC52C9" w:rsidRPr="00C0190F" w:rsidRDefault="00EC52C9" w:rsidP="00E86A80">
      <w:pPr>
        <w:pStyle w:val="StyleStyle2Justified"/>
        <w:numPr>
          <w:ilvl w:val="0"/>
          <w:numId w:val="7"/>
        </w:numPr>
        <w:spacing w:before="120"/>
        <w:ind w:left="357" w:hanging="357"/>
        <w:rPr>
          <w:szCs w:val="24"/>
        </w:rPr>
      </w:pPr>
      <w:r w:rsidRPr="00C0190F">
        <w:rPr>
          <w:szCs w:val="24"/>
        </w:rPr>
        <w:t>Pretendenti nepiesaista apakšuzņēmējus un pretendenti nebalstās uz personu, lai apliecinātu, ka tā kvalifikācija atbilst paziņojumā par līgumu vai iepirkuma procedūras dokumentos noteiktajām prasībām.</w:t>
      </w:r>
    </w:p>
    <w:p w:rsidR="00EC52C9" w:rsidRPr="00C0190F" w:rsidRDefault="00EC52C9" w:rsidP="00EC52C9">
      <w:pPr>
        <w:numPr>
          <w:ilvl w:val="0"/>
          <w:numId w:val="7"/>
        </w:numPr>
        <w:tabs>
          <w:tab w:val="left" w:pos="0"/>
        </w:tabs>
        <w:suppressAutoHyphens/>
        <w:spacing w:after="80"/>
        <w:jc w:val="both"/>
        <w:rPr>
          <w:lang w:eastAsia="ar-SA"/>
        </w:rPr>
      </w:pPr>
      <w:proofErr w:type="spellStart"/>
      <w:r w:rsidRPr="00C0190F">
        <w:rPr>
          <w:lang w:eastAsia="ar-SA"/>
        </w:rPr>
        <w:t>Noraidītie</w:t>
      </w:r>
      <w:proofErr w:type="spellEnd"/>
      <w:r w:rsidRPr="00C0190F">
        <w:rPr>
          <w:lang w:eastAsia="ar-SA"/>
        </w:rPr>
        <w:t xml:space="preserve"> </w:t>
      </w:r>
      <w:proofErr w:type="spellStart"/>
      <w:r w:rsidRPr="00C0190F">
        <w:rPr>
          <w:lang w:eastAsia="ar-SA"/>
        </w:rPr>
        <w:t>pretendenti</w:t>
      </w:r>
      <w:proofErr w:type="spellEnd"/>
      <w:r w:rsidRPr="00C0190F">
        <w:rPr>
          <w:lang w:eastAsia="ar-SA"/>
        </w:rPr>
        <w:t xml:space="preserve"> – nav.</w:t>
      </w:r>
    </w:p>
    <w:p w:rsidR="00EC52C9" w:rsidRPr="00C0190F" w:rsidRDefault="00EC52C9" w:rsidP="00E86A80">
      <w:pPr>
        <w:pStyle w:val="StyleStyle2Justified"/>
        <w:numPr>
          <w:ilvl w:val="0"/>
          <w:numId w:val="7"/>
        </w:numPr>
        <w:spacing w:before="120"/>
        <w:ind w:left="357" w:hanging="357"/>
        <w:rPr>
          <w:szCs w:val="24"/>
        </w:rPr>
      </w:pPr>
      <w:r w:rsidRPr="00C0190F">
        <w:rPr>
          <w:szCs w:val="24"/>
        </w:rPr>
        <w:t>Piedāvājumu iesnieguši trīs piegādātāji.</w:t>
      </w:r>
    </w:p>
    <w:p w:rsidR="00EC52C9" w:rsidRPr="00C0190F" w:rsidRDefault="00EC52C9" w:rsidP="00EC52C9">
      <w:pPr>
        <w:numPr>
          <w:ilvl w:val="0"/>
          <w:numId w:val="7"/>
        </w:numPr>
        <w:tabs>
          <w:tab w:val="left" w:pos="0"/>
        </w:tabs>
        <w:suppressAutoHyphens/>
        <w:spacing w:after="80"/>
        <w:jc w:val="both"/>
        <w:rPr>
          <w:lang w:eastAsia="ar-SA"/>
        </w:rPr>
      </w:pPr>
      <w:r w:rsidRPr="00C0190F">
        <w:rPr>
          <w:lang w:eastAsia="lv-LV"/>
        </w:rPr>
        <w:t xml:space="preserve">Par </w:t>
      </w:r>
      <w:proofErr w:type="spellStart"/>
      <w:r w:rsidRPr="00C0190F">
        <w:rPr>
          <w:lang w:eastAsia="lv-LV"/>
        </w:rPr>
        <w:t>nepamatoti</w:t>
      </w:r>
      <w:proofErr w:type="spellEnd"/>
      <w:r w:rsidRPr="00C0190F">
        <w:rPr>
          <w:lang w:eastAsia="lv-LV"/>
        </w:rPr>
        <w:t xml:space="preserve"> </w:t>
      </w:r>
      <w:proofErr w:type="spellStart"/>
      <w:r w:rsidRPr="00C0190F">
        <w:rPr>
          <w:lang w:eastAsia="lv-LV"/>
        </w:rPr>
        <w:t>lētiem</w:t>
      </w:r>
      <w:proofErr w:type="spellEnd"/>
      <w:r w:rsidRPr="00C0190F">
        <w:rPr>
          <w:lang w:eastAsia="lv-LV"/>
        </w:rPr>
        <w:t xml:space="preserve"> </w:t>
      </w:r>
      <w:proofErr w:type="spellStart"/>
      <w:r w:rsidRPr="00C0190F">
        <w:rPr>
          <w:lang w:eastAsia="lv-LV"/>
        </w:rPr>
        <w:t>atzītie</w:t>
      </w:r>
      <w:proofErr w:type="spellEnd"/>
      <w:r w:rsidRPr="00C0190F">
        <w:rPr>
          <w:lang w:eastAsia="lv-LV"/>
        </w:rPr>
        <w:t xml:space="preserve"> </w:t>
      </w:r>
      <w:proofErr w:type="spellStart"/>
      <w:r w:rsidRPr="00C0190F">
        <w:rPr>
          <w:lang w:eastAsia="lv-LV"/>
        </w:rPr>
        <w:t>piedāvājumi</w:t>
      </w:r>
      <w:proofErr w:type="spellEnd"/>
      <w:r w:rsidRPr="00C0190F">
        <w:rPr>
          <w:lang w:eastAsia="lv-LV"/>
        </w:rPr>
        <w:t xml:space="preserve"> – nav.</w:t>
      </w:r>
    </w:p>
    <w:p w:rsidR="00EC52C9" w:rsidRPr="00C0190F" w:rsidRDefault="00EC52C9" w:rsidP="00EC52C9">
      <w:pPr>
        <w:numPr>
          <w:ilvl w:val="0"/>
          <w:numId w:val="7"/>
        </w:numPr>
        <w:tabs>
          <w:tab w:val="left" w:pos="0"/>
        </w:tabs>
        <w:suppressAutoHyphens/>
        <w:spacing w:after="80"/>
        <w:jc w:val="both"/>
        <w:rPr>
          <w:lang w:eastAsia="ar-SA"/>
        </w:rPr>
      </w:pPr>
      <w:proofErr w:type="spellStart"/>
      <w:r w:rsidRPr="00C0190F">
        <w:rPr>
          <w:lang w:eastAsia="lv-LV"/>
        </w:rPr>
        <w:t>Iemesli</w:t>
      </w:r>
      <w:proofErr w:type="spellEnd"/>
      <w:r w:rsidRPr="00C0190F">
        <w:rPr>
          <w:lang w:eastAsia="lv-LV"/>
        </w:rPr>
        <w:t xml:space="preserve">, </w:t>
      </w:r>
      <w:proofErr w:type="spellStart"/>
      <w:r w:rsidRPr="00C0190F">
        <w:rPr>
          <w:lang w:eastAsia="lv-LV"/>
        </w:rPr>
        <w:t>kuru</w:t>
      </w:r>
      <w:proofErr w:type="spellEnd"/>
      <w:r w:rsidRPr="00C0190F">
        <w:rPr>
          <w:lang w:eastAsia="lv-LV"/>
        </w:rPr>
        <w:t xml:space="preserve"> </w:t>
      </w:r>
      <w:proofErr w:type="spellStart"/>
      <w:proofErr w:type="gramStart"/>
      <w:r w:rsidRPr="00C0190F">
        <w:rPr>
          <w:lang w:eastAsia="lv-LV"/>
        </w:rPr>
        <w:t>dēļ</w:t>
      </w:r>
      <w:proofErr w:type="spellEnd"/>
      <w:proofErr w:type="gramEnd"/>
      <w:r w:rsidRPr="00C0190F">
        <w:rPr>
          <w:lang w:eastAsia="lv-LV"/>
        </w:rPr>
        <w:t xml:space="preserve"> </w:t>
      </w:r>
      <w:proofErr w:type="spellStart"/>
      <w:r w:rsidRPr="00C0190F">
        <w:rPr>
          <w:lang w:eastAsia="lv-LV"/>
        </w:rPr>
        <w:t>netiek</w:t>
      </w:r>
      <w:proofErr w:type="spellEnd"/>
      <w:r w:rsidRPr="00C0190F">
        <w:rPr>
          <w:lang w:eastAsia="lv-LV"/>
        </w:rPr>
        <w:t xml:space="preserve"> </w:t>
      </w:r>
      <w:proofErr w:type="spellStart"/>
      <w:r w:rsidRPr="00C0190F">
        <w:rPr>
          <w:lang w:eastAsia="lv-LV"/>
        </w:rPr>
        <w:t>paredzēta</w:t>
      </w:r>
      <w:proofErr w:type="spellEnd"/>
      <w:r w:rsidRPr="00C0190F">
        <w:rPr>
          <w:lang w:eastAsia="lv-LV"/>
        </w:rPr>
        <w:t xml:space="preserve"> </w:t>
      </w:r>
      <w:proofErr w:type="spellStart"/>
      <w:r w:rsidRPr="00C0190F">
        <w:rPr>
          <w:lang w:eastAsia="lv-LV"/>
        </w:rPr>
        <w:t>elektroniska</w:t>
      </w:r>
      <w:proofErr w:type="spellEnd"/>
      <w:r w:rsidRPr="00C0190F">
        <w:rPr>
          <w:lang w:eastAsia="lv-LV"/>
        </w:rPr>
        <w:t xml:space="preserve"> </w:t>
      </w:r>
      <w:proofErr w:type="spellStart"/>
      <w:r w:rsidRPr="00C0190F">
        <w:rPr>
          <w:lang w:eastAsia="lv-LV"/>
        </w:rPr>
        <w:t>piedāvājumu</w:t>
      </w:r>
      <w:proofErr w:type="spellEnd"/>
      <w:r w:rsidRPr="00C0190F">
        <w:rPr>
          <w:lang w:eastAsia="lv-LV"/>
        </w:rPr>
        <w:t xml:space="preserve"> </w:t>
      </w:r>
      <w:proofErr w:type="spellStart"/>
      <w:r w:rsidRPr="00C0190F">
        <w:rPr>
          <w:lang w:eastAsia="lv-LV"/>
        </w:rPr>
        <w:t>iesniegšana</w:t>
      </w:r>
      <w:proofErr w:type="spellEnd"/>
      <w:r w:rsidRPr="00C0190F">
        <w:rPr>
          <w:lang w:eastAsia="lv-LV"/>
        </w:rPr>
        <w:t xml:space="preserve"> – </w:t>
      </w:r>
      <w:proofErr w:type="spellStart"/>
      <w:r w:rsidRPr="00C0190F">
        <w:rPr>
          <w:lang w:eastAsia="lv-LV"/>
        </w:rPr>
        <w:t>pamatojoties</w:t>
      </w:r>
      <w:proofErr w:type="spellEnd"/>
      <w:r w:rsidRPr="00C0190F">
        <w:rPr>
          <w:lang w:eastAsia="lv-LV"/>
        </w:rPr>
        <w:t xml:space="preserve"> </w:t>
      </w:r>
      <w:proofErr w:type="spellStart"/>
      <w:r w:rsidRPr="00C0190F">
        <w:rPr>
          <w:lang w:eastAsia="lv-LV"/>
        </w:rPr>
        <w:t>uz</w:t>
      </w:r>
      <w:proofErr w:type="spellEnd"/>
      <w:r w:rsidRPr="00C0190F">
        <w:rPr>
          <w:lang w:eastAsia="lv-LV"/>
        </w:rPr>
        <w:t xml:space="preserve"> </w:t>
      </w:r>
      <w:proofErr w:type="spellStart"/>
      <w:r w:rsidRPr="00C0190F">
        <w:rPr>
          <w:lang w:eastAsia="lv-LV"/>
        </w:rPr>
        <w:t>Publisko</w:t>
      </w:r>
      <w:proofErr w:type="spellEnd"/>
      <w:r w:rsidRPr="00C0190F">
        <w:rPr>
          <w:lang w:eastAsia="lv-LV"/>
        </w:rPr>
        <w:t xml:space="preserve"> </w:t>
      </w:r>
      <w:proofErr w:type="spellStart"/>
      <w:r w:rsidRPr="00C0190F">
        <w:rPr>
          <w:lang w:eastAsia="lv-LV"/>
        </w:rPr>
        <w:t>iepirkumu</w:t>
      </w:r>
      <w:proofErr w:type="spellEnd"/>
      <w:r w:rsidRPr="00C0190F">
        <w:rPr>
          <w:lang w:eastAsia="lv-LV"/>
        </w:rPr>
        <w:t xml:space="preserve"> </w:t>
      </w:r>
      <w:proofErr w:type="spellStart"/>
      <w:r w:rsidRPr="00C0190F">
        <w:rPr>
          <w:lang w:eastAsia="lv-LV"/>
        </w:rPr>
        <w:t>likuma</w:t>
      </w:r>
      <w:proofErr w:type="spellEnd"/>
      <w:r w:rsidRPr="00C0190F">
        <w:rPr>
          <w:lang w:eastAsia="lv-LV"/>
        </w:rPr>
        <w:t xml:space="preserve"> </w:t>
      </w:r>
      <w:proofErr w:type="spellStart"/>
      <w:r w:rsidRPr="00C0190F">
        <w:rPr>
          <w:lang w:eastAsia="lv-LV"/>
        </w:rPr>
        <w:t>Pārejas</w:t>
      </w:r>
      <w:proofErr w:type="spellEnd"/>
      <w:r w:rsidRPr="00C0190F">
        <w:rPr>
          <w:lang w:eastAsia="lv-LV"/>
        </w:rPr>
        <w:t xml:space="preserve"> </w:t>
      </w:r>
      <w:proofErr w:type="spellStart"/>
      <w:r w:rsidRPr="00C0190F">
        <w:rPr>
          <w:lang w:eastAsia="lv-LV"/>
        </w:rPr>
        <w:t>noteikumu</w:t>
      </w:r>
      <w:proofErr w:type="spellEnd"/>
      <w:r w:rsidRPr="00C0190F">
        <w:rPr>
          <w:lang w:eastAsia="lv-LV"/>
        </w:rPr>
        <w:t xml:space="preserve"> </w:t>
      </w:r>
      <w:r w:rsidR="00BA3881">
        <w:rPr>
          <w:lang w:eastAsia="lv-LV"/>
        </w:rPr>
        <w:t>3</w:t>
      </w:r>
      <w:bookmarkStart w:id="0" w:name="_GoBack"/>
      <w:bookmarkEnd w:id="0"/>
      <w:r w:rsidRPr="00C0190F">
        <w:rPr>
          <w:lang w:eastAsia="lv-LV"/>
        </w:rPr>
        <w:t xml:space="preserve">.punktu. </w:t>
      </w:r>
    </w:p>
    <w:p w:rsidR="00E86A80" w:rsidRPr="00C0190F" w:rsidRDefault="00A90C5E" w:rsidP="00E86A80">
      <w:pPr>
        <w:pStyle w:val="StyleStyle2Justified"/>
        <w:numPr>
          <w:ilvl w:val="0"/>
          <w:numId w:val="7"/>
        </w:numPr>
        <w:spacing w:before="120"/>
        <w:ind w:left="357" w:hanging="357"/>
        <w:rPr>
          <w:szCs w:val="24"/>
        </w:rPr>
      </w:pPr>
      <w:r w:rsidRPr="00C0190F">
        <w:rPr>
          <w:szCs w:val="24"/>
          <w:lang w:eastAsia="lv-LV"/>
        </w:rPr>
        <w:t>Konstatētie interešu konflikti – nav konstatēti.</w:t>
      </w:r>
    </w:p>
    <w:p w:rsidR="00A90C5E" w:rsidRPr="00C0190F" w:rsidRDefault="00C0190F" w:rsidP="00E86A80">
      <w:pPr>
        <w:pStyle w:val="StyleStyle2Justified"/>
        <w:numPr>
          <w:ilvl w:val="0"/>
          <w:numId w:val="7"/>
        </w:numPr>
        <w:spacing w:before="120"/>
        <w:ind w:left="357" w:hanging="357"/>
        <w:rPr>
          <w:szCs w:val="24"/>
        </w:rPr>
      </w:pPr>
      <w:r w:rsidRPr="00C0190F">
        <w:rPr>
          <w:szCs w:val="24"/>
          <w:lang w:eastAsia="lv-LV"/>
        </w:rPr>
        <w:t>P</w:t>
      </w:r>
      <w:r w:rsidR="00922D0D" w:rsidRPr="00C0190F">
        <w:rPr>
          <w:szCs w:val="24"/>
          <w:lang w:eastAsia="lv-LV"/>
        </w:rPr>
        <w:t>retendent</w:t>
      </w:r>
      <w:r w:rsidR="00417333" w:rsidRPr="00C0190F">
        <w:rPr>
          <w:szCs w:val="24"/>
          <w:lang w:eastAsia="lv-LV"/>
        </w:rPr>
        <w:t>i</w:t>
      </w:r>
      <w:r w:rsidR="00A90C5E" w:rsidRPr="00C0190F">
        <w:rPr>
          <w:szCs w:val="24"/>
          <w:lang w:eastAsia="lv-LV"/>
        </w:rPr>
        <w:t xml:space="preserve"> </w:t>
      </w:r>
      <w:r w:rsidR="008468A7">
        <w:rPr>
          <w:szCs w:val="24"/>
          <w:lang w:eastAsia="lv-LV"/>
        </w:rPr>
        <w:t>2017.gada 30</w:t>
      </w:r>
      <w:r w:rsidRPr="00C0190F">
        <w:rPr>
          <w:szCs w:val="24"/>
          <w:lang w:eastAsia="lv-LV"/>
        </w:rPr>
        <w:t xml:space="preserve">.maijā </w:t>
      </w:r>
      <w:r w:rsidR="00A90C5E" w:rsidRPr="00C0190F">
        <w:rPr>
          <w:szCs w:val="24"/>
          <w:lang w:eastAsia="lv-LV"/>
        </w:rPr>
        <w:t>tika inform</w:t>
      </w:r>
      <w:r w:rsidR="00417333" w:rsidRPr="00C0190F">
        <w:rPr>
          <w:szCs w:val="24"/>
          <w:lang w:eastAsia="lv-LV"/>
        </w:rPr>
        <w:t>ēti</w:t>
      </w:r>
      <w:r w:rsidR="00A90C5E" w:rsidRPr="00C0190F">
        <w:rPr>
          <w:szCs w:val="24"/>
          <w:lang w:eastAsia="lv-LV"/>
        </w:rPr>
        <w:t xml:space="preserve"> par iepirkuma procedūras rezultātiem</w:t>
      </w:r>
      <w:r w:rsidR="00922D0D" w:rsidRPr="00C0190F">
        <w:rPr>
          <w:szCs w:val="24"/>
          <w:lang w:eastAsia="lv-LV"/>
        </w:rPr>
        <w:t>.</w:t>
      </w:r>
    </w:p>
    <w:p w:rsidR="00922D0D" w:rsidRPr="00C0190F" w:rsidRDefault="00A60084" w:rsidP="00A60084">
      <w:pPr>
        <w:tabs>
          <w:tab w:val="left" w:pos="0"/>
          <w:tab w:val="left" w:pos="7974"/>
        </w:tabs>
        <w:suppressAutoHyphens/>
        <w:spacing w:after="80"/>
        <w:ind w:left="360"/>
        <w:jc w:val="both"/>
        <w:rPr>
          <w:lang w:val="lv-LV" w:eastAsia="lv-LV"/>
        </w:rPr>
      </w:pPr>
      <w:r w:rsidRPr="00C0190F">
        <w:rPr>
          <w:lang w:val="lv-LV" w:eastAsia="lv-LV"/>
        </w:rPr>
        <w:tab/>
      </w:r>
    </w:p>
    <w:p w:rsidR="00922D0D" w:rsidRPr="00C0190F" w:rsidRDefault="00922D0D" w:rsidP="00922D0D">
      <w:pPr>
        <w:tabs>
          <w:tab w:val="left" w:pos="0"/>
        </w:tabs>
        <w:spacing w:before="120"/>
        <w:jc w:val="both"/>
        <w:rPr>
          <w:lang w:val="lv-LV" w:eastAsia="lv-LV"/>
        </w:rPr>
      </w:pPr>
      <w:r w:rsidRPr="00C0190F">
        <w:rPr>
          <w:lang w:val="lv-LV"/>
        </w:rPr>
        <w:t>Z</w:t>
      </w:r>
      <w:r w:rsidR="00417333" w:rsidRPr="00C0190F">
        <w:rPr>
          <w:lang w:val="lv-LV"/>
        </w:rPr>
        <w:t xml:space="preserve">iņojums ir sastādīts uz </w:t>
      </w:r>
      <w:r w:rsidR="00C0190F" w:rsidRPr="00C0190F">
        <w:rPr>
          <w:lang w:val="lv-LV"/>
        </w:rPr>
        <w:t>4</w:t>
      </w:r>
      <w:r w:rsidR="00A60084" w:rsidRPr="00C0190F">
        <w:rPr>
          <w:lang w:val="lv-LV"/>
        </w:rPr>
        <w:t xml:space="preserve"> (</w:t>
      </w:r>
      <w:r w:rsidR="00C0190F" w:rsidRPr="00C0190F">
        <w:rPr>
          <w:lang w:val="lv-LV"/>
        </w:rPr>
        <w:t>četrām)</w:t>
      </w:r>
      <w:r w:rsidR="00BF6A22" w:rsidRPr="00C0190F">
        <w:rPr>
          <w:lang w:val="lv-LV"/>
        </w:rPr>
        <w:t xml:space="preserve"> lapaspusē</w:t>
      </w:r>
      <w:r w:rsidRPr="00C0190F">
        <w:rPr>
          <w:lang w:val="lv-LV"/>
        </w:rPr>
        <w:t>m.</w:t>
      </w:r>
    </w:p>
    <w:p w:rsidR="00922D0D" w:rsidRPr="00C0190F" w:rsidRDefault="008468A7" w:rsidP="00922D0D">
      <w:pPr>
        <w:pStyle w:val="Header"/>
        <w:tabs>
          <w:tab w:val="clear" w:pos="8306"/>
          <w:tab w:val="left" w:pos="720"/>
        </w:tabs>
        <w:spacing w:before="360" w:after="360"/>
        <w:jc w:val="both"/>
        <w:rPr>
          <w:lang w:val="lv-LV"/>
        </w:rPr>
      </w:pPr>
      <w:r>
        <w:rPr>
          <w:lang w:val="lv-LV"/>
        </w:rPr>
        <w:t>Iepirkuma k</w:t>
      </w:r>
      <w:r w:rsidR="00922D0D" w:rsidRPr="00C0190F">
        <w:rPr>
          <w:lang w:val="lv-LV"/>
        </w:rPr>
        <w:t>omisijas priekšsēdētāja</w:t>
      </w:r>
      <w:r w:rsidR="00922D0D" w:rsidRPr="00C0190F">
        <w:rPr>
          <w:lang w:val="lv-LV"/>
        </w:rPr>
        <w:tab/>
      </w:r>
      <w:r w:rsidR="00922D0D" w:rsidRPr="00C0190F">
        <w:rPr>
          <w:lang w:val="lv-LV"/>
        </w:rPr>
        <w:tab/>
      </w:r>
      <w:r w:rsidR="00922D0D" w:rsidRPr="00C0190F">
        <w:rPr>
          <w:lang w:val="lv-LV"/>
        </w:rPr>
        <w:tab/>
      </w:r>
      <w:r w:rsidR="00922D0D" w:rsidRPr="00C0190F">
        <w:rPr>
          <w:lang w:val="lv-LV"/>
        </w:rPr>
        <w:tab/>
      </w:r>
      <w:r w:rsidR="00922D0D" w:rsidRPr="00C0190F">
        <w:rPr>
          <w:lang w:val="lv-LV"/>
        </w:rPr>
        <w:tab/>
      </w:r>
      <w:r w:rsidR="00922D0D" w:rsidRPr="00C0190F">
        <w:rPr>
          <w:lang w:val="lv-LV"/>
        </w:rPr>
        <w:tab/>
      </w:r>
      <w:r w:rsidR="00922D0D" w:rsidRPr="00C0190F">
        <w:rPr>
          <w:lang w:val="lv-LV"/>
        </w:rPr>
        <w:tab/>
        <w:t>J.Kornutjaka</w:t>
      </w:r>
    </w:p>
    <w:p w:rsidR="008468A7" w:rsidRDefault="00A60084" w:rsidP="008468A7">
      <w:pPr>
        <w:pStyle w:val="Header"/>
        <w:tabs>
          <w:tab w:val="clear" w:pos="8306"/>
          <w:tab w:val="left" w:pos="720"/>
        </w:tabs>
        <w:spacing w:before="240"/>
        <w:rPr>
          <w:lang w:val="lv-LV"/>
        </w:rPr>
      </w:pPr>
      <w:r w:rsidRPr="00C0190F">
        <w:rPr>
          <w:lang w:val="lv-LV"/>
        </w:rPr>
        <w:t>Sagatavoja</w:t>
      </w:r>
      <w:r w:rsidR="008468A7">
        <w:rPr>
          <w:lang w:val="lv-LV"/>
        </w:rPr>
        <w:t>:</w:t>
      </w:r>
    </w:p>
    <w:p w:rsidR="00922D0D" w:rsidRPr="00C0190F" w:rsidRDefault="008468A7" w:rsidP="008468A7">
      <w:pPr>
        <w:pStyle w:val="Header"/>
        <w:tabs>
          <w:tab w:val="clear" w:pos="8306"/>
          <w:tab w:val="left" w:pos="720"/>
        </w:tabs>
        <w:spacing w:after="240"/>
        <w:rPr>
          <w:lang w:val="lv-LV"/>
        </w:rPr>
      </w:pPr>
      <w:r>
        <w:rPr>
          <w:lang w:val="lv-LV"/>
        </w:rPr>
        <w:t>Iepirkuma</w:t>
      </w:r>
      <w:r w:rsidR="00A60084" w:rsidRPr="00C0190F">
        <w:rPr>
          <w:lang w:val="lv-LV"/>
        </w:rPr>
        <w:t xml:space="preserve"> komisijas locekle, protokoli</w:t>
      </w:r>
      <w:r w:rsidR="00E86A80" w:rsidRPr="00C0190F">
        <w:rPr>
          <w:lang w:val="lv-LV"/>
        </w:rPr>
        <w:t>s</w:t>
      </w:r>
      <w:r w:rsidR="00A60084" w:rsidRPr="00C0190F">
        <w:rPr>
          <w:lang w:val="lv-LV"/>
        </w:rPr>
        <w:t>te</w:t>
      </w:r>
      <w:r w:rsidR="00922D0D" w:rsidRPr="00C0190F">
        <w:rPr>
          <w:lang w:val="lv-LV"/>
        </w:rPr>
        <w:t xml:space="preserve"> </w:t>
      </w:r>
      <w:proofErr w:type="spellStart"/>
      <w:r w:rsidR="00A60084" w:rsidRPr="00C0190F">
        <w:rPr>
          <w:lang w:val="lv-LV"/>
        </w:rPr>
        <w:t>I.Leikuma</w:t>
      </w:r>
      <w:proofErr w:type="spellEnd"/>
      <w:r w:rsidR="00922D0D" w:rsidRPr="00C0190F">
        <w:rPr>
          <w:lang w:val="lv-LV"/>
        </w:rPr>
        <w:t xml:space="preserve"> </w:t>
      </w:r>
    </w:p>
    <w:p w:rsidR="00FA74DE" w:rsidRPr="000723BD" w:rsidRDefault="00FA74DE" w:rsidP="00FA74DE">
      <w:pPr>
        <w:pStyle w:val="ListParagraph"/>
        <w:spacing w:after="120"/>
        <w:ind w:left="357"/>
        <w:contextualSpacing w:val="0"/>
        <w:rPr>
          <w:sz w:val="23"/>
          <w:szCs w:val="23"/>
          <w:lang w:val="lv-LV"/>
        </w:rPr>
      </w:pPr>
    </w:p>
    <w:sectPr w:rsidR="00FA74DE" w:rsidRPr="000723BD" w:rsidSect="00922D0D">
      <w:footerReference w:type="default" r:id="rId10"/>
      <w:pgSz w:w="12240" w:h="15840"/>
      <w:pgMar w:top="1134" w:right="1134"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E64" w:rsidRDefault="006A2E64" w:rsidP="00922D0D">
      <w:r>
        <w:separator/>
      </w:r>
    </w:p>
  </w:endnote>
  <w:endnote w:type="continuationSeparator" w:id="0">
    <w:p w:rsidR="006A2E64" w:rsidRDefault="006A2E64" w:rsidP="0092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921904"/>
      <w:docPartObj>
        <w:docPartGallery w:val="Page Numbers (Bottom of Page)"/>
        <w:docPartUnique/>
      </w:docPartObj>
    </w:sdtPr>
    <w:sdtEndPr>
      <w:rPr>
        <w:noProof/>
      </w:rPr>
    </w:sdtEndPr>
    <w:sdtContent>
      <w:p w:rsidR="00922D0D" w:rsidRDefault="00922D0D">
        <w:pPr>
          <w:pStyle w:val="Footer"/>
          <w:jc w:val="center"/>
        </w:pPr>
        <w:r>
          <w:fldChar w:fldCharType="begin"/>
        </w:r>
        <w:r>
          <w:instrText xml:space="preserve"> PAGE   \* MERGEFORMAT </w:instrText>
        </w:r>
        <w:r>
          <w:fldChar w:fldCharType="separate"/>
        </w:r>
        <w:r w:rsidR="00BA3881">
          <w:rPr>
            <w:noProof/>
          </w:rPr>
          <w:t>4</w:t>
        </w:r>
        <w:r>
          <w:rPr>
            <w:noProof/>
          </w:rPr>
          <w:fldChar w:fldCharType="end"/>
        </w:r>
      </w:p>
    </w:sdtContent>
  </w:sdt>
  <w:p w:rsidR="00922D0D" w:rsidRDefault="00922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E64" w:rsidRDefault="006A2E64" w:rsidP="00922D0D">
      <w:r>
        <w:separator/>
      </w:r>
    </w:p>
  </w:footnote>
  <w:footnote w:type="continuationSeparator" w:id="0">
    <w:p w:rsidR="006A2E64" w:rsidRDefault="006A2E64" w:rsidP="00922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385375C9"/>
    <w:multiLevelType w:val="multilevel"/>
    <w:tmpl w:val="485A110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F431DEF"/>
    <w:multiLevelType w:val="multilevel"/>
    <w:tmpl w:val="828EDF0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875AB0"/>
    <w:multiLevelType w:val="multilevel"/>
    <w:tmpl w:val="A6245E08"/>
    <w:lvl w:ilvl="0">
      <w:start w:val="1"/>
      <w:numFmt w:val="decimal"/>
      <w:lvlText w:val="%1."/>
      <w:lvlJc w:val="left"/>
      <w:pPr>
        <w:ind w:left="360" w:hanging="360"/>
      </w:pPr>
      <w:rPr>
        <w:sz w:val="23"/>
        <w:szCs w:val="23"/>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5">
    <w:nsid w:val="539679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C255E2A"/>
    <w:multiLevelType w:val="multilevel"/>
    <w:tmpl w:val="90F22450"/>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6"/>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D0"/>
    <w:rsid w:val="000363D0"/>
    <w:rsid w:val="000723BD"/>
    <w:rsid w:val="00125F19"/>
    <w:rsid w:val="001340F1"/>
    <w:rsid w:val="00186AE7"/>
    <w:rsid w:val="001B56CB"/>
    <w:rsid w:val="00202F18"/>
    <w:rsid w:val="00247827"/>
    <w:rsid w:val="00283F50"/>
    <w:rsid w:val="00287F5A"/>
    <w:rsid w:val="002C5C78"/>
    <w:rsid w:val="003003BA"/>
    <w:rsid w:val="00417333"/>
    <w:rsid w:val="004339FE"/>
    <w:rsid w:val="00535FEB"/>
    <w:rsid w:val="005E3CF7"/>
    <w:rsid w:val="00633AD0"/>
    <w:rsid w:val="006A2E64"/>
    <w:rsid w:val="00782D69"/>
    <w:rsid w:val="008407BD"/>
    <w:rsid w:val="008468A7"/>
    <w:rsid w:val="008C3E8B"/>
    <w:rsid w:val="00922D0D"/>
    <w:rsid w:val="00972CD2"/>
    <w:rsid w:val="009A69D3"/>
    <w:rsid w:val="00A33E20"/>
    <w:rsid w:val="00A470B0"/>
    <w:rsid w:val="00A501EE"/>
    <w:rsid w:val="00A5705E"/>
    <w:rsid w:val="00A60084"/>
    <w:rsid w:val="00A90C5E"/>
    <w:rsid w:val="00AE0372"/>
    <w:rsid w:val="00B2602C"/>
    <w:rsid w:val="00B9264C"/>
    <w:rsid w:val="00BA3881"/>
    <w:rsid w:val="00BA5A3F"/>
    <w:rsid w:val="00BF6A22"/>
    <w:rsid w:val="00C0190F"/>
    <w:rsid w:val="00C3385F"/>
    <w:rsid w:val="00C53889"/>
    <w:rsid w:val="00CC0D6B"/>
    <w:rsid w:val="00CC3481"/>
    <w:rsid w:val="00CC7CF3"/>
    <w:rsid w:val="00CE4783"/>
    <w:rsid w:val="00D70B78"/>
    <w:rsid w:val="00E41E7B"/>
    <w:rsid w:val="00E86A80"/>
    <w:rsid w:val="00EC52C9"/>
    <w:rsid w:val="00F36C80"/>
    <w:rsid w:val="00F42302"/>
    <w:rsid w:val="00FA74DE"/>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84"/>
    <w:rPr>
      <w:sz w:val="24"/>
      <w:szCs w:val="24"/>
      <w:lang w:val="en-GB"/>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rsid w:val="00FA74DE"/>
    <w:pPr>
      <w:tabs>
        <w:tab w:val="center" w:pos="4153"/>
        <w:tab w:val="right" w:pos="8306"/>
      </w:tabs>
      <w:suppressAutoHyphens/>
    </w:pPr>
    <w:rPr>
      <w:lang w:eastAsia="ar-SA"/>
    </w:rPr>
  </w:style>
  <w:style w:type="character" w:customStyle="1" w:styleId="HeaderChar">
    <w:name w:val="Header Char"/>
    <w:basedOn w:val="DefaultParagraphFont"/>
    <w:link w:val="Header"/>
    <w:rsid w:val="00FA74DE"/>
    <w:rPr>
      <w:sz w:val="24"/>
      <w:szCs w:val="24"/>
      <w:lang w:val="en-GB" w:eastAsia="ar-SA"/>
    </w:rPr>
  </w:style>
  <w:style w:type="paragraph" w:styleId="ListParagraph">
    <w:name w:val="List Paragraph"/>
    <w:basedOn w:val="Normal"/>
    <w:uiPriority w:val="34"/>
    <w:qFormat/>
    <w:rsid w:val="00FA74DE"/>
    <w:pPr>
      <w:ind w:left="720"/>
      <w:contextualSpacing/>
    </w:pPr>
  </w:style>
  <w:style w:type="paragraph" w:styleId="BodyTextIndent3">
    <w:name w:val="Body Text Indent 3"/>
    <w:basedOn w:val="Normal"/>
    <w:link w:val="BodyTextIndent3Char"/>
    <w:rsid w:val="00FA74DE"/>
    <w:pPr>
      <w:ind w:left="1260" w:hanging="721"/>
      <w:jc w:val="both"/>
    </w:pPr>
    <w:rPr>
      <w:lang w:val="lv-LV"/>
    </w:rPr>
  </w:style>
  <w:style w:type="character" w:customStyle="1" w:styleId="BodyTextIndent3Char">
    <w:name w:val="Body Text Indent 3 Char"/>
    <w:basedOn w:val="DefaultParagraphFont"/>
    <w:link w:val="BodyTextIndent3"/>
    <w:rsid w:val="00FA74DE"/>
    <w:rPr>
      <w:sz w:val="24"/>
      <w:szCs w:val="24"/>
      <w:lang w:val="lv-LV"/>
    </w:rPr>
  </w:style>
  <w:style w:type="paragraph" w:styleId="Footer">
    <w:name w:val="footer"/>
    <w:basedOn w:val="Normal"/>
    <w:link w:val="FooterChar"/>
    <w:uiPriority w:val="99"/>
    <w:unhideWhenUsed/>
    <w:rsid w:val="00922D0D"/>
    <w:pPr>
      <w:tabs>
        <w:tab w:val="center" w:pos="4680"/>
        <w:tab w:val="right" w:pos="9360"/>
      </w:tabs>
    </w:pPr>
  </w:style>
  <w:style w:type="character" w:customStyle="1" w:styleId="FooterChar">
    <w:name w:val="Footer Char"/>
    <w:basedOn w:val="DefaultParagraphFont"/>
    <w:link w:val="Footer"/>
    <w:uiPriority w:val="99"/>
    <w:rsid w:val="00922D0D"/>
    <w:rPr>
      <w:sz w:val="24"/>
      <w:szCs w:val="24"/>
      <w:lang w:val="en-GB"/>
    </w:rPr>
  </w:style>
  <w:style w:type="paragraph" w:styleId="BalloonText">
    <w:name w:val="Balloon Text"/>
    <w:basedOn w:val="Normal"/>
    <w:link w:val="BalloonTextChar"/>
    <w:uiPriority w:val="99"/>
    <w:semiHidden/>
    <w:unhideWhenUsed/>
    <w:rsid w:val="0018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AE7"/>
    <w:rPr>
      <w:rFonts w:ascii="Segoe UI" w:hAnsi="Segoe UI" w:cs="Segoe UI"/>
      <w:sz w:val="18"/>
      <w:szCs w:val="18"/>
      <w:lang w:val="en-GB"/>
    </w:rPr>
  </w:style>
  <w:style w:type="paragraph" w:customStyle="1" w:styleId="naisf">
    <w:name w:val="naisf"/>
    <w:basedOn w:val="Normal"/>
    <w:rsid w:val="00CC0D6B"/>
    <w:pPr>
      <w:spacing w:before="100" w:beforeAutospacing="1" w:after="100" w:afterAutospacing="1"/>
      <w:jc w:val="both"/>
    </w:pPr>
    <w:rPr>
      <w:rFonts w:eastAsia="Arial Unicode MS"/>
      <w:lang w:val="en-US"/>
    </w:rPr>
  </w:style>
  <w:style w:type="character" w:styleId="Hyperlink">
    <w:name w:val="Hyperlink"/>
    <w:basedOn w:val="DefaultParagraphFont"/>
    <w:uiPriority w:val="99"/>
    <w:unhideWhenUsed/>
    <w:rsid w:val="00E86A80"/>
    <w:rPr>
      <w:color w:val="0000FF"/>
      <w:u w:val="single"/>
    </w:rPr>
  </w:style>
  <w:style w:type="paragraph" w:customStyle="1" w:styleId="StyleStyle2Justified">
    <w:name w:val="Style Style2 + Justified"/>
    <w:basedOn w:val="Normal"/>
    <w:rsid w:val="00E86A80"/>
    <w:pPr>
      <w:numPr>
        <w:numId w:val="6"/>
      </w:numPr>
      <w:tabs>
        <w:tab w:val="left" w:pos="1080"/>
      </w:tabs>
      <w:spacing w:before="240" w:after="120"/>
      <w:jc w:val="both"/>
    </w:pPr>
    <w:rPr>
      <w:szCs w:val="20"/>
      <w:lang w:val="lv-LV"/>
    </w:rPr>
  </w:style>
  <w:style w:type="paragraph" w:customStyle="1" w:styleId="Style">
    <w:name w:val="Style"/>
    <w:rsid w:val="00EC52C9"/>
    <w:pPr>
      <w:widowControl w:val="0"/>
      <w:autoSpaceDE w:val="0"/>
      <w:autoSpaceDN w:val="0"/>
      <w:adjustRightInd w:val="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84"/>
    <w:rPr>
      <w:sz w:val="24"/>
      <w:szCs w:val="24"/>
      <w:lang w:val="en-GB"/>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rsid w:val="00FA74DE"/>
    <w:pPr>
      <w:tabs>
        <w:tab w:val="center" w:pos="4153"/>
        <w:tab w:val="right" w:pos="8306"/>
      </w:tabs>
      <w:suppressAutoHyphens/>
    </w:pPr>
    <w:rPr>
      <w:lang w:eastAsia="ar-SA"/>
    </w:rPr>
  </w:style>
  <w:style w:type="character" w:customStyle="1" w:styleId="HeaderChar">
    <w:name w:val="Header Char"/>
    <w:basedOn w:val="DefaultParagraphFont"/>
    <w:link w:val="Header"/>
    <w:rsid w:val="00FA74DE"/>
    <w:rPr>
      <w:sz w:val="24"/>
      <w:szCs w:val="24"/>
      <w:lang w:val="en-GB" w:eastAsia="ar-SA"/>
    </w:rPr>
  </w:style>
  <w:style w:type="paragraph" w:styleId="ListParagraph">
    <w:name w:val="List Paragraph"/>
    <w:basedOn w:val="Normal"/>
    <w:uiPriority w:val="34"/>
    <w:qFormat/>
    <w:rsid w:val="00FA74DE"/>
    <w:pPr>
      <w:ind w:left="720"/>
      <w:contextualSpacing/>
    </w:pPr>
  </w:style>
  <w:style w:type="paragraph" w:styleId="BodyTextIndent3">
    <w:name w:val="Body Text Indent 3"/>
    <w:basedOn w:val="Normal"/>
    <w:link w:val="BodyTextIndent3Char"/>
    <w:rsid w:val="00FA74DE"/>
    <w:pPr>
      <w:ind w:left="1260" w:hanging="721"/>
      <w:jc w:val="both"/>
    </w:pPr>
    <w:rPr>
      <w:lang w:val="lv-LV"/>
    </w:rPr>
  </w:style>
  <w:style w:type="character" w:customStyle="1" w:styleId="BodyTextIndent3Char">
    <w:name w:val="Body Text Indent 3 Char"/>
    <w:basedOn w:val="DefaultParagraphFont"/>
    <w:link w:val="BodyTextIndent3"/>
    <w:rsid w:val="00FA74DE"/>
    <w:rPr>
      <w:sz w:val="24"/>
      <w:szCs w:val="24"/>
      <w:lang w:val="lv-LV"/>
    </w:rPr>
  </w:style>
  <w:style w:type="paragraph" w:styleId="Footer">
    <w:name w:val="footer"/>
    <w:basedOn w:val="Normal"/>
    <w:link w:val="FooterChar"/>
    <w:uiPriority w:val="99"/>
    <w:unhideWhenUsed/>
    <w:rsid w:val="00922D0D"/>
    <w:pPr>
      <w:tabs>
        <w:tab w:val="center" w:pos="4680"/>
        <w:tab w:val="right" w:pos="9360"/>
      </w:tabs>
    </w:pPr>
  </w:style>
  <w:style w:type="character" w:customStyle="1" w:styleId="FooterChar">
    <w:name w:val="Footer Char"/>
    <w:basedOn w:val="DefaultParagraphFont"/>
    <w:link w:val="Footer"/>
    <w:uiPriority w:val="99"/>
    <w:rsid w:val="00922D0D"/>
    <w:rPr>
      <w:sz w:val="24"/>
      <w:szCs w:val="24"/>
      <w:lang w:val="en-GB"/>
    </w:rPr>
  </w:style>
  <w:style w:type="paragraph" w:styleId="BalloonText">
    <w:name w:val="Balloon Text"/>
    <w:basedOn w:val="Normal"/>
    <w:link w:val="BalloonTextChar"/>
    <w:uiPriority w:val="99"/>
    <w:semiHidden/>
    <w:unhideWhenUsed/>
    <w:rsid w:val="0018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AE7"/>
    <w:rPr>
      <w:rFonts w:ascii="Segoe UI" w:hAnsi="Segoe UI" w:cs="Segoe UI"/>
      <w:sz w:val="18"/>
      <w:szCs w:val="18"/>
      <w:lang w:val="en-GB"/>
    </w:rPr>
  </w:style>
  <w:style w:type="paragraph" w:customStyle="1" w:styleId="naisf">
    <w:name w:val="naisf"/>
    <w:basedOn w:val="Normal"/>
    <w:rsid w:val="00CC0D6B"/>
    <w:pPr>
      <w:spacing w:before="100" w:beforeAutospacing="1" w:after="100" w:afterAutospacing="1"/>
      <w:jc w:val="both"/>
    </w:pPr>
    <w:rPr>
      <w:rFonts w:eastAsia="Arial Unicode MS"/>
      <w:lang w:val="en-US"/>
    </w:rPr>
  </w:style>
  <w:style w:type="character" w:styleId="Hyperlink">
    <w:name w:val="Hyperlink"/>
    <w:basedOn w:val="DefaultParagraphFont"/>
    <w:uiPriority w:val="99"/>
    <w:unhideWhenUsed/>
    <w:rsid w:val="00E86A80"/>
    <w:rPr>
      <w:color w:val="0000FF"/>
      <w:u w:val="single"/>
    </w:rPr>
  </w:style>
  <w:style w:type="paragraph" w:customStyle="1" w:styleId="StyleStyle2Justified">
    <w:name w:val="Style Style2 + Justified"/>
    <w:basedOn w:val="Normal"/>
    <w:rsid w:val="00E86A80"/>
    <w:pPr>
      <w:numPr>
        <w:numId w:val="6"/>
      </w:numPr>
      <w:tabs>
        <w:tab w:val="left" w:pos="1080"/>
      </w:tabs>
      <w:spacing w:before="240" w:after="120"/>
      <w:jc w:val="both"/>
    </w:pPr>
    <w:rPr>
      <w:szCs w:val="20"/>
      <w:lang w:val="lv-LV"/>
    </w:rPr>
  </w:style>
  <w:style w:type="paragraph" w:customStyle="1" w:styleId="Style">
    <w:name w:val="Style"/>
    <w:rsid w:val="00EC52C9"/>
    <w:pPr>
      <w:widowControl w:val="0"/>
      <w:autoSpaceDE w:val="0"/>
      <w:autoSpaceDN w:val="0"/>
      <w:adjustRightIn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6002">
      <w:bodyDiv w:val="1"/>
      <w:marLeft w:val="0"/>
      <w:marRight w:val="0"/>
      <w:marTop w:val="0"/>
      <w:marBottom w:val="0"/>
      <w:divBdr>
        <w:top w:val="none" w:sz="0" w:space="0" w:color="auto"/>
        <w:left w:val="none" w:sz="0" w:space="0" w:color="auto"/>
        <w:bottom w:val="none" w:sz="0" w:space="0" w:color="auto"/>
        <w:right w:val="none" w:sz="0" w:space="0" w:color="auto"/>
      </w:divBdr>
    </w:div>
    <w:div w:id="729766185">
      <w:bodyDiv w:val="1"/>
      <w:marLeft w:val="0"/>
      <w:marRight w:val="0"/>
      <w:marTop w:val="0"/>
      <w:marBottom w:val="0"/>
      <w:divBdr>
        <w:top w:val="none" w:sz="0" w:space="0" w:color="auto"/>
        <w:left w:val="none" w:sz="0" w:space="0" w:color="auto"/>
        <w:bottom w:val="none" w:sz="0" w:space="0" w:color="auto"/>
        <w:right w:val="none" w:sz="0" w:space="0" w:color="auto"/>
      </w:divBdr>
    </w:div>
    <w:div w:id="1092700101">
      <w:bodyDiv w:val="1"/>
      <w:marLeft w:val="0"/>
      <w:marRight w:val="0"/>
      <w:marTop w:val="0"/>
      <w:marBottom w:val="0"/>
      <w:divBdr>
        <w:top w:val="none" w:sz="0" w:space="0" w:color="auto"/>
        <w:left w:val="none" w:sz="0" w:space="0" w:color="auto"/>
        <w:bottom w:val="none" w:sz="0" w:space="0" w:color="auto"/>
        <w:right w:val="none" w:sz="0" w:space="0" w:color="auto"/>
      </w:divBdr>
    </w:div>
    <w:div w:id="1165701645">
      <w:bodyDiv w:val="1"/>
      <w:marLeft w:val="0"/>
      <w:marRight w:val="0"/>
      <w:marTop w:val="0"/>
      <w:marBottom w:val="0"/>
      <w:divBdr>
        <w:top w:val="none" w:sz="0" w:space="0" w:color="auto"/>
        <w:left w:val="none" w:sz="0" w:space="0" w:color="auto"/>
        <w:bottom w:val="none" w:sz="0" w:space="0" w:color="auto"/>
        <w:right w:val="none" w:sz="0" w:space="0" w:color="auto"/>
      </w:divBdr>
    </w:div>
    <w:div w:id="156009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ga.leikum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5655</Words>
  <Characters>3224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Bartuls</dc:creator>
  <cp:lastModifiedBy>Ilga Leikuma</cp:lastModifiedBy>
  <cp:revision>9</cp:revision>
  <cp:lastPrinted>2017-05-30T12:01:00Z</cp:lastPrinted>
  <dcterms:created xsi:type="dcterms:W3CDTF">2017-04-27T19:38:00Z</dcterms:created>
  <dcterms:modified xsi:type="dcterms:W3CDTF">2017-05-30T12:01:00Z</dcterms:modified>
</cp:coreProperties>
</file>