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021100">
        <w:rPr>
          <w:rFonts w:eastAsia="Times New Roman"/>
          <w:bCs/>
          <w:lang w:eastAsia="ar-SA"/>
        </w:rPr>
        <w:t>1</w:t>
      </w:r>
      <w:r w:rsidR="00681342">
        <w:rPr>
          <w:rFonts w:eastAsia="Times New Roman"/>
          <w:bCs/>
          <w:lang w:eastAsia="ar-SA"/>
        </w:rPr>
        <w:t>8</w:t>
      </w:r>
      <w:r w:rsidR="00021100">
        <w:rPr>
          <w:rFonts w:eastAsia="Times New Roman"/>
          <w:bCs/>
          <w:lang w:eastAsia="ar-SA"/>
        </w:rPr>
        <w:t>.</w:t>
      </w:r>
      <w:r w:rsidR="007D73F7">
        <w:rPr>
          <w:rFonts w:eastAsia="Times New Roman"/>
          <w:bCs/>
          <w:lang w:eastAsia="ar-SA"/>
        </w:rPr>
        <w:t>oktobrī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C1525" w:rsidP="00763752">
      <w:pPr>
        <w:suppressAutoHyphens/>
        <w:jc w:val="center"/>
        <w:rPr>
          <w:rFonts w:eastAsia="Times New Roman"/>
          <w:b/>
          <w:bCs/>
          <w:lang w:eastAsia="en-US"/>
        </w:rPr>
      </w:pPr>
      <w:r>
        <w:rPr>
          <w:rFonts w:eastAsia="Times New Roman"/>
          <w:b/>
          <w:bCs/>
          <w:lang w:eastAsia="en-US"/>
        </w:rPr>
        <w:t>Volejbola sacensību</w:t>
      </w:r>
      <w:r w:rsidR="007D73F7">
        <w:rPr>
          <w:rFonts w:eastAsia="Times New Roman"/>
          <w:b/>
          <w:bCs/>
          <w:lang w:eastAsia="en-US"/>
        </w:rPr>
        <w:t xml:space="preserve"> LVF “Kausa izcīņa” U-13</w:t>
      </w:r>
      <w:r w:rsidR="00681342">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7D73F7" w:rsidRPr="007D73F7" w:rsidRDefault="002478EE" w:rsidP="007D73F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7D73F7" w:rsidRPr="007D73F7">
        <w:rPr>
          <w:rFonts w:eastAsia="Times New Roman"/>
          <w:bCs/>
          <w:lang w:eastAsia="en-US"/>
        </w:rPr>
        <w:t>Volejbola sacensību LVF “Kausa izcīņa” U-13</w:t>
      </w:r>
      <w:r w:rsidR="00681342">
        <w:rPr>
          <w:rFonts w:eastAsia="Times New Roman"/>
          <w:bCs/>
          <w:lang w:eastAsia="en-US"/>
        </w:rPr>
        <w:t xml:space="preserve"> </w:t>
      </w:r>
      <w:r w:rsidR="007D73F7" w:rsidRPr="007D73F7">
        <w:rPr>
          <w:rFonts w:eastAsia="Times New Roman"/>
          <w:bCs/>
          <w:lang w:eastAsia="en-US"/>
        </w:rPr>
        <w:t>organizēšana un tiesāšana</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681342">
        <w:rPr>
          <w:rFonts w:eastAsia="Times New Roman"/>
          <w:bCs/>
          <w:lang w:eastAsia="en-US"/>
        </w:rPr>
        <w:t>120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2016.gada</w:t>
      </w:r>
      <w:r w:rsidR="00681342">
        <w:rPr>
          <w:rFonts w:eastAsia="Times New Roman"/>
          <w:bCs/>
          <w:lang w:eastAsia="en-US"/>
        </w:rPr>
        <w:t xml:space="preserve"> 23.oktobris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2016.gada</w:t>
      </w:r>
      <w:r w:rsidR="007D73F7">
        <w:rPr>
          <w:rFonts w:eastAsia="Times New Roman"/>
          <w:b/>
          <w:bCs/>
          <w:lang w:eastAsia="en-US"/>
        </w:rPr>
        <w:t xml:space="preserve"> </w:t>
      </w:r>
      <w:r w:rsidR="00681342">
        <w:rPr>
          <w:rFonts w:eastAsia="Times New Roman"/>
          <w:b/>
          <w:bCs/>
          <w:lang w:eastAsia="en-US"/>
        </w:rPr>
        <w:t>21</w:t>
      </w:r>
      <w:r w:rsidR="00D70E3C">
        <w:rPr>
          <w:rFonts w:eastAsia="Times New Roman"/>
          <w:b/>
          <w:bCs/>
          <w:lang w:eastAsia="en-US"/>
        </w:rPr>
        <w:t>.oktobrim plkst.12:00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5B6ECC" w:rsidRDefault="00D94404" w:rsidP="00D94404">
      <w:pPr>
        <w:pStyle w:val="ListParagraph"/>
        <w:ind w:firstLine="720"/>
        <w:jc w:val="center"/>
      </w:pPr>
      <w:r>
        <w:t xml:space="preserve">                                                              </w:t>
      </w:r>
    </w:p>
    <w:p w:rsidR="005B6ECC" w:rsidRDefault="005B6ECC" w:rsidP="00D94404">
      <w:pPr>
        <w:pStyle w:val="ListParagraph"/>
        <w:ind w:firstLine="720"/>
        <w:jc w:val="center"/>
      </w:pPr>
    </w:p>
    <w:p w:rsidR="00D94404" w:rsidRDefault="00D94404" w:rsidP="005B6ECC">
      <w:pPr>
        <w:pStyle w:val="ListParagraph"/>
        <w:ind w:firstLine="720"/>
        <w:jc w:val="right"/>
      </w:pPr>
      <w:r>
        <w:lastRenderedPageBreak/>
        <w:t>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681342">
        <w:rPr>
          <w:rFonts w:eastAsia="Times New Roman"/>
          <w:bCs/>
          <w:color w:val="000000"/>
          <w:lang w:eastAsia="en-GB"/>
        </w:rPr>
        <w:t>23.oktobris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Kandavas </w:t>
      </w:r>
      <w:r w:rsidR="005B6ECC">
        <w:t xml:space="preserve">iela </w:t>
      </w:r>
      <w:r>
        <w:t>17a, Daugavpils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678"/>
        <w:gridCol w:w="1632"/>
      </w:tblGrid>
      <w:tr w:rsidR="00021100" w:rsidTr="005B6ECC">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678"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5B6ECC">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8A2F86">
            <w:pPr>
              <w:jc w:val="both"/>
              <w:rPr>
                <w:b/>
              </w:rPr>
            </w:pPr>
            <w:r>
              <w:rPr>
                <w:b/>
              </w:rPr>
              <w:t>Sacensību organizēšana un tiesāšana</w:t>
            </w:r>
          </w:p>
        </w:tc>
        <w:tc>
          <w:tcPr>
            <w:tcW w:w="4678" w:type="dxa"/>
          </w:tcPr>
          <w:p w:rsidR="00021100" w:rsidRDefault="00F20EF7" w:rsidP="008A2F86">
            <w:pPr>
              <w:jc w:val="both"/>
            </w:pPr>
            <w:r>
              <w:t>Pretendentam jānodrošina sacensību organizācija un tiesāšana, kas iekļauj sevī:</w:t>
            </w:r>
          </w:p>
        </w:tc>
        <w:tc>
          <w:tcPr>
            <w:tcW w:w="1632" w:type="dxa"/>
          </w:tcPr>
          <w:p w:rsidR="00021100" w:rsidRDefault="00021100" w:rsidP="008A2F86">
            <w:pPr>
              <w:jc w:val="both"/>
            </w:pPr>
          </w:p>
        </w:tc>
      </w:tr>
      <w:tr w:rsidR="00021100" w:rsidTr="005B6ECC">
        <w:tc>
          <w:tcPr>
            <w:tcW w:w="943" w:type="dxa"/>
          </w:tcPr>
          <w:p w:rsidR="00021100" w:rsidRDefault="00021100" w:rsidP="008A2F86">
            <w:pPr>
              <w:jc w:val="both"/>
            </w:pPr>
          </w:p>
        </w:tc>
        <w:tc>
          <w:tcPr>
            <w:tcW w:w="2709" w:type="dxa"/>
          </w:tcPr>
          <w:p w:rsidR="00CE2CF3" w:rsidRDefault="00CE2CF3" w:rsidP="00CD64D2">
            <w:pPr>
              <w:jc w:val="both"/>
            </w:pPr>
          </w:p>
        </w:tc>
        <w:tc>
          <w:tcPr>
            <w:tcW w:w="4678" w:type="dxa"/>
          </w:tcPr>
          <w:p w:rsidR="006A5D55" w:rsidRDefault="006A5D55" w:rsidP="006A5D55">
            <w:pPr>
              <w:pStyle w:val="ListParagraph"/>
              <w:numPr>
                <w:ilvl w:val="0"/>
                <w:numId w:val="8"/>
              </w:numPr>
              <w:jc w:val="both"/>
            </w:pPr>
            <w:r>
              <w:t>Sacensību vietas sagatavošanu (tīkla uzstādīšanu, tiesneša paaugstinājumu un galda uzstādīšanu, rezerves spēlētāju un treneru vietas sagatavošanu, tablo, rezultātu tabulas, spēles kalendāra sagatavošanu. Spēles t</w:t>
            </w:r>
            <w:r w:rsidR="00EC26DF">
              <w:t>iek rakstītas uz oficiālajām FIV</w:t>
            </w:r>
            <w:r>
              <w:t xml:space="preserve">B starptautiskā spēles protokola. </w:t>
            </w:r>
          </w:p>
          <w:p w:rsidR="006A5D55" w:rsidRDefault="006A5D55" w:rsidP="006A5D55">
            <w:pPr>
              <w:pStyle w:val="ListParagraph"/>
              <w:numPr>
                <w:ilvl w:val="0"/>
                <w:numId w:val="8"/>
              </w:numPr>
              <w:jc w:val="both"/>
            </w:pPr>
            <w:r>
              <w:t>Vienu spēli tiesā divi spēles tiesneši, viens sekretārs un tablo operators. Visiem tiesnešiem–galvenajam tiesnesim, galve</w:t>
            </w:r>
            <w:r w:rsidR="005B6ECC">
              <w:t>najam sekretāram, spēļu tiesnešie</w:t>
            </w:r>
            <w:r>
              <w:t xml:space="preserve">m un sekretāram jābūt nozīmētiem saskaņā ar  LVF apstiprināto sarakstu. </w:t>
            </w:r>
          </w:p>
          <w:p w:rsidR="006A5D55" w:rsidRDefault="006A5D55" w:rsidP="006A5D55">
            <w:pPr>
              <w:pStyle w:val="ListParagraph"/>
              <w:numPr>
                <w:ilvl w:val="0"/>
                <w:numId w:val="8"/>
              </w:numPr>
              <w:jc w:val="both"/>
            </w:pPr>
            <w:r>
              <w:t>Spēles laukums jābūt sagatavots spēlei 45 min. pirms spēles sākuma un tiek novākts uzreiz pēc pēdējās spēles</w:t>
            </w:r>
            <w:r w:rsidR="00F20EF7">
              <w:t>.</w:t>
            </w:r>
          </w:p>
        </w:tc>
        <w:tc>
          <w:tcPr>
            <w:tcW w:w="1632" w:type="dxa"/>
          </w:tcPr>
          <w:p w:rsidR="00021100" w:rsidRDefault="00681342" w:rsidP="00021100">
            <w:pPr>
              <w:jc w:val="center"/>
            </w:pPr>
            <w:r>
              <w:t>1</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BB6F93" w:rsidRDefault="00BB6F93" w:rsidP="00D94404">
      <w:pPr>
        <w:rPr>
          <w:noProof/>
        </w:rPr>
      </w:pPr>
    </w:p>
    <w:p w:rsidR="00021100" w:rsidRDefault="00021100"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6A5D55" w:rsidRDefault="006A5D55" w:rsidP="00D94404">
      <w:pPr>
        <w:rPr>
          <w:noProof/>
        </w:rPr>
      </w:pPr>
    </w:p>
    <w:p w:rsidR="005B6ECC" w:rsidRDefault="005B6ECC"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763752">
      <w:pPr>
        <w:tabs>
          <w:tab w:val="left" w:pos="-114"/>
          <w:tab w:val="left" w:pos="-57"/>
        </w:tabs>
        <w:suppressAutoHyphens/>
        <w:jc w:val="both"/>
        <w:rPr>
          <w:rFonts w:eastAsia="Times New Roman"/>
          <w:b/>
          <w:lang w:eastAsia="ar-SA"/>
        </w:rPr>
      </w:pPr>
      <w:r w:rsidRPr="005B6ECC">
        <w:rPr>
          <w:rFonts w:eastAsia="Times New Roman"/>
          <w:lang w:eastAsia="ar-SA"/>
        </w:rPr>
        <w:t xml:space="preserve">Piedāvājam </w:t>
      </w:r>
      <w:r w:rsidR="005B6ECC" w:rsidRPr="005B6ECC">
        <w:rPr>
          <w:rFonts w:eastAsia="Times New Roman"/>
          <w:lang w:eastAsia="ar-SA"/>
        </w:rPr>
        <w:t>v</w:t>
      </w:r>
      <w:r w:rsidR="005B6ECC" w:rsidRPr="005B6ECC">
        <w:rPr>
          <w:rFonts w:eastAsia="Times New Roman"/>
          <w:bCs/>
          <w:lang w:eastAsia="en-US"/>
        </w:rPr>
        <w:t>olejbola sacensību LVF “Kausa izcīņa” U-13</w:t>
      </w:r>
      <w:r w:rsidR="00681342">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20"/>
        <w:gridCol w:w="1982"/>
        <w:gridCol w:w="4643"/>
        <w:gridCol w:w="1310"/>
        <w:gridCol w:w="1207"/>
      </w:tblGrid>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198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43"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07"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1982" w:type="dxa"/>
          </w:tcPr>
          <w:p w:rsidR="005B6ECC" w:rsidRPr="00CE7F4E" w:rsidRDefault="005B6ECC" w:rsidP="00F20EF7">
            <w:pPr>
              <w:jc w:val="both"/>
              <w:rPr>
                <w:b/>
              </w:rPr>
            </w:pPr>
            <w:r>
              <w:rPr>
                <w:b/>
              </w:rPr>
              <w:t>Sacensību organizēšana un tiesāšana</w:t>
            </w:r>
          </w:p>
        </w:tc>
        <w:tc>
          <w:tcPr>
            <w:tcW w:w="4643" w:type="dxa"/>
          </w:tcPr>
          <w:p w:rsidR="005B6ECC" w:rsidRDefault="005B6ECC" w:rsidP="00F20EF7">
            <w:pPr>
              <w:jc w:val="both"/>
            </w:pPr>
            <w:r>
              <w:t>Pretendentam jānodrošina sacensību organizācija un tiesāšana, kas iekļauj sevī:</w:t>
            </w:r>
          </w:p>
        </w:tc>
        <w:tc>
          <w:tcPr>
            <w:tcW w:w="1310"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bookmarkStart w:id="2" w:name="_GoBack"/>
            <w:bookmarkEnd w:id="2"/>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p>
        </w:tc>
        <w:tc>
          <w:tcPr>
            <w:tcW w:w="1982" w:type="dxa"/>
          </w:tcPr>
          <w:p w:rsidR="005B6ECC" w:rsidRDefault="005B6ECC" w:rsidP="00F20EF7">
            <w:pPr>
              <w:jc w:val="both"/>
              <w:rPr>
                <w:b/>
              </w:rPr>
            </w:pPr>
          </w:p>
        </w:tc>
        <w:tc>
          <w:tcPr>
            <w:tcW w:w="4643" w:type="dxa"/>
          </w:tcPr>
          <w:p w:rsidR="005B6ECC" w:rsidRDefault="005B6ECC" w:rsidP="00F20EF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5B6ECC" w:rsidRDefault="005B6ECC" w:rsidP="00F20EF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5B6ECC" w:rsidRDefault="005B6ECC" w:rsidP="00F20EF7">
            <w:pPr>
              <w:pStyle w:val="ListParagraph"/>
              <w:numPr>
                <w:ilvl w:val="0"/>
                <w:numId w:val="8"/>
              </w:numPr>
              <w:jc w:val="both"/>
            </w:pPr>
            <w:r>
              <w:t>Spēles laukums jābūt sagatavots spēlei 45 min. pirms spēles sākuma un tiek novākts uzreiz pēc pēdējās spēles.</w:t>
            </w:r>
          </w:p>
        </w:tc>
        <w:tc>
          <w:tcPr>
            <w:tcW w:w="1310"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1982" w:type="dxa"/>
            <w:vAlign w:val="center"/>
          </w:tcPr>
          <w:p w:rsidR="005B6ECC" w:rsidRPr="00B35CEE" w:rsidRDefault="005B6ECC" w:rsidP="00A856EF">
            <w:pPr>
              <w:pStyle w:val="NormalWeb"/>
              <w:rPr>
                <w:b/>
              </w:rPr>
            </w:pPr>
          </w:p>
        </w:tc>
        <w:tc>
          <w:tcPr>
            <w:tcW w:w="4643" w:type="dxa"/>
            <w:vAlign w:val="center"/>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207"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E9" w:rsidRDefault="00016DE9" w:rsidP="00B46840">
      <w:r>
        <w:separator/>
      </w:r>
    </w:p>
  </w:endnote>
  <w:endnote w:type="continuationSeparator" w:id="0">
    <w:p w:rsidR="00016DE9" w:rsidRDefault="00016DE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E9" w:rsidRDefault="00016DE9" w:rsidP="00B46840">
      <w:r>
        <w:separator/>
      </w:r>
    </w:p>
  </w:footnote>
  <w:footnote w:type="continuationSeparator" w:id="0">
    <w:p w:rsidR="00016DE9" w:rsidRDefault="00016DE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729D6"/>
    <w:rsid w:val="000A3350"/>
    <w:rsid w:val="000B0AE8"/>
    <w:rsid w:val="000F5930"/>
    <w:rsid w:val="00112826"/>
    <w:rsid w:val="001143E1"/>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1B46"/>
    <w:rsid w:val="004C2D2D"/>
    <w:rsid w:val="004E179D"/>
    <w:rsid w:val="00540E72"/>
    <w:rsid w:val="005B6ECC"/>
    <w:rsid w:val="005B7275"/>
    <w:rsid w:val="00636F05"/>
    <w:rsid w:val="00681342"/>
    <w:rsid w:val="006A5D55"/>
    <w:rsid w:val="006C5149"/>
    <w:rsid w:val="0070155E"/>
    <w:rsid w:val="00706737"/>
    <w:rsid w:val="00713CC0"/>
    <w:rsid w:val="00727C3B"/>
    <w:rsid w:val="00763752"/>
    <w:rsid w:val="007A0D9D"/>
    <w:rsid w:val="007A67A1"/>
    <w:rsid w:val="007A7B96"/>
    <w:rsid w:val="007B4FA4"/>
    <w:rsid w:val="007C3227"/>
    <w:rsid w:val="007D73F7"/>
    <w:rsid w:val="007F6B8F"/>
    <w:rsid w:val="00833B3D"/>
    <w:rsid w:val="0084024C"/>
    <w:rsid w:val="008671B6"/>
    <w:rsid w:val="008B7743"/>
    <w:rsid w:val="008C6DC8"/>
    <w:rsid w:val="008E4FCD"/>
    <w:rsid w:val="008E7C41"/>
    <w:rsid w:val="0092163D"/>
    <w:rsid w:val="00945D34"/>
    <w:rsid w:val="00961330"/>
    <w:rsid w:val="009C0406"/>
    <w:rsid w:val="009E7E33"/>
    <w:rsid w:val="009F3ED2"/>
    <w:rsid w:val="00A02666"/>
    <w:rsid w:val="00AC26BE"/>
    <w:rsid w:val="00AD2F6C"/>
    <w:rsid w:val="00B3022C"/>
    <w:rsid w:val="00B35CEE"/>
    <w:rsid w:val="00B46840"/>
    <w:rsid w:val="00B5550B"/>
    <w:rsid w:val="00B86D8D"/>
    <w:rsid w:val="00BB6F93"/>
    <w:rsid w:val="00BD2B8B"/>
    <w:rsid w:val="00C2477C"/>
    <w:rsid w:val="00C62424"/>
    <w:rsid w:val="00CC1525"/>
    <w:rsid w:val="00CD64D2"/>
    <w:rsid w:val="00CE2CF3"/>
    <w:rsid w:val="00CF1BEC"/>
    <w:rsid w:val="00D23CDB"/>
    <w:rsid w:val="00D6550A"/>
    <w:rsid w:val="00D662FF"/>
    <w:rsid w:val="00D70E3C"/>
    <w:rsid w:val="00D94404"/>
    <w:rsid w:val="00DD2C92"/>
    <w:rsid w:val="00E020F2"/>
    <w:rsid w:val="00E63C50"/>
    <w:rsid w:val="00E833EB"/>
    <w:rsid w:val="00EC26DF"/>
    <w:rsid w:val="00EC4F57"/>
    <w:rsid w:val="00F20E21"/>
    <w:rsid w:val="00F20EF7"/>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CDAA-F089-4135-B3BF-8F3BEE8C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2890</Words>
  <Characters>1648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7</cp:revision>
  <cp:lastPrinted>2016-03-14T14:13:00Z</cp:lastPrinted>
  <dcterms:created xsi:type="dcterms:W3CDTF">2016-03-14T13:21:00Z</dcterms:created>
  <dcterms:modified xsi:type="dcterms:W3CDTF">2016-10-18T12:46:00Z</dcterms:modified>
</cp:coreProperties>
</file>