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B49" w:rsidRPr="00D37DF7" w:rsidRDefault="00013B49" w:rsidP="00013B49">
      <w:pPr>
        <w:tabs>
          <w:tab w:val="left" w:pos="0"/>
        </w:tabs>
        <w:spacing w:after="0" w:line="240" w:lineRule="auto"/>
        <w:ind w:right="-1"/>
        <w:jc w:val="center"/>
        <w:rPr>
          <w:rFonts w:ascii="Times New Roman" w:eastAsia="Times New Roman" w:hAnsi="Times New Roman" w:cs="Times New Roman"/>
          <w:b/>
          <w:sz w:val="23"/>
          <w:szCs w:val="23"/>
        </w:rPr>
      </w:pPr>
      <w:r w:rsidRPr="00D37DF7">
        <w:rPr>
          <w:rFonts w:ascii="Times New Roman" w:eastAsia="Times New Roman" w:hAnsi="Times New Roman" w:cs="Times New Roman"/>
          <w:b/>
          <w:sz w:val="23"/>
          <w:szCs w:val="23"/>
        </w:rPr>
        <w:t>VISPĀRĪGĀ VIENOŠANĀS</w:t>
      </w:r>
    </w:p>
    <w:p w:rsidR="00013B49" w:rsidRPr="00EE0E4D" w:rsidRDefault="00013B49" w:rsidP="00013B49">
      <w:pPr>
        <w:spacing w:after="120" w:line="240" w:lineRule="atLeast"/>
        <w:jc w:val="center"/>
        <w:rPr>
          <w:rFonts w:ascii="Times New Roman" w:eastAsia="Times New Roman" w:hAnsi="Times New Roman" w:cs="Times New Roman"/>
          <w:i/>
          <w:sz w:val="23"/>
          <w:szCs w:val="23"/>
        </w:rPr>
      </w:pPr>
      <w:r w:rsidRPr="00EE0E4D">
        <w:rPr>
          <w:rFonts w:ascii="Times New Roman" w:eastAsia="Times New Roman" w:hAnsi="Times New Roman" w:cs="Times New Roman"/>
          <w:i/>
          <w:sz w:val="20"/>
          <w:szCs w:val="20"/>
        </w:rPr>
        <w:t xml:space="preserve">par </w:t>
      </w:r>
      <w:r w:rsidRPr="00EE0E4D">
        <w:rPr>
          <w:rFonts w:ascii="Times New Roman" w:eastAsia="Times New Roman" w:hAnsi="Times New Roman" w:cs="Times New Roman"/>
          <w:bCs/>
          <w:i/>
          <w:sz w:val="20"/>
          <w:szCs w:val="20"/>
          <w:lang w:eastAsia="ar-SA"/>
        </w:rPr>
        <w:t>karstā asfaltbetona iegādi</w:t>
      </w:r>
    </w:p>
    <w:p w:rsidR="00013B49" w:rsidRPr="00D37DF7" w:rsidRDefault="00013B49" w:rsidP="00013B49">
      <w:pPr>
        <w:tabs>
          <w:tab w:val="left" w:pos="0"/>
        </w:tabs>
        <w:spacing w:after="0" w:line="240"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 xml:space="preserve">Daugavpilī, 2017.gada </w:t>
      </w:r>
      <w:r w:rsidR="005A559D">
        <w:rPr>
          <w:rFonts w:ascii="Times New Roman" w:eastAsia="Times New Roman" w:hAnsi="Times New Roman" w:cs="Times New Roman"/>
          <w:sz w:val="23"/>
          <w:szCs w:val="23"/>
        </w:rPr>
        <w:t>31</w:t>
      </w:r>
      <w:bookmarkStart w:id="0" w:name="_GoBack"/>
      <w:bookmarkEnd w:id="0"/>
      <w:r w:rsidRPr="00D37DF7">
        <w:rPr>
          <w:rFonts w:ascii="Times New Roman" w:eastAsia="Times New Roman" w:hAnsi="Times New Roman" w:cs="Times New Roman"/>
          <w:sz w:val="23"/>
          <w:szCs w:val="23"/>
        </w:rPr>
        <w:t>.</w:t>
      </w:r>
      <w:r>
        <w:rPr>
          <w:rFonts w:ascii="Times New Roman" w:eastAsia="Times New Roman" w:hAnsi="Times New Roman" w:cs="Times New Roman"/>
          <w:sz w:val="23"/>
          <w:szCs w:val="23"/>
        </w:rPr>
        <w:t>jūlijā</w:t>
      </w:r>
    </w:p>
    <w:p w:rsidR="00013B49" w:rsidRPr="00D37DF7" w:rsidRDefault="00013B49" w:rsidP="00013B49">
      <w:pPr>
        <w:tabs>
          <w:tab w:val="left" w:pos="0"/>
        </w:tabs>
        <w:spacing w:after="0" w:line="240" w:lineRule="auto"/>
        <w:rPr>
          <w:rFonts w:ascii="Times New Roman" w:eastAsia="Times New Roman" w:hAnsi="Times New Roman" w:cs="Times New Roman"/>
          <w:iCs/>
          <w:spacing w:val="-6"/>
          <w:sz w:val="23"/>
          <w:szCs w:val="23"/>
        </w:rPr>
      </w:pP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r w:rsidRPr="00D37DF7">
        <w:rPr>
          <w:rFonts w:ascii="Times New Roman" w:eastAsia="Times New Roman" w:hAnsi="Times New Roman" w:cs="Times New Roman"/>
          <w:iCs/>
          <w:sz w:val="23"/>
          <w:szCs w:val="23"/>
        </w:rPr>
        <w:tab/>
      </w:r>
    </w:p>
    <w:p w:rsidR="00013B49" w:rsidRPr="00D37DF7" w:rsidRDefault="00013B49" w:rsidP="00013B49">
      <w:pPr>
        <w:spacing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b/>
          <w:sz w:val="23"/>
          <w:szCs w:val="23"/>
        </w:rPr>
        <w:tab/>
      </w:r>
      <w:r w:rsidRPr="00937F52">
        <w:rPr>
          <w:rFonts w:ascii="Times New Roman" w:eastAsia="Times New Roman" w:hAnsi="Times New Roman" w:cs="Times New Roman"/>
          <w:b/>
          <w:sz w:val="23"/>
          <w:szCs w:val="23"/>
        </w:rPr>
        <w:t xml:space="preserve">Sabiedrība ar ierobežotu atbildību „Labiekārtošana - D”, </w:t>
      </w:r>
      <w:r w:rsidRPr="00937F52">
        <w:rPr>
          <w:rFonts w:ascii="Times New Roman" w:eastAsia="Times New Roman" w:hAnsi="Times New Roman" w:cs="Times New Roman"/>
          <w:sz w:val="23"/>
          <w:szCs w:val="23"/>
        </w:rPr>
        <w:t xml:space="preserve">reģistrācijas Nr.41503003033, juridiskā adrese: 1.Pasažieru 6, Daugavpils, LV-5401, tās valdes locekļa Sergeja </w:t>
      </w:r>
      <w:proofErr w:type="spellStart"/>
      <w:r w:rsidRPr="00937F52">
        <w:rPr>
          <w:rFonts w:ascii="Times New Roman" w:eastAsia="Times New Roman" w:hAnsi="Times New Roman" w:cs="Times New Roman"/>
          <w:sz w:val="23"/>
          <w:szCs w:val="23"/>
        </w:rPr>
        <w:t>Blagoveščenska</w:t>
      </w:r>
      <w:proofErr w:type="spellEnd"/>
      <w:r w:rsidRPr="00937F52">
        <w:rPr>
          <w:rFonts w:ascii="Times New Roman" w:eastAsia="Times New Roman" w:hAnsi="Times New Roman" w:cs="Times New Roman"/>
          <w:sz w:val="23"/>
          <w:szCs w:val="23"/>
        </w:rPr>
        <w:t xml:space="preserve"> personā, kurš darbojas uz Statūtu pama</w:t>
      </w:r>
      <w:r w:rsidRPr="00937F52">
        <w:rPr>
          <w:rFonts w:ascii="Times New Roman" w:eastAsia="Times New Roman" w:hAnsi="Times New Roman" w:cs="Times New Roman"/>
          <w:b/>
          <w:sz w:val="23"/>
          <w:szCs w:val="23"/>
        </w:rPr>
        <w:t>t</w:t>
      </w:r>
      <w:r w:rsidRPr="00937F52">
        <w:rPr>
          <w:rFonts w:ascii="Times New Roman" w:eastAsia="Times New Roman" w:hAnsi="Times New Roman" w:cs="Times New Roman"/>
          <w:sz w:val="23"/>
          <w:szCs w:val="23"/>
        </w:rPr>
        <w:t xml:space="preserve">a </w:t>
      </w:r>
      <w:r w:rsidRPr="00D37DF7">
        <w:rPr>
          <w:rFonts w:ascii="Times New Roman" w:eastAsia="Times New Roman" w:hAnsi="Times New Roman" w:cs="Times New Roman"/>
          <w:sz w:val="23"/>
          <w:szCs w:val="23"/>
        </w:rPr>
        <w:t xml:space="preserve">(turpmāk – </w:t>
      </w:r>
      <w:r>
        <w:rPr>
          <w:rFonts w:ascii="Times New Roman" w:eastAsia="Times New Roman" w:hAnsi="Times New Roman" w:cs="Times New Roman"/>
          <w:b/>
          <w:sz w:val="23"/>
          <w:szCs w:val="23"/>
        </w:rPr>
        <w:t>Sabiedrība</w:t>
      </w:r>
      <w:r w:rsidRPr="00D37DF7">
        <w:rPr>
          <w:rFonts w:ascii="Times New Roman" w:eastAsia="Times New Roman" w:hAnsi="Times New Roman" w:cs="Times New Roman"/>
          <w:sz w:val="23"/>
          <w:szCs w:val="23"/>
        </w:rPr>
        <w:t>), no vienas puses</w:t>
      </w:r>
    </w:p>
    <w:p w:rsidR="00013B49" w:rsidRPr="00D37DF7" w:rsidRDefault="00013B49" w:rsidP="00013B49">
      <w:pPr>
        <w:spacing w:before="120"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un vispārīgās vienošanās dalībnieki (turpmāk – Da</w:t>
      </w:r>
      <w:r w:rsidR="00EE0E4D">
        <w:rPr>
          <w:rFonts w:ascii="Times New Roman" w:eastAsia="Times New Roman" w:hAnsi="Times New Roman" w:cs="Times New Roman"/>
          <w:sz w:val="23"/>
          <w:szCs w:val="23"/>
        </w:rPr>
        <w:t>lībnieki):</w:t>
      </w:r>
    </w:p>
    <w:p w:rsidR="00013B49" w:rsidRPr="00D37DF7" w:rsidRDefault="002A22A9" w:rsidP="00013B49">
      <w:pPr>
        <w:numPr>
          <w:ilvl w:val="0"/>
          <w:numId w:val="2"/>
        </w:numPr>
        <w:spacing w:before="120" w:after="0" w:line="240" w:lineRule="auto"/>
        <w:jc w:val="both"/>
        <w:rPr>
          <w:rFonts w:ascii="Times New Roman" w:eastAsia="Times New Roman" w:hAnsi="Times New Roman" w:cs="Times New Roman"/>
          <w:sz w:val="23"/>
          <w:szCs w:val="23"/>
        </w:rPr>
      </w:pPr>
      <w:r w:rsidRPr="002A22A9">
        <w:rPr>
          <w:rFonts w:ascii="Times New Roman" w:eastAsia="Times New Roman" w:hAnsi="Times New Roman" w:cs="Times New Roman"/>
          <w:sz w:val="23"/>
          <w:szCs w:val="23"/>
        </w:rPr>
        <w:t>Sabiedrība ar ierobežotu atbildību "Latgales Ceļdaris"</w:t>
      </w:r>
      <w:r w:rsidR="00013B49" w:rsidRPr="00D37DF7">
        <w:rPr>
          <w:rFonts w:ascii="Times New Roman" w:eastAsia="Times New Roman" w:hAnsi="Times New Roman" w:cs="Times New Roman"/>
          <w:sz w:val="23"/>
          <w:szCs w:val="23"/>
        </w:rPr>
        <w:t xml:space="preserve">, </w:t>
      </w:r>
      <w:proofErr w:type="spellStart"/>
      <w:r w:rsidR="00F53686" w:rsidRPr="00F53686">
        <w:rPr>
          <w:rFonts w:ascii="Times New Roman" w:eastAsia="Times New Roman" w:hAnsi="Times New Roman" w:cs="Times New Roman"/>
          <w:sz w:val="23"/>
          <w:szCs w:val="23"/>
        </w:rPr>
        <w:t>reģ.Nr</w:t>
      </w:r>
      <w:proofErr w:type="spellEnd"/>
      <w:r w:rsidR="00F53686" w:rsidRPr="00F53686">
        <w:rPr>
          <w:rFonts w:ascii="Times New Roman" w:eastAsia="Times New Roman" w:hAnsi="Times New Roman" w:cs="Times New Roman"/>
          <w:sz w:val="23"/>
          <w:szCs w:val="23"/>
        </w:rPr>
        <w:t>. 41503034705, juridiskā adrese: Daugavpils, Višķu iela 21d, LV-5410</w:t>
      </w:r>
      <w:r w:rsidR="00013B49" w:rsidRPr="00D37DF7">
        <w:rPr>
          <w:rFonts w:ascii="Times New Roman" w:eastAsia="Times New Roman" w:hAnsi="Times New Roman" w:cs="Times New Roman"/>
          <w:sz w:val="23"/>
          <w:szCs w:val="23"/>
        </w:rPr>
        <w:t xml:space="preserve">, tās </w:t>
      </w:r>
      <w:r w:rsidR="00472150">
        <w:rPr>
          <w:rFonts w:ascii="Times New Roman" w:eastAsia="Times New Roman" w:hAnsi="Times New Roman" w:cs="Times New Roman"/>
          <w:sz w:val="23"/>
          <w:szCs w:val="23"/>
        </w:rPr>
        <w:t xml:space="preserve">valdes locekļa Aleksandra </w:t>
      </w:r>
      <w:proofErr w:type="spellStart"/>
      <w:r w:rsidR="00472150">
        <w:rPr>
          <w:rFonts w:ascii="Times New Roman" w:eastAsia="Times New Roman" w:hAnsi="Times New Roman" w:cs="Times New Roman"/>
          <w:sz w:val="23"/>
          <w:szCs w:val="23"/>
        </w:rPr>
        <w:t>Truņina</w:t>
      </w:r>
      <w:proofErr w:type="spellEnd"/>
      <w:r w:rsidR="00472150">
        <w:rPr>
          <w:rFonts w:ascii="Times New Roman" w:eastAsia="Times New Roman" w:hAnsi="Times New Roman" w:cs="Times New Roman"/>
          <w:sz w:val="23"/>
          <w:szCs w:val="23"/>
        </w:rPr>
        <w:t xml:space="preserve"> </w:t>
      </w:r>
      <w:r w:rsidR="00013B49" w:rsidRPr="00D37DF7">
        <w:rPr>
          <w:rFonts w:ascii="Times New Roman" w:eastAsia="Times New Roman" w:hAnsi="Times New Roman" w:cs="Times New Roman"/>
          <w:sz w:val="23"/>
          <w:szCs w:val="23"/>
        </w:rPr>
        <w:t xml:space="preserve">personā, kurš rīkojas uz statūtu pamata, </w:t>
      </w:r>
    </w:p>
    <w:p w:rsidR="00013B49" w:rsidRPr="00D37DF7" w:rsidRDefault="00AB027D" w:rsidP="00013B49">
      <w:pPr>
        <w:numPr>
          <w:ilvl w:val="0"/>
          <w:numId w:val="2"/>
        </w:numPr>
        <w:spacing w:before="120" w:after="0" w:line="240" w:lineRule="auto"/>
        <w:jc w:val="both"/>
        <w:rPr>
          <w:rFonts w:ascii="Times New Roman" w:eastAsia="Times New Roman" w:hAnsi="Times New Roman" w:cs="Times New Roman"/>
          <w:sz w:val="23"/>
          <w:szCs w:val="23"/>
        </w:rPr>
      </w:pPr>
      <w:r w:rsidRPr="00AB027D">
        <w:rPr>
          <w:rFonts w:ascii="Times New Roman" w:eastAsia="Times New Roman" w:hAnsi="Times New Roman" w:cs="Times New Roman"/>
          <w:sz w:val="23"/>
          <w:szCs w:val="23"/>
        </w:rPr>
        <w:t>Ceļ</w:t>
      </w:r>
      <w:r>
        <w:rPr>
          <w:rFonts w:ascii="Times New Roman" w:eastAsia="Times New Roman" w:hAnsi="Times New Roman" w:cs="Times New Roman"/>
          <w:sz w:val="23"/>
          <w:szCs w:val="23"/>
        </w:rPr>
        <w:t>u būves firma SIA "BINDERS"</w:t>
      </w:r>
      <w:r w:rsidR="00013B49" w:rsidRPr="00D37DF7">
        <w:rPr>
          <w:rFonts w:ascii="Times New Roman" w:eastAsia="Times New Roman" w:hAnsi="Times New Roman" w:cs="Times New Roman"/>
          <w:sz w:val="23"/>
          <w:szCs w:val="23"/>
        </w:rPr>
        <w:t xml:space="preserve">, </w:t>
      </w:r>
      <w:proofErr w:type="spellStart"/>
      <w:r w:rsidR="007D3570" w:rsidRPr="007D3570">
        <w:rPr>
          <w:rFonts w:ascii="Times New Roman" w:eastAsia="Times New Roman" w:hAnsi="Times New Roman" w:cs="Times New Roman"/>
          <w:sz w:val="23"/>
          <w:szCs w:val="23"/>
        </w:rPr>
        <w:t>reģ.Nr</w:t>
      </w:r>
      <w:proofErr w:type="spellEnd"/>
      <w:r w:rsidR="007D3570" w:rsidRPr="007D3570">
        <w:rPr>
          <w:rFonts w:ascii="Times New Roman" w:eastAsia="Times New Roman" w:hAnsi="Times New Roman" w:cs="Times New Roman"/>
          <w:sz w:val="23"/>
          <w:szCs w:val="23"/>
        </w:rPr>
        <w:t>. 40003164644, juridiskā adrese: Rīga, Smilšu iela 10 - 104, LV-1050</w:t>
      </w:r>
      <w:r w:rsidR="007D3570">
        <w:rPr>
          <w:rFonts w:ascii="Times New Roman" w:eastAsia="Times New Roman" w:hAnsi="Times New Roman" w:cs="Times New Roman"/>
          <w:sz w:val="23"/>
          <w:szCs w:val="23"/>
        </w:rPr>
        <w:t>,</w:t>
      </w:r>
      <w:r w:rsidR="00013B49" w:rsidRPr="00D37DF7">
        <w:rPr>
          <w:rFonts w:ascii="Times New Roman" w:eastAsia="Times New Roman" w:hAnsi="Times New Roman" w:cs="Times New Roman"/>
          <w:sz w:val="23"/>
          <w:szCs w:val="23"/>
        </w:rPr>
        <w:t xml:space="preserve"> tās </w:t>
      </w:r>
      <w:r w:rsidR="00BA0165">
        <w:rPr>
          <w:rFonts w:ascii="Times New Roman" w:eastAsia="Times New Roman" w:hAnsi="Times New Roman" w:cs="Times New Roman"/>
          <w:sz w:val="23"/>
          <w:szCs w:val="23"/>
        </w:rPr>
        <w:t>valdes priekšsēdētāja</w:t>
      </w:r>
      <w:r w:rsidR="00013B49" w:rsidRPr="00D37DF7">
        <w:rPr>
          <w:rFonts w:ascii="Times New Roman" w:eastAsia="Times New Roman" w:hAnsi="Times New Roman" w:cs="Times New Roman"/>
          <w:sz w:val="23"/>
          <w:szCs w:val="23"/>
        </w:rPr>
        <w:t xml:space="preserve"> </w:t>
      </w:r>
      <w:r w:rsidR="00BA0165">
        <w:rPr>
          <w:rFonts w:ascii="Times New Roman" w:eastAsia="Times New Roman" w:hAnsi="Times New Roman" w:cs="Times New Roman"/>
          <w:sz w:val="23"/>
          <w:szCs w:val="23"/>
        </w:rPr>
        <w:t xml:space="preserve"> Aigara Sēja</w:t>
      </w:r>
      <w:r w:rsidR="00E76B65">
        <w:rPr>
          <w:rFonts w:ascii="Times New Roman" w:eastAsia="Times New Roman" w:hAnsi="Times New Roman" w:cs="Times New Roman"/>
          <w:sz w:val="23"/>
          <w:szCs w:val="23"/>
        </w:rPr>
        <w:t>s</w:t>
      </w:r>
      <w:r w:rsidR="00BA0165">
        <w:rPr>
          <w:rFonts w:ascii="Times New Roman" w:eastAsia="Times New Roman" w:hAnsi="Times New Roman" w:cs="Times New Roman"/>
          <w:sz w:val="23"/>
          <w:szCs w:val="23"/>
        </w:rPr>
        <w:t xml:space="preserve"> </w:t>
      </w:r>
      <w:r w:rsidR="00013B49" w:rsidRPr="00D37DF7">
        <w:rPr>
          <w:rFonts w:ascii="Times New Roman" w:eastAsia="Times New Roman" w:hAnsi="Times New Roman" w:cs="Times New Roman"/>
          <w:sz w:val="23"/>
          <w:szCs w:val="23"/>
        </w:rPr>
        <w:t xml:space="preserve">personā, kurš rīkojas uz </w:t>
      </w:r>
      <w:r w:rsidR="00BA0165">
        <w:rPr>
          <w:rFonts w:ascii="Times New Roman" w:eastAsia="Times New Roman" w:hAnsi="Times New Roman" w:cs="Times New Roman"/>
          <w:sz w:val="23"/>
          <w:szCs w:val="23"/>
        </w:rPr>
        <w:t>12.08.2016. Pilnvaras Nr.1-4/111</w:t>
      </w:r>
      <w:r w:rsidR="00BA0165" w:rsidRPr="00D37DF7">
        <w:rPr>
          <w:rFonts w:ascii="Times New Roman" w:eastAsia="Times New Roman" w:hAnsi="Times New Roman" w:cs="Times New Roman"/>
          <w:sz w:val="23"/>
          <w:szCs w:val="23"/>
        </w:rPr>
        <w:t xml:space="preserve"> </w:t>
      </w:r>
      <w:r w:rsidR="00013B49" w:rsidRPr="00D37DF7">
        <w:rPr>
          <w:rFonts w:ascii="Times New Roman" w:eastAsia="Times New Roman" w:hAnsi="Times New Roman" w:cs="Times New Roman"/>
          <w:sz w:val="23"/>
          <w:szCs w:val="23"/>
        </w:rPr>
        <w:t xml:space="preserve"> pamata, </w:t>
      </w:r>
      <w:r w:rsidR="00EE0E4D">
        <w:rPr>
          <w:rFonts w:ascii="Times New Roman" w:eastAsia="Times New Roman" w:hAnsi="Times New Roman" w:cs="Times New Roman"/>
          <w:sz w:val="23"/>
          <w:szCs w:val="23"/>
        </w:rPr>
        <w:t xml:space="preserve"> </w:t>
      </w:r>
    </w:p>
    <w:p w:rsidR="00013B49" w:rsidRPr="00D37DF7" w:rsidRDefault="00013B49" w:rsidP="00013B49">
      <w:pPr>
        <w:spacing w:before="120" w:after="0" w:line="240" w:lineRule="auto"/>
        <w:jc w:val="both"/>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no otras puses, visi kopā turpmāk tekstā – Līdzēji, saskaņā ar atklāta konkursa „</w:t>
      </w:r>
      <w:r w:rsidRPr="00C37D31">
        <w:rPr>
          <w:rFonts w:ascii="Times New Roman" w:eastAsia="Times New Roman" w:hAnsi="Times New Roman" w:cs="Times New Roman"/>
          <w:bCs/>
          <w:sz w:val="20"/>
          <w:szCs w:val="20"/>
          <w:lang w:eastAsia="ar-SA"/>
        </w:rPr>
        <w:t xml:space="preserve"> </w:t>
      </w:r>
      <w:r w:rsidRPr="00C37D31">
        <w:rPr>
          <w:rFonts w:ascii="Times New Roman" w:eastAsia="Times New Roman" w:hAnsi="Times New Roman" w:cs="Times New Roman"/>
          <w:bCs/>
          <w:sz w:val="23"/>
          <w:szCs w:val="23"/>
        </w:rPr>
        <w:t>Karstā asfaltbetona iegāde SIA “Labiekārtošana – D” vajadzībām</w:t>
      </w:r>
      <w:r w:rsidRPr="00D37DF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L</w:t>
      </w:r>
      <w:r w:rsidRPr="00D37DF7">
        <w:rPr>
          <w:rFonts w:ascii="Times New Roman" w:eastAsia="Times New Roman" w:hAnsi="Times New Roman" w:cs="Times New Roman"/>
          <w:sz w:val="23"/>
          <w:szCs w:val="23"/>
        </w:rPr>
        <w:t>2017/</w:t>
      </w:r>
      <w:r>
        <w:rPr>
          <w:rFonts w:ascii="Times New Roman" w:eastAsia="Times New Roman" w:hAnsi="Times New Roman" w:cs="Times New Roman"/>
          <w:sz w:val="23"/>
          <w:szCs w:val="23"/>
        </w:rPr>
        <w:t>17</w:t>
      </w:r>
      <w:r w:rsidRPr="00D37DF7">
        <w:rPr>
          <w:rFonts w:ascii="Times New Roman" w:eastAsia="Times New Roman" w:hAnsi="Times New Roman" w:cs="Times New Roman"/>
          <w:sz w:val="23"/>
          <w:szCs w:val="23"/>
        </w:rPr>
        <w:t xml:space="preserve"> (turpmāk tekstā – konkurss) rezultātiem</w:t>
      </w:r>
      <w:r w:rsidR="002A22A9">
        <w:rPr>
          <w:rFonts w:ascii="Times New Roman" w:eastAsia="Times New Roman" w:hAnsi="Times New Roman" w:cs="Times New Roman"/>
          <w:sz w:val="23"/>
          <w:szCs w:val="23"/>
        </w:rPr>
        <w:t xml:space="preserve"> (</w:t>
      </w:r>
      <w:r w:rsidR="007F59C7">
        <w:rPr>
          <w:rFonts w:ascii="Times New Roman" w:eastAsia="Times New Roman" w:hAnsi="Times New Roman" w:cs="Times New Roman"/>
          <w:sz w:val="23"/>
          <w:szCs w:val="23"/>
        </w:rPr>
        <w:t>30.06</w:t>
      </w:r>
      <w:r w:rsidR="0045678D">
        <w:rPr>
          <w:rFonts w:ascii="Times New Roman" w:eastAsia="Times New Roman" w:hAnsi="Times New Roman" w:cs="Times New Roman"/>
          <w:sz w:val="23"/>
          <w:szCs w:val="23"/>
        </w:rPr>
        <w:t>.2017.gada protokols Nr.</w:t>
      </w:r>
      <w:r w:rsidR="007F59C7">
        <w:rPr>
          <w:rFonts w:ascii="Times New Roman" w:eastAsia="Times New Roman" w:hAnsi="Times New Roman" w:cs="Times New Roman"/>
          <w:sz w:val="23"/>
          <w:szCs w:val="23"/>
        </w:rPr>
        <w:t>4</w:t>
      </w:r>
      <w:r w:rsidR="0045678D">
        <w:rPr>
          <w:rFonts w:ascii="Times New Roman" w:eastAsia="Times New Roman" w:hAnsi="Times New Roman" w:cs="Times New Roman"/>
          <w:sz w:val="23"/>
          <w:szCs w:val="23"/>
        </w:rPr>
        <w:t>)</w:t>
      </w:r>
      <w:r w:rsidRPr="00D37DF7">
        <w:rPr>
          <w:rFonts w:ascii="Times New Roman" w:eastAsia="Times New Roman" w:hAnsi="Times New Roman" w:cs="Times New Roman"/>
          <w:sz w:val="23"/>
          <w:szCs w:val="23"/>
        </w:rPr>
        <w:t xml:space="preserve"> un dalībnieku iesniegtajiem piedāvājumiem, noslēdz šāda satura Vispārīgo vienošanos (turpmāk – Vienošanās), par sekojošo:</w:t>
      </w:r>
    </w:p>
    <w:p w:rsidR="00013B49" w:rsidRPr="00D37DF7" w:rsidRDefault="00013B49" w:rsidP="00013B49">
      <w:pPr>
        <w:autoSpaceDE w:val="0"/>
        <w:autoSpaceDN w:val="0"/>
        <w:adjustRightInd w:val="0"/>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t>I. Vienošanās preambula</w:t>
      </w:r>
    </w:p>
    <w:p w:rsidR="00013B49" w:rsidRPr="00D37DF7" w:rsidRDefault="00013B49" w:rsidP="002A22A9">
      <w:pPr>
        <w:numPr>
          <w:ilvl w:val="0"/>
          <w:numId w:val="3"/>
        </w:numPr>
        <w:autoSpaceDE w:val="0"/>
        <w:autoSpaceDN w:val="0"/>
        <w:adjustRightInd w:val="0"/>
        <w:spacing w:before="120" w:after="12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Sabiedrība</w:t>
      </w:r>
      <w:r w:rsidRPr="00D37DF7">
        <w:rPr>
          <w:rFonts w:ascii="Times New Roman" w:eastAsia="Times New Roman" w:hAnsi="Times New Roman" w:cs="Times New Roman"/>
          <w:sz w:val="23"/>
          <w:szCs w:val="23"/>
          <w:lang w:eastAsia="lv-LV"/>
        </w:rPr>
        <w:t xml:space="preserve"> slēdz vienošanos ar </w:t>
      </w:r>
      <w:r>
        <w:rPr>
          <w:rFonts w:ascii="Times New Roman" w:eastAsia="Times New Roman" w:hAnsi="Times New Roman" w:cs="Times New Roman"/>
          <w:sz w:val="23"/>
          <w:szCs w:val="23"/>
          <w:lang w:eastAsia="lv-LV"/>
        </w:rPr>
        <w:t>2</w:t>
      </w:r>
      <w:r w:rsidRPr="00D37DF7">
        <w:rPr>
          <w:rFonts w:ascii="Times New Roman" w:eastAsia="Times New Roman" w:hAnsi="Times New Roman" w:cs="Times New Roman"/>
          <w:sz w:val="23"/>
          <w:szCs w:val="23"/>
          <w:lang w:eastAsia="lv-LV"/>
        </w:rPr>
        <w:t xml:space="preserve"> (</w:t>
      </w:r>
      <w:r>
        <w:rPr>
          <w:rFonts w:ascii="Times New Roman" w:eastAsia="Times New Roman" w:hAnsi="Times New Roman" w:cs="Times New Roman"/>
          <w:sz w:val="23"/>
          <w:szCs w:val="23"/>
          <w:lang w:eastAsia="lv-LV"/>
        </w:rPr>
        <w:t>diviem</w:t>
      </w:r>
      <w:r w:rsidRPr="00D37DF7">
        <w:rPr>
          <w:rFonts w:ascii="Times New Roman" w:eastAsia="Times New Roman" w:hAnsi="Times New Roman" w:cs="Times New Roman"/>
          <w:sz w:val="23"/>
          <w:szCs w:val="23"/>
          <w:lang w:eastAsia="lv-LV"/>
        </w:rPr>
        <w:t xml:space="preserve">) Dalībniekiem par iespēju piedāvāt </w:t>
      </w:r>
      <w:r>
        <w:rPr>
          <w:rFonts w:ascii="Times New Roman" w:eastAsia="Times New Roman" w:hAnsi="Times New Roman" w:cs="Times New Roman"/>
          <w:sz w:val="23"/>
          <w:szCs w:val="23"/>
          <w:lang w:eastAsia="lv-LV"/>
        </w:rPr>
        <w:t>kārsto</w:t>
      </w:r>
      <w:r w:rsidRPr="00D37DF7">
        <w:rPr>
          <w:rFonts w:ascii="Times New Roman" w:eastAsia="Times New Roman" w:hAnsi="Times New Roman" w:cs="Times New Roman"/>
          <w:sz w:val="23"/>
          <w:szCs w:val="23"/>
          <w:lang w:eastAsia="lv-LV"/>
        </w:rPr>
        <w:t xml:space="preserve"> </w:t>
      </w:r>
      <w:r>
        <w:rPr>
          <w:rFonts w:ascii="Times New Roman" w:eastAsia="Times New Roman" w:hAnsi="Times New Roman" w:cs="Times New Roman"/>
          <w:sz w:val="23"/>
          <w:szCs w:val="23"/>
          <w:lang w:eastAsia="lv-LV"/>
        </w:rPr>
        <w:t>asfaltbetonu</w:t>
      </w:r>
      <w:r w:rsidR="00337080">
        <w:rPr>
          <w:rFonts w:ascii="Times New Roman" w:eastAsia="Times New Roman" w:hAnsi="Times New Roman" w:cs="Times New Roman"/>
          <w:sz w:val="23"/>
          <w:szCs w:val="23"/>
          <w:lang w:eastAsia="lv-LV"/>
        </w:rPr>
        <w:t xml:space="preserve"> -</w:t>
      </w:r>
      <w:r w:rsidR="00337080" w:rsidRPr="00337080">
        <w:t xml:space="preserve"> </w:t>
      </w:r>
      <w:r w:rsidR="00337080" w:rsidRPr="00337080">
        <w:rPr>
          <w:rFonts w:ascii="Times New Roman" w:eastAsia="Times New Roman" w:hAnsi="Times New Roman" w:cs="Times New Roman"/>
          <w:sz w:val="23"/>
          <w:szCs w:val="23"/>
          <w:lang w:eastAsia="lv-LV"/>
        </w:rPr>
        <w:t xml:space="preserve">AC 8 </w:t>
      </w:r>
      <w:r w:rsidR="00337080">
        <w:rPr>
          <w:rFonts w:ascii="Times New Roman" w:eastAsia="Times New Roman" w:hAnsi="Times New Roman" w:cs="Times New Roman"/>
          <w:sz w:val="23"/>
          <w:szCs w:val="23"/>
          <w:lang w:eastAsia="lv-LV"/>
        </w:rPr>
        <w:t>–</w:t>
      </w:r>
      <w:r w:rsidR="00337080" w:rsidRPr="00337080">
        <w:rPr>
          <w:rFonts w:ascii="Times New Roman" w:eastAsia="Times New Roman" w:hAnsi="Times New Roman" w:cs="Times New Roman"/>
          <w:sz w:val="23"/>
          <w:szCs w:val="23"/>
          <w:lang w:eastAsia="lv-LV"/>
        </w:rPr>
        <w:t xml:space="preserve"> </w:t>
      </w:r>
      <w:proofErr w:type="spellStart"/>
      <w:r w:rsidR="00337080" w:rsidRPr="00337080">
        <w:rPr>
          <w:rFonts w:ascii="Times New Roman" w:eastAsia="Times New Roman" w:hAnsi="Times New Roman" w:cs="Times New Roman"/>
          <w:sz w:val="23"/>
          <w:szCs w:val="23"/>
          <w:lang w:eastAsia="lv-LV"/>
        </w:rPr>
        <w:t>surf</w:t>
      </w:r>
      <w:proofErr w:type="spellEnd"/>
      <w:r w:rsidR="00337080">
        <w:rPr>
          <w:rFonts w:ascii="Times New Roman" w:eastAsia="Times New Roman" w:hAnsi="Times New Roman" w:cs="Times New Roman"/>
          <w:sz w:val="23"/>
          <w:szCs w:val="23"/>
          <w:lang w:eastAsia="lv-LV"/>
        </w:rPr>
        <w:t>,</w:t>
      </w:r>
      <w:r w:rsidR="00337080" w:rsidRPr="00337080">
        <w:t xml:space="preserve"> </w:t>
      </w:r>
      <w:r w:rsidR="00337080" w:rsidRPr="00337080">
        <w:rPr>
          <w:rFonts w:ascii="Times New Roman" w:eastAsia="Times New Roman" w:hAnsi="Times New Roman" w:cs="Times New Roman"/>
          <w:sz w:val="23"/>
          <w:szCs w:val="23"/>
          <w:lang w:eastAsia="lv-LV"/>
        </w:rPr>
        <w:t xml:space="preserve">AC </w:t>
      </w:r>
      <w:r w:rsidR="00337080">
        <w:rPr>
          <w:rFonts w:ascii="Times New Roman" w:eastAsia="Times New Roman" w:hAnsi="Times New Roman" w:cs="Times New Roman"/>
          <w:sz w:val="23"/>
          <w:szCs w:val="23"/>
          <w:lang w:eastAsia="lv-LV"/>
        </w:rPr>
        <w:t>11</w:t>
      </w:r>
      <w:r w:rsidR="00337080" w:rsidRPr="00337080">
        <w:rPr>
          <w:rFonts w:ascii="Times New Roman" w:eastAsia="Times New Roman" w:hAnsi="Times New Roman" w:cs="Times New Roman"/>
          <w:sz w:val="23"/>
          <w:szCs w:val="23"/>
          <w:lang w:eastAsia="lv-LV"/>
        </w:rPr>
        <w:t xml:space="preserve"> </w:t>
      </w:r>
      <w:r w:rsidR="00337080">
        <w:rPr>
          <w:rFonts w:ascii="Times New Roman" w:eastAsia="Times New Roman" w:hAnsi="Times New Roman" w:cs="Times New Roman"/>
          <w:sz w:val="23"/>
          <w:szCs w:val="23"/>
          <w:lang w:eastAsia="lv-LV"/>
        </w:rPr>
        <w:t>–</w:t>
      </w:r>
      <w:r w:rsidR="00337080" w:rsidRPr="00337080">
        <w:rPr>
          <w:rFonts w:ascii="Times New Roman" w:eastAsia="Times New Roman" w:hAnsi="Times New Roman" w:cs="Times New Roman"/>
          <w:sz w:val="23"/>
          <w:szCs w:val="23"/>
          <w:lang w:eastAsia="lv-LV"/>
        </w:rPr>
        <w:t xml:space="preserve"> </w:t>
      </w:r>
      <w:proofErr w:type="spellStart"/>
      <w:r w:rsidR="00337080" w:rsidRPr="00337080">
        <w:rPr>
          <w:rFonts w:ascii="Times New Roman" w:eastAsia="Times New Roman" w:hAnsi="Times New Roman" w:cs="Times New Roman"/>
          <w:sz w:val="23"/>
          <w:szCs w:val="23"/>
          <w:lang w:eastAsia="lv-LV"/>
        </w:rPr>
        <w:t>surf</w:t>
      </w:r>
      <w:proofErr w:type="spellEnd"/>
      <w:r w:rsidR="00337080">
        <w:rPr>
          <w:rFonts w:ascii="Times New Roman" w:eastAsia="Times New Roman" w:hAnsi="Times New Roman" w:cs="Times New Roman"/>
          <w:sz w:val="23"/>
          <w:szCs w:val="23"/>
          <w:lang w:eastAsia="lv-LV"/>
        </w:rPr>
        <w:t xml:space="preserve">, </w:t>
      </w:r>
      <w:r w:rsidR="00337080" w:rsidRPr="00337080">
        <w:rPr>
          <w:rFonts w:ascii="Times New Roman" w:eastAsia="Times New Roman" w:hAnsi="Times New Roman" w:cs="Times New Roman"/>
          <w:sz w:val="23"/>
          <w:szCs w:val="23"/>
          <w:lang w:eastAsia="lv-LV"/>
        </w:rPr>
        <w:t xml:space="preserve">AC </w:t>
      </w:r>
      <w:r w:rsidR="00337080">
        <w:rPr>
          <w:rFonts w:ascii="Times New Roman" w:eastAsia="Times New Roman" w:hAnsi="Times New Roman" w:cs="Times New Roman"/>
          <w:sz w:val="23"/>
          <w:szCs w:val="23"/>
          <w:lang w:eastAsia="lv-LV"/>
        </w:rPr>
        <w:t>16</w:t>
      </w:r>
      <w:r w:rsidR="00337080" w:rsidRPr="00337080">
        <w:rPr>
          <w:rFonts w:ascii="Times New Roman" w:eastAsia="Times New Roman" w:hAnsi="Times New Roman" w:cs="Times New Roman"/>
          <w:sz w:val="23"/>
          <w:szCs w:val="23"/>
          <w:lang w:eastAsia="lv-LV"/>
        </w:rPr>
        <w:t xml:space="preserve"> </w:t>
      </w:r>
      <w:r w:rsidR="00337080">
        <w:rPr>
          <w:rFonts w:ascii="Times New Roman" w:eastAsia="Times New Roman" w:hAnsi="Times New Roman" w:cs="Times New Roman"/>
          <w:sz w:val="23"/>
          <w:szCs w:val="23"/>
          <w:lang w:eastAsia="lv-LV"/>
        </w:rPr>
        <w:t>–</w:t>
      </w:r>
      <w:r w:rsidR="00337080" w:rsidRPr="00337080">
        <w:rPr>
          <w:rFonts w:ascii="Times New Roman" w:eastAsia="Times New Roman" w:hAnsi="Times New Roman" w:cs="Times New Roman"/>
          <w:sz w:val="23"/>
          <w:szCs w:val="23"/>
          <w:lang w:eastAsia="lv-LV"/>
        </w:rPr>
        <w:t xml:space="preserve"> </w:t>
      </w:r>
      <w:proofErr w:type="spellStart"/>
      <w:r w:rsidR="00337080" w:rsidRPr="00337080">
        <w:rPr>
          <w:rFonts w:ascii="Times New Roman" w:eastAsia="Times New Roman" w:hAnsi="Times New Roman" w:cs="Times New Roman"/>
          <w:sz w:val="23"/>
          <w:szCs w:val="23"/>
          <w:lang w:eastAsia="lv-LV"/>
        </w:rPr>
        <w:t>surf</w:t>
      </w:r>
      <w:proofErr w:type="spellEnd"/>
      <w:r w:rsidR="00337080">
        <w:rPr>
          <w:rFonts w:ascii="Times New Roman" w:eastAsia="Times New Roman" w:hAnsi="Times New Roman" w:cs="Times New Roman"/>
          <w:sz w:val="23"/>
          <w:szCs w:val="23"/>
          <w:lang w:eastAsia="lv-LV"/>
        </w:rPr>
        <w:t xml:space="preserve">, </w:t>
      </w:r>
      <w:r w:rsidR="002A22A9" w:rsidRPr="002A22A9">
        <w:rPr>
          <w:rFonts w:ascii="Times New Roman" w:eastAsia="Times New Roman" w:hAnsi="Times New Roman" w:cs="Times New Roman"/>
          <w:sz w:val="23"/>
          <w:szCs w:val="23"/>
          <w:lang w:eastAsia="lv-LV"/>
        </w:rPr>
        <w:t xml:space="preserve">AC – 16 </w:t>
      </w:r>
      <w:proofErr w:type="spellStart"/>
      <w:r w:rsidR="002A22A9" w:rsidRPr="002A22A9">
        <w:rPr>
          <w:rFonts w:ascii="Times New Roman" w:eastAsia="Times New Roman" w:hAnsi="Times New Roman" w:cs="Times New Roman"/>
          <w:sz w:val="23"/>
          <w:szCs w:val="23"/>
          <w:lang w:eastAsia="lv-LV"/>
        </w:rPr>
        <w:t>base</w:t>
      </w:r>
      <w:proofErr w:type="spellEnd"/>
      <w:r w:rsidR="002A22A9">
        <w:rPr>
          <w:rFonts w:ascii="Times New Roman" w:eastAsia="Times New Roman" w:hAnsi="Times New Roman" w:cs="Times New Roman"/>
          <w:sz w:val="23"/>
          <w:szCs w:val="23"/>
          <w:lang w:eastAsia="lv-LV"/>
        </w:rPr>
        <w:t>,</w:t>
      </w:r>
      <w:r w:rsidR="002A22A9" w:rsidRPr="002A22A9">
        <w:rPr>
          <w:rFonts w:ascii="Times New Roman" w:eastAsia="Times New Roman" w:hAnsi="Times New Roman" w:cs="Times New Roman"/>
          <w:sz w:val="23"/>
          <w:szCs w:val="23"/>
          <w:lang w:eastAsia="lv-LV"/>
        </w:rPr>
        <w:t xml:space="preserve"> AC – </w:t>
      </w:r>
      <w:r w:rsidR="002A22A9">
        <w:rPr>
          <w:rFonts w:ascii="Times New Roman" w:eastAsia="Times New Roman" w:hAnsi="Times New Roman" w:cs="Times New Roman"/>
          <w:sz w:val="23"/>
          <w:szCs w:val="23"/>
          <w:lang w:eastAsia="lv-LV"/>
        </w:rPr>
        <w:t>22</w:t>
      </w:r>
      <w:r w:rsidR="002A22A9" w:rsidRPr="002A22A9">
        <w:rPr>
          <w:rFonts w:ascii="Times New Roman" w:eastAsia="Times New Roman" w:hAnsi="Times New Roman" w:cs="Times New Roman"/>
          <w:sz w:val="23"/>
          <w:szCs w:val="23"/>
          <w:lang w:eastAsia="lv-LV"/>
        </w:rPr>
        <w:t xml:space="preserve"> </w:t>
      </w:r>
      <w:proofErr w:type="spellStart"/>
      <w:r w:rsidR="002A22A9" w:rsidRPr="002A22A9">
        <w:rPr>
          <w:rFonts w:ascii="Times New Roman" w:eastAsia="Times New Roman" w:hAnsi="Times New Roman" w:cs="Times New Roman"/>
          <w:sz w:val="23"/>
          <w:szCs w:val="23"/>
          <w:lang w:eastAsia="lv-LV"/>
        </w:rPr>
        <w:t>base</w:t>
      </w:r>
      <w:proofErr w:type="spellEnd"/>
      <w:r w:rsidR="002A22A9">
        <w:rPr>
          <w:rFonts w:ascii="Times New Roman" w:eastAsia="Times New Roman" w:hAnsi="Times New Roman" w:cs="Times New Roman"/>
          <w:sz w:val="23"/>
          <w:szCs w:val="23"/>
          <w:lang w:eastAsia="lv-LV"/>
        </w:rPr>
        <w:t xml:space="preserve">, </w:t>
      </w:r>
      <w:r w:rsidR="002A22A9" w:rsidRPr="002A22A9">
        <w:rPr>
          <w:rFonts w:ascii="Times New Roman" w:eastAsia="Times New Roman" w:hAnsi="Times New Roman" w:cs="Times New Roman"/>
          <w:sz w:val="23"/>
          <w:szCs w:val="23"/>
          <w:lang w:eastAsia="lv-LV"/>
        </w:rPr>
        <w:t xml:space="preserve"> </w:t>
      </w:r>
      <w:r w:rsidR="002A22A9">
        <w:rPr>
          <w:rFonts w:ascii="Times New Roman" w:eastAsia="Times New Roman" w:hAnsi="Times New Roman" w:cs="Times New Roman"/>
          <w:sz w:val="23"/>
          <w:szCs w:val="23"/>
          <w:lang w:eastAsia="lv-LV"/>
        </w:rPr>
        <w:t>Pasūtītāja</w:t>
      </w:r>
      <w:r w:rsidRPr="00D37DF7">
        <w:rPr>
          <w:rFonts w:ascii="Times New Roman" w:eastAsia="Times New Roman" w:hAnsi="Times New Roman" w:cs="Times New Roman"/>
          <w:sz w:val="23"/>
          <w:szCs w:val="23"/>
          <w:lang w:eastAsia="lv-LV"/>
        </w:rPr>
        <w:t xml:space="preserve">m pēc konkrētās vajadzības. </w:t>
      </w:r>
    </w:p>
    <w:p w:rsidR="00013B49" w:rsidRPr="00D37DF7" w:rsidRDefault="00013B49" w:rsidP="00013B49">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II. Vienošanās priekšmets</w:t>
      </w:r>
    </w:p>
    <w:p w:rsidR="00013B49" w:rsidRPr="00D37DF7" w:rsidRDefault="00013B49" w:rsidP="00013B49">
      <w:pPr>
        <w:numPr>
          <w:ilvl w:val="0"/>
          <w:numId w:val="3"/>
        </w:numPr>
        <w:autoSpaceDE w:val="0"/>
        <w:autoSpaceDN w:val="0"/>
        <w:adjustRightInd w:val="0"/>
        <w:spacing w:before="120" w:after="120" w:line="240" w:lineRule="auto"/>
        <w:ind w:left="357" w:hanging="35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nosaka kārtību, kādā </w:t>
      </w:r>
      <w:r>
        <w:rPr>
          <w:rFonts w:ascii="Times New Roman" w:eastAsia="Times New Roman" w:hAnsi="Times New Roman" w:cs="Times New Roman"/>
          <w:sz w:val="23"/>
          <w:szCs w:val="23"/>
          <w:lang w:eastAsia="lv-LV"/>
        </w:rPr>
        <w:t>Sabiedrība</w:t>
      </w:r>
      <w:r w:rsidRPr="00D37DF7">
        <w:rPr>
          <w:rFonts w:ascii="Times New Roman" w:eastAsia="Times New Roman" w:hAnsi="Times New Roman" w:cs="Times New Roman"/>
          <w:sz w:val="23"/>
          <w:szCs w:val="23"/>
          <w:lang w:eastAsia="lv-LV"/>
        </w:rPr>
        <w:t xml:space="preserve"> (turpmāk </w:t>
      </w:r>
      <w:r>
        <w:rPr>
          <w:rFonts w:ascii="Times New Roman" w:eastAsia="Times New Roman" w:hAnsi="Times New Roman" w:cs="Times New Roman"/>
          <w:sz w:val="23"/>
          <w:szCs w:val="23"/>
          <w:lang w:eastAsia="lv-LV"/>
        </w:rPr>
        <w:t>arī Pasūtītājs</w:t>
      </w:r>
      <w:r w:rsidRPr="00D37DF7">
        <w:rPr>
          <w:rFonts w:ascii="Times New Roman" w:eastAsia="Times New Roman" w:hAnsi="Times New Roman" w:cs="Times New Roman"/>
          <w:sz w:val="23"/>
          <w:szCs w:val="23"/>
          <w:lang w:eastAsia="lv-LV"/>
        </w:rPr>
        <w:t xml:space="preserve">) izvēlas Dalībnieku līguma noslēgšanai par pakalpojuma sniegšanu (turpmāk – Pakalpojums). </w:t>
      </w:r>
    </w:p>
    <w:p w:rsidR="00013B49" w:rsidRPr="00D37DF7" w:rsidRDefault="00013B49" w:rsidP="00013B49">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III. Vispārīgie noteikumi</w:t>
      </w:r>
    </w:p>
    <w:p w:rsidR="00013B49" w:rsidRPr="00D37DF7" w:rsidRDefault="00013B49" w:rsidP="00013B49">
      <w:pPr>
        <w:numPr>
          <w:ilvl w:val="0"/>
          <w:numId w:val="3"/>
        </w:numPr>
        <w:autoSpaceDE w:val="0"/>
        <w:autoSpaceDN w:val="0"/>
        <w:adjustRightInd w:val="0"/>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Vienošanās mērķis ir noteikt un raksturot 12 (divpadsmit) mēnešu laikā no Vienošanās noslēgšanas brīža starp Pasūtītā</w:t>
      </w:r>
      <w:r>
        <w:rPr>
          <w:rFonts w:ascii="Times New Roman" w:eastAsia="Times New Roman" w:hAnsi="Times New Roman" w:cs="Times New Roman"/>
          <w:sz w:val="23"/>
          <w:szCs w:val="23"/>
          <w:lang w:eastAsia="lv-LV"/>
        </w:rPr>
        <w:t>ju</w:t>
      </w:r>
      <w:r w:rsidRPr="00D37DF7">
        <w:rPr>
          <w:rFonts w:ascii="Times New Roman" w:eastAsia="Times New Roman" w:hAnsi="Times New Roman" w:cs="Times New Roman"/>
          <w:sz w:val="23"/>
          <w:szCs w:val="23"/>
          <w:lang w:eastAsia="lv-LV"/>
        </w:rPr>
        <w:t xml:space="preserve"> un Dalībniekiem slēdzamos </w:t>
      </w:r>
      <w:r>
        <w:rPr>
          <w:rFonts w:ascii="Times New Roman" w:eastAsia="Times New Roman" w:hAnsi="Times New Roman" w:cs="Times New Roman"/>
          <w:sz w:val="23"/>
          <w:szCs w:val="23"/>
          <w:lang w:eastAsia="lv-LV"/>
        </w:rPr>
        <w:t xml:space="preserve">pakalpojuma </w:t>
      </w:r>
      <w:r w:rsidRPr="00D37DF7">
        <w:rPr>
          <w:rFonts w:ascii="Times New Roman" w:eastAsia="Times New Roman" w:hAnsi="Times New Roman" w:cs="Times New Roman"/>
          <w:sz w:val="23"/>
          <w:szCs w:val="23"/>
          <w:lang w:eastAsia="lv-LV"/>
        </w:rPr>
        <w:t>līgumus un paredzēt kārtību, pamatojoties uz kuru tiks slēgti šie līgumi, t.sk. paredzot vispārējus noteikumus attiecībā uz pakalpojuma cenu, apjomu, sniegšanas termiņiem un citiem pamatnoteikumiem.</w:t>
      </w:r>
    </w:p>
    <w:p w:rsidR="00013B49" w:rsidRPr="00D37DF7" w:rsidRDefault="00013B49" w:rsidP="00013B49">
      <w:pPr>
        <w:numPr>
          <w:ilvl w:val="0"/>
          <w:numId w:val="3"/>
        </w:numPr>
        <w:autoSpaceDE w:val="0"/>
        <w:autoSpaceDN w:val="0"/>
        <w:adjustRightInd w:val="0"/>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Parakstot Vienošanos, Pasūtītā</w:t>
      </w:r>
      <w:r>
        <w:rPr>
          <w:rFonts w:ascii="Times New Roman" w:eastAsia="Times New Roman" w:hAnsi="Times New Roman" w:cs="Times New Roman"/>
          <w:sz w:val="23"/>
          <w:szCs w:val="23"/>
          <w:lang w:eastAsia="lv-LV"/>
        </w:rPr>
        <w:t>js</w:t>
      </w:r>
      <w:r w:rsidRPr="00D37DF7">
        <w:rPr>
          <w:rFonts w:ascii="Times New Roman" w:eastAsia="Times New Roman" w:hAnsi="Times New Roman" w:cs="Times New Roman"/>
          <w:sz w:val="23"/>
          <w:szCs w:val="23"/>
          <w:lang w:eastAsia="lv-LV"/>
        </w:rPr>
        <w:t xml:space="preserve"> un Dalībnieki, pamatojoties uz Dalībnieku piedāvājumiem iepirkumā, vienojas par maksimāli pieļaujamo viena</w:t>
      </w:r>
      <w:r>
        <w:rPr>
          <w:rFonts w:ascii="Times New Roman" w:eastAsia="Times New Roman" w:hAnsi="Times New Roman" w:cs="Times New Roman"/>
          <w:sz w:val="23"/>
          <w:szCs w:val="23"/>
          <w:lang w:eastAsia="lv-LV"/>
        </w:rPr>
        <w:t>s</w:t>
      </w:r>
      <w:r w:rsidRPr="00D37DF7">
        <w:rPr>
          <w:rFonts w:ascii="Times New Roman" w:eastAsia="Times New Roman" w:hAnsi="Times New Roman" w:cs="Times New Roman"/>
          <w:sz w:val="23"/>
          <w:szCs w:val="23"/>
          <w:lang w:eastAsia="lv-LV"/>
        </w:rPr>
        <w:t xml:space="preserve"> </w:t>
      </w:r>
      <w:r>
        <w:rPr>
          <w:rFonts w:ascii="Times New Roman" w:eastAsia="Times New Roman" w:hAnsi="Times New Roman" w:cs="Times New Roman"/>
          <w:sz w:val="23"/>
          <w:szCs w:val="23"/>
          <w:lang w:eastAsia="lv-LV"/>
        </w:rPr>
        <w:t>tonnas preču</w:t>
      </w:r>
      <w:r w:rsidRPr="00D37DF7">
        <w:rPr>
          <w:rFonts w:ascii="Times New Roman" w:eastAsia="Times New Roman" w:hAnsi="Times New Roman" w:cs="Times New Roman"/>
          <w:sz w:val="23"/>
          <w:szCs w:val="23"/>
          <w:lang w:eastAsia="lv-LV"/>
        </w:rPr>
        <w:t xml:space="preserve"> izmaksām, par kuru Dalībnieki apņemas sniegt konkrēto pakalpojumu Vienošanās darbības laikā. </w:t>
      </w:r>
    </w:p>
    <w:p w:rsidR="00013B49" w:rsidRPr="00D37DF7" w:rsidRDefault="00013B49" w:rsidP="00013B49">
      <w:pPr>
        <w:numPr>
          <w:ilvl w:val="0"/>
          <w:numId w:val="3"/>
        </w:numPr>
        <w:autoSpaceDE w:val="0"/>
        <w:autoSpaceDN w:val="0"/>
        <w:adjustRightInd w:val="0"/>
        <w:spacing w:after="12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w:t>
      </w:r>
      <w:r>
        <w:rPr>
          <w:rFonts w:ascii="Times New Roman" w:eastAsia="Times New Roman" w:hAnsi="Times New Roman" w:cs="Times New Roman"/>
          <w:sz w:val="23"/>
          <w:szCs w:val="23"/>
          <w:lang w:eastAsia="lv-LV"/>
        </w:rPr>
        <w:t xml:space="preserve">s </w:t>
      </w:r>
      <w:r w:rsidRPr="00D37DF7">
        <w:rPr>
          <w:rFonts w:ascii="Times New Roman" w:eastAsia="Times New Roman" w:hAnsi="Times New Roman" w:cs="Times New Roman"/>
          <w:sz w:val="23"/>
          <w:szCs w:val="23"/>
          <w:lang w:eastAsia="lv-LV"/>
        </w:rPr>
        <w:t>ir tiesīg</w:t>
      </w:r>
      <w:r>
        <w:rPr>
          <w:rFonts w:ascii="Times New Roman" w:eastAsia="Times New Roman" w:hAnsi="Times New Roman" w:cs="Times New Roman"/>
          <w:sz w:val="23"/>
          <w:szCs w:val="23"/>
          <w:lang w:eastAsia="lv-LV"/>
        </w:rPr>
        <w:t>s</w:t>
      </w:r>
      <w:r w:rsidRPr="00D37DF7">
        <w:rPr>
          <w:rFonts w:ascii="Times New Roman" w:eastAsia="Times New Roman" w:hAnsi="Times New Roman" w:cs="Times New Roman"/>
          <w:sz w:val="23"/>
          <w:szCs w:val="23"/>
          <w:lang w:eastAsia="lv-LV"/>
        </w:rPr>
        <w:t xml:space="preserve"> paļauties, ka Dalībnieki sniegs kvalitatīvu pakalpojumu līgumā noteiktajā laikā, vietā un apjomā, par cenu, kura nepārsniegs Vienošanās 4.punktā minēto maksimāli pieļaujamo cenu. </w:t>
      </w:r>
    </w:p>
    <w:p w:rsidR="00013B49" w:rsidRPr="00D37DF7" w:rsidRDefault="00013B49" w:rsidP="00013B49">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IV. Vienošanās darbības laiks</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stājas spēkā brīdī, kad to parakstījuši Līdzēji. </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darbības laiks: </w:t>
      </w:r>
      <w:r w:rsidRPr="00D37DF7">
        <w:rPr>
          <w:rFonts w:ascii="Times New Roman" w:eastAsia="Times New Roman" w:hAnsi="Times New Roman" w:cs="Times New Roman"/>
          <w:b/>
          <w:sz w:val="23"/>
          <w:szCs w:val="23"/>
          <w:lang w:eastAsia="lv-LV"/>
        </w:rPr>
        <w:t>12 (divpadsmit) mēneši</w:t>
      </w:r>
      <w:r w:rsidRPr="00D37DF7">
        <w:rPr>
          <w:rFonts w:ascii="Times New Roman" w:eastAsia="Times New Roman" w:hAnsi="Times New Roman" w:cs="Times New Roman"/>
          <w:sz w:val="23"/>
          <w:szCs w:val="23"/>
          <w:lang w:eastAsia="lv-LV"/>
        </w:rPr>
        <w:t xml:space="preserve"> no Vienošanās noslēgšanas brīža vai līdz tiek sasniegta Vienošanās noteiktā kopējā summa.</w:t>
      </w:r>
    </w:p>
    <w:p w:rsidR="00013B49" w:rsidRDefault="00F53686"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bCs/>
          <w:sz w:val="23"/>
          <w:szCs w:val="23"/>
        </w:rPr>
        <w:t>P</w:t>
      </w:r>
      <w:r>
        <w:rPr>
          <w:rFonts w:ascii="Times New Roman" w:eastAsia="Times New Roman" w:hAnsi="Times New Roman" w:cs="Times New Roman"/>
          <w:bCs/>
          <w:sz w:val="23"/>
          <w:szCs w:val="23"/>
        </w:rPr>
        <w:t>akalpojuma</w:t>
      </w:r>
      <w:r w:rsidR="00013B49" w:rsidRPr="00D37DF7">
        <w:rPr>
          <w:rFonts w:ascii="Times New Roman" w:eastAsia="Times New Roman" w:hAnsi="Times New Roman" w:cs="Times New Roman"/>
          <w:bCs/>
          <w:sz w:val="23"/>
          <w:szCs w:val="23"/>
        </w:rPr>
        <w:t xml:space="preserve"> līgumi tiek slēgti Vispārīgās vienošanās darbības termiņa laikā, bet to izpilde var būt pabeigta arī pēc Vispārīgās vienošanas darbības termiņa iztecējuma. </w:t>
      </w:r>
      <w:r w:rsidR="00013B49" w:rsidRPr="00D37DF7">
        <w:rPr>
          <w:rFonts w:ascii="Times New Roman" w:eastAsia="Times New Roman" w:hAnsi="Times New Roman" w:cs="Times New Roman"/>
          <w:sz w:val="23"/>
          <w:szCs w:val="23"/>
        </w:rPr>
        <w:t>Ja Vienošanās zaudē spēku to atceļot vai vienpusēji atkāpjoties no vienošanas izpildes, tad zaudē spēku arī uz Vienošanās pamata noslēgtais P</w:t>
      </w:r>
      <w:r w:rsidR="00013B49">
        <w:rPr>
          <w:rFonts w:ascii="Times New Roman" w:eastAsia="Times New Roman" w:hAnsi="Times New Roman" w:cs="Times New Roman"/>
          <w:sz w:val="23"/>
          <w:szCs w:val="23"/>
        </w:rPr>
        <w:t>akalpojuma</w:t>
      </w:r>
      <w:r w:rsidR="00013B49" w:rsidRPr="00D37DF7">
        <w:rPr>
          <w:rFonts w:ascii="Times New Roman" w:eastAsia="Times New Roman" w:hAnsi="Times New Roman" w:cs="Times New Roman"/>
          <w:sz w:val="23"/>
          <w:szCs w:val="23"/>
        </w:rPr>
        <w:t xml:space="preserve"> līgums.</w:t>
      </w:r>
    </w:p>
    <w:p w:rsidR="00F53686" w:rsidRPr="00D37DF7" w:rsidRDefault="00F53686" w:rsidP="00F53686">
      <w:pPr>
        <w:autoSpaceDE w:val="0"/>
        <w:autoSpaceDN w:val="0"/>
        <w:adjustRightInd w:val="0"/>
        <w:spacing w:after="80" w:line="240" w:lineRule="auto"/>
        <w:jc w:val="both"/>
        <w:rPr>
          <w:rFonts w:ascii="Times New Roman" w:eastAsia="Times New Roman" w:hAnsi="Times New Roman" w:cs="Times New Roman"/>
          <w:sz w:val="23"/>
          <w:szCs w:val="23"/>
          <w:lang w:eastAsia="lv-LV"/>
        </w:rPr>
      </w:pPr>
    </w:p>
    <w:p w:rsidR="00013B49" w:rsidRPr="00D37DF7" w:rsidRDefault="00013B49" w:rsidP="00013B49">
      <w:pPr>
        <w:autoSpaceDE w:val="0"/>
        <w:autoSpaceDN w:val="0"/>
        <w:adjustRightInd w:val="0"/>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t>V. Saistību izpilde garantija</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 xml:space="preserve">Katrs Vispārīgās vienošanās Dalībnieks </w:t>
      </w:r>
      <w:r w:rsidRPr="00D37DF7">
        <w:rPr>
          <w:rFonts w:ascii="Times New Roman" w:eastAsia="Times New Roman" w:hAnsi="Times New Roman" w:cs="Times New Roman"/>
          <w:b/>
          <w:sz w:val="23"/>
          <w:szCs w:val="23"/>
        </w:rPr>
        <w:t>5 (piecu)</w:t>
      </w:r>
      <w:r w:rsidRPr="00D37DF7">
        <w:rPr>
          <w:rFonts w:ascii="Times New Roman" w:eastAsia="Times New Roman" w:hAnsi="Times New Roman" w:cs="Times New Roman"/>
          <w:sz w:val="23"/>
          <w:szCs w:val="23"/>
        </w:rPr>
        <w:t xml:space="preserve"> dienu laikā no Vispārīgās vienošanās noslēgšanas dienas iesniedz </w:t>
      </w:r>
      <w:r>
        <w:rPr>
          <w:rFonts w:ascii="Times New Roman" w:eastAsia="Times New Roman" w:hAnsi="Times New Roman" w:cs="Times New Roman"/>
          <w:sz w:val="23"/>
          <w:szCs w:val="23"/>
        </w:rPr>
        <w:t xml:space="preserve">Pasūtītājam </w:t>
      </w:r>
      <w:r w:rsidRPr="00D37DF7">
        <w:rPr>
          <w:rFonts w:ascii="Times New Roman" w:eastAsia="Times New Roman" w:hAnsi="Times New Roman" w:cs="Times New Roman"/>
          <w:sz w:val="23"/>
          <w:szCs w:val="23"/>
        </w:rPr>
        <w:t xml:space="preserve">neatsaucamu bankas vai apdrošināšanas sabiedrības izsniegtu </w:t>
      </w:r>
      <w:r w:rsidRPr="00D37DF7">
        <w:rPr>
          <w:rFonts w:ascii="Times New Roman" w:eastAsia="Times New Roman" w:hAnsi="Times New Roman" w:cs="Times New Roman"/>
          <w:b/>
          <w:sz w:val="23"/>
          <w:szCs w:val="23"/>
        </w:rPr>
        <w:t>saistību izpildes garantiju</w:t>
      </w:r>
      <w:r w:rsidRPr="00D37DF7">
        <w:rPr>
          <w:rFonts w:ascii="Times New Roman" w:eastAsia="Times New Roman" w:hAnsi="Times New Roman" w:cs="Times New Roman"/>
          <w:sz w:val="23"/>
          <w:szCs w:val="23"/>
        </w:rPr>
        <w:t xml:space="preserve"> </w:t>
      </w:r>
      <w:r w:rsidRPr="00D37DF7">
        <w:rPr>
          <w:rFonts w:ascii="Times New Roman" w:eastAsia="Times New Roman" w:hAnsi="Times New Roman" w:cs="Times New Roman"/>
          <w:b/>
          <w:sz w:val="23"/>
          <w:szCs w:val="23"/>
        </w:rPr>
        <w:t>10% (desmit procentu)</w:t>
      </w:r>
      <w:r w:rsidRPr="00D37DF7">
        <w:rPr>
          <w:rFonts w:ascii="Times New Roman" w:eastAsia="Times New Roman" w:hAnsi="Times New Roman" w:cs="Times New Roman"/>
          <w:sz w:val="23"/>
          <w:szCs w:val="23"/>
        </w:rPr>
        <w:t xml:space="preserve"> apmērā no Vispārīgās vienošanās summas bez PVN, ar tajā ietvertu garantijas sniedzēja apņemšanos veikt bezierunu garantijas maksājumu pēc pirmā </w:t>
      </w:r>
      <w:r>
        <w:rPr>
          <w:rFonts w:ascii="Times New Roman" w:eastAsia="Times New Roman" w:hAnsi="Times New Roman" w:cs="Times New Roman"/>
          <w:sz w:val="23"/>
          <w:szCs w:val="23"/>
        </w:rPr>
        <w:t>Sabiedrības</w:t>
      </w:r>
      <w:r w:rsidRPr="00D37DF7">
        <w:rPr>
          <w:rFonts w:ascii="Times New Roman" w:eastAsia="Times New Roman" w:hAnsi="Times New Roman" w:cs="Times New Roman"/>
          <w:sz w:val="23"/>
          <w:szCs w:val="23"/>
        </w:rPr>
        <w:t xml:space="preserve"> pieprasījuma. Saistību izpildes garantiju </w:t>
      </w:r>
      <w:r>
        <w:rPr>
          <w:rFonts w:ascii="Times New Roman" w:eastAsia="Times New Roman" w:hAnsi="Times New Roman" w:cs="Times New Roman"/>
          <w:sz w:val="23"/>
          <w:szCs w:val="23"/>
        </w:rPr>
        <w:t>Sabiedrība</w:t>
      </w:r>
      <w:r w:rsidRPr="00D37DF7">
        <w:rPr>
          <w:rFonts w:ascii="Times New Roman" w:eastAsia="Times New Roman" w:hAnsi="Times New Roman" w:cs="Times New Roman"/>
          <w:sz w:val="23"/>
          <w:szCs w:val="23"/>
        </w:rPr>
        <w:t xml:space="preserve"> var izmantot līgumsodu ieturēšanai, ar Dalībniekiem noslēgto p</w:t>
      </w:r>
      <w:r>
        <w:rPr>
          <w:rFonts w:ascii="Times New Roman" w:eastAsia="Times New Roman" w:hAnsi="Times New Roman" w:cs="Times New Roman"/>
          <w:sz w:val="23"/>
          <w:szCs w:val="23"/>
        </w:rPr>
        <w:t>akalpojumu</w:t>
      </w:r>
      <w:r w:rsidRPr="00D37DF7">
        <w:rPr>
          <w:rFonts w:ascii="Times New Roman" w:eastAsia="Times New Roman" w:hAnsi="Times New Roman" w:cs="Times New Roman"/>
          <w:sz w:val="23"/>
          <w:szCs w:val="23"/>
        </w:rPr>
        <w:t xml:space="preserve"> līgumu pārkāpuma gadījumā, ja Dalībnieki atsakās izpildīt līgumu vai līgums tiek vienpusēji izbeigts kavējuma vai neizpildes dēļ</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Saistību izpildes nodrošinājuma termiņš ir 12 (divpadsmit mēneši) no Vispārīgās vienošanās noslēgšanas dienas</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Saistību izpildes nodrošinājuma garantijas oriģinālu Pasūtītājs atgriež pēc Vispārīgās vienošanās dalībnieka pieprasījuma pēc tās termiņa iztecējuma.</w:t>
      </w:r>
    </w:p>
    <w:p w:rsidR="00013B49" w:rsidRPr="00D37DF7" w:rsidRDefault="00013B49" w:rsidP="00013B49">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VI. Līguma summa līgumcenas aprēķina kārtība</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kopējā summa tās darbības laikā sastāda EUR </w:t>
      </w:r>
      <w:r>
        <w:rPr>
          <w:rFonts w:ascii="Times New Roman" w:eastAsia="Times New Roman" w:hAnsi="Times New Roman" w:cs="Times New Roman"/>
          <w:sz w:val="23"/>
          <w:szCs w:val="23"/>
          <w:lang w:eastAsia="lv-LV"/>
        </w:rPr>
        <w:t>74 900, 00</w:t>
      </w:r>
      <w:r w:rsidRPr="00D37DF7">
        <w:rPr>
          <w:rFonts w:ascii="Times New Roman" w:eastAsia="Times New Roman" w:hAnsi="Times New Roman" w:cs="Times New Roman"/>
          <w:sz w:val="23"/>
          <w:szCs w:val="23"/>
          <w:lang w:eastAsia="lv-LV"/>
        </w:rPr>
        <w:t xml:space="preserve"> neieskaitot pievienotās vērtības nodokli (turpmāk – PVN). </w:t>
      </w:r>
      <w:r w:rsidRPr="00D37DF7">
        <w:rPr>
          <w:rFonts w:ascii="Times New Roman" w:eastAsia="Times New Roman" w:hAnsi="Times New Roman" w:cs="Times New Roman"/>
          <w:b/>
          <w:sz w:val="23"/>
          <w:szCs w:val="23"/>
          <w:u w:val="single"/>
          <w:lang w:eastAsia="lv-LV"/>
        </w:rPr>
        <w:t>Pasūtītāj</w:t>
      </w:r>
      <w:r>
        <w:rPr>
          <w:rFonts w:ascii="Times New Roman" w:eastAsia="Times New Roman" w:hAnsi="Times New Roman" w:cs="Times New Roman"/>
          <w:b/>
          <w:sz w:val="23"/>
          <w:szCs w:val="23"/>
          <w:u w:val="single"/>
          <w:lang w:eastAsia="lv-LV"/>
        </w:rPr>
        <w:t>a</w:t>
      </w:r>
      <w:r w:rsidRPr="00D37DF7">
        <w:rPr>
          <w:rFonts w:ascii="Times New Roman" w:eastAsia="Times New Roman" w:hAnsi="Times New Roman" w:cs="Times New Roman"/>
          <w:b/>
          <w:sz w:val="23"/>
          <w:szCs w:val="23"/>
          <w:u w:val="single"/>
          <w:lang w:eastAsia="lv-LV"/>
        </w:rPr>
        <w:t>m nav pienākums pasūtīt pakalpojumus par visu summu</w:t>
      </w:r>
      <w:r w:rsidRPr="00D37DF7">
        <w:rPr>
          <w:rFonts w:ascii="Times New Roman" w:eastAsia="Times New Roman" w:hAnsi="Times New Roman" w:cs="Times New Roman"/>
          <w:sz w:val="23"/>
          <w:szCs w:val="23"/>
          <w:lang w:eastAsia="lv-LV"/>
        </w:rPr>
        <w:t>.</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 xml:space="preserve">Līgumcena konkrētam </w:t>
      </w:r>
      <w:r>
        <w:rPr>
          <w:rFonts w:ascii="Times New Roman" w:eastAsia="Times New Roman" w:hAnsi="Times New Roman" w:cs="Times New Roman"/>
          <w:sz w:val="23"/>
          <w:szCs w:val="23"/>
        </w:rPr>
        <w:t>pakalpojumam</w:t>
      </w:r>
      <w:r w:rsidRPr="00D37DF7">
        <w:rPr>
          <w:rFonts w:ascii="Times New Roman" w:eastAsia="Times New Roman" w:hAnsi="Times New Roman" w:cs="Times New Roman"/>
          <w:sz w:val="23"/>
          <w:szCs w:val="23"/>
        </w:rPr>
        <w:t xml:space="preserve"> ir (</w:t>
      </w:r>
      <w:r w:rsidRPr="00D37DF7">
        <w:rPr>
          <w:rFonts w:ascii="Times New Roman" w:eastAsia="Times New Roman" w:hAnsi="Times New Roman" w:cs="Times New Roman"/>
          <w:i/>
          <w:sz w:val="23"/>
          <w:szCs w:val="23"/>
        </w:rPr>
        <w:t xml:space="preserve">cena </w:t>
      </w:r>
      <w:r>
        <w:rPr>
          <w:rFonts w:ascii="Times New Roman" w:eastAsia="Times New Roman" w:hAnsi="Times New Roman" w:cs="Times New Roman"/>
          <w:i/>
          <w:sz w:val="23"/>
          <w:szCs w:val="23"/>
        </w:rPr>
        <w:t xml:space="preserve">par </w:t>
      </w:r>
      <w:r w:rsidRPr="00D37DF7">
        <w:rPr>
          <w:rFonts w:ascii="Times New Roman" w:eastAsia="Times New Roman" w:hAnsi="Times New Roman" w:cs="Times New Roman"/>
          <w:i/>
          <w:sz w:val="23"/>
          <w:szCs w:val="23"/>
        </w:rPr>
        <w:t xml:space="preserve">vienu </w:t>
      </w:r>
      <w:r>
        <w:rPr>
          <w:rFonts w:ascii="Times New Roman" w:eastAsia="Times New Roman" w:hAnsi="Times New Roman" w:cs="Times New Roman"/>
          <w:i/>
          <w:sz w:val="23"/>
          <w:szCs w:val="23"/>
        </w:rPr>
        <w:t>preces tonnas veidu</w:t>
      </w:r>
      <w:r w:rsidRPr="00D37DF7">
        <w:rPr>
          <w:rFonts w:ascii="Times New Roman" w:eastAsia="Times New Roman" w:hAnsi="Times New Roman" w:cs="Times New Roman"/>
          <w:i/>
          <w:sz w:val="23"/>
          <w:szCs w:val="23"/>
        </w:rPr>
        <w:t xml:space="preserve"> x </w:t>
      </w:r>
      <w:r>
        <w:rPr>
          <w:rFonts w:ascii="Times New Roman" w:eastAsia="Times New Roman" w:hAnsi="Times New Roman" w:cs="Times New Roman"/>
          <w:i/>
          <w:sz w:val="23"/>
          <w:szCs w:val="23"/>
        </w:rPr>
        <w:t>tonnas skaitu (pasūtījuma apjomu)</w:t>
      </w:r>
      <w:r w:rsidRPr="00D37DF7">
        <w:rPr>
          <w:rFonts w:ascii="Times New Roman" w:eastAsia="Times New Roman" w:hAnsi="Times New Roman" w:cs="Times New Roman"/>
          <w:i/>
          <w:sz w:val="23"/>
          <w:szCs w:val="23"/>
        </w:rPr>
        <w:t xml:space="preserve">) </w:t>
      </w:r>
      <w:r>
        <w:rPr>
          <w:rFonts w:ascii="Times New Roman" w:eastAsia="Times New Roman" w:hAnsi="Times New Roman" w:cs="Times New Roman"/>
          <w:i/>
          <w:sz w:val="23"/>
          <w:szCs w:val="23"/>
        </w:rPr>
        <w:t>=līgumcena</w:t>
      </w:r>
      <w:r w:rsidRPr="00D37DF7">
        <w:rPr>
          <w:rFonts w:ascii="Times New Roman" w:eastAsia="Times New Roman" w:hAnsi="Times New Roman" w:cs="Times New Roman"/>
          <w:sz w:val="23"/>
          <w:szCs w:val="23"/>
        </w:rPr>
        <w:t>.</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Pakalpojuma</w:t>
      </w:r>
      <w:r w:rsidRPr="00D37DF7">
        <w:rPr>
          <w:rFonts w:ascii="Times New Roman" w:eastAsia="Times New Roman" w:hAnsi="Times New Roman" w:cs="Times New Roman"/>
          <w:sz w:val="23"/>
          <w:szCs w:val="23"/>
          <w:lang w:eastAsia="lv-LV"/>
        </w:rPr>
        <w:t xml:space="preserve"> maksimālās izmaksas (turpmāk – izmaksas) ir noteiktas Dalībnieku iesniegtajos Finanšu piedāvājumos, kas ir Vienošanās neatņemamas sastāvdaļas. </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Izmaksās ir ietvertas visas izmaksas, kas saistītas ar </w:t>
      </w:r>
      <w:r>
        <w:rPr>
          <w:rFonts w:ascii="Times New Roman" w:eastAsia="Times New Roman" w:hAnsi="Times New Roman" w:cs="Times New Roman"/>
          <w:sz w:val="23"/>
          <w:szCs w:val="23"/>
          <w:lang w:eastAsia="lv-LV"/>
        </w:rPr>
        <w:t>pakalpojuma</w:t>
      </w:r>
      <w:r w:rsidRPr="00D37DF7">
        <w:rPr>
          <w:rFonts w:ascii="Times New Roman" w:eastAsia="Times New Roman" w:hAnsi="Times New Roman" w:cs="Times New Roman"/>
          <w:sz w:val="23"/>
          <w:szCs w:val="23"/>
          <w:lang w:eastAsia="lv-LV"/>
        </w:rPr>
        <w:t xml:space="preserve"> pakalpojumu sniegšanu, tajās ietverot </w:t>
      </w:r>
      <w:r w:rsidRPr="00D37DF7">
        <w:rPr>
          <w:rFonts w:ascii="Times New Roman" w:eastAsia="Times New Roman" w:hAnsi="Times New Roman" w:cs="Times New Roman"/>
          <w:bCs/>
          <w:iCs/>
          <w:sz w:val="23"/>
          <w:szCs w:val="23"/>
        </w:rPr>
        <w:t xml:space="preserve">visas tiešās un netiešās </w:t>
      </w:r>
      <w:r>
        <w:rPr>
          <w:rFonts w:ascii="Times New Roman" w:eastAsia="Times New Roman" w:hAnsi="Times New Roman" w:cs="Times New Roman"/>
          <w:sz w:val="23"/>
          <w:szCs w:val="23"/>
        </w:rPr>
        <w:t>Dalībnieka</w:t>
      </w:r>
      <w:r w:rsidRPr="00D37DF7">
        <w:rPr>
          <w:rFonts w:ascii="Times New Roman" w:eastAsia="Times New Roman" w:hAnsi="Times New Roman" w:cs="Times New Roman"/>
          <w:bCs/>
          <w:iCs/>
          <w:sz w:val="23"/>
          <w:szCs w:val="23"/>
        </w:rPr>
        <w:t xml:space="preserve"> izmaksas, kas varētu rasties un ir saistītas ar Līgumā noteikto saistību izpildi, </w:t>
      </w:r>
      <w:r>
        <w:rPr>
          <w:rFonts w:ascii="Times New Roman" w:eastAsia="Times New Roman" w:hAnsi="Times New Roman" w:cs="Times New Roman"/>
          <w:bCs/>
          <w:iCs/>
          <w:sz w:val="23"/>
          <w:szCs w:val="23"/>
        </w:rPr>
        <w:t xml:space="preserve">izņemot </w:t>
      </w:r>
      <w:r w:rsidRPr="00D37DF7">
        <w:rPr>
          <w:rFonts w:ascii="Times New Roman" w:eastAsia="Times New Roman" w:hAnsi="Times New Roman" w:cs="Times New Roman"/>
          <w:sz w:val="23"/>
          <w:szCs w:val="23"/>
          <w:lang w:eastAsia="lv-LV"/>
        </w:rPr>
        <w:t xml:space="preserve">pievienotās vērtības nodokli. Dalībnieki nav tiesīgi nepiedāvāt Pasūtītājiem augstākas izmaksas, kā tās ir noteiktas konkursam iesniegtajā piedāvājumā. </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Norēķinu kārtība starp Pasūtītāj</w:t>
      </w:r>
      <w:r w:rsidR="004C0393">
        <w:rPr>
          <w:rFonts w:ascii="Times New Roman" w:eastAsia="Times New Roman" w:hAnsi="Times New Roman" w:cs="Times New Roman"/>
          <w:sz w:val="23"/>
          <w:szCs w:val="23"/>
          <w:lang w:eastAsia="lv-LV"/>
        </w:rPr>
        <w:t>a</w:t>
      </w:r>
      <w:r w:rsidRPr="00D37DF7">
        <w:rPr>
          <w:rFonts w:ascii="Times New Roman" w:eastAsia="Times New Roman" w:hAnsi="Times New Roman" w:cs="Times New Roman"/>
          <w:sz w:val="23"/>
          <w:szCs w:val="23"/>
          <w:lang w:eastAsia="lv-LV"/>
        </w:rPr>
        <w:t xml:space="preserve">m un Dalībniekiem tiek noteiktas atsevišķajos Pakalpojuma līgumos. </w:t>
      </w:r>
    </w:p>
    <w:p w:rsidR="00013B49" w:rsidRPr="00D37DF7" w:rsidRDefault="00013B49" w:rsidP="00013B49">
      <w:pPr>
        <w:autoSpaceDE w:val="0"/>
        <w:autoSpaceDN w:val="0"/>
        <w:adjustRightInd w:val="0"/>
        <w:spacing w:before="240" w:after="12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VII. Pakalpojuma līgumu piešķiršanas kārtība</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w:t>
      </w:r>
      <w:r w:rsidR="00073EF9">
        <w:rPr>
          <w:rFonts w:ascii="Times New Roman" w:eastAsia="Times New Roman" w:hAnsi="Times New Roman" w:cs="Times New Roman"/>
          <w:sz w:val="23"/>
          <w:szCs w:val="23"/>
          <w:lang w:eastAsia="lv-LV"/>
        </w:rPr>
        <w:t>s</w:t>
      </w:r>
      <w:r w:rsidRPr="00D37DF7">
        <w:rPr>
          <w:rFonts w:ascii="Times New Roman" w:eastAsia="Times New Roman" w:hAnsi="Times New Roman" w:cs="Times New Roman"/>
          <w:sz w:val="23"/>
          <w:szCs w:val="23"/>
          <w:lang w:eastAsia="lv-LV"/>
        </w:rPr>
        <w:t xml:space="preserve"> nodrošina </w:t>
      </w:r>
      <w:r>
        <w:rPr>
          <w:rFonts w:ascii="Times New Roman" w:eastAsia="Times New Roman" w:hAnsi="Times New Roman" w:cs="Times New Roman"/>
          <w:sz w:val="23"/>
          <w:szCs w:val="23"/>
          <w:lang w:eastAsia="lv-LV"/>
        </w:rPr>
        <w:t>pakalpojuma</w:t>
      </w:r>
      <w:r w:rsidRPr="00D37DF7">
        <w:rPr>
          <w:rFonts w:ascii="Times New Roman" w:eastAsia="Times New Roman" w:hAnsi="Times New Roman" w:cs="Times New Roman"/>
          <w:sz w:val="23"/>
          <w:szCs w:val="23"/>
          <w:lang w:eastAsia="lv-LV"/>
        </w:rPr>
        <w:t xml:space="preserve"> līgumu piešķiršanas procedūras organizēšanu, nosakot par to atbildīgo personu, kuras pienākums ir pakalpojuma līguma piešķiršanas procedūras organizēšana un lēmuma pieņemšana saskaņā ar Vienošanās nosacījumiem (turpmāk – atbildīgā persona). </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ar-SA"/>
        </w:rPr>
        <w:t>Pasūtītāj</w:t>
      </w:r>
      <w:r w:rsidR="00073EF9">
        <w:rPr>
          <w:rFonts w:ascii="Times New Roman" w:eastAsia="Times New Roman" w:hAnsi="Times New Roman" w:cs="Times New Roman"/>
          <w:sz w:val="23"/>
          <w:szCs w:val="23"/>
          <w:lang w:eastAsia="ar-SA"/>
        </w:rPr>
        <w:t>s</w:t>
      </w:r>
      <w:r w:rsidRPr="00D37DF7">
        <w:rPr>
          <w:rFonts w:ascii="Times New Roman" w:eastAsia="Times New Roman" w:hAnsi="Times New Roman" w:cs="Times New Roman"/>
          <w:sz w:val="23"/>
          <w:szCs w:val="23"/>
          <w:lang w:eastAsia="ar-SA"/>
        </w:rPr>
        <w:t xml:space="preserve"> organizē līguma slēgšanas tiesību piešķiršanu, atbilstoši </w:t>
      </w:r>
      <w:r>
        <w:rPr>
          <w:rFonts w:ascii="Times New Roman" w:eastAsia="Times New Roman" w:hAnsi="Times New Roman" w:cs="Times New Roman"/>
          <w:sz w:val="23"/>
          <w:szCs w:val="23"/>
          <w:lang w:eastAsia="ar-SA"/>
        </w:rPr>
        <w:t>Pasūtītāja vajadzībām</w:t>
      </w:r>
      <w:r w:rsidRPr="00D37DF7">
        <w:rPr>
          <w:rFonts w:ascii="Times New Roman" w:eastAsia="Times New Roman" w:hAnsi="Times New Roman" w:cs="Times New Roman"/>
          <w:sz w:val="23"/>
          <w:szCs w:val="23"/>
          <w:lang w:eastAsia="lv-LV"/>
        </w:rPr>
        <w:t>.</w:t>
      </w:r>
    </w:p>
    <w:p w:rsidR="00013B49" w:rsidRPr="00D37DF7" w:rsidRDefault="00013B49" w:rsidP="00013B49">
      <w:pPr>
        <w:numPr>
          <w:ilvl w:val="0"/>
          <w:numId w:val="3"/>
        </w:numPr>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sz w:val="23"/>
          <w:szCs w:val="23"/>
          <w:lang w:eastAsia="lv-LV"/>
        </w:rPr>
        <w:t>Pakalpojumu līgumu slēgšanas tiesību piešķiršanas kārtība:</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Vismaz </w:t>
      </w:r>
      <w:r>
        <w:rPr>
          <w:rFonts w:ascii="Times New Roman" w:eastAsia="Times New Roman" w:hAnsi="Times New Roman" w:cs="Times New Roman"/>
          <w:sz w:val="23"/>
          <w:szCs w:val="23"/>
          <w:lang w:eastAsia="lv-LV"/>
        </w:rPr>
        <w:t>divas darba</w:t>
      </w:r>
      <w:r w:rsidRPr="00D37DF7">
        <w:rPr>
          <w:rFonts w:ascii="Times New Roman" w:eastAsia="Times New Roman" w:hAnsi="Times New Roman" w:cs="Times New Roman"/>
          <w:sz w:val="23"/>
          <w:szCs w:val="23"/>
          <w:lang w:eastAsia="lv-LV"/>
        </w:rPr>
        <w:t xml:space="preserve"> dienas pirms konkrēta pasūtījuma Pasūtītājs sagatavo un </w:t>
      </w:r>
      <w:proofErr w:type="spellStart"/>
      <w:r w:rsidRPr="00D37DF7">
        <w:rPr>
          <w:rFonts w:ascii="Times New Roman" w:eastAsia="Times New Roman" w:hAnsi="Times New Roman" w:cs="Times New Roman"/>
          <w:sz w:val="23"/>
          <w:szCs w:val="23"/>
          <w:lang w:eastAsia="lv-LV"/>
        </w:rPr>
        <w:t>nosūta</w:t>
      </w:r>
      <w:proofErr w:type="spellEnd"/>
      <w:r w:rsidRPr="00D37DF7">
        <w:rPr>
          <w:rFonts w:ascii="Times New Roman" w:eastAsia="Times New Roman" w:hAnsi="Times New Roman" w:cs="Times New Roman"/>
          <w:sz w:val="23"/>
          <w:szCs w:val="23"/>
          <w:lang w:eastAsia="lv-LV"/>
        </w:rPr>
        <w:t xml:space="preserve"> visiem Vienošanās dalībniekiem uzaicinājumu, norādot </w:t>
      </w:r>
      <w:r>
        <w:rPr>
          <w:rFonts w:ascii="Times New Roman" w:eastAsia="Times New Roman" w:hAnsi="Times New Roman" w:cs="Times New Roman"/>
          <w:sz w:val="23"/>
          <w:szCs w:val="23"/>
          <w:lang w:eastAsia="lv-LV"/>
        </w:rPr>
        <w:t>nepieciešamo preču veidu, apjomu un saņemšanas laiku</w:t>
      </w:r>
      <w:r w:rsidRPr="00D37DF7">
        <w:rPr>
          <w:rFonts w:ascii="Times New Roman" w:eastAsia="Times New Roman" w:hAnsi="Times New Roman" w:cs="Times New Roman"/>
          <w:sz w:val="23"/>
          <w:szCs w:val="23"/>
          <w:lang w:eastAsia="lv-LV"/>
        </w:rPr>
        <w:t>.</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Uzaicinājums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norādītā Dalībnieka kontaktpersona pēc Uzaicinājuma elektroniskas saņemšanas tās pašas darba dienas laikā elektroniski Pasūtītāja kontaktpersonai  apstiprina tā saņemšanas faktu. </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Dalībnieki </w:t>
      </w:r>
      <w:r>
        <w:rPr>
          <w:rFonts w:ascii="Times New Roman" w:eastAsia="Times New Roman" w:hAnsi="Times New Roman" w:cs="Times New Roman"/>
          <w:sz w:val="23"/>
          <w:szCs w:val="23"/>
          <w:lang w:eastAsia="lv-LV"/>
        </w:rPr>
        <w:t>vienu</w:t>
      </w:r>
      <w:r w:rsidRPr="00D37DF7">
        <w:rPr>
          <w:rFonts w:ascii="Times New Roman" w:eastAsia="Times New Roman" w:hAnsi="Times New Roman" w:cs="Times New Roman"/>
          <w:sz w:val="23"/>
          <w:szCs w:val="23"/>
          <w:lang w:eastAsia="lv-LV"/>
        </w:rPr>
        <w:t xml:space="preserve"> darba dienu laikā no Uzaicinājuma saņemšanas, rakstiski slēgtās aploksnēs iesniedz Pasūtītāja atbildīgajai personai piedāvājumu</w:t>
      </w:r>
      <w:r>
        <w:rPr>
          <w:rFonts w:ascii="Times New Roman" w:eastAsia="Times New Roman" w:hAnsi="Times New Roman" w:cs="Times New Roman"/>
          <w:sz w:val="23"/>
          <w:szCs w:val="23"/>
          <w:lang w:eastAsia="lv-LV"/>
        </w:rPr>
        <w:t xml:space="preserve"> (vai </w:t>
      </w:r>
      <w:proofErr w:type="spellStart"/>
      <w:r>
        <w:rPr>
          <w:rFonts w:ascii="Times New Roman" w:eastAsia="Times New Roman" w:hAnsi="Times New Roman" w:cs="Times New Roman"/>
          <w:sz w:val="23"/>
          <w:szCs w:val="23"/>
          <w:lang w:eastAsia="lv-LV"/>
        </w:rPr>
        <w:t>nosūta</w:t>
      </w:r>
      <w:proofErr w:type="spellEnd"/>
      <w:r>
        <w:rPr>
          <w:rFonts w:ascii="Times New Roman" w:eastAsia="Times New Roman" w:hAnsi="Times New Roman" w:cs="Times New Roman"/>
          <w:sz w:val="23"/>
          <w:szCs w:val="23"/>
          <w:lang w:eastAsia="lv-LV"/>
        </w:rPr>
        <w:t xml:space="preserve"> uz Pasūtītāja </w:t>
      </w:r>
      <w:r>
        <w:rPr>
          <w:rFonts w:ascii="Times New Roman" w:eastAsia="Times New Roman" w:hAnsi="Times New Roman" w:cs="Times New Roman"/>
          <w:sz w:val="23"/>
          <w:szCs w:val="23"/>
          <w:lang w:eastAsia="lv-LV"/>
        </w:rPr>
        <w:lastRenderedPageBreak/>
        <w:t>e-pastu, parakstot dokumentu ar drošu elektronisko parakstu)</w:t>
      </w:r>
      <w:r w:rsidRPr="00D37DF7">
        <w:rPr>
          <w:rFonts w:ascii="Times New Roman" w:eastAsia="Times New Roman" w:hAnsi="Times New Roman" w:cs="Times New Roman"/>
          <w:sz w:val="23"/>
          <w:szCs w:val="23"/>
          <w:lang w:eastAsia="lv-LV"/>
        </w:rPr>
        <w:t xml:space="preserve">, norādot attiecīgā pakalpojuma sniegšanas iespējas, </w:t>
      </w:r>
      <w:r>
        <w:rPr>
          <w:rFonts w:ascii="Times New Roman" w:eastAsia="Times New Roman" w:hAnsi="Times New Roman" w:cs="Times New Roman"/>
          <w:sz w:val="23"/>
          <w:szCs w:val="23"/>
          <w:lang w:eastAsia="lv-LV"/>
        </w:rPr>
        <w:t xml:space="preserve">preču </w:t>
      </w:r>
      <w:r w:rsidRPr="00D37DF7">
        <w:rPr>
          <w:rFonts w:ascii="Times New Roman" w:eastAsia="Times New Roman" w:hAnsi="Times New Roman" w:cs="Times New Roman"/>
          <w:b/>
          <w:sz w:val="23"/>
          <w:szCs w:val="23"/>
          <w:u w:val="single"/>
          <w:lang w:eastAsia="lv-LV"/>
        </w:rPr>
        <w:t>viena</w:t>
      </w:r>
      <w:r>
        <w:rPr>
          <w:rFonts w:ascii="Times New Roman" w:eastAsia="Times New Roman" w:hAnsi="Times New Roman" w:cs="Times New Roman"/>
          <w:b/>
          <w:sz w:val="23"/>
          <w:szCs w:val="23"/>
          <w:u w:val="single"/>
          <w:lang w:eastAsia="lv-LV"/>
        </w:rPr>
        <w:t>s</w:t>
      </w:r>
      <w:r w:rsidRPr="00D37DF7">
        <w:rPr>
          <w:rFonts w:ascii="Times New Roman" w:eastAsia="Times New Roman" w:hAnsi="Times New Roman" w:cs="Times New Roman"/>
          <w:b/>
          <w:sz w:val="23"/>
          <w:szCs w:val="23"/>
          <w:u w:val="single"/>
          <w:lang w:eastAsia="lv-LV"/>
        </w:rPr>
        <w:t xml:space="preserve"> </w:t>
      </w:r>
      <w:r>
        <w:rPr>
          <w:rFonts w:ascii="Times New Roman" w:eastAsia="Times New Roman" w:hAnsi="Times New Roman" w:cs="Times New Roman"/>
          <w:b/>
          <w:sz w:val="23"/>
          <w:szCs w:val="23"/>
          <w:u w:val="single"/>
          <w:lang w:eastAsia="lv-LV"/>
        </w:rPr>
        <w:t xml:space="preserve">tonnas veidu cenu </w:t>
      </w:r>
      <w:r w:rsidRPr="00D37DF7">
        <w:rPr>
          <w:rFonts w:ascii="Times New Roman" w:eastAsia="Times New Roman" w:hAnsi="Times New Roman" w:cs="Times New Roman"/>
          <w:b/>
          <w:sz w:val="23"/>
          <w:szCs w:val="23"/>
          <w:u w:val="single"/>
          <w:lang w:eastAsia="lv-LV"/>
        </w:rPr>
        <w:t>un kopējās izmaksas bez PVN</w:t>
      </w:r>
      <w:r w:rsidRPr="00D37DF7">
        <w:rPr>
          <w:rFonts w:ascii="Times New Roman" w:eastAsia="Times New Roman" w:hAnsi="Times New Roman" w:cs="Times New Roman"/>
          <w:sz w:val="23"/>
          <w:szCs w:val="23"/>
          <w:lang w:eastAsia="lv-LV"/>
        </w:rPr>
        <w:t xml:space="preserve">. Piedāvātās izmaksas var būt zemākas vai vienādas, bet nedrīkst pārsniegt Dalībnieku finanšu piedāvājumos noteiktās </w:t>
      </w:r>
      <w:r>
        <w:rPr>
          <w:rFonts w:ascii="Times New Roman" w:eastAsia="Times New Roman" w:hAnsi="Times New Roman" w:cs="Times New Roman"/>
          <w:sz w:val="23"/>
          <w:szCs w:val="23"/>
          <w:lang w:eastAsia="lv-LV"/>
        </w:rPr>
        <w:t xml:space="preserve">preču </w:t>
      </w:r>
      <w:r w:rsidRPr="00D37DF7">
        <w:rPr>
          <w:rFonts w:ascii="Times New Roman" w:eastAsia="Times New Roman" w:hAnsi="Times New Roman" w:cs="Times New Roman"/>
          <w:sz w:val="23"/>
          <w:szCs w:val="23"/>
          <w:lang w:eastAsia="lv-LV"/>
        </w:rPr>
        <w:t xml:space="preserve">maksimālās izmaksas. </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Ja Dalībnieks šajā punktā noteiktajā termiņā piedāvājumu neiesniedz, tad uzskatāms, ka Dalībnieks atsakās no konkrētā pakalpojuma sniegšanas. </w:t>
      </w:r>
      <w:r w:rsidRPr="00D37DF7">
        <w:rPr>
          <w:rFonts w:ascii="Times New Roman" w:eastAsia="Times New Roman" w:hAnsi="Times New Roman" w:cs="Times New Roman"/>
          <w:sz w:val="23"/>
          <w:szCs w:val="23"/>
          <w:u w:val="single"/>
          <w:lang w:eastAsia="lv-LV"/>
        </w:rPr>
        <w:t>Ja Dalībnieka piedāvājums neatbilst Vienošanās nosacījumiem, Pasūtītājs neakceptē piedāvājumu</w:t>
      </w:r>
      <w:r w:rsidRPr="00D37DF7">
        <w:rPr>
          <w:rFonts w:ascii="Times New Roman" w:eastAsia="Times New Roman" w:hAnsi="Times New Roman" w:cs="Times New Roman"/>
          <w:sz w:val="23"/>
          <w:szCs w:val="23"/>
          <w:lang w:eastAsia="lv-LV"/>
        </w:rPr>
        <w:t>.</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Piedāvājumā Dalībniekam ir jāsniedz informācija par visām Pasūtītāja Uzaicinājumā norādītajām pozīcijām.</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Pasūtītājam ir tiesības lūgt Dalībniekam detalizēti izskaidrot tā piedāvājumā norādīto Pakalpojuma izmaksu veidošanos. Dalībniekam ir pienākums detalizēti izskaidrot piedāvājumā norādīto Pakalpojuma izmaksu veidošanos </w:t>
      </w:r>
      <w:r>
        <w:rPr>
          <w:rFonts w:ascii="Times New Roman" w:eastAsia="Times New Roman" w:hAnsi="Times New Roman" w:cs="Times New Roman"/>
          <w:sz w:val="23"/>
          <w:szCs w:val="23"/>
          <w:lang w:eastAsia="lv-LV"/>
        </w:rPr>
        <w:t>1</w:t>
      </w:r>
      <w:r w:rsidRPr="00D37DF7">
        <w:rPr>
          <w:rFonts w:ascii="Times New Roman" w:eastAsia="Times New Roman" w:hAnsi="Times New Roman" w:cs="Times New Roman"/>
          <w:sz w:val="23"/>
          <w:szCs w:val="23"/>
          <w:lang w:eastAsia="lv-LV"/>
        </w:rPr>
        <w:t xml:space="preserve"> (</w:t>
      </w:r>
      <w:r>
        <w:rPr>
          <w:rFonts w:ascii="Times New Roman" w:eastAsia="Times New Roman" w:hAnsi="Times New Roman" w:cs="Times New Roman"/>
          <w:sz w:val="23"/>
          <w:szCs w:val="23"/>
          <w:lang w:eastAsia="lv-LV"/>
        </w:rPr>
        <w:t>vienu</w:t>
      </w:r>
      <w:r w:rsidRPr="00D37DF7">
        <w:rPr>
          <w:rFonts w:ascii="Times New Roman" w:eastAsia="Times New Roman" w:hAnsi="Times New Roman" w:cs="Times New Roman"/>
          <w:sz w:val="23"/>
          <w:szCs w:val="23"/>
          <w:lang w:eastAsia="lv-LV"/>
        </w:rPr>
        <w:t>) darba dienu laikā no Pasūtītāja pieprasījuma saņemšanas dienas. Vienošanās norādītā Dalībnieka kontaktpersona pēc Pasūtītāja pieprasījuma saņemšanas tās pašas darba dienas laikā elektroniski apstiprina Pasūtītājam pieprasījuma saņemšanas faktu.</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nodrošina iesniegto piedāvājumu konfidencialitāti līdz piedāvājumu iesniegšanai noteiktā termiņa beigām.</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Pasūtītājs slēdz Pakalpojuma līgumu ar vienu izvēlētu Dalībnieku, bet objektīvas nepieciešamības gadījumā arī ar vairākiem Dalībniekiem par izvēles kritēriju ņemot cenu</w:t>
      </w:r>
      <w:r>
        <w:rPr>
          <w:rFonts w:ascii="Times New Roman" w:eastAsia="Times New Roman" w:hAnsi="Times New Roman" w:cs="Times New Roman"/>
          <w:sz w:val="23"/>
          <w:szCs w:val="23"/>
          <w:lang w:eastAsia="lv-LV"/>
        </w:rPr>
        <w:t>.</w:t>
      </w:r>
    </w:p>
    <w:p w:rsidR="00013B49" w:rsidRPr="00D37DF7" w:rsidRDefault="00013B49" w:rsidP="00013B49">
      <w:pPr>
        <w:numPr>
          <w:ilvl w:val="1"/>
          <w:numId w:val="3"/>
        </w:numPr>
        <w:tabs>
          <w:tab w:val="left" w:pos="426"/>
        </w:tabs>
        <w:autoSpaceDE w:val="0"/>
        <w:autoSpaceDN w:val="0"/>
        <w:adjustRightInd w:val="0"/>
        <w:spacing w:after="80" w:line="240" w:lineRule="auto"/>
        <w:ind w:left="1134" w:hanging="708"/>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Ja vairāku lētāko dalībnieku iesniegtās cenas sakrīt, izvēlas to dalībnieku, kura piedāvājums konkursā ir saimnieciski visizdevīgākais.</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Pasūtītājs un izvēlētais Dalībnieks pakalpojuma līgumu slēdz to Pasūtītāja norādītajā laikā un vietā.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Dalībnieks nodrošina Pakalpojuma līguma kvalitatīvu izpildi pilnā apjomā.</w:t>
      </w:r>
    </w:p>
    <w:p w:rsidR="00013B49" w:rsidRPr="00D37DF7" w:rsidRDefault="00013B49" w:rsidP="00013B49">
      <w:pPr>
        <w:autoSpaceDE w:val="0"/>
        <w:autoSpaceDN w:val="0"/>
        <w:adjustRightInd w:val="0"/>
        <w:spacing w:before="240" w:after="24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VIII. Līdzēju tiesības un pienākumi</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Dalībnieku tiesības un pienākumi: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apņemas nodrošināt Pasūtītājam pakalpojuma sniegšanu, veicot to lietpratīgi, efektīvi, pilnā apjomā un ar pienācīgu rūpību.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sniedz Pakalpojumu saskaņā ar konkrētā </w:t>
      </w:r>
      <w:r>
        <w:rPr>
          <w:rFonts w:ascii="Times New Roman" w:eastAsia="Times New Roman" w:hAnsi="Times New Roman" w:cs="Times New Roman"/>
          <w:sz w:val="23"/>
          <w:szCs w:val="23"/>
          <w:lang w:eastAsia="lv-LV"/>
        </w:rPr>
        <w:t xml:space="preserve">pakalpojuma </w:t>
      </w:r>
      <w:r w:rsidRPr="00D37DF7">
        <w:rPr>
          <w:rFonts w:ascii="Times New Roman" w:eastAsia="Times New Roman" w:hAnsi="Times New Roman" w:cs="Times New Roman"/>
          <w:sz w:val="23"/>
          <w:szCs w:val="23"/>
          <w:lang w:eastAsia="lv-LV"/>
        </w:rPr>
        <w:t xml:space="preserve">līguma nosacījumiem un savu piedāvājumu iepirkumam.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kurš ieguvis tiesības slēgt konkrēto pakalpojuma līgumu, slēdz to Pasūtītāja norādītajā laikā un vietā.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apņemas izpildīt pakalpojumu, ievērojot visus nosacījumus, kas noteikti konkursa Tehniskajā specifikācijā.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ir atbildīgs par pakalpojuma sniegšanas atbilstību Latvijas Republikas normatīvo aktu prasībām.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Vienošanās darbības laikā garantē pakalpojuma līgumu piešķiršanas kārtības ievērošanu.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Personālu</w:t>
      </w:r>
      <w:r w:rsidR="00073EF9">
        <w:rPr>
          <w:rFonts w:ascii="Times New Roman" w:eastAsia="Times New Roman" w:hAnsi="Times New Roman" w:cs="Times New Roman"/>
          <w:sz w:val="23"/>
          <w:szCs w:val="23"/>
          <w:lang w:eastAsia="lv-LV"/>
        </w:rPr>
        <w:t xml:space="preserve"> (kontaktpersonu)</w:t>
      </w:r>
      <w:r w:rsidRPr="00D37DF7">
        <w:rPr>
          <w:rFonts w:ascii="Times New Roman" w:eastAsia="Times New Roman" w:hAnsi="Times New Roman" w:cs="Times New Roman"/>
          <w:sz w:val="23"/>
          <w:szCs w:val="23"/>
          <w:lang w:eastAsia="lv-LV"/>
        </w:rPr>
        <w:t xml:space="preserve">, kuru Dalībnieks ir iesaistījis vienošanās izpildē, par kuriem viņš ir sniedzis informāciju piedāvājumā, drīkst mainīt tikai ar Pasūtītāja rakstveida piekrišanu.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Pasūtītāja</w:t>
      </w:r>
      <w:r w:rsidRPr="00D37DF7">
        <w:rPr>
          <w:rFonts w:ascii="Times New Roman" w:eastAsia="Times New Roman" w:hAnsi="Times New Roman" w:cs="Times New Roman"/>
          <w:sz w:val="23"/>
          <w:szCs w:val="23"/>
          <w:lang w:eastAsia="lv-LV"/>
        </w:rPr>
        <w:t xml:space="preserve"> tiesības un pienākumi: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08"/>
        <w:jc w:val="both"/>
        <w:rPr>
          <w:rFonts w:ascii="Times New Roman" w:eastAsia="Times New Roman" w:hAnsi="Times New Roman" w:cs="Times New Roman"/>
          <w:sz w:val="23"/>
          <w:szCs w:val="23"/>
          <w:lang w:eastAsia="lv-LV"/>
        </w:rPr>
      </w:pPr>
      <w:bookmarkStart w:id="1" w:name="_Hlk483497142"/>
      <w:r>
        <w:rPr>
          <w:rFonts w:ascii="Times New Roman" w:eastAsia="Times New Roman" w:hAnsi="Times New Roman" w:cs="Times New Roman"/>
          <w:sz w:val="23"/>
          <w:szCs w:val="23"/>
          <w:lang w:eastAsia="lv-LV"/>
        </w:rPr>
        <w:t>Pasūtītājs</w:t>
      </w:r>
      <w:bookmarkEnd w:id="1"/>
      <w:r w:rsidRPr="00D37DF7">
        <w:rPr>
          <w:rFonts w:ascii="Times New Roman" w:eastAsia="Times New Roman" w:hAnsi="Times New Roman" w:cs="Times New Roman"/>
          <w:sz w:val="23"/>
          <w:szCs w:val="23"/>
          <w:lang w:eastAsia="lv-LV"/>
        </w:rPr>
        <w:t xml:space="preserve"> nodrošina Dalībnieku vienlīdzīgu konkurenci un godīgu attieksmi pret tiem.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08"/>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Pasūtītājs</w:t>
      </w:r>
      <w:r w:rsidRPr="00D37DF7">
        <w:rPr>
          <w:rFonts w:ascii="Times New Roman" w:eastAsia="Times New Roman" w:hAnsi="Times New Roman" w:cs="Times New Roman"/>
          <w:sz w:val="23"/>
          <w:szCs w:val="23"/>
          <w:lang w:eastAsia="lv-LV"/>
        </w:rPr>
        <w:t xml:space="preserve"> nodrošina, ka pakalpojuma līgumu piešķiršanas procedūras organizēšanu veic saskaņā ar Vienošanās nosacījumiem. </w:t>
      </w:r>
    </w:p>
    <w:p w:rsidR="00013B49" w:rsidRPr="00D37DF7" w:rsidRDefault="00013B49" w:rsidP="00013B49">
      <w:pPr>
        <w:numPr>
          <w:ilvl w:val="1"/>
          <w:numId w:val="3"/>
        </w:numPr>
        <w:tabs>
          <w:tab w:val="left" w:pos="0"/>
        </w:tabs>
        <w:autoSpaceDE w:val="0"/>
        <w:autoSpaceDN w:val="0"/>
        <w:adjustRightInd w:val="0"/>
        <w:spacing w:after="80" w:line="240" w:lineRule="auto"/>
        <w:ind w:left="993" w:hanging="508"/>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lastRenderedPageBreak/>
        <w:t>Pasūtītājs</w:t>
      </w:r>
      <w:r w:rsidRPr="00D37DF7">
        <w:rPr>
          <w:rFonts w:ascii="Times New Roman" w:eastAsia="Times New Roman" w:hAnsi="Times New Roman" w:cs="Times New Roman"/>
          <w:sz w:val="23"/>
          <w:szCs w:val="23"/>
          <w:lang w:eastAsia="lv-LV"/>
        </w:rPr>
        <w:t xml:space="preserve"> nodrošina, Vienošanās darbības laikā garantē pakalpojuma līgumu piešķiršanas kārtības ievērošanu. </w:t>
      </w:r>
    </w:p>
    <w:p w:rsidR="00013B49" w:rsidRPr="00D37DF7" w:rsidRDefault="00013B49" w:rsidP="00013B49">
      <w:pPr>
        <w:tabs>
          <w:tab w:val="left" w:pos="0"/>
        </w:tabs>
        <w:autoSpaceDE w:val="0"/>
        <w:autoSpaceDN w:val="0"/>
        <w:adjustRightInd w:val="0"/>
        <w:spacing w:before="120" w:after="12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X. Vienošanās noteikumu grozīšana, tās darbības pārtraukšana</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Vienošanos var nebūtiski papildināt, grozīt vai izbeigt pirms termiņa Līdzējiem savstarpēji rakstiski vienojoties, kas pēc parakstīšanas kļūst par Vienošanās neatņemamu sastāvdaļu.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Pasūtītājam</w:t>
      </w:r>
      <w:r w:rsidRPr="00D37DF7">
        <w:rPr>
          <w:rFonts w:ascii="Times New Roman" w:eastAsia="Times New Roman" w:hAnsi="Times New Roman" w:cs="Times New Roman"/>
          <w:sz w:val="23"/>
          <w:szCs w:val="23"/>
          <w:lang w:eastAsia="lv-LV"/>
        </w:rPr>
        <w:t xml:space="preserve"> ir tiesības izbeigt Vienošanos pirms termiņa ar atsevišķu Dalībnieku, neatlīdzinot zaudējumus gadījumos, ja:</w:t>
      </w:r>
    </w:p>
    <w:p w:rsidR="00013B49" w:rsidRPr="00D37DF7" w:rsidRDefault="00013B49" w:rsidP="00013B49">
      <w:pPr>
        <w:numPr>
          <w:ilvl w:val="1"/>
          <w:numId w:val="3"/>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kļūst maksātnespējīgs, bankrotē, tā darbība tiek izbeigta vai pārtraukta; </w:t>
      </w:r>
    </w:p>
    <w:p w:rsidR="00013B49" w:rsidRPr="00D37DF7" w:rsidRDefault="00013B49" w:rsidP="00013B49">
      <w:pPr>
        <w:numPr>
          <w:ilvl w:val="1"/>
          <w:numId w:val="3"/>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 xml:space="preserve">Dalībnieks nenodrošina </w:t>
      </w:r>
      <w:r>
        <w:rPr>
          <w:rFonts w:ascii="Times New Roman" w:eastAsia="Times New Roman" w:hAnsi="Times New Roman" w:cs="Times New Roman"/>
          <w:sz w:val="23"/>
          <w:szCs w:val="23"/>
        </w:rPr>
        <w:t>preču</w:t>
      </w:r>
      <w:r w:rsidRPr="00D37DF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saņemšanu</w:t>
      </w:r>
      <w:r w:rsidRPr="00D37DF7">
        <w:rPr>
          <w:rFonts w:ascii="Times New Roman" w:eastAsia="Times New Roman" w:hAnsi="Times New Roman" w:cs="Times New Roman"/>
          <w:sz w:val="23"/>
          <w:szCs w:val="23"/>
        </w:rPr>
        <w:t xml:space="preserve"> Pasūtītāja noteiktajā </w:t>
      </w:r>
      <w:r>
        <w:rPr>
          <w:rFonts w:ascii="Times New Roman" w:eastAsia="Times New Roman" w:hAnsi="Times New Roman" w:cs="Times New Roman"/>
          <w:sz w:val="23"/>
          <w:szCs w:val="23"/>
        </w:rPr>
        <w:t xml:space="preserve">apjomā un </w:t>
      </w:r>
      <w:r w:rsidRPr="00D37DF7">
        <w:rPr>
          <w:rFonts w:ascii="Times New Roman" w:eastAsia="Times New Roman" w:hAnsi="Times New Roman" w:cs="Times New Roman"/>
          <w:sz w:val="23"/>
          <w:szCs w:val="23"/>
        </w:rPr>
        <w:t>termiņā;</w:t>
      </w:r>
    </w:p>
    <w:p w:rsidR="00013B49" w:rsidRPr="00D37DF7" w:rsidRDefault="00013B49" w:rsidP="00013B49">
      <w:pPr>
        <w:numPr>
          <w:ilvl w:val="1"/>
          <w:numId w:val="3"/>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Dalībnieks nevar nodrošināt Līguma saistību izpildi;</w:t>
      </w:r>
    </w:p>
    <w:p w:rsidR="00013B49" w:rsidRPr="00D37DF7" w:rsidRDefault="00013B49" w:rsidP="00013B49">
      <w:pPr>
        <w:numPr>
          <w:ilvl w:val="1"/>
          <w:numId w:val="3"/>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rPr>
        <w:t>P</w:t>
      </w:r>
      <w:r>
        <w:rPr>
          <w:rFonts w:ascii="Times New Roman" w:eastAsia="Times New Roman" w:hAnsi="Times New Roman" w:cs="Times New Roman"/>
          <w:sz w:val="23"/>
          <w:szCs w:val="23"/>
        </w:rPr>
        <w:t>reču kvalitāte</w:t>
      </w:r>
      <w:r w:rsidRPr="00D37DF7">
        <w:rPr>
          <w:rFonts w:ascii="Times New Roman" w:eastAsia="Times New Roman" w:hAnsi="Times New Roman" w:cs="Times New Roman"/>
          <w:sz w:val="23"/>
          <w:szCs w:val="23"/>
        </w:rPr>
        <w:t xml:space="preserve"> vismaz vienā no </w:t>
      </w:r>
      <w:r>
        <w:rPr>
          <w:rFonts w:ascii="Times New Roman" w:eastAsia="Times New Roman" w:hAnsi="Times New Roman" w:cs="Times New Roman"/>
          <w:sz w:val="23"/>
          <w:szCs w:val="23"/>
        </w:rPr>
        <w:t>pakalpojumu sniegšanas reizēm</w:t>
      </w:r>
      <w:r w:rsidRPr="00D37DF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nav</w:t>
      </w:r>
      <w:r w:rsidRPr="00D37DF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atbilstošā</w:t>
      </w:r>
      <w:r w:rsidRPr="0029698D">
        <w:rPr>
          <w:rFonts w:ascii="Times New Roman" w:eastAsia="Calibri" w:hAnsi="Times New Roman" w:cs="BIIODD+TimesNewRoman"/>
          <w:color w:val="000000"/>
          <w:sz w:val="24"/>
          <w:szCs w:val="24"/>
          <w:lang w:eastAsia="lv-LV"/>
        </w:rPr>
        <w:t xml:space="preserve"> </w:t>
      </w:r>
      <w:r w:rsidRPr="0029698D">
        <w:rPr>
          <w:rFonts w:ascii="Times New Roman" w:eastAsia="Times New Roman" w:hAnsi="Times New Roman" w:cs="Times New Roman"/>
          <w:sz w:val="23"/>
          <w:szCs w:val="23"/>
        </w:rPr>
        <w:t>Ceļu specifikācijas 2017 prasībām un spēkā esošiem Latvijas Valsts standartiem</w:t>
      </w:r>
      <w:r w:rsidRPr="00D37DF7">
        <w:rPr>
          <w:rFonts w:ascii="Times New Roman" w:eastAsia="Times New Roman" w:hAnsi="Times New Roman" w:cs="Times New Roman"/>
          <w:sz w:val="23"/>
          <w:szCs w:val="23"/>
        </w:rPr>
        <w:t>.</w:t>
      </w:r>
    </w:p>
    <w:p w:rsidR="00013B49" w:rsidRPr="00D37DF7" w:rsidRDefault="00013B49" w:rsidP="00013B49">
      <w:pPr>
        <w:numPr>
          <w:ilvl w:val="1"/>
          <w:numId w:val="3"/>
        </w:numPr>
        <w:tabs>
          <w:tab w:val="left" w:pos="0"/>
          <w:tab w:val="left" w:pos="567"/>
        </w:tabs>
        <w:autoSpaceDE w:val="0"/>
        <w:autoSpaceDN w:val="0"/>
        <w:adjustRightInd w:val="0"/>
        <w:spacing w:after="80" w:line="240" w:lineRule="auto"/>
        <w:ind w:left="1134" w:hanging="567"/>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Dalībnieks neiesniedz savu piedāvājumu uz vairāk kā 2 (diviem) uzaicinājumiem.</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Sabiedrība</w:t>
      </w:r>
      <w:r w:rsidRPr="00D37DF7">
        <w:rPr>
          <w:rFonts w:ascii="Times New Roman" w:eastAsia="Times New Roman" w:hAnsi="Times New Roman" w:cs="Times New Roman"/>
          <w:sz w:val="23"/>
          <w:szCs w:val="23"/>
          <w:lang w:eastAsia="lv-LV"/>
        </w:rPr>
        <w:t xml:space="preserve"> ir tiesīga uzteikt Vispārīgo vienošanos, nedēļu iepriekš brīdinot visus Dalībniekus, ja ir sasniegta Vienošanās kopējā summa, vai paaugstināt Vienošanos kopējo summu ievērojot Publisko iepirkumu likumā noteikto maksimālo slieksni.</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Ikviena Puse ir tiesīga vienpusēji izbeigt Vispārīgo vienošanas, brīdinot par to pārējās Puses divus mēnešus iepriekš. </w:t>
      </w:r>
    </w:p>
    <w:p w:rsidR="00013B49" w:rsidRPr="00D37DF7" w:rsidRDefault="00013B49" w:rsidP="00B62D75">
      <w:pPr>
        <w:tabs>
          <w:tab w:val="left" w:pos="0"/>
        </w:tabs>
        <w:autoSpaceDE w:val="0"/>
        <w:autoSpaceDN w:val="0"/>
        <w:adjustRightInd w:val="0"/>
        <w:spacing w:after="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XI. Nepārvarama vara</w:t>
      </w:r>
    </w:p>
    <w:p w:rsidR="00013B49" w:rsidRPr="00D37DF7" w:rsidRDefault="00013B49" w:rsidP="00B62D75">
      <w:pPr>
        <w:numPr>
          <w:ilvl w:val="0"/>
          <w:numId w:val="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013B49" w:rsidRPr="00D37DF7" w:rsidRDefault="00013B49" w:rsidP="00B62D75">
      <w:pPr>
        <w:numPr>
          <w:ilvl w:val="0"/>
          <w:numId w:val="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Līdzējam, kas atsaucas uz nepārvaramas varas vai ārkārtēja rakstura apstākļu darbību, nekavējoties, bet ne vēlāk kā 3 (trīs) darba dienu laikā par šādiem apstākļiem </w:t>
      </w:r>
      <w:proofErr w:type="spellStart"/>
      <w:r w:rsidRPr="00D37DF7">
        <w:rPr>
          <w:rFonts w:ascii="Times New Roman" w:eastAsia="Times New Roman" w:hAnsi="Times New Roman" w:cs="Times New Roman"/>
          <w:sz w:val="23"/>
          <w:szCs w:val="23"/>
          <w:lang w:eastAsia="lv-LV"/>
        </w:rPr>
        <w:t>rakstveidā</w:t>
      </w:r>
      <w:proofErr w:type="spellEnd"/>
      <w:r w:rsidRPr="00D37DF7">
        <w:rPr>
          <w:rFonts w:ascii="Times New Roman" w:eastAsia="Times New Roman" w:hAnsi="Times New Roman" w:cs="Times New Roman"/>
          <w:sz w:val="23"/>
          <w:szCs w:val="23"/>
          <w:lang w:eastAsia="lv-LV"/>
        </w:rPr>
        <w:t xml:space="preserve">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013B49" w:rsidRPr="00D37DF7" w:rsidRDefault="00013B49" w:rsidP="00B62D75">
      <w:pPr>
        <w:numPr>
          <w:ilvl w:val="0"/>
          <w:numId w:val="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Nepārvaramas varas apstākļu iestāšanās gadījumā Vienošanās darbības termiņš tiek pārcelts atbilstoši šādu apstākļu darbības laikam vai arī Līdzēji vienojas par Vienošanās pārtraukšanu. </w:t>
      </w:r>
    </w:p>
    <w:p w:rsidR="00D33A06" w:rsidRDefault="00D33A06" w:rsidP="001C6C2C">
      <w:pPr>
        <w:tabs>
          <w:tab w:val="left" w:pos="0"/>
        </w:tabs>
        <w:autoSpaceDE w:val="0"/>
        <w:autoSpaceDN w:val="0"/>
        <w:adjustRightInd w:val="0"/>
        <w:spacing w:after="0" w:line="240" w:lineRule="auto"/>
        <w:jc w:val="center"/>
        <w:rPr>
          <w:rFonts w:ascii="Times New Roman" w:eastAsia="Times New Roman" w:hAnsi="Times New Roman" w:cs="Times New Roman"/>
          <w:b/>
          <w:bCs/>
          <w:sz w:val="23"/>
          <w:szCs w:val="23"/>
          <w:lang w:eastAsia="lv-LV"/>
        </w:rPr>
      </w:pPr>
    </w:p>
    <w:p w:rsidR="00013B49" w:rsidRPr="00D37DF7" w:rsidRDefault="00013B49" w:rsidP="001C6C2C">
      <w:pPr>
        <w:tabs>
          <w:tab w:val="left" w:pos="0"/>
        </w:tabs>
        <w:autoSpaceDE w:val="0"/>
        <w:autoSpaceDN w:val="0"/>
        <w:adjustRightInd w:val="0"/>
        <w:spacing w:after="0" w:line="240" w:lineRule="auto"/>
        <w:jc w:val="center"/>
        <w:rPr>
          <w:rFonts w:ascii="Times New Roman" w:eastAsia="Times New Roman" w:hAnsi="Times New Roman" w:cs="Times New Roman"/>
          <w:sz w:val="23"/>
          <w:szCs w:val="23"/>
          <w:lang w:eastAsia="lv-LV"/>
        </w:rPr>
      </w:pPr>
      <w:r w:rsidRPr="00D37DF7">
        <w:rPr>
          <w:rFonts w:ascii="Times New Roman" w:eastAsia="Times New Roman" w:hAnsi="Times New Roman" w:cs="Times New Roman"/>
          <w:b/>
          <w:bCs/>
          <w:sz w:val="23"/>
          <w:szCs w:val="23"/>
          <w:lang w:eastAsia="lv-LV"/>
        </w:rPr>
        <w:t>XII. Citi noteikumi</w:t>
      </w:r>
    </w:p>
    <w:p w:rsidR="00013B49" w:rsidRPr="00D37DF7" w:rsidRDefault="00013B49" w:rsidP="00B62D75">
      <w:pPr>
        <w:numPr>
          <w:ilvl w:val="0"/>
          <w:numId w:val="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Visos jautājumos, kas nav noregulēti Vienošanās, Līdzēji vadās no iepirkuma nosacījumu prasībām, Dalībnieku piedāvājumiem konkursam un spēkā esošajiem normatīvajiem aktiem. </w:t>
      </w:r>
    </w:p>
    <w:p w:rsidR="00013B49" w:rsidRPr="00D37DF7" w:rsidRDefault="00013B49" w:rsidP="00B62D75">
      <w:pPr>
        <w:numPr>
          <w:ilvl w:val="0"/>
          <w:numId w:val="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Visi strīdi starp Līdzējiem risināmi pārrunu ceļā, bet, ja tas nav iespējams, Latvijas Republikas tiesā. </w:t>
      </w:r>
    </w:p>
    <w:p w:rsidR="00013B49" w:rsidRPr="00D37DF7" w:rsidRDefault="00013B49" w:rsidP="00B62D75">
      <w:pPr>
        <w:numPr>
          <w:ilvl w:val="0"/>
          <w:numId w:val="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ir saistoša Līdzēju tiesību un saistību pārņēmējiem. </w:t>
      </w:r>
    </w:p>
    <w:p w:rsidR="00013B49" w:rsidRPr="00D37DF7" w:rsidRDefault="00013B49" w:rsidP="00B62D75">
      <w:pPr>
        <w:numPr>
          <w:ilvl w:val="0"/>
          <w:numId w:val="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Līdzēji apņemas neveikt nekādas darbības, kas tieši vai netieši var radīt zaudējumus pārējiem Līdzējiem, vai kaitēt pārējo Līdzēju interesēm. </w:t>
      </w:r>
    </w:p>
    <w:p w:rsidR="00013B49" w:rsidRPr="00D37DF7" w:rsidRDefault="00013B49" w:rsidP="00B62D75">
      <w:pPr>
        <w:numPr>
          <w:ilvl w:val="0"/>
          <w:numId w:val="3"/>
        </w:numPr>
        <w:tabs>
          <w:tab w:val="left" w:pos="0"/>
        </w:tabs>
        <w:autoSpaceDE w:val="0"/>
        <w:autoSpaceDN w:val="0"/>
        <w:adjustRightInd w:val="0"/>
        <w:spacing w:after="80" w:line="240" w:lineRule="auto"/>
        <w:ind w:left="0" w:firstLine="0"/>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Līgumā izveidotais noteikumu sadalījums pa sadaļām ar tām piešķirtajiem nosaukumiem ir izmantojams tikai un vienīgi atsaucēm un nekādā gadījumā nevar tikt izmantots vai ietekmēt līguma noteikumu tulkošanu.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lastRenderedPageBreak/>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Dalībnieki ir atbildīgi par Pasūtītājam nodarītajiem zaudējumiem, ja tie radušies darbības vai bezdarbības, tai skaitā, rupjas neuzmanības, ļaunā nolūkā izdarīto darbību vai nolaidības rezultātā.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Visus ar līgumu saistītos Līdzēju savstarpējos paziņojumus </w:t>
      </w:r>
      <w:proofErr w:type="spellStart"/>
      <w:r w:rsidRPr="00D37DF7">
        <w:rPr>
          <w:rFonts w:ascii="Times New Roman" w:eastAsia="Times New Roman" w:hAnsi="Times New Roman" w:cs="Times New Roman"/>
          <w:sz w:val="23"/>
          <w:szCs w:val="23"/>
          <w:lang w:eastAsia="lv-LV"/>
        </w:rPr>
        <w:t>nosūta</w:t>
      </w:r>
      <w:proofErr w:type="spellEnd"/>
      <w:r w:rsidRPr="00D37DF7">
        <w:rPr>
          <w:rFonts w:ascii="Times New Roman" w:eastAsia="Times New Roman" w:hAnsi="Times New Roman" w:cs="Times New Roman"/>
          <w:sz w:val="23"/>
          <w:szCs w:val="23"/>
          <w:lang w:eastAsia="lv-LV"/>
        </w:rPr>
        <w:t xml:space="preserve"> rakstiski uz līgumā norādīto adresi vai citu adresi, ko viens Līdzējs ir paziņojis otram Līdzējam. Ārkārtējos gadījumos paziņojumus drīkst nosūtīt arī pa faksu vai e-pastu.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Visi Līguma grozījumi un papildinājumi ir spēkā tikai tādā gadījumā, ja tie noformēti rakstiski un tos ir parakstījuši abi Līdzēji. </w:t>
      </w:r>
    </w:p>
    <w:p w:rsidR="00013B49" w:rsidRPr="00EE0E4D" w:rsidRDefault="00013B49" w:rsidP="00EE0E4D">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Dalībnieks</w:t>
      </w:r>
      <w:r w:rsidR="00EE0E4D">
        <w:rPr>
          <w:rFonts w:ascii="Times New Roman" w:eastAsia="Times New Roman" w:hAnsi="Times New Roman" w:cs="Times New Roman"/>
          <w:sz w:val="23"/>
          <w:szCs w:val="23"/>
          <w:lang w:eastAsia="lv-LV"/>
        </w:rPr>
        <w:t xml:space="preserve"> </w:t>
      </w:r>
      <w:r w:rsidR="00EE0E4D" w:rsidRPr="00EE0E4D">
        <w:rPr>
          <w:rFonts w:ascii="Times New Roman" w:eastAsia="Times New Roman" w:hAnsi="Times New Roman" w:cs="Times New Roman"/>
          <w:sz w:val="23"/>
          <w:szCs w:val="23"/>
          <w:lang w:eastAsia="lv-LV"/>
        </w:rPr>
        <w:t>Sabiedrība ar ierobežotu atbildību "Latgales Ceļdaris"</w:t>
      </w:r>
      <w:r w:rsidR="00EE0E4D">
        <w:rPr>
          <w:rFonts w:ascii="Times New Roman" w:eastAsia="Times New Roman" w:hAnsi="Times New Roman" w:cs="Times New Roman"/>
          <w:sz w:val="23"/>
          <w:szCs w:val="23"/>
          <w:lang w:eastAsia="lv-LV"/>
        </w:rPr>
        <w:t xml:space="preserve"> </w:t>
      </w:r>
      <w:r w:rsidRPr="00EE0E4D">
        <w:rPr>
          <w:rFonts w:ascii="Times New Roman" w:eastAsia="Times New Roman" w:hAnsi="Times New Roman" w:cs="Times New Roman"/>
          <w:sz w:val="23"/>
          <w:szCs w:val="23"/>
          <w:lang w:eastAsia="lv-LV"/>
        </w:rPr>
        <w:t xml:space="preserve">par pilnvaroto pārstāvi Vienošanās darbības laikā nozīmē </w:t>
      </w:r>
      <w:r w:rsidR="00405697">
        <w:rPr>
          <w:rFonts w:ascii="Times New Roman" w:eastAsia="Times New Roman" w:hAnsi="Times New Roman" w:cs="Times New Roman"/>
          <w:sz w:val="23"/>
          <w:szCs w:val="23"/>
          <w:lang w:eastAsia="lv-LV"/>
        </w:rPr>
        <w:t xml:space="preserve">ABR un DŠS vadītāja Pāvela </w:t>
      </w:r>
      <w:proofErr w:type="spellStart"/>
      <w:r w:rsidR="00405697">
        <w:rPr>
          <w:rFonts w:ascii="Times New Roman" w:eastAsia="Times New Roman" w:hAnsi="Times New Roman" w:cs="Times New Roman"/>
          <w:sz w:val="23"/>
          <w:szCs w:val="23"/>
          <w:lang w:eastAsia="lv-LV"/>
        </w:rPr>
        <w:t>Jeļina</w:t>
      </w:r>
      <w:proofErr w:type="spellEnd"/>
      <w:r w:rsidRPr="00EE0E4D">
        <w:rPr>
          <w:rFonts w:ascii="Times New Roman" w:eastAsia="Times New Roman" w:hAnsi="Times New Roman" w:cs="Times New Roman"/>
          <w:sz w:val="23"/>
          <w:szCs w:val="23"/>
          <w:lang w:eastAsia="lv-LV"/>
        </w:rPr>
        <w:t xml:space="preserve">, tālrunis </w:t>
      </w:r>
      <w:r w:rsidR="00405697">
        <w:rPr>
          <w:rFonts w:ascii="Times New Roman" w:eastAsia="Times New Roman" w:hAnsi="Times New Roman" w:cs="Times New Roman"/>
          <w:sz w:val="23"/>
          <w:szCs w:val="23"/>
          <w:lang w:eastAsia="lv-LV"/>
        </w:rPr>
        <w:t>65440529</w:t>
      </w:r>
      <w:r w:rsidRPr="00EE0E4D">
        <w:rPr>
          <w:rFonts w:ascii="Times New Roman" w:eastAsia="Times New Roman" w:hAnsi="Times New Roman" w:cs="Times New Roman"/>
          <w:sz w:val="23"/>
          <w:szCs w:val="23"/>
          <w:lang w:eastAsia="lv-LV"/>
        </w:rPr>
        <w:t xml:space="preserve">, </w:t>
      </w:r>
      <w:proofErr w:type="spellStart"/>
      <w:r w:rsidRPr="00EE0E4D">
        <w:rPr>
          <w:rFonts w:ascii="Times New Roman" w:eastAsia="Times New Roman" w:hAnsi="Times New Roman" w:cs="Times New Roman"/>
          <w:sz w:val="23"/>
          <w:szCs w:val="23"/>
          <w:lang w:eastAsia="lv-LV"/>
        </w:rPr>
        <w:t>mob.tālrunis</w:t>
      </w:r>
      <w:proofErr w:type="spellEnd"/>
      <w:r w:rsidRPr="00EE0E4D">
        <w:rPr>
          <w:rFonts w:ascii="Times New Roman" w:eastAsia="Times New Roman" w:hAnsi="Times New Roman" w:cs="Times New Roman"/>
          <w:sz w:val="23"/>
          <w:szCs w:val="23"/>
          <w:lang w:eastAsia="lv-LV"/>
        </w:rPr>
        <w:t xml:space="preserve"> </w:t>
      </w:r>
      <w:r w:rsidR="00405697">
        <w:rPr>
          <w:rFonts w:ascii="Times New Roman" w:eastAsia="Times New Roman" w:hAnsi="Times New Roman" w:cs="Times New Roman"/>
          <w:sz w:val="23"/>
          <w:szCs w:val="23"/>
          <w:lang w:eastAsia="lv-LV"/>
        </w:rPr>
        <w:t>26669161,</w:t>
      </w:r>
      <w:r w:rsidRPr="00EE0E4D">
        <w:rPr>
          <w:rFonts w:ascii="Times New Roman" w:eastAsia="Times New Roman" w:hAnsi="Times New Roman" w:cs="Times New Roman"/>
          <w:sz w:val="23"/>
          <w:szCs w:val="23"/>
          <w:lang w:eastAsia="lv-LV"/>
        </w:rPr>
        <w:t xml:space="preserve"> e-pasts </w:t>
      </w:r>
      <w:r w:rsidR="00405697">
        <w:rPr>
          <w:rFonts w:ascii="Times New Roman" w:eastAsia="Times New Roman" w:hAnsi="Times New Roman" w:cs="Times New Roman"/>
          <w:sz w:val="23"/>
          <w:szCs w:val="23"/>
          <w:lang w:eastAsia="lv-LV"/>
        </w:rPr>
        <w:t>latgales.celdaris@inbox.lv</w:t>
      </w:r>
      <w:r w:rsidRPr="00EE0E4D">
        <w:rPr>
          <w:rFonts w:ascii="Times New Roman" w:eastAsia="Times New Roman" w:hAnsi="Times New Roman" w:cs="Times New Roman"/>
          <w:sz w:val="23"/>
          <w:szCs w:val="23"/>
          <w:lang w:eastAsia="lv-LV"/>
        </w:rPr>
        <w:t xml:space="preserve">. </w:t>
      </w:r>
      <w:r w:rsidR="00405697">
        <w:rPr>
          <w:rFonts w:ascii="Times New Roman" w:eastAsia="Times New Roman" w:hAnsi="Times New Roman" w:cs="Times New Roman"/>
          <w:sz w:val="23"/>
          <w:szCs w:val="23"/>
          <w:lang w:eastAsia="lv-LV"/>
        </w:rPr>
        <w:t xml:space="preserve">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Dalībnieks </w:t>
      </w:r>
      <w:r w:rsidR="00EE0E4D" w:rsidRPr="00EE0E4D">
        <w:rPr>
          <w:rFonts w:ascii="Times New Roman" w:eastAsia="Times New Roman" w:hAnsi="Times New Roman" w:cs="Times New Roman"/>
          <w:sz w:val="23"/>
          <w:szCs w:val="23"/>
        </w:rPr>
        <w:t>Ceļu būves firma SIA "BINDERS"</w:t>
      </w:r>
      <w:r w:rsidRPr="00D37DF7">
        <w:rPr>
          <w:rFonts w:ascii="Times New Roman" w:eastAsia="Times New Roman" w:hAnsi="Times New Roman" w:cs="Times New Roman"/>
          <w:sz w:val="23"/>
          <w:szCs w:val="23"/>
          <w:lang w:eastAsia="lv-LV"/>
        </w:rPr>
        <w:t xml:space="preserve"> par pilnvaroto pārstāvi Vienošanās darbības laikā nozīmē </w:t>
      </w:r>
      <w:r w:rsidR="00EE0E4D">
        <w:rPr>
          <w:rFonts w:ascii="Times New Roman" w:eastAsia="Times New Roman" w:hAnsi="Times New Roman" w:cs="Times New Roman"/>
          <w:sz w:val="23"/>
          <w:szCs w:val="23"/>
          <w:lang w:eastAsia="lv-LV"/>
        </w:rPr>
        <w:t>valdes priekšsēdētāja Aigara Sēja</w:t>
      </w:r>
      <w:r w:rsidRPr="00D37DF7">
        <w:rPr>
          <w:rFonts w:ascii="Times New Roman" w:eastAsia="Times New Roman" w:hAnsi="Times New Roman" w:cs="Times New Roman"/>
          <w:sz w:val="23"/>
          <w:szCs w:val="23"/>
          <w:lang w:eastAsia="lv-LV"/>
        </w:rPr>
        <w:t xml:space="preserve">, tālrunis </w:t>
      </w:r>
      <w:r w:rsidR="00EE0E4D">
        <w:rPr>
          <w:rFonts w:ascii="Times New Roman" w:eastAsia="Times New Roman" w:hAnsi="Times New Roman" w:cs="Times New Roman"/>
          <w:sz w:val="23"/>
          <w:szCs w:val="23"/>
          <w:lang w:eastAsia="lv-LV"/>
        </w:rPr>
        <w:t>67</w:t>
      </w:r>
      <w:r w:rsidR="00405697">
        <w:rPr>
          <w:rFonts w:ascii="Times New Roman" w:eastAsia="Times New Roman" w:hAnsi="Times New Roman" w:cs="Times New Roman"/>
          <w:sz w:val="23"/>
          <w:szCs w:val="23"/>
          <w:lang w:eastAsia="lv-LV"/>
        </w:rPr>
        <w:t>810579</w:t>
      </w:r>
      <w:r w:rsidRPr="00D37DF7">
        <w:rPr>
          <w:rFonts w:ascii="Times New Roman" w:eastAsia="Times New Roman" w:hAnsi="Times New Roman" w:cs="Times New Roman"/>
          <w:sz w:val="23"/>
          <w:szCs w:val="23"/>
          <w:lang w:eastAsia="lv-LV"/>
        </w:rPr>
        <w:t xml:space="preserve">, </w:t>
      </w:r>
      <w:proofErr w:type="spellStart"/>
      <w:r w:rsidRPr="00D37DF7">
        <w:rPr>
          <w:rFonts w:ascii="Times New Roman" w:eastAsia="Times New Roman" w:hAnsi="Times New Roman" w:cs="Times New Roman"/>
          <w:sz w:val="23"/>
          <w:szCs w:val="23"/>
          <w:lang w:eastAsia="lv-LV"/>
        </w:rPr>
        <w:t>mob.tālrunis</w:t>
      </w:r>
      <w:proofErr w:type="spellEnd"/>
      <w:r w:rsidRPr="00D37DF7">
        <w:rPr>
          <w:rFonts w:ascii="Times New Roman" w:eastAsia="Times New Roman" w:hAnsi="Times New Roman" w:cs="Times New Roman"/>
          <w:sz w:val="23"/>
          <w:szCs w:val="23"/>
          <w:lang w:eastAsia="lv-LV"/>
        </w:rPr>
        <w:t xml:space="preserve"> </w:t>
      </w:r>
      <w:r w:rsidR="00405697">
        <w:rPr>
          <w:rFonts w:ascii="Times New Roman" w:eastAsia="Times New Roman" w:hAnsi="Times New Roman" w:cs="Times New Roman"/>
          <w:sz w:val="23"/>
          <w:szCs w:val="23"/>
          <w:lang w:eastAsia="lv-LV"/>
        </w:rPr>
        <w:t>22000165</w:t>
      </w:r>
      <w:r w:rsidRPr="00D37DF7">
        <w:rPr>
          <w:rFonts w:ascii="Times New Roman" w:eastAsia="Times New Roman" w:hAnsi="Times New Roman" w:cs="Times New Roman"/>
          <w:sz w:val="23"/>
          <w:szCs w:val="23"/>
          <w:lang w:eastAsia="lv-LV"/>
        </w:rPr>
        <w:t>,  e-pasts</w:t>
      </w:r>
      <w:r w:rsidR="00405697">
        <w:rPr>
          <w:rFonts w:ascii="Times New Roman" w:eastAsia="Times New Roman" w:hAnsi="Times New Roman" w:cs="Times New Roman"/>
          <w:sz w:val="23"/>
          <w:szCs w:val="23"/>
          <w:lang w:eastAsia="lv-LV"/>
        </w:rPr>
        <w:t>:</w:t>
      </w:r>
      <w:r w:rsidRPr="00D37DF7">
        <w:rPr>
          <w:rFonts w:ascii="Times New Roman" w:eastAsia="Times New Roman" w:hAnsi="Times New Roman" w:cs="Times New Roman"/>
          <w:sz w:val="23"/>
          <w:szCs w:val="23"/>
          <w:lang w:eastAsia="lv-LV"/>
        </w:rPr>
        <w:t xml:space="preserve"> </w:t>
      </w:r>
      <w:hyperlink r:id="rId7" w:history="1">
        <w:r w:rsidR="00405697" w:rsidRPr="001064C5">
          <w:rPr>
            <w:rStyle w:val="Hyperlink"/>
            <w:rFonts w:ascii="Times New Roman" w:eastAsia="Times New Roman" w:hAnsi="Times New Roman" w:cs="Times New Roman"/>
            <w:sz w:val="23"/>
            <w:szCs w:val="23"/>
            <w:lang w:eastAsia="lv-LV"/>
          </w:rPr>
          <w:t>binders@binders.lv</w:t>
        </w:r>
      </w:hyperlink>
      <w:r w:rsidRPr="00D37DF7">
        <w:rPr>
          <w:rFonts w:ascii="Times New Roman" w:eastAsia="Times New Roman" w:hAnsi="Times New Roman" w:cs="Times New Roman"/>
          <w:sz w:val="23"/>
          <w:szCs w:val="23"/>
          <w:lang w:eastAsia="lv-LV"/>
        </w:rPr>
        <w:t>.</w:t>
      </w:r>
      <w:r w:rsidR="00405697">
        <w:rPr>
          <w:rFonts w:ascii="Times New Roman" w:eastAsia="Times New Roman" w:hAnsi="Times New Roman" w:cs="Times New Roman"/>
          <w:sz w:val="23"/>
          <w:szCs w:val="23"/>
          <w:lang w:eastAsia="lv-LV"/>
        </w:rPr>
        <w:t xml:space="preserve"> </w:t>
      </w:r>
      <w:r w:rsidRPr="00D37DF7">
        <w:rPr>
          <w:rFonts w:ascii="Times New Roman" w:eastAsia="Times New Roman" w:hAnsi="Times New Roman" w:cs="Times New Roman"/>
          <w:sz w:val="23"/>
          <w:szCs w:val="23"/>
          <w:lang w:eastAsia="lv-LV"/>
        </w:rPr>
        <w:t xml:space="preserve"> </w:t>
      </w:r>
      <w:r w:rsidR="00405697">
        <w:rPr>
          <w:rFonts w:ascii="Times New Roman" w:eastAsia="Times New Roman" w:hAnsi="Times New Roman" w:cs="Times New Roman"/>
          <w:sz w:val="23"/>
          <w:szCs w:val="23"/>
          <w:lang w:eastAsia="lv-LV"/>
        </w:rPr>
        <w:t xml:space="preserve">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Dalībnieki pilnvarotās personas ir atbildīgas par Vienošanās izpildes uzraudzīšanu.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Pilnvaroto pārstāvju vai Līdzēju rekvizītu maiņas gadījumā Līdzējs apņemas rakstiski par to paziņot pārējiem Līdzējiem 5 (piecu) dienu laikā no izmaiņu iestāšanās brīža.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sagatavota uz </w:t>
      </w:r>
      <w:r w:rsidR="00D33A06">
        <w:rPr>
          <w:rFonts w:ascii="Times New Roman" w:eastAsia="Times New Roman" w:hAnsi="Times New Roman" w:cs="Times New Roman"/>
          <w:sz w:val="23"/>
          <w:szCs w:val="23"/>
          <w:lang w:eastAsia="lv-LV"/>
        </w:rPr>
        <w:t>5</w:t>
      </w:r>
      <w:r w:rsidRPr="00D37DF7">
        <w:rPr>
          <w:rFonts w:ascii="Times New Roman" w:eastAsia="Times New Roman" w:hAnsi="Times New Roman" w:cs="Times New Roman"/>
          <w:sz w:val="23"/>
          <w:szCs w:val="23"/>
          <w:lang w:eastAsia="lv-LV"/>
        </w:rPr>
        <w:t xml:space="preserve"> (</w:t>
      </w:r>
      <w:r w:rsidR="00D33A06">
        <w:rPr>
          <w:rFonts w:ascii="Times New Roman" w:eastAsia="Times New Roman" w:hAnsi="Times New Roman" w:cs="Times New Roman"/>
          <w:i/>
          <w:iCs/>
          <w:sz w:val="23"/>
          <w:szCs w:val="23"/>
          <w:lang w:eastAsia="lv-LV"/>
        </w:rPr>
        <w:t>piecām</w:t>
      </w:r>
      <w:r w:rsidRPr="00D37DF7">
        <w:rPr>
          <w:rFonts w:ascii="Times New Roman" w:eastAsia="Times New Roman" w:hAnsi="Times New Roman" w:cs="Times New Roman"/>
          <w:sz w:val="23"/>
          <w:szCs w:val="23"/>
          <w:lang w:eastAsia="lv-LV"/>
        </w:rPr>
        <w:t xml:space="preserve">) lapām, </w:t>
      </w:r>
      <w:r w:rsidR="00D33A06">
        <w:rPr>
          <w:rFonts w:ascii="Times New Roman" w:eastAsia="Times New Roman" w:hAnsi="Times New Roman" w:cs="Times New Roman"/>
          <w:sz w:val="23"/>
          <w:szCs w:val="23"/>
          <w:lang w:eastAsia="lv-LV"/>
        </w:rPr>
        <w:t>trijos</w:t>
      </w:r>
      <w:r w:rsidRPr="00D37DF7">
        <w:rPr>
          <w:rFonts w:ascii="Times New Roman" w:eastAsia="Times New Roman" w:hAnsi="Times New Roman" w:cs="Times New Roman"/>
          <w:sz w:val="23"/>
          <w:szCs w:val="23"/>
          <w:lang w:eastAsia="lv-LV"/>
        </w:rPr>
        <w:t xml:space="preserve"> eksemplāros ar vienādu juridisko spēku, no kuriem viens glabājas pie Pasūtītāja, bet pārējie attiecīgi pie katra Dalībnieka. </w:t>
      </w:r>
    </w:p>
    <w:p w:rsidR="00013B49" w:rsidRPr="00D37DF7" w:rsidRDefault="00013B49" w:rsidP="00013B49">
      <w:pPr>
        <w:numPr>
          <w:ilvl w:val="0"/>
          <w:numId w:val="3"/>
        </w:numPr>
        <w:tabs>
          <w:tab w:val="left" w:pos="0"/>
        </w:tabs>
        <w:autoSpaceDE w:val="0"/>
        <w:autoSpaceDN w:val="0"/>
        <w:adjustRightInd w:val="0"/>
        <w:spacing w:after="80" w:line="240" w:lineRule="auto"/>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 xml:space="preserve">Vienošanās satur šādus pielikumus, kas ir Vienošanās neatņemamas sastāvdaļas: </w:t>
      </w:r>
    </w:p>
    <w:p w:rsidR="00013B49" w:rsidRPr="00D37DF7" w:rsidRDefault="00FC5127" w:rsidP="00013B49">
      <w:pPr>
        <w:numPr>
          <w:ilvl w:val="1"/>
          <w:numId w:val="3"/>
        </w:numPr>
        <w:tabs>
          <w:tab w:val="left" w:pos="0"/>
          <w:tab w:val="left" w:pos="993"/>
          <w:tab w:val="left" w:pos="1134"/>
        </w:tabs>
        <w:autoSpaceDE w:val="0"/>
        <w:autoSpaceDN w:val="0"/>
        <w:adjustRightInd w:val="0"/>
        <w:spacing w:after="80" w:line="240" w:lineRule="auto"/>
        <w:ind w:left="993"/>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1.pielikums – Dalībniek</w:t>
      </w:r>
      <w:r w:rsidR="009E6BD2">
        <w:rPr>
          <w:rFonts w:ascii="Times New Roman" w:eastAsia="Times New Roman" w:hAnsi="Times New Roman" w:cs="Times New Roman"/>
          <w:sz w:val="23"/>
          <w:szCs w:val="23"/>
          <w:lang w:eastAsia="lv-LV"/>
        </w:rPr>
        <w:t>u</w:t>
      </w:r>
      <w:r>
        <w:rPr>
          <w:rFonts w:ascii="Times New Roman" w:eastAsia="Times New Roman" w:hAnsi="Times New Roman" w:cs="Times New Roman"/>
          <w:sz w:val="23"/>
          <w:szCs w:val="23"/>
          <w:lang w:eastAsia="lv-LV"/>
        </w:rPr>
        <w:t xml:space="preserve"> tehnisk</w:t>
      </w:r>
      <w:r w:rsidR="009E6BD2">
        <w:rPr>
          <w:rFonts w:ascii="Times New Roman" w:eastAsia="Times New Roman" w:hAnsi="Times New Roman" w:cs="Times New Roman"/>
          <w:sz w:val="23"/>
          <w:szCs w:val="23"/>
          <w:lang w:eastAsia="lv-LV"/>
        </w:rPr>
        <w:t>o</w:t>
      </w:r>
      <w:r>
        <w:rPr>
          <w:rFonts w:ascii="Times New Roman" w:eastAsia="Times New Roman" w:hAnsi="Times New Roman" w:cs="Times New Roman"/>
          <w:sz w:val="23"/>
          <w:szCs w:val="23"/>
          <w:lang w:eastAsia="lv-LV"/>
        </w:rPr>
        <w:t xml:space="preserve"> piedāvājum</w:t>
      </w:r>
      <w:r w:rsidR="009E6BD2">
        <w:rPr>
          <w:rFonts w:ascii="Times New Roman" w:eastAsia="Times New Roman" w:hAnsi="Times New Roman" w:cs="Times New Roman"/>
          <w:sz w:val="23"/>
          <w:szCs w:val="23"/>
          <w:lang w:eastAsia="lv-LV"/>
        </w:rPr>
        <w:t>u</w:t>
      </w:r>
      <w:r>
        <w:rPr>
          <w:rFonts w:ascii="Times New Roman" w:eastAsia="Times New Roman" w:hAnsi="Times New Roman" w:cs="Times New Roman"/>
          <w:sz w:val="23"/>
          <w:szCs w:val="23"/>
          <w:lang w:eastAsia="lv-LV"/>
        </w:rPr>
        <w:t xml:space="preserve"> kopija</w:t>
      </w:r>
      <w:r w:rsidR="009E6BD2">
        <w:rPr>
          <w:rFonts w:ascii="Times New Roman" w:eastAsia="Times New Roman" w:hAnsi="Times New Roman" w:cs="Times New Roman"/>
          <w:sz w:val="23"/>
          <w:szCs w:val="23"/>
          <w:lang w:eastAsia="lv-LV"/>
        </w:rPr>
        <w:t>s</w:t>
      </w:r>
      <w:r>
        <w:rPr>
          <w:rFonts w:ascii="Times New Roman" w:eastAsia="Times New Roman" w:hAnsi="Times New Roman" w:cs="Times New Roman"/>
          <w:sz w:val="23"/>
          <w:szCs w:val="23"/>
          <w:lang w:eastAsia="lv-LV"/>
        </w:rPr>
        <w:t xml:space="preserve"> </w:t>
      </w:r>
      <w:r w:rsidR="00013B49" w:rsidRPr="00D37DF7">
        <w:rPr>
          <w:rFonts w:ascii="Times New Roman" w:eastAsia="Times New Roman" w:hAnsi="Times New Roman" w:cs="Times New Roman"/>
          <w:sz w:val="23"/>
          <w:szCs w:val="23"/>
          <w:lang w:eastAsia="lv-LV"/>
        </w:rPr>
        <w:t xml:space="preserve">uz </w:t>
      </w:r>
      <w:r w:rsidR="009E6BD2">
        <w:rPr>
          <w:rFonts w:ascii="Times New Roman" w:eastAsia="Times New Roman" w:hAnsi="Times New Roman" w:cs="Times New Roman"/>
          <w:sz w:val="23"/>
          <w:szCs w:val="23"/>
          <w:lang w:eastAsia="lv-LV"/>
        </w:rPr>
        <w:t xml:space="preserve">2 </w:t>
      </w:r>
      <w:r w:rsidR="00013B49" w:rsidRPr="00D37DF7">
        <w:rPr>
          <w:rFonts w:ascii="Times New Roman" w:eastAsia="Times New Roman" w:hAnsi="Times New Roman" w:cs="Times New Roman"/>
          <w:sz w:val="23"/>
          <w:szCs w:val="23"/>
          <w:lang w:eastAsia="lv-LV"/>
        </w:rPr>
        <w:t xml:space="preserve">lapām; </w:t>
      </w:r>
    </w:p>
    <w:p w:rsidR="00013B49" w:rsidRPr="00D37DF7" w:rsidRDefault="00FC5127" w:rsidP="00013B49">
      <w:pPr>
        <w:numPr>
          <w:ilvl w:val="1"/>
          <w:numId w:val="3"/>
        </w:numPr>
        <w:tabs>
          <w:tab w:val="left" w:pos="0"/>
          <w:tab w:val="left" w:pos="993"/>
          <w:tab w:val="left" w:pos="1134"/>
        </w:tabs>
        <w:autoSpaceDE w:val="0"/>
        <w:autoSpaceDN w:val="0"/>
        <w:adjustRightInd w:val="0"/>
        <w:spacing w:after="80" w:line="240" w:lineRule="auto"/>
        <w:ind w:left="993"/>
        <w:jc w:val="both"/>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2.pielikums – Dalībniek</w:t>
      </w:r>
      <w:r w:rsidR="009E6BD2">
        <w:rPr>
          <w:rFonts w:ascii="Times New Roman" w:eastAsia="Times New Roman" w:hAnsi="Times New Roman" w:cs="Times New Roman"/>
          <w:sz w:val="23"/>
          <w:szCs w:val="23"/>
          <w:lang w:eastAsia="lv-LV"/>
        </w:rPr>
        <w:t>u</w:t>
      </w:r>
      <w:r>
        <w:rPr>
          <w:rFonts w:ascii="Times New Roman" w:eastAsia="Times New Roman" w:hAnsi="Times New Roman" w:cs="Times New Roman"/>
          <w:sz w:val="23"/>
          <w:szCs w:val="23"/>
          <w:lang w:eastAsia="lv-LV"/>
        </w:rPr>
        <w:t xml:space="preserve"> finanšu piedāvājum</w:t>
      </w:r>
      <w:r w:rsidR="009E6BD2">
        <w:rPr>
          <w:rFonts w:ascii="Times New Roman" w:eastAsia="Times New Roman" w:hAnsi="Times New Roman" w:cs="Times New Roman"/>
          <w:sz w:val="23"/>
          <w:szCs w:val="23"/>
          <w:lang w:eastAsia="lv-LV"/>
        </w:rPr>
        <w:t>u</w:t>
      </w:r>
      <w:r>
        <w:rPr>
          <w:rFonts w:ascii="Times New Roman" w:eastAsia="Times New Roman" w:hAnsi="Times New Roman" w:cs="Times New Roman"/>
          <w:sz w:val="23"/>
          <w:szCs w:val="23"/>
          <w:lang w:eastAsia="lv-LV"/>
        </w:rPr>
        <w:t xml:space="preserve"> kopija</w:t>
      </w:r>
      <w:r w:rsidR="009E6BD2">
        <w:rPr>
          <w:rFonts w:ascii="Times New Roman" w:eastAsia="Times New Roman" w:hAnsi="Times New Roman" w:cs="Times New Roman"/>
          <w:sz w:val="23"/>
          <w:szCs w:val="23"/>
          <w:lang w:eastAsia="lv-LV"/>
        </w:rPr>
        <w:t>s</w:t>
      </w:r>
      <w:r w:rsidR="00013B49" w:rsidRPr="00D37DF7">
        <w:rPr>
          <w:rFonts w:ascii="Times New Roman" w:eastAsia="Times New Roman" w:hAnsi="Times New Roman" w:cs="Times New Roman"/>
          <w:sz w:val="23"/>
          <w:szCs w:val="23"/>
          <w:lang w:eastAsia="lv-LV"/>
        </w:rPr>
        <w:t xml:space="preserve"> uz </w:t>
      </w:r>
      <w:r w:rsidR="009E6BD2">
        <w:rPr>
          <w:rFonts w:ascii="Times New Roman" w:eastAsia="Times New Roman" w:hAnsi="Times New Roman" w:cs="Times New Roman"/>
          <w:sz w:val="23"/>
          <w:szCs w:val="23"/>
          <w:lang w:eastAsia="lv-LV"/>
        </w:rPr>
        <w:t>2</w:t>
      </w:r>
      <w:r w:rsidR="00013B49" w:rsidRPr="00D37DF7">
        <w:rPr>
          <w:rFonts w:ascii="Times New Roman" w:eastAsia="Times New Roman" w:hAnsi="Times New Roman" w:cs="Times New Roman"/>
          <w:sz w:val="23"/>
          <w:szCs w:val="23"/>
          <w:lang w:eastAsia="lv-LV"/>
        </w:rPr>
        <w:t xml:space="preserve"> lapām; </w:t>
      </w:r>
    </w:p>
    <w:p w:rsidR="00013B49" w:rsidRPr="00D37DF7" w:rsidRDefault="00013B49" w:rsidP="00FB65BE">
      <w:pPr>
        <w:numPr>
          <w:ilvl w:val="1"/>
          <w:numId w:val="3"/>
        </w:numPr>
        <w:tabs>
          <w:tab w:val="left" w:pos="0"/>
          <w:tab w:val="left" w:pos="993"/>
          <w:tab w:val="left" w:pos="1134"/>
        </w:tabs>
        <w:autoSpaceDE w:val="0"/>
        <w:autoSpaceDN w:val="0"/>
        <w:adjustRightInd w:val="0"/>
        <w:spacing w:after="80" w:line="240" w:lineRule="auto"/>
        <w:ind w:hanging="225"/>
        <w:jc w:val="both"/>
        <w:rPr>
          <w:rFonts w:ascii="Times New Roman" w:eastAsia="Times New Roman" w:hAnsi="Times New Roman" w:cs="Times New Roman"/>
          <w:sz w:val="23"/>
          <w:szCs w:val="23"/>
          <w:lang w:eastAsia="lv-LV"/>
        </w:rPr>
      </w:pPr>
      <w:r w:rsidRPr="00D37DF7">
        <w:rPr>
          <w:rFonts w:ascii="Times New Roman" w:eastAsia="Times New Roman" w:hAnsi="Times New Roman" w:cs="Times New Roman"/>
          <w:sz w:val="23"/>
          <w:szCs w:val="23"/>
          <w:lang w:eastAsia="lv-LV"/>
        </w:rPr>
        <w:t>3.pielikums – P</w:t>
      </w:r>
      <w:r w:rsidR="00F661EB">
        <w:rPr>
          <w:rFonts w:ascii="Times New Roman" w:eastAsia="Times New Roman" w:hAnsi="Times New Roman" w:cs="Times New Roman"/>
          <w:sz w:val="23"/>
          <w:szCs w:val="23"/>
          <w:lang w:eastAsia="lv-LV"/>
        </w:rPr>
        <w:t>akalpojum</w:t>
      </w:r>
      <w:r w:rsidR="009E6BD2">
        <w:rPr>
          <w:rFonts w:ascii="Times New Roman" w:eastAsia="Times New Roman" w:hAnsi="Times New Roman" w:cs="Times New Roman"/>
          <w:sz w:val="23"/>
          <w:szCs w:val="23"/>
          <w:lang w:eastAsia="lv-LV"/>
        </w:rPr>
        <w:t>u</w:t>
      </w:r>
      <w:r w:rsidR="00E61681">
        <w:rPr>
          <w:rFonts w:ascii="Times New Roman" w:eastAsia="Times New Roman" w:hAnsi="Times New Roman" w:cs="Times New Roman"/>
          <w:sz w:val="23"/>
          <w:szCs w:val="23"/>
          <w:lang w:eastAsia="lv-LV"/>
        </w:rPr>
        <w:t xml:space="preserve"> līgum</w:t>
      </w:r>
      <w:r w:rsidR="009E6BD2">
        <w:rPr>
          <w:rFonts w:ascii="Times New Roman" w:eastAsia="Times New Roman" w:hAnsi="Times New Roman" w:cs="Times New Roman"/>
          <w:sz w:val="23"/>
          <w:szCs w:val="23"/>
          <w:lang w:eastAsia="lv-LV"/>
        </w:rPr>
        <w:t>u</w:t>
      </w:r>
      <w:r w:rsidR="00E61681">
        <w:rPr>
          <w:rFonts w:ascii="Times New Roman" w:eastAsia="Times New Roman" w:hAnsi="Times New Roman" w:cs="Times New Roman"/>
          <w:sz w:val="23"/>
          <w:szCs w:val="23"/>
          <w:lang w:eastAsia="lv-LV"/>
        </w:rPr>
        <w:t xml:space="preserve"> projekt</w:t>
      </w:r>
      <w:r w:rsidR="009E6BD2">
        <w:rPr>
          <w:rFonts w:ascii="Times New Roman" w:eastAsia="Times New Roman" w:hAnsi="Times New Roman" w:cs="Times New Roman"/>
          <w:sz w:val="23"/>
          <w:szCs w:val="23"/>
          <w:lang w:eastAsia="lv-LV"/>
        </w:rPr>
        <w:t>i</w:t>
      </w:r>
      <w:r w:rsidR="00FB65BE" w:rsidRPr="00FB65BE">
        <w:t xml:space="preserve"> </w:t>
      </w:r>
      <w:r w:rsidR="00FB65BE" w:rsidRPr="00FB65BE">
        <w:rPr>
          <w:rFonts w:ascii="Times New Roman" w:eastAsia="Times New Roman" w:hAnsi="Times New Roman" w:cs="Times New Roman"/>
          <w:sz w:val="23"/>
          <w:szCs w:val="23"/>
          <w:lang w:eastAsia="lv-LV"/>
        </w:rPr>
        <w:t xml:space="preserve">uz </w:t>
      </w:r>
      <w:r w:rsidR="009E6BD2">
        <w:rPr>
          <w:rFonts w:ascii="Times New Roman" w:eastAsia="Times New Roman" w:hAnsi="Times New Roman" w:cs="Times New Roman"/>
          <w:sz w:val="23"/>
          <w:szCs w:val="23"/>
          <w:lang w:eastAsia="lv-LV"/>
        </w:rPr>
        <w:t>6</w:t>
      </w:r>
      <w:r w:rsidR="00FB65BE" w:rsidRPr="00FB65BE">
        <w:rPr>
          <w:rFonts w:ascii="Times New Roman" w:eastAsia="Times New Roman" w:hAnsi="Times New Roman" w:cs="Times New Roman"/>
          <w:sz w:val="23"/>
          <w:szCs w:val="23"/>
          <w:lang w:eastAsia="lv-LV"/>
        </w:rPr>
        <w:t xml:space="preserve"> lapām</w:t>
      </w:r>
      <w:r w:rsidRPr="00D37DF7">
        <w:rPr>
          <w:rFonts w:ascii="Times New Roman" w:eastAsia="Times New Roman" w:hAnsi="Times New Roman" w:cs="Times New Roman"/>
          <w:sz w:val="23"/>
          <w:szCs w:val="23"/>
          <w:lang w:eastAsia="lv-LV"/>
        </w:rPr>
        <w:t>.</w:t>
      </w:r>
    </w:p>
    <w:p w:rsidR="00013B49" w:rsidRPr="00D37DF7" w:rsidRDefault="00013B49" w:rsidP="00013B49">
      <w:pPr>
        <w:tabs>
          <w:tab w:val="left" w:pos="0"/>
        </w:tabs>
        <w:autoSpaceDE w:val="0"/>
        <w:autoSpaceDN w:val="0"/>
        <w:adjustRightInd w:val="0"/>
        <w:spacing w:before="240" w:after="240" w:line="240" w:lineRule="auto"/>
        <w:jc w:val="center"/>
        <w:rPr>
          <w:rFonts w:ascii="Times New Roman" w:eastAsia="Times New Roman" w:hAnsi="Times New Roman" w:cs="Times New Roman"/>
          <w:b/>
          <w:sz w:val="23"/>
          <w:szCs w:val="23"/>
          <w:lang w:eastAsia="lv-LV"/>
        </w:rPr>
      </w:pPr>
      <w:r w:rsidRPr="00D37DF7">
        <w:rPr>
          <w:rFonts w:ascii="Times New Roman" w:eastAsia="Times New Roman" w:hAnsi="Times New Roman" w:cs="Times New Roman"/>
          <w:b/>
          <w:sz w:val="23"/>
          <w:szCs w:val="23"/>
          <w:lang w:eastAsia="lv-LV"/>
        </w:rPr>
        <w:t>XIII. Pušu rekvizīti un paraksti</w:t>
      </w:r>
    </w:p>
    <w:tbl>
      <w:tblPr>
        <w:tblW w:w="9648" w:type="dxa"/>
        <w:tblLayout w:type="fixed"/>
        <w:tblLook w:val="0000" w:firstRow="0" w:lastRow="0" w:firstColumn="0" w:lastColumn="0" w:noHBand="0" w:noVBand="0"/>
      </w:tblPr>
      <w:tblGrid>
        <w:gridCol w:w="4788"/>
        <w:gridCol w:w="4860"/>
      </w:tblGrid>
      <w:tr w:rsidR="00013B49" w:rsidRPr="00D37DF7" w:rsidTr="00C732DC">
        <w:tc>
          <w:tcPr>
            <w:tcW w:w="4788" w:type="dxa"/>
          </w:tcPr>
          <w:p w:rsidR="00013B49" w:rsidRPr="00D37DF7" w:rsidRDefault="00013B49" w:rsidP="00C732DC">
            <w:pPr>
              <w:tabs>
                <w:tab w:val="left" w:pos="0"/>
              </w:tabs>
              <w:spacing w:after="0" w:line="288"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PASŪTĪTĀJS</w:t>
            </w:r>
          </w:p>
          <w:p w:rsidR="00BD660A" w:rsidRDefault="00BD660A" w:rsidP="00C732DC">
            <w:pPr>
              <w:spacing w:after="0" w:line="240" w:lineRule="auto"/>
              <w:jc w:val="both"/>
              <w:rPr>
                <w:rFonts w:ascii="Times New Roman" w:eastAsia="Times New Roman" w:hAnsi="Times New Roman" w:cs="Times New Roman"/>
                <w:b/>
                <w:noProof/>
                <w:sz w:val="23"/>
                <w:szCs w:val="23"/>
              </w:rPr>
            </w:pPr>
            <w:bookmarkStart w:id="2" w:name="_Hlk483832484"/>
            <w:r w:rsidRPr="00BD660A">
              <w:rPr>
                <w:rFonts w:ascii="Times New Roman" w:eastAsia="Times New Roman" w:hAnsi="Times New Roman" w:cs="Times New Roman"/>
                <w:b/>
                <w:noProof/>
                <w:sz w:val="23"/>
                <w:szCs w:val="23"/>
              </w:rPr>
              <w:t xml:space="preserve">Sabiedrība ar ierobežotu </w:t>
            </w:r>
          </w:p>
          <w:p w:rsidR="00BD660A" w:rsidRDefault="00BD660A" w:rsidP="00C732DC">
            <w:pPr>
              <w:spacing w:after="0" w:line="240" w:lineRule="auto"/>
              <w:jc w:val="both"/>
              <w:rPr>
                <w:rFonts w:ascii="Times New Roman" w:eastAsia="Times New Roman" w:hAnsi="Times New Roman" w:cs="Times New Roman"/>
                <w:noProof/>
                <w:sz w:val="23"/>
                <w:szCs w:val="23"/>
              </w:rPr>
            </w:pPr>
            <w:r w:rsidRPr="00BD660A">
              <w:rPr>
                <w:rFonts w:ascii="Times New Roman" w:eastAsia="Times New Roman" w:hAnsi="Times New Roman" w:cs="Times New Roman"/>
                <w:b/>
                <w:noProof/>
                <w:sz w:val="23"/>
                <w:szCs w:val="23"/>
              </w:rPr>
              <w:t>atbildību „Labiekārtošana - D”</w:t>
            </w:r>
            <w:bookmarkEnd w:id="2"/>
            <w:r w:rsidRPr="00BD660A">
              <w:rPr>
                <w:rFonts w:ascii="Times New Roman" w:eastAsia="Times New Roman" w:hAnsi="Times New Roman" w:cs="Times New Roman"/>
                <w:noProof/>
                <w:sz w:val="23"/>
                <w:szCs w:val="23"/>
              </w:rPr>
              <w:t xml:space="preserve">, </w:t>
            </w:r>
          </w:p>
          <w:p w:rsidR="00BD660A" w:rsidRDefault="00BD660A" w:rsidP="00C732DC">
            <w:pPr>
              <w:spacing w:after="0" w:line="240" w:lineRule="auto"/>
              <w:jc w:val="both"/>
              <w:rPr>
                <w:rFonts w:ascii="Times New Roman" w:eastAsia="Times New Roman" w:hAnsi="Times New Roman" w:cs="Times New Roman"/>
                <w:noProof/>
                <w:sz w:val="23"/>
                <w:szCs w:val="23"/>
              </w:rPr>
            </w:pPr>
            <w:r w:rsidRPr="00BD660A">
              <w:rPr>
                <w:rFonts w:ascii="Times New Roman" w:eastAsia="Times New Roman" w:hAnsi="Times New Roman" w:cs="Times New Roman"/>
                <w:noProof/>
                <w:sz w:val="23"/>
                <w:szCs w:val="23"/>
              </w:rPr>
              <w:t xml:space="preserve">reģistrācijas Nr.41503003033, </w:t>
            </w:r>
          </w:p>
          <w:p w:rsidR="00BD660A" w:rsidRDefault="00BD660A" w:rsidP="00C732DC">
            <w:pPr>
              <w:spacing w:after="0" w:line="240" w:lineRule="auto"/>
              <w:jc w:val="both"/>
              <w:rPr>
                <w:rFonts w:ascii="Times New Roman" w:eastAsia="Times New Roman" w:hAnsi="Times New Roman" w:cs="Times New Roman"/>
                <w:noProof/>
                <w:sz w:val="23"/>
                <w:szCs w:val="23"/>
              </w:rPr>
            </w:pPr>
            <w:r w:rsidRPr="00BD660A">
              <w:rPr>
                <w:rFonts w:ascii="Times New Roman" w:eastAsia="Times New Roman" w:hAnsi="Times New Roman" w:cs="Times New Roman"/>
                <w:noProof/>
                <w:sz w:val="23"/>
                <w:szCs w:val="23"/>
              </w:rPr>
              <w:t xml:space="preserve">juridiskā adrese: 1.Pasažieru iela 6, </w:t>
            </w:r>
          </w:p>
          <w:p w:rsidR="00013B49" w:rsidRDefault="00BD660A" w:rsidP="00C732DC">
            <w:pPr>
              <w:spacing w:after="0" w:line="240" w:lineRule="auto"/>
              <w:jc w:val="both"/>
              <w:rPr>
                <w:rFonts w:ascii="Times New Roman" w:eastAsia="Times New Roman" w:hAnsi="Times New Roman" w:cs="Times New Roman"/>
                <w:noProof/>
                <w:sz w:val="23"/>
                <w:szCs w:val="23"/>
              </w:rPr>
            </w:pPr>
            <w:r w:rsidRPr="00BD660A">
              <w:rPr>
                <w:rFonts w:ascii="Times New Roman" w:eastAsia="Times New Roman" w:hAnsi="Times New Roman" w:cs="Times New Roman"/>
                <w:noProof/>
                <w:sz w:val="23"/>
                <w:szCs w:val="23"/>
              </w:rPr>
              <w:t>Daugavpils, LV-5401</w:t>
            </w:r>
          </w:p>
          <w:p w:rsidR="00B9555B" w:rsidRDefault="00B9555B" w:rsidP="00C732DC">
            <w:pPr>
              <w:spacing w:after="0" w:line="240" w:lineRule="auto"/>
              <w:jc w:val="both"/>
              <w:rPr>
                <w:rFonts w:ascii="Times New Roman" w:eastAsia="Times New Roman" w:hAnsi="Times New Roman" w:cs="Times New Roman"/>
                <w:noProof/>
                <w:sz w:val="23"/>
                <w:szCs w:val="23"/>
              </w:rPr>
            </w:pPr>
          </w:p>
          <w:p w:rsidR="00B9555B" w:rsidRDefault="00B9555B" w:rsidP="00C732DC">
            <w:pPr>
              <w:spacing w:after="0" w:line="240" w:lineRule="auto"/>
              <w:jc w:val="both"/>
              <w:rPr>
                <w:rFonts w:ascii="Times New Roman" w:eastAsia="Times New Roman" w:hAnsi="Times New Roman" w:cs="Times New Roman"/>
                <w:noProof/>
                <w:sz w:val="23"/>
                <w:szCs w:val="23"/>
              </w:rPr>
            </w:pPr>
          </w:p>
          <w:p w:rsidR="00B9555B" w:rsidRDefault="00B9555B" w:rsidP="00C732DC">
            <w:pPr>
              <w:spacing w:after="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valdes loceklis</w:t>
            </w:r>
          </w:p>
          <w:p w:rsidR="00B9555B" w:rsidRPr="00D37DF7" w:rsidRDefault="00B9555B" w:rsidP="00C732DC">
            <w:pPr>
              <w:spacing w:after="0" w:line="240" w:lineRule="auto"/>
              <w:jc w:val="both"/>
              <w:rPr>
                <w:rFonts w:ascii="Times New Roman" w:eastAsia="Times New Roman" w:hAnsi="Times New Roman" w:cs="Times New Roman"/>
                <w:noProof/>
                <w:sz w:val="23"/>
                <w:szCs w:val="23"/>
              </w:rPr>
            </w:pPr>
            <w:r>
              <w:rPr>
                <w:rFonts w:ascii="Times New Roman" w:eastAsia="Times New Roman" w:hAnsi="Times New Roman" w:cs="Times New Roman"/>
                <w:noProof/>
                <w:sz w:val="23"/>
                <w:szCs w:val="23"/>
              </w:rPr>
              <w:t>Sergejs Blagoveščenskis_________________</w:t>
            </w:r>
          </w:p>
        </w:tc>
        <w:tc>
          <w:tcPr>
            <w:tcW w:w="4860" w:type="dxa"/>
          </w:tcPr>
          <w:p w:rsidR="00013B49" w:rsidRDefault="00013B49" w:rsidP="00C732DC">
            <w:pPr>
              <w:spacing w:after="0" w:line="288" w:lineRule="auto"/>
              <w:rPr>
                <w:rFonts w:ascii="Times New Roman" w:eastAsia="Times New Roman" w:hAnsi="Times New Roman" w:cs="Times New Roman"/>
                <w:sz w:val="23"/>
                <w:szCs w:val="23"/>
              </w:rPr>
            </w:pPr>
            <w:r w:rsidRPr="00D37DF7">
              <w:rPr>
                <w:rFonts w:ascii="Times New Roman" w:eastAsia="Times New Roman" w:hAnsi="Times New Roman" w:cs="Times New Roman"/>
                <w:sz w:val="23"/>
                <w:szCs w:val="23"/>
              </w:rPr>
              <w:t>DALĪBNIEK</w:t>
            </w:r>
            <w:r w:rsidR="00C21B48">
              <w:rPr>
                <w:rFonts w:ascii="Times New Roman" w:eastAsia="Times New Roman" w:hAnsi="Times New Roman" w:cs="Times New Roman"/>
                <w:sz w:val="23"/>
                <w:szCs w:val="23"/>
              </w:rPr>
              <w:t>I</w:t>
            </w:r>
          </w:p>
          <w:p w:rsidR="00B9555B" w:rsidRDefault="00B9555B" w:rsidP="00C732DC">
            <w:pPr>
              <w:spacing w:after="0" w:line="288" w:lineRule="auto"/>
              <w:rPr>
                <w:rFonts w:ascii="Times New Roman" w:eastAsia="Times New Roman" w:hAnsi="Times New Roman" w:cs="Times New Roman"/>
                <w:b/>
                <w:sz w:val="23"/>
                <w:szCs w:val="23"/>
              </w:rPr>
            </w:pPr>
            <w:bookmarkStart w:id="3" w:name="_Hlk487792391"/>
            <w:r w:rsidRPr="00B9555B">
              <w:rPr>
                <w:rFonts w:ascii="Times New Roman" w:eastAsia="Times New Roman" w:hAnsi="Times New Roman" w:cs="Times New Roman"/>
                <w:b/>
                <w:sz w:val="23"/>
                <w:szCs w:val="23"/>
              </w:rPr>
              <w:t xml:space="preserve">Sabiedrība ar ierobežotu atbildību </w:t>
            </w:r>
          </w:p>
          <w:p w:rsidR="00B9555B" w:rsidRDefault="00B9555B" w:rsidP="00C732DC">
            <w:pPr>
              <w:spacing w:after="0" w:line="288" w:lineRule="auto"/>
              <w:rPr>
                <w:rFonts w:ascii="Times New Roman" w:eastAsia="Times New Roman" w:hAnsi="Times New Roman" w:cs="Times New Roman"/>
                <w:b/>
                <w:sz w:val="23"/>
                <w:szCs w:val="23"/>
              </w:rPr>
            </w:pPr>
            <w:r w:rsidRPr="00B9555B">
              <w:rPr>
                <w:rFonts w:ascii="Times New Roman" w:eastAsia="Times New Roman" w:hAnsi="Times New Roman" w:cs="Times New Roman"/>
                <w:b/>
                <w:sz w:val="23"/>
                <w:szCs w:val="23"/>
              </w:rPr>
              <w:t>"Latgales Ceļdaris"</w:t>
            </w:r>
            <w:bookmarkEnd w:id="3"/>
            <w:r w:rsidRPr="00B9555B">
              <w:rPr>
                <w:rFonts w:ascii="Times New Roman" w:eastAsia="Times New Roman" w:hAnsi="Times New Roman" w:cs="Times New Roman"/>
                <w:b/>
                <w:sz w:val="23"/>
                <w:szCs w:val="23"/>
              </w:rPr>
              <w:t xml:space="preserve">, </w:t>
            </w:r>
          </w:p>
          <w:p w:rsidR="00B9555B" w:rsidRPr="00B9555B" w:rsidRDefault="00B9555B" w:rsidP="00C732DC">
            <w:pPr>
              <w:spacing w:after="0" w:line="288" w:lineRule="auto"/>
              <w:rPr>
                <w:rFonts w:ascii="Times New Roman" w:eastAsia="Times New Roman" w:hAnsi="Times New Roman" w:cs="Times New Roman"/>
                <w:sz w:val="23"/>
                <w:szCs w:val="23"/>
              </w:rPr>
            </w:pPr>
            <w:proofErr w:type="spellStart"/>
            <w:r w:rsidRPr="00B9555B">
              <w:rPr>
                <w:rFonts w:ascii="Times New Roman" w:eastAsia="Times New Roman" w:hAnsi="Times New Roman" w:cs="Times New Roman"/>
                <w:sz w:val="23"/>
                <w:szCs w:val="23"/>
              </w:rPr>
              <w:t>reģ.Nr</w:t>
            </w:r>
            <w:proofErr w:type="spellEnd"/>
            <w:r w:rsidRPr="00B9555B">
              <w:rPr>
                <w:rFonts w:ascii="Times New Roman" w:eastAsia="Times New Roman" w:hAnsi="Times New Roman" w:cs="Times New Roman"/>
                <w:sz w:val="23"/>
                <w:szCs w:val="23"/>
              </w:rPr>
              <w:t xml:space="preserve">. 41503034705, </w:t>
            </w:r>
          </w:p>
          <w:p w:rsidR="00B9555B" w:rsidRPr="00B9555B" w:rsidRDefault="00B9555B" w:rsidP="00C732DC">
            <w:pPr>
              <w:spacing w:after="0" w:line="288" w:lineRule="auto"/>
              <w:rPr>
                <w:rFonts w:ascii="Times New Roman" w:eastAsia="Times New Roman" w:hAnsi="Times New Roman" w:cs="Times New Roman"/>
                <w:sz w:val="23"/>
                <w:szCs w:val="23"/>
              </w:rPr>
            </w:pPr>
            <w:r w:rsidRPr="00B9555B">
              <w:rPr>
                <w:rFonts w:ascii="Times New Roman" w:eastAsia="Times New Roman" w:hAnsi="Times New Roman" w:cs="Times New Roman"/>
                <w:sz w:val="23"/>
                <w:szCs w:val="23"/>
              </w:rPr>
              <w:t xml:space="preserve">juridiskā adrese: Daugavpils, </w:t>
            </w:r>
          </w:p>
          <w:p w:rsidR="00B9555B" w:rsidRDefault="00B9555B" w:rsidP="00C732DC">
            <w:pPr>
              <w:spacing w:after="0" w:line="288" w:lineRule="auto"/>
              <w:rPr>
                <w:rFonts w:ascii="Times New Roman" w:eastAsia="Times New Roman" w:hAnsi="Times New Roman" w:cs="Times New Roman"/>
                <w:sz w:val="23"/>
                <w:szCs w:val="23"/>
              </w:rPr>
            </w:pPr>
            <w:r w:rsidRPr="00B9555B">
              <w:rPr>
                <w:rFonts w:ascii="Times New Roman" w:eastAsia="Times New Roman" w:hAnsi="Times New Roman" w:cs="Times New Roman"/>
                <w:sz w:val="23"/>
                <w:szCs w:val="23"/>
              </w:rPr>
              <w:t>Višķu iela 21d, LV-5410</w:t>
            </w:r>
          </w:p>
          <w:p w:rsidR="00B9555B" w:rsidRDefault="00B9555B" w:rsidP="00C732DC">
            <w:pPr>
              <w:spacing w:after="0" w:line="28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valdes loceklis</w:t>
            </w:r>
          </w:p>
          <w:p w:rsidR="00B9555B" w:rsidRDefault="00B9555B" w:rsidP="00C732DC">
            <w:pPr>
              <w:spacing w:after="0" w:line="28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Aleksandrs </w:t>
            </w:r>
            <w:proofErr w:type="spellStart"/>
            <w:r>
              <w:rPr>
                <w:rFonts w:ascii="Times New Roman" w:eastAsia="Times New Roman" w:hAnsi="Times New Roman" w:cs="Times New Roman"/>
                <w:sz w:val="23"/>
                <w:szCs w:val="23"/>
              </w:rPr>
              <w:t>Truņins</w:t>
            </w:r>
            <w:proofErr w:type="spellEnd"/>
            <w:r>
              <w:rPr>
                <w:rFonts w:ascii="Times New Roman" w:eastAsia="Times New Roman" w:hAnsi="Times New Roman" w:cs="Times New Roman"/>
                <w:sz w:val="23"/>
                <w:szCs w:val="23"/>
              </w:rPr>
              <w:t xml:space="preserve"> ___________________</w:t>
            </w:r>
          </w:p>
          <w:p w:rsidR="00B9555B" w:rsidRDefault="00B9555B" w:rsidP="00C732DC">
            <w:pPr>
              <w:spacing w:after="0" w:line="288" w:lineRule="auto"/>
              <w:rPr>
                <w:rFonts w:ascii="Times New Roman" w:eastAsia="Times New Roman" w:hAnsi="Times New Roman" w:cs="Times New Roman"/>
                <w:sz w:val="23"/>
                <w:szCs w:val="23"/>
              </w:rPr>
            </w:pPr>
          </w:p>
          <w:p w:rsidR="00B9555B" w:rsidRPr="00B9555B" w:rsidRDefault="00B9555B" w:rsidP="00C732DC">
            <w:pPr>
              <w:spacing w:after="0" w:line="288" w:lineRule="auto"/>
              <w:rPr>
                <w:rFonts w:ascii="Times New Roman" w:eastAsia="Times New Roman" w:hAnsi="Times New Roman" w:cs="Times New Roman"/>
                <w:b/>
                <w:sz w:val="23"/>
                <w:szCs w:val="23"/>
              </w:rPr>
            </w:pPr>
            <w:bookmarkStart w:id="4" w:name="_Hlk487792437"/>
            <w:r w:rsidRPr="00B9555B">
              <w:rPr>
                <w:rFonts w:ascii="Times New Roman" w:eastAsia="Times New Roman" w:hAnsi="Times New Roman" w:cs="Times New Roman"/>
                <w:b/>
                <w:sz w:val="23"/>
                <w:szCs w:val="23"/>
              </w:rPr>
              <w:t>Ceļu būves firma SIA "BINDERS"</w:t>
            </w:r>
            <w:bookmarkEnd w:id="4"/>
            <w:r w:rsidRPr="00B9555B">
              <w:rPr>
                <w:rFonts w:ascii="Times New Roman" w:eastAsia="Times New Roman" w:hAnsi="Times New Roman" w:cs="Times New Roman"/>
                <w:b/>
                <w:sz w:val="23"/>
                <w:szCs w:val="23"/>
              </w:rPr>
              <w:t xml:space="preserve">, </w:t>
            </w:r>
          </w:p>
          <w:p w:rsidR="00B9555B" w:rsidRDefault="00B9555B" w:rsidP="00C732DC">
            <w:pPr>
              <w:spacing w:after="0" w:line="288" w:lineRule="auto"/>
              <w:rPr>
                <w:rFonts w:ascii="Times New Roman" w:eastAsia="Times New Roman" w:hAnsi="Times New Roman" w:cs="Times New Roman"/>
                <w:sz w:val="23"/>
                <w:szCs w:val="23"/>
              </w:rPr>
            </w:pPr>
            <w:proofErr w:type="spellStart"/>
            <w:r w:rsidRPr="00B9555B">
              <w:rPr>
                <w:rFonts w:ascii="Times New Roman" w:eastAsia="Times New Roman" w:hAnsi="Times New Roman" w:cs="Times New Roman"/>
                <w:sz w:val="23"/>
                <w:szCs w:val="23"/>
              </w:rPr>
              <w:t>reģ.Nr</w:t>
            </w:r>
            <w:proofErr w:type="spellEnd"/>
            <w:r w:rsidRPr="00B9555B">
              <w:rPr>
                <w:rFonts w:ascii="Times New Roman" w:eastAsia="Times New Roman" w:hAnsi="Times New Roman" w:cs="Times New Roman"/>
                <w:sz w:val="23"/>
                <w:szCs w:val="23"/>
              </w:rPr>
              <w:t xml:space="preserve">. 40003164644, </w:t>
            </w:r>
          </w:p>
          <w:p w:rsidR="00B9555B" w:rsidRDefault="00B9555B" w:rsidP="00C732DC">
            <w:pPr>
              <w:spacing w:after="0" w:line="288" w:lineRule="auto"/>
              <w:rPr>
                <w:rFonts w:ascii="Times New Roman" w:eastAsia="Times New Roman" w:hAnsi="Times New Roman" w:cs="Times New Roman"/>
                <w:sz w:val="23"/>
                <w:szCs w:val="23"/>
              </w:rPr>
            </w:pPr>
            <w:r w:rsidRPr="00B9555B">
              <w:rPr>
                <w:rFonts w:ascii="Times New Roman" w:eastAsia="Times New Roman" w:hAnsi="Times New Roman" w:cs="Times New Roman"/>
                <w:sz w:val="23"/>
                <w:szCs w:val="23"/>
              </w:rPr>
              <w:t xml:space="preserve">juridiskā adrese: Rīga, </w:t>
            </w:r>
          </w:p>
          <w:p w:rsidR="00B9555B" w:rsidRDefault="00B9555B" w:rsidP="00C732DC">
            <w:pPr>
              <w:spacing w:after="0" w:line="288" w:lineRule="auto"/>
              <w:rPr>
                <w:rFonts w:ascii="Times New Roman" w:eastAsia="Times New Roman" w:hAnsi="Times New Roman" w:cs="Times New Roman"/>
                <w:sz w:val="23"/>
                <w:szCs w:val="23"/>
              </w:rPr>
            </w:pPr>
            <w:r w:rsidRPr="00B9555B">
              <w:rPr>
                <w:rFonts w:ascii="Times New Roman" w:eastAsia="Times New Roman" w:hAnsi="Times New Roman" w:cs="Times New Roman"/>
                <w:sz w:val="23"/>
                <w:szCs w:val="23"/>
              </w:rPr>
              <w:t>Smilšu iela 10 - 104, LV-1050</w:t>
            </w:r>
          </w:p>
          <w:p w:rsidR="001C6C2C" w:rsidRDefault="001C6C2C" w:rsidP="00C732DC">
            <w:pPr>
              <w:spacing w:after="0" w:line="28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Valdes priekšsēdētājs</w:t>
            </w:r>
          </w:p>
          <w:p w:rsidR="00B62D75" w:rsidRDefault="00B62D75" w:rsidP="00C732DC">
            <w:pPr>
              <w:spacing w:after="0" w:line="288" w:lineRule="auto"/>
              <w:rPr>
                <w:rFonts w:ascii="Times New Roman" w:eastAsia="Times New Roman" w:hAnsi="Times New Roman" w:cs="Times New Roman"/>
                <w:sz w:val="23"/>
                <w:szCs w:val="23"/>
              </w:rPr>
            </w:pPr>
          </w:p>
          <w:p w:rsidR="00B62D75" w:rsidRDefault="00B62D75" w:rsidP="00C732DC">
            <w:pPr>
              <w:spacing w:after="0" w:line="28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Aigars Sēja________________________</w:t>
            </w:r>
          </w:p>
          <w:p w:rsidR="00B62D75" w:rsidRDefault="00B62D75" w:rsidP="00C732DC">
            <w:pPr>
              <w:spacing w:after="0" w:line="288" w:lineRule="auto"/>
              <w:rPr>
                <w:rFonts w:ascii="Times New Roman" w:eastAsia="Times New Roman" w:hAnsi="Times New Roman" w:cs="Times New Roman"/>
                <w:sz w:val="23"/>
                <w:szCs w:val="23"/>
              </w:rPr>
            </w:pPr>
          </w:p>
          <w:p w:rsidR="00B9555B" w:rsidRPr="00B9555B" w:rsidRDefault="00B9555B" w:rsidP="00C732DC">
            <w:pPr>
              <w:spacing w:after="0" w:line="288" w:lineRule="auto"/>
              <w:rPr>
                <w:rFonts w:ascii="Times New Roman" w:eastAsia="Times New Roman" w:hAnsi="Times New Roman" w:cs="Times New Roman"/>
                <w:sz w:val="23"/>
                <w:szCs w:val="23"/>
              </w:rPr>
            </w:pPr>
          </w:p>
        </w:tc>
      </w:tr>
    </w:tbl>
    <w:p w:rsidR="00AF44DA" w:rsidRDefault="00AF44DA"/>
    <w:sectPr w:rsidR="00AF44DA" w:rsidSect="00D33A06">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AF" w:rsidRDefault="00557AAF" w:rsidP="00D33A06">
      <w:pPr>
        <w:spacing w:after="0" w:line="240" w:lineRule="auto"/>
      </w:pPr>
      <w:r>
        <w:separator/>
      </w:r>
    </w:p>
  </w:endnote>
  <w:endnote w:type="continuationSeparator" w:id="0">
    <w:p w:rsidR="00557AAF" w:rsidRDefault="00557AAF" w:rsidP="00D3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IIODD+TimesNewRoman">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911637"/>
      <w:docPartObj>
        <w:docPartGallery w:val="Page Numbers (Bottom of Page)"/>
        <w:docPartUnique/>
      </w:docPartObj>
    </w:sdtPr>
    <w:sdtEndPr>
      <w:rPr>
        <w:noProof/>
      </w:rPr>
    </w:sdtEndPr>
    <w:sdtContent>
      <w:p w:rsidR="00D33A06" w:rsidRDefault="00D33A06">
        <w:pPr>
          <w:pStyle w:val="Footer"/>
          <w:jc w:val="center"/>
        </w:pPr>
        <w:r>
          <w:fldChar w:fldCharType="begin"/>
        </w:r>
        <w:r>
          <w:instrText xml:space="preserve"> PAGE   \* MERGEFORMAT </w:instrText>
        </w:r>
        <w:r>
          <w:fldChar w:fldCharType="separate"/>
        </w:r>
        <w:r w:rsidR="005A559D">
          <w:rPr>
            <w:noProof/>
          </w:rPr>
          <w:t>6</w:t>
        </w:r>
        <w:r>
          <w:rPr>
            <w:noProof/>
          </w:rPr>
          <w:fldChar w:fldCharType="end"/>
        </w:r>
      </w:p>
    </w:sdtContent>
  </w:sdt>
  <w:p w:rsidR="00D33A06" w:rsidRDefault="00D3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AF" w:rsidRDefault="00557AAF" w:rsidP="00D33A06">
      <w:pPr>
        <w:spacing w:after="0" w:line="240" w:lineRule="auto"/>
      </w:pPr>
      <w:r>
        <w:separator/>
      </w:r>
    </w:p>
  </w:footnote>
  <w:footnote w:type="continuationSeparator" w:id="0">
    <w:p w:rsidR="00557AAF" w:rsidRDefault="00557AAF" w:rsidP="00D33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71275"/>
    <w:multiLevelType w:val="multilevel"/>
    <w:tmpl w:val="8FA4EBC4"/>
    <w:lvl w:ilvl="0">
      <w:start w:val="3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0225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49"/>
    <w:rsid w:val="00013B49"/>
    <w:rsid w:val="00073EF9"/>
    <w:rsid w:val="00145C4F"/>
    <w:rsid w:val="001715D7"/>
    <w:rsid w:val="00195201"/>
    <w:rsid w:val="001C6C2C"/>
    <w:rsid w:val="002A22A9"/>
    <w:rsid w:val="00337080"/>
    <w:rsid w:val="00405697"/>
    <w:rsid w:val="00437294"/>
    <w:rsid w:val="0045678D"/>
    <w:rsid w:val="00472150"/>
    <w:rsid w:val="004C0393"/>
    <w:rsid w:val="00557AAF"/>
    <w:rsid w:val="005A559D"/>
    <w:rsid w:val="007D3570"/>
    <w:rsid w:val="007F59C7"/>
    <w:rsid w:val="008A664F"/>
    <w:rsid w:val="009E6BD2"/>
    <w:rsid w:val="00A701AE"/>
    <w:rsid w:val="00AB027D"/>
    <w:rsid w:val="00AF44DA"/>
    <w:rsid w:val="00B62D75"/>
    <w:rsid w:val="00B9555B"/>
    <w:rsid w:val="00BA0165"/>
    <w:rsid w:val="00BD660A"/>
    <w:rsid w:val="00C21B48"/>
    <w:rsid w:val="00CE0919"/>
    <w:rsid w:val="00D33A06"/>
    <w:rsid w:val="00E47492"/>
    <w:rsid w:val="00E61681"/>
    <w:rsid w:val="00E76B65"/>
    <w:rsid w:val="00EE0E4D"/>
    <w:rsid w:val="00EE2199"/>
    <w:rsid w:val="00F53686"/>
    <w:rsid w:val="00F661EB"/>
    <w:rsid w:val="00FB65BE"/>
    <w:rsid w:val="00FC5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1D8C"/>
  <w15:chartTrackingRefBased/>
  <w15:docId w15:val="{F0BD68E9-8C2B-4792-B98A-F32A4B6D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A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06"/>
  </w:style>
  <w:style w:type="paragraph" w:styleId="Footer">
    <w:name w:val="footer"/>
    <w:basedOn w:val="Normal"/>
    <w:link w:val="FooterChar"/>
    <w:uiPriority w:val="99"/>
    <w:unhideWhenUsed/>
    <w:rsid w:val="00D33A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06"/>
  </w:style>
  <w:style w:type="character" w:styleId="Hyperlink">
    <w:name w:val="Hyperlink"/>
    <w:basedOn w:val="DefaultParagraphFont"/>
    <w:uiPriority w:val="99"/>
    <w:unhideWhenUsed/>
    <w:rsid w:val="00405697"/>
    <w:rPr>
      <w:color w:val="0563C1" w:themeColor="hyperlink"/>
      <w:u w:val="single"/>
    </w:rPr>
  </w:style>
  <w:style w:type="character" w:styleId="UnresolvedMention">
    <w:name w:val="Unresolved Mention"/>
    <w:basedOn w:val="DefaultParagraphFont"/>
    <w:uiPriority w:val="99"/>
    <w:semiHidden/>
    <w:unhideWhenUsed/>
    <w:rsid w:val="00405697"/>
    <w:rPr>
      <w:color w:val="808080"/>
      <w:shd w:val="clear" w:color="auto" w:fill="E6E6E6"/>
    </w:rPr>
  </w:style>
  <w:style w:type="paragraph" w:styleId="BalloonText">
    <w:name w:val="Balloon Text"/>
    <w:basedOn w:val="Normal"/>
    <w:link w:val="BalloonTextChar"/>
    <w:uiPriority w:val="99"/>
    <w:semiHidden/>
    <w:unhideWhenUsed/>
    <w:rsid w:val="00F66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nders@binder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10123</Words>
  <Characters>5771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2017-07-14T08:22:00Z</cp:lastPrinted>
  <dcterms:created xsi:type="dcterms:W3CDTF">2017-07-14T05:07:00Z</dcterms:created>
  <dcterms:modified xsi:type="dcterms:W3CDTF">2017-08-04T14:15:00Z</dcterms:modified>
</cp:coreProperties>
</file>