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1F11DD">
        <w:rPr>
          <w:rFonts w:eastAsia="Times New Roman"/>
          <w:bCs/>
          <w:lang w:eastAsia="ar-SA"/>
        </w:rPr>
        <w:t>23</w:t>
      </w:r>
      <w:r w:rsidR="00021100">
        <w:rPr>
          <w:rFonts w:eastAsia="Times New Roman"/>
          <w:bCs/>
          <w:lang w:eastAsia="ar-SA"/>
        </w:rPr>
        <w:t>.</w:t>
      </w:r>
      <w:r w:rsidR="001F11DD">
        <w:rPr>
          <w:rFonts w:eastAsia="Times New Roman"/>
          <w:bCs/>
          <w:lang w:eastAsia="ar-SA"/>
        </w:rPr>
        <w:t>novembrī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1F11DD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1F11DD" w:rsidRPr="00CF1BEC" w:rsidRDefault="001F11DD" w:rsidP="001F11DD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Atklāto</w:t>
      </w:r>
      <w:r>
        <w:rPr>
          <w:rFonts w:eastAsia="Times New Roman"/>
          <w:b/>
          <w:bCs/>
          <w:lang w:eastAsia="en-US"/>
        </w:rPr>
        <w:t xml:space="preserve"> meistarsacīkšu</w:t>
      </w:r>
      <w:r>
        <w:rPr>
          <w:rFonts w:eastAsia="Times New Roman"/>
          <w:b/>
          <w:bCs/>
          <w:lang w:eastAsia="en-US"/>
        </w:rPr>
        <w:t xml:space="preserve"> vieglatlētikā U-14, U-12</w:t>
      </w:r>
      <w:r>
        <w:rPr>
          <w:rFonts w:eastAsia="Times New Roman"/>
          <w:b/>
          <w:bCs/>
          <w:lang w:eastAsia="en-US"/>
        </w:rPr>
        <w:t xml:space="preserve"> apbalvojumu izgatavošana 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r w:rsidRPr="0084024C">
              <w:rPr>
                <w:rFonts w:eastAsia="Times New Roman"/>
                <w:color w:val="0070C0"/>
                <w:lang w:eastAsia="en-US"/>
              </w:rPr>
              <w:t>bjssdirektors@inbox.lv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A02666" w:rsidRPr="001F11DD" w:rsidRDefault="002478EE" w:rsidP="001F11DD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1F11DD" w:rsidRPr="001F11DD">
        <w:rPr>
          <w:rFonts w:eastAsia="Times New Roman"/>
          <w:bCs/>
          <w:lang w:eastAsia="en-US"/>
        </w:rPr>
        <w:t>Atklāto meistarsacīkšu vieglatlētikā U-14, U-12 apbalvojumu izgatavošana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1F11DD">
        <w:rPr>
          <w:rFonts w:eastAsia="Times New Roman"/>
          <w:bCs/>
          <w:lang w:eastAsia="en-US"/>
        </w:rPr>
        <w:t>R 75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 xml:space="preserve">2016.gada </w:t>
      </w:r>
      <w:r w:rsidR="001F11DD">
        <w:rPr>
          <w:rFonts w:eastAsia="Times New Roman"/>
          <w:bCs/>
          <w:lang w:eastAsia="en-US"/>
        </w:rPr>
        <w:t>9</w:t>
      </w:r>
      <w:r w:rsidR="00021100">
        <w:rPr>
          <w:rFonts w:eastAsia="Times New Roman"/>
          <w:bCs/>
          <w:lang w:eastAsia="en-US"/>
        </w:rPr>
        <w:t>.</w:t>
      </w:r>
      <w:r w:rsidR="001F11DD">
        <w:rPr>
          <w:rFonts w:eastAsia="Times New Roman"/>
          <w:bCs/>
          <w:lang w:eastAsia="en-US"/>
        </w:rPr>
        <w:t>decembris</w:t>
      </w:r>
      <w:r w:rsidR="00021100">
        <w:rPr>
          <w:rFonts w:eastAsia="Times New Roman"/>
          <w:bCs/>
          <w:lang w:eastAsia="en-US"/>
        </w:rPr>
        <w:t>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r>
        <w:t>5</w:t>
      </w:r>
      <w:r w:rsidR="0084024C">
        <w:t>.3. Pretendentam ir jābūt nodrošinātai mājas lapai, lai būtu iespēja iepazīties ar preču klāstu;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 xml:space="preserve">2016.gada </w:t>
      </w:r>
      <w:r w:rsidR="001F11DD">
        <w:rPr>
          <w:rFonts w:eastAsia="Times New Roman"/>
          <w:b/>
          <w:bCs/>
          <w:lang w:eastAsia="en-US"/>
        </w:rPr>
        <w:t>25</w:t>
      </w:r>
      <w:r w:rsidR="00021100">
        <w:rPr>
          <w:rFonts w:eastAsia="Times New Roman"/>
          <w:b/>
          <w:bCs/>
          <w:lang w:eastAsia="en-US"/>
        </w:rPr>
        <w:t>.</w:t>
      </w:r>
      <w:r w:rsidR="001F11DD">
        <w:rPr>
          <w:rFonts w:eastAsia="Times New Roman"/>
          <w:b/>
          <w:bCs/>
          <w:lang w:eastAsia="en-US"/>
        </w:rPr>
        <w:t>novembri</w:t>
      </w:r>
      <w:r w:rsidR="002455FF">
        <w:rPr>
          <w:rFonts w:eastAsia="Times New Roman"/>
          <w:b/>
          <w:bCs/>
          <w:lang w:eastAsia="en-US"/>
        </w:rPr>
        <w:t>m</w:t>
      </w:r>
      <w:r w:rsidR="00763752" w:rsidRPr="00CF1BEC">
        <w:rPr>
          <w:rFonts w:eastAsia="Times New Roman"/>
          <w:b/>
          <w:bCs/>
          <w:lang w:eastAsia="en-US"/>
        </w:rPr>
        <w:t>, plkst.</w:t>
      </w:r>
      <w:r w:rsidR="00B35CEE">
        <w:rPr>
          <w:rFonts w:eastAsia="Times New Roman"/>
          <w:b/>
          <w:bCs/>
          <w:lang w:eastAsia="en-US"/>
        </w:rPr>
        <w:t>12</w:t>
      </w:r>
      <w:r w:rsidR="00763752" w:rsidRPr="00CF1BEC">
        <w:rPr>
          <w:rFonts w:eastAsia="Times New Roman"/>
          <w:b/>
          <w:bCs/>
          <w:lang w:eastAsia="en-US"/>
        </w:rPr>
        <w:t xml:space="preserve">.00 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024C" w:rsidRPr="0084024C">
        <w:rPr>
          <w:rFonts w:eastAsia="Times New Roman"/>
          <w:color w:val="0070C0"/>
          <w:lang w:eastAsia="en-US"/>
        </w:rPr>
        <w:t>bjssdirektors@inbox.lv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1F11DD" w:rsidRPr="00CF1BEC" w:rsidRDefault="001F11DD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</w:p>
    <w:p w:rsidR="00D94404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lastRenderedPageBreak/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  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B86D8D" w:rsidRPr="00B86D8D">
        <w:t>apbalvojumu</w:t>
      </w:r>
      <w:r>
        <w:t xml:space="preserve"> izgatavošana un piegāde;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 xml:space="preserve">2016.gada </w:t>
      </w:r>
      <w:r w:rsidR="001F11DD">
        <w:rPr>
          <w:rFonts w:eastAsia="Times New Roman"/>
          <w:bCs/>
          <w:color w:val="000000"/>
          <w:lang w:eastAsia="en-GB"/>
        </w:rPr>
        <w:t>9</w:t>
      </w:r>
      <w:r w:rsidR="00021100">
        <w:rPr>
          <w:rFonts w:eastAsia="Times New Roman"/>
          <w:bCs/>
          <w:color w:val="000000"/>
          <w:lang w:eastAsia="en-GB"/>
        </w:rPr>
        <w:t>.</w:t>
      </w:r>
      <w:r w:rsidR="001F11DD">
        <w:rPr>
          <w:rFonts w:eastAsia="Times New Roman"/>
          <w:bCs/>
          <w:color w:val="000000"/>
          <w:lang w:eastAsia="en-GB"/>
        </w:rPr>
        <w:t>decembris</w:t>
      </w:r>
      <w:r w:rsidRPr="00D94404">
        <w:rPr>
          <w:rFonts w:eastAsia="Times New Roman"/>
          <w:bCs/>
          <w:color w:val="000000"/>
          <w:lang w:eastAsia="en-GB"/>
        </w:rPr>
        <w:t>;</w:t>
      </w:r>
    </w:p>
    <w:p w:rsidR="00D94404" w:rsidRDefault="00D94404" w:rsidP="00D94404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741"/>
        <w:gridCol w:w="3680"/>
        <w:gridCol w:w="1598"/>
      </w:tblGrid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021100" w:rsidP="008A2F86">
            <w:pPr>
              <w:jc w:val="both"/>
              <w:rPr>
                <w:b/>
              </w:rPr>
            </w:pPr>
            <w:r>
              <w:rPr>
                <w:b/>
              </w:rPr>
              <w:t>Medaļa</w:t>
            </w:r>
          </w:p>
        </w:tc>
        <w:tc>
          <w:tcPr>
            <w:tcW w:w="3907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  <w:r>
              <w:t>1.1.</w:t>
            </w:r>
          </w:p>
        </w:tc>
        <w:tc>
          <w:tcPr>
            <w:tcW w:w="3480" w:type="dxa"/>
          </w:tcPr>
          <w:p w:rsidR="00021100" w:rsidRDefault="00021100" w:rsidP="00CD64D2">
            <w:pPr>
              <w:jc w:val="both"/>
            </w:pPr>
            <w:r>
              <w:t>Medaļa d50mm zelta, sudraba un bronza</w:t>
            </w:r>
            <w:r w:rsidR="001F11DD">
              <w:t>s krāsā ar metāla centriņu vieglatlētikas</w:t>
            </w:r>
            <w:r>
              <w:t xml:space="preserve"> motīvu un ar krāsainu lenti</w:t>
            </w:r>
          </w:p>
          <w:p w:rsidR="00CE2CF3" w:rsidRDefault="00233F93" w:rsidP="00CD64D2">
            <w:pPr>
              <w:jc w:val="both"/>
            </w:pPr>
            <w:r>
              <w:object w:dxaOrig="4815" w:dyaOrig="3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6.25pt;height:136.5pt" o:ole="">
                  <v:imagedata r:id="rId10" o:title=""/>
                </v:shape>
                <o:OLEObject Type="Embed" ProgID="PBrush" ShapeID="_x0000_i1025" DrawAspect="Content" ObjectID="_1541408369" r:id="rId11"/>
              </w:object>
            </w:r>
          </w:p>
        </w:tc>
        <w:tc>
          <w:tcPr>
            <w:tcW w:w="3907" w:type="dxa"/>
          </w:tcPr>
          <w:p w:rsidR="00021100" w:rsidRDefault="00021100" w:rsidP="001F11DD">
            <w:pPr>
              <w:jc w:val="both"/>
            </w:pPr>
            <w:r>
              <w:t xml:space="preserve">Medaļa zelta, sudraba un bronzas krāsā d50mm ar metāla centriņu d25mm un metāla centriņu d25mm ar </w:t>
            </w:r>
            <w:r w:rsidR="001F11DD">
              <w:t>vieglatlētikas</w:t>
            </w:r>
            <w:r>
              <w:t xml:space="preserve"> motīvu un ar krāsainu lenti 11mm. Reversā krāsaina PVC materiāla uzlīme ar </w:t>
            </w:r>
            <w:proofErr w:type="spellStart"/>
            <w:r>
              <w:t>personalizāciju</w:t>
            </w:r>
            <w:proofErr w:type="spellEnd"/>
            <w:r>
              <w:t>, saskaņā pasūtītāja tekstu un logo</w:t>
            </w:r>
          </w:p>
        </w:tc>
        <w:tc>
          <w:tcPr>
            <w:tcW w:w="1632" w:type="dxa"/>
          </w:tcPr>
          <w:p w:rsidR="00021100" w:rsidRDefault="001F11DD" w:rsidP="001F11DD">
            <w:pPr>
              <w:jc w:val="center"/>
            </w:pPr>
            <w:r>
              <w:t>60 gab.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9C0406" w:rsidRDefault="009C0406" w:rsidP="009C0406">
      <w:r>
        <w:t xml:space="preserve">Daugavpils Bērnu un jaunatnes sporta skolas metodiķe                                                          J. </w:t>
      </w:r>
      <w:proofErr w:type="spellStart"/>
      <w:r>
        <w:t>Dedele</w:t>
      </w:r>
      <w:proofErr w:type="spellEnd"/>
    </w:p>
    <w:p w:rsidR="00BB6F93" w:rsidRDefault="00BB6F93" w:rsidP="00D94404"/>
    <w:p w:rsidR="00021100" w:rsidRDefault="00021100" w:rsidP="00D94404">
      <w:pPr>
        <w:rPr>
          <w:noProof/>
        </w:rPr>
      </w:pPr>
    </w:p>
    <w:p w:rsidR="001F11DD" w:rsidRDefault="001F11DD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2478EE" w:rsidRDefault="002478EE" w:rsidP="00D94404">
      <w:pPr>
        <w:rPr>
          <w:noProof/>
        </w:rPr>
      </w:pPr>
    </w:p>
    <w:p w:rsidR="002478EE" w:rsidRDefault="002478EE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1F11DD" w:rsidRDefault="001F11DD" w:rsidP="00D94404">
      <w:pPr>
        <w:rPr>
          <w:noProof/>
        </w:rPr>
      </w:pPr>
      <w:bookmarkStart w:id="2" w:name="_GoBack"/>
      <w:bookmarkEnd w:id="2"/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763752" w:rsidRPr="00CF1BEC" w:rsidRDefault="001F11DD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BB6F93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1F11DD" w:rsidRPr="00CF1BEC" w:rsidRDefault="001F11DD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7A7B96">
        <w:rPr>
          <w:rFonts w:eastAsia="Times New Roman"/>
          <w:lang w:eastAsia="ar-SA"/>
        </w:rPr>
        <w:t xml:space="preserve">izgatavot </w:t>
      </w:r>
      <w:r w:rsidR="00713CC0">
        <w:rPr>
          <w:rFonts w:eastAsia="Times New Roman"/>
          <w:b/>
          <w:lang w:eastAsia="ar-SA"/>
        </w:rPr>
        <w:t>a</w:t>
      </w:r>
      <w:r w:rsidR="00021100">
        <w:rPr>
          <w:rFonts w:eastAsia="Times New Roman"/>
          <w:b/>
          <w:lang w:eastAsia="ar-SA"/>
        </w:rPr>
        <w:t>pbalvojum</w:t>
      </w:r>
      <w:r w:rsidR="00B5550B">
        <w:rPr>
          <w:rFonts w:eastAsia="Times New Roman"/>
          <w:b/>
          <w:lang w:eastAsia="ar-SA"/>
        </w:rPr>
        <w:t>us</w:t>
      </w:r>
      <w:r w:rsidR="002B594E" w:rsidRPr="00BB6F93">
        <w:rPr>
          <w:rFonts w:eastAsia="Times New Roman"/>
          <w:b/>
          <w:lang w:eastAsia="ar-SA"/>
        </w:rPr>
        <w:t xml:space="preserve"> par</w:t>
      </w:r>
      <w:r w:rsidRPr="00B35CEE">
        <w:rPr>
          <w:rFonts w:eastAsia="Times New Roman"/>
          <w:b/>
          <w:lang w:eastAsia="ar-SA"/>
        </w:rPr>
        <w:t xml:space="preserve"> šādu cenu: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806"/>
        <w:gridCol w:w="2421"/>
        <w:gridCol w:w="3551"/>
        <w:gridCol w:w="1661"/>
        <w:gridCol w:w="1523"/>
      </w:tblGrid>
      <w:tr w:rsidR="001F11DD" w:rsidRPr="00B35CEE" w:rsidTr="001F11DD">
        <w:tc>
          <w:tcPr>
            <w:tcW w:w="806" w:type="dxa"/>
            <w:vAlign w:val="center"/>
          </w:tcPr>
          <w:p w:rsidR="001F11DD" w:rsidRPr="00B35CEE" w:rsidRDefault="001F11DD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n.p.k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2421" w:type="dxa"/>
            <w:vAlign w:val="center"/>
          </w:tcPr>
          <w:p w:rsidR="001F11DD" w:rsidRPr="00B35CEE" w:rsidRDefault="001F11DD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3551" w:type="dxa"/>
            <w:vAlign w:val="center"/>
          </w:tcPr>
          <w:p w:rsidR="001F11DD" w:rsidRPr="00B35CEE" w:rsidRDefault="001F11DD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661" w:type="dxa"/>
          </w:tcPr>
          <w:p w:rsidR="001F11DD" w:rsidRPr="00B35CEE" w:rsidRDefault="001F11DD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Daudzums</w:t>
            </w:r>
          </w:p>
        </w:tc>
        <w:tc>
          <w:tcPr>
            <w:tcW w:w="1523" w:type="dxa"/>
          </w:tcPr>
          <w:p w:rsidR="001F11DD" w:rsidRDefault="001F11DD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1F11DD" w:rsidRPr="007C3227" w:rsidTr="001F11DD">
        <w:tc>
          <w:tcPr>
            <w:tcW w:w="806" w:type="dxa"/>
            <w:vAlign w:val="center"/>
          </w:tcPr>
          <w:p w:rsidR="001F11DD" w:rsidRPr="007C3227" w:rsidRDefault="001F11DD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7C3227"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2421" w:type="dxa"/>
            <w:vAlign w:val="center"/>
          </w:tcPr>
          <w:p w:rsidR="001F11DD" w:rsidRDefault="001F11DD" w:rsidP="001F11DD">
            <w:pPr>
              <w:jc w:val="both"/>
            </w:pPr>
            <w:r>
              <w:t>Medaļa d50mm zelta, sudraba un bronzas krāsā ar metāla</w:t>
            </w:r>
            <w:r>
              <w:t xml:space="preserve"> </w:t>
            </w:r>
            <w:r>
              <w:t>centriņu vieglatlētikas motīvu un ar krāsainu lenti</w:t>
            </w:r>
          </w:p>
          <w:p w:rsidR="001F11DD" w:rsidRPr="007C3227" w:rsidRDefault="001F11DD" w:rsidP="00A856EF">
            <w:pPr>
              <w:pStyle w:val="NormalWeb"/>
            </w:pPr>
          </w:p>
        </w:tc>
        <w:tc>
          <w:tcPr>
            <w:tcW w:w="3551" w:type="dxa"/>
            <w:vAlign w:val="center"/>
          </w:tcPr>
          <w:p w:rsidR="001F11DD" w:rsidRPr="007C3227" w:rsidRDefault="001F11DD" w:rsidP="00BD2B8B">
            <w:pPr>
              <w:keepNext/>
              <w:suppressAutoHyphens/>
              <w:overflowPunct w:val="0"/>
              <w:autoSpaceDE w:val="0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t xml:space="preserve">Medaļa zelta, sudraba un bronzas krāsā d50mm ar metāla centriņu d25mm un metāla centriņu d25mm ar vieglatlētikas motīvu un ar krāsainu lenti 11mm. Reversā krāsaina PVC materiāla uzlīme ar </w:t>
            </w:r>
            <w:proofErr w:type="spellStart"/>
            <w:r>
              <w:t>personalizāciju</w:t>
            </w:r>
            <w:proofErr w:type="spellEnd"/>
            <w:r>
              <w:t>, saskaņā pasūtītāja tekstu un logo</w:t>
            </w:r>
          </w:p>
        </w:tc>
        <w:tc>
          <w:tcPr>
            <w:tcW w:w="1661" w:type="dxa"/>
          </w:tcPr>
          <w:p w:rsidR="001F11DD" w:rsidRPr="007C3227" w:rsidRDefault="001F11DD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 gab.</w:t>
            </w:r>
          </w:p>
        </w:tc>
        <w:tc>
          <w:tcPr>
            <w:tcW w:w="1523" w:type="dxa"/>
          </w:tcPr>
          <w:p w:rsidR="001F11DD" w:rsidRPr="007C3227" w:rsidRDefault="001F11DD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1F11DD" w:rsidRPr="00B35CEE" w:rsidTr="001F11DD">
        <w:tc>
          <w:tcPr>
            <w:tcW w:w="806" w:type="dxa"/>
            <w:vAlign w:val="center"/>
          </w:tcPr>
          <w:p w:rsidR="001F11DD" w:rsidRPr="00B35CEE" w:rsidRDefault="001F11DD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421" w:type="dxa"/>
            <w:vAlign w:val="center"/>
          </w:tcPr>
          <w:p w:rsidR="001F11DD" w:rsidRPr="00B35CEE" w:rsidRDefault="001F11DD" w:rsidP="00A856EF">
            <w:pPr>
              <w:pStyle w:val="NormalWeb"/>
              <w:rPr>
                <w:b/>
              </w:rPr>
            </w:pPr>
          </w:p>
        </w:tc>
        <w:tc>
          <w:tcPr>
            <w:tcW w:w="3551" w:type="dxa"/>
            <w:vAlign w:val="center"/>
          </w:tcPr>
          <w:p w:rsidR="001F11DD" w:rsidRDefault="001F11DD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</w:p>
          <w:p w:rsidR="001F11DD" w:rsidRPr="00B35CEE" w:rsidRDefault="001F11DD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Kopā</w:t>
            </w:r>
          </w:p>
        </w:tc>
        <w:tc>
          <w:tcPr>
            <w:tcW w:w="1661" w:type="dxa"/>
          </w:tcPr>
          <w:p w:rsidR="001F11DD" w:rsidRPr="00B35CEE" w:rsidRDefault="001F11DD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  <w:tc>
          <w:tcPr>
            <w:tcW w:w="1523" w:type="dxa"/>
          </w:tcPr>
          <w:p w:rsidR="001F11DD" w:rsidRPr="00B35CEE" w:rsidRDefault="001F11DD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1F11DD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E8A" w:rsidRDefault="00C36E8A" w:rsidP="00B46840">
      <w:r>
        <w:separator/>
      </w:r>
    </w:p>
  </w:endnote>
  <w:endnote w:type="continuationSeparator" w:id="0">
    <w:p w:rsidR="00C36E8A" w:rsidRDefault="00C36E8A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E8A" w:rsidRDefault="00C36E8A" w:rsidP="00B46840">
      <w:r>
        <w:separator/>
      </w:r>
    </w:p>
  </w:footnote>
  <w:footnote w:type="continuationSeparator" w:id="0">
    <w:p w:rsidR="00C36E8A" w:rsidRDefault="00C36E8A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A3350"/>
    <w:rsid w:val="000B0AE8"/>
    <w:rsid w:val="000F5930"/>
    <w:rsid w:val="00112826"/>
    <w:rsid w:val="001143E1"/>
    <w:rsid w:val="00166BFD"/>
    <w:rsid w:val="001F11DD"/>
    <w:rsid w:val="00233F93"/>
    <w:rsid w:val="002455FF"/>
    <w:rsid w:val="002478EE"/>
    <w:rsid w:val="00264007"/>
    <w:rsid w:val="002B2824"/>
    <w:rsid w:val="002B3BA9"/>
    <w:rsid w:val="002B594E"/>
    <w:rsid w:val="002C11B5"/>
    <w:rsid w:val="0034254A"/>
    <w:rsid w:val="00371F4F"/>
    <w:rsid w:val="003B48A9"/>
    <w:rsid w:val="003E1B46"/>
    <w:rsid w:val="004C2D2D"/>
    <w:rsid w:val="00540E72"/>
    <w:rsid w:val="00636F05"/>
    <w:rsid w:val="0070155E"/>
    <w:rsid w:val="00706737"/>
    <w:rsid w:val="00713CC0"/>
    <w:rsid w:val="00727C3B"/>
    <w:rsid w:val="00763752"/>
    <w:rsid w:val="007A0D9D"/>
    <w:rsid w:val="007A67A1"/>
    <w:rsid w:val="007A7B96"/>
    <w:rsid w:val="007B4FA4"/>
    <w:rsid w:val="007C3227"/>
    <w:rsid w:val="007F6B8F"/>
    <w:rsid w:val="00833B3D"/>
    <w:rsid w:val="0084024C"/>
    <w:rsid w:val="008671B6"/>
    <w:rsid w:val="008B7743"/>
    <w:rsid w:val="008C6DC8"/>
    <w:rsid w:val="008E4FCD"/>
    <w:rsid w:val="008E7C41"/>
    <w:rsid w:val="0092163D"/>
    <w:rsid w:val="00945D34"/>
    <w:rsid w:val="00961330"/>
    <w:rsid w:val="009C0406"/>
    <w:rsid w:val="009E7E33"/>
    <w:rsid w:val="009F3ED2"/>
    <w:rsid w:val="00A02666"/>
    <w:rsid w:val="00AC26BE"/>
    <w:rsid w:val="00AD2F6C"/>
    <w:rsid w:val="00B3022C"/>
    <w:rsid w:val="00B35CEE"/>
    <w:rsid w:val="00B46840"/>
    <w:rsid w:val="00B5550B"/>
    <w:rsid w:val="00B86D8D"/>
    <w:rsid w:val="00BB6F93"/>
    <w:rsid w:val="00BD2B8B"/>
    <w:rsid w:val="00C2477C"/>
    <w:rsid w:val="00C36E8A"/>
    <w:rsid w:val="00C62424"/>
    <w:rsid w:val="00CD64D2"/>
    <w:rsid w:val="00CE2CF3"/>
    <w:rsid w:val="00CF1BEC"/>
    <w:rsid w:val="00D23CDB"/>
    <w:rsid w:val="00D6550A"/>
    <w:rsid w:val="00D662FF"/>
    <w:rsid w:val="00D94404"/>
    <w:rsid w:val="00DD2C92"/>
    <w:rsid w:val="00E020F2"/>
    <w:rsid w:val="00E833EB"/>
    <w:rsid w:val="00EC4F57"/>
    <w:rsid w:val="00F20E21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E2F4A-A26C-4C57-9AAA-E5B687FD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2455</Words>
  <Characters>1400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44</cp:revision>
  <cp:lastPrinted>2016-03-11T07:06:00Z</cp:lastPrinted>
  <dcterms:created xsi:type="dcterms:W3CDTF">2016-02-29T10:21:00Z</dcterms:created>
  <dcterms:modified xsi:type="dcterms:W3CDTF">2016-11-23T10:13:00Z</dcterms:modified>
</cp:coreProperties>
</file>