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5A3A7A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5A3A7A">
        <w:rPr>
          <w:rFonts w:eastAsia="Times New Roman"/>
          <w:bCs/>
          <w:lang w:eastAsia="ar-SA"/>
        </w:rPr>
        <w:t>1</w:t>
      </w:r>
      <w:r w:rsidR="00114D77">
        <w:rPr>
          <w:rFonts w:eastAsia="Times New Roman"/>
          <w:bCs/>
          <w:lang w:eastAsia="ar-SA"/>
        </w:rPr>
        <w:t>9</w:t>
      </w:r>
      <w:r w:rsidR="00021100">
        <w:rPr>
          <w:rFonts w:eastAsia="Times New Roman"/>
          <w:bCs/>
          <w:lang w:eastAsia="ar-SA"/>
        </w:rPr>
        <w:t>.</w:t>
      </w:r>
      <w:r w:rsidR="005A3A7A">
        <w:rPr>
          <w:rFonts w:eastAsia="Times New Roman"/>
          <w:bCs/>
          <w:lang w:eastAsia="ar-SA"/>
        </w:rPr>
        <w:t>janvā</w:t>
      </w:r>
      <w:r w:rsidR="007D73F7">
        <w:rPr>
          <w:rFonts w:eastAsia="Times New Roman"/>
          <w:bCs/>
          <w:lang w:eastAsia="ar-SA"/>
        </w:rPr>
        <w:t>rī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D73F7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5A3A7A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Daugavpils BJSS atklāto meistarsacīkšu</w:t>
      </w:r>
      <w:r w:rsidR="003E0D0B">
        <w:rPr>
          <w:rFonts w:eastAsia="Times New Roman"/>
          <w:b/>
          <w:bCs/>
          <w:lang w:eastAsia="en-US"/>
        </w:rPr>
        <w:t xml:space="preserve"> </w:t>
      </w:r>
      <w:r w:rsidR="00A40F41">
        <w:rPr>
          <w:rFonts w:eastAsia="Times New Roman"/>
          <w:b/>
          <w:bCs/>
          <w:lang w:eastAsia="en-US"/>
        </w:rPr>
        <w:t xml:space="preserve">svarcelšanā </w:t>
      </w:r>
      <w:r w:rsidR="007D73F7">
        <w:rPr>
          <w:rFonts w:eastAsia="Times New Roman"/>
          <w:b/>
          <w:bCs/>
          <w:lang w:eastAsia="en-US"/>
        </w:rPr>
        <w:t>organizēšana un tiesāšana</w:t>
      </w:r>
    </w:p>
    <w:p w:rsidR="007D73F7" w:rsidRPr="00CF1BEC" w:rsidRDefault="007D73F7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5A3A7A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Svarcelšanas treneris Igors </w:t>
            </w:r>
            <w:proofErr w:type="spellStart"/>
            <w:r>
              <w:rPr>
                <w:rFonts w:eastAsia="Times New Roman"/>
                <w:lang w:eastAsia="en-US"/>
              </w:rPr>
              <w:t>Očkurovs</w:t>
            </w:r>
            <w:proofErr w:type="spellEnd"/>
            <w:r w:rsidR="00A02666">
              <w:rPr>
                <w:rFonts w:eastAsia="Times New Roman"/>
                <w:lang w:eastAsia="en-US"/>
              </w:rPr>
              <w:t>, mob.</w:t>
            </w:r>
            <w:r w:rsidR="00EC26DF">
              <w:rPr>
                <w:rFonts w:eastAsia="Times New Roman"/>
                <w:lang w:eastAsia="en-US"/>
              </w:rPr>
              <w:t>2</w:t>
            </w:r>
            <w:r>
              <w:rPr>
                <w:rFonts w:eastAsia="Times New Roman"/>
                <w:lang w:eastAsia="en-US"/>
              </w:rPr>
              <w:t>9753166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114D77" w:rsidRDefault="002478EE" w:rsidP="005A3A7A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5A3A7A" w:rsidRPr="005A3A7A">
        <w:rPr>
          <w:rFonts w:eastAsia="Times New Roman"/>
          <w:bCs/>
          <w:lang w:eastAsia="en-US"/>
        </w:rPr>
        <w:t xml:space="preserve">Daugavpils BJSS atklāto meistarsacīkšu </w:t>
      </w:r>
      <w:r w:rsidR="00A40F41">
        <w:rPr>
          <w:rFonts w:eastAsia="Times New Roman"/>
          <w:bCs/>
          <w:lang w:eastAsia="en-US"/>
        </w:rPr>
        <w:t xml:space="preserve">svarcelšanā </w:t>
      </w:r>
      <w:r w:rsidR="005A3A7A" w:rsidRPr="005A3A7A">
        <w:rPr>
          <w:rFonts w:eastAsia="Times New Roman"/>
          <w:bCs/>
          <w:lang w:eastAsia="en-US"/>
        </w:rPr>
        <w:t>organizēšana un tiesāšana</w:t>
      </w:r>
      <w:r w:rsidR="00114D77">
        <w:rPr>
          <w:rFonts w:eastAsia="Times New Roman"/>
          <w:bCs/>
          <w:lang w:eastAsia="en-US"/>
        </w:rPr>
        <w:t>;</w:t>
      </w:r>
    </w:p>
    <w:p w:rsidR="00A02666" w:rsidRDefault="002478EE" w:rsidP="00114D7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5A3A7A">
        <w:rPr>
          <w:rFonts w:eastAsia="Times New Roman"/>
          <w:bCs/>
          <w:lang w:eastAsia="en-US"/>
        </w:rPr>
        <w:t>262</w:t>
      </w:r>
      <w:r w:rsidR="007D73F7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114D77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>.gada</w:t>
      </w:r>
      <w:r w:rsidR="003E0D0B">
        <w:rPr>
          <w:rFonts w:eastAsia="Times New Roman"/>
          <w:bCs/>
          <w:lang w:eastAsia="en-US"/>
        </w:rPr>
        <w:t xml:space="preserve"> </w:t>
      </w:r>
      <w:r w:rsidR="005A3A7A">
        <w:rPr>
          <w:rFonts w:eastAsia="Times New Roman"/>
          <w:bCs/>
          <w:lang w:eastAsia="en-US"/>
        </w:rPr>
        <w:t>27.-29</w:t>
      </w:r>
      <w:r w:rsidR="00114D77">
        <w:rPr>
          <w:rFonts w:eastAsia="Times New Roman"/>
          <w:bCs/>
          <w:lang w:eastAsia="en-US"/>
        </w:rPr>
        <w:t>.janvā</w:t>
      </w:r>
      <w:r w:rsidR="00681342">
        <w:rPr>
          <w:rFonts w:eastAsia="Times New Roman"/>
          <w:bCs/>
          <w:lang w:eastAsia="en-US"/>
        </w:rPr>
        <w:t>ris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114D77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>.gada</w:t>
      </w:r>
      <w:r w:rsidR="007D73F7">
        <w:rPr>
          <w:rFonts w:eastAsia="Times New Roman"/>
          <w:b/>
          <w:bCs/>
          <w:lang w:eastAsia="en-US"/>
        </w:rPr>
        <w:t xml:space="preserve"> </w:t>
      </w:r>
      <w:r w:rsidR="005A3A7A">
        <w:rPr>
          <w:rFonts w:eastAsia="Times New Roman"/>
          <w:b/>
          <w:bCs/>
          <w:lang w:eastAsia="en-US"/>
        </w:rPr>
        <w:t>2</w:t>
      </w:r>
      <w:r w:rsidR="00114D77">
        <w:rPr>
          <w:rFonts w:eastAsia="Times New Roman"/>
          <w:b/>
          <w:bCs/>
          <w:lang w:eastAsia="en-US"/>
        </w:rPr>
        <w:t>0</w:t>
      </w:r>
      <w:r w:rsidR="00D70E3C">
        <w:rPr>
          <w:rFonts w:eastAsia="Times New Roman"/>
          <w:b/>
          <w:bCs/>
          <w:lang w:eastAsia="en-US"/>
        </w:rPr>
        <w:t>.</w:t>
      </w:r>
      <w:r w:rsidR="00114D77">
        <w:rPr>
          <w:rFonts w:eastAsia="Times New Roman"/>
          <w:b/>
          <w:bCs/>
          <w:lang w:eastAsia="en-US"/>
        </w:rPr>
        <w:t>janvā</w:t>
      </w:r>
      <w:r w:rsidR="00D70E3C">
        <w:rPr>
          <w:rFonts w:eastAsia="Times New Roman"/>
          <w:b/>
          <w:bCs/>
          <w:lang w:eastAsia="en-US"/>
        </w:rPr>
        <w:t>rim plkst.1</w:t>
      </w:r>
      <w:r w:rsidR="00122D7D">
        <w:rPr>
          <w:rFonts w:eastAsia="Times New Roman"/>
          <w:b/>
          <w:bCs/>
          <w:lang w:eastAsia="en-US"/>
        </w:rPr>
        <w:t>5</w:t>
      </w:r>
      <w:r w:rsidR="00D70E3C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114D77" w:rsidRPr="00CF1BEC" w:rsidRDefault="00114D77" w:rsidP="00114D77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681342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</w:t>
      </w:r>
    </w:p>
    <w:p w:rsidR="005B6ECC" w:rsidRDefault="00D94404" w:rsidP="00D94404">
      <w:pPr>
        <w:pStyle w:val="ListParagraph"/>
        <w:ind w:firstLine="720"/>
        <w:jc w:val="center"/>
      </w:pPr>
      <w:r>
        <w:lastRenderedPageBreak/>
        <w:t xml:space="preserve">                                                              </w:t>
      </w:r>
    </w:p>
    <w:p w:rsidR="00D94404" w:rsidRPr="00122D7D" w:rsidRDefault="00D94404" w:rsidP="005B6ECC">
      <w:pPr>
        <w:pStyle w:val="ListParagraph"/>
        <w:ind w:firstLine="720"/>
        <w:jc w:val="right"/>
        <w:rPr>
          <w:b/>
        </w:rPr>
      </w:pPr>
      <w:r w:rsidRPr="00122D7D">
        <w:rPr>
          <w:b/>
        </w:rPr>
        <w:t>1.pielikums</w:t>
      </w:r>
    </w:p>
    <w:p w:rsidR="00D94404" w:rsidRPr="00122D7D" w:rsidRDefault="00D94404" w:rsidP="00D94404">
      <w:pPr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5A3A7A">
        <w:t>svarcelšanas</w:t>
      </w:r>
      <w:r w:rsidR="00290610">
        <w:t xml:space="preserve"> 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114D77">
        <w:rPr>
          <w:rFonts w:eastAsia="Times New Roman"/>
          <w:bCs/>
          <w:color w:val="000000"/>
          <w:lang w:eastAsia="en-GB"/>
        </w:rPr>
        <w:t>7</w:t>
      </w:r>
      <w:r w:rsidR="00B86D8D">
        <w:rPr>
          <w:rFonts w:eastAsia="Times New Roman"/>
          <w:bCs/>
          <w:color w:val="000000"/>
          <w:lang w:eastAsia="en-GB"/>
        </w:rPr>
        <w:t xml:space="preserve">.gada </w:t>
      </w:r>
      <w:r w:rsidR="005A3A7A">
        <w:rPr>
          <w:rFonts w:eastAsia="Times New Roman"/>
          <w:bCs/>
          <w:color w:val="000000"/>
          <w:lang w:eastAsia="en-GB"/>
        </w:rPr>
        <w:t>27.-29</w:t>
      </w:r>
      <w:r w:rsidR="00114D77">
        <w:rPr>
          <w:rFonts w:eastAsia="Times New Roman"/>
          <w:bCs/>
          <w:color w:val="000000"/>
          <w:lang w:eastAsia="en-GB"/>
        </w:rPr>
        <w:t>.janvā</w:t>
      </w:r>
      <w:r w:rsidR="00681342">
        <w:rPr>
          <w:rFonts w:eastAsia="Times New Roman"/>
          <w:bCs/>
          <w:color w:val="000000"/>
          <w:lang w:eastAsia="en-GB"/>
        </w:rPr>
        <w:t>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5A3A7A">
        <w:t>DOC manēžā</w:t>
      </w:r>
      <w:r w:rsidR="003E0D0B">
        <w:t xml:space="preserve">, </w:t>
      </w:r>
      <w:r w:rsidR="005A3A7A">
        <w:t>Valkas</w:t>
      </w:r>
      <w:r>
        <w:t xml:space="preserve"> </w:t>
      </w:r>
      <w:r w:rsidR="005B6ECC">
        <w:t xml:space="preserve">iela </w:t>
      </w:r>
      <w:r w:rsidR="005A3A7A">
        <w:t>4b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2709"/>
        <w:gridCol w:w="4678"/>
        <w:gridCol w:w="1632"/>
      </w:tblGrid>
      <w:tr w:rsidR="00021100" w:rsidTr="005B6ECC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2709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678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5B6ECC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709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4678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7A61D3" w:rsidP="003E0D0B">
            <w:pPr>
              <w:jc w:val="center"/>
            </w:pPr>
            <w:r>
              <w:t>1</w:t>
            </w:r>
          </w:p>
        </w:tc>
      </w:tr>
      <w:tr w:rsidR="00021100" w:rsidTr="005B6ECC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2709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4678" w:type="dxa"/>
          </w:tcPr>
          <w:p w:rsidR="005A3A7A" w:rsidRDefault="005A3A7A" w:rsidP="005A3A7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vietas sagatavošanu (lielās grīdas uzstādīšana, trīs iesildīšanās grīdu uzstādīšana un novākšana).</w:t>
            </w:r>
          </w:p>
          <w:p w:rsidR="005A3A7A" w:rsidRDefault="005A3A7A" w:rsidP="005A3A7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vietai jābūt sagatavots sacensībām 1 h pirms sacensību sākuma un tiek novākts uzreiz pēc sacensībām.</w:t>
            </w:r>
          </w:p>
          <w:p w:rsidR="006A5D55" w:rsidRDefault="005A3A7A" w:rsidP="005A3A7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tiesāšana – sacensības tiek tiesātas pēc starptautisko svarcelšanas sacensību tiesāšanas nolikuma.</w:t>
            </w:r>
          </w:p>
        </w:tc>
        <w:tc>
          <w:tcPr>
            <w:tcW w:w="1632" w:type="dxa"/>
          </w:tcPr>
          <w:p w:rsidR="00021100" w:rsidRDefault="00021100" w:rsidP="00021100">
            <w:pPr>
              <w:jc w:val="center"/>
            </w:pP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BB6F93" w:rsidRDefault="009C0406" w:rsidP="00D94404">
      <w:r>
        <w:t>Daugavpils B</w:t>
      </w:r>
      <w:r w:rsidR="006A5D55">
        <w:t xml:space="preserve">ērnu un jaunatnes sporta skolas </w:t>
      </w:r>
      <w:r w:rsidR="005B6ECC">
        <w:t>metodiķe</w:t>
      </w:r>
      <w:r>
        <w:t xml:space="preserve">                                                          </w:t>
      </w:r>
      <w:r w:rsidR="005B6ECC">
        <w:t xml:space="preserve">J. </w:t>
      </w:r>
      <w:proofErr w:type="spellStart"/>
      <w:r w:rsidR="005B6ECC">
        <w:t>Dedele</w:t>
      </w:r>
      <w:proofErr w:type="spellEnd"/>
    </w:p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122D7D">
      <w:pPr>
        <w:suppressAutoHyphens/>
        <w:rPr>
          <w:rFonts w:eastAsia="Times New Roman"/>
          <w:b/>
          <w:lang w:eastAsia="ar-SA"/>
        </w:rPr>
      </w:pPr>
      <w:r w:rsidRPr="005B6ECC">
        <w:rPr>
          <w:rFonts w:eastAsia="Times New Roman"/>
          <w:lang w:eastAsia="ar-SA"/>
        </w:rPr>
        <w:t>Piedāvājam</w:t>
      </w:r>
      <w:r w:rsidR="003E0D0B">
        <w:rPr>
          <w:rFonts w:eastAsia="Times New Roman"/>
          <w:lang w:eastAsia="ar-SA"/>
        </w:rPr>
        <w:t xml:space="preserve"> </w:t>
      </w:r>
      <w:r w:rsidR="005A3A7A" w:rsidRPr="005A3A7A">
        <w:rPr>
          <w:rFonts w:eastAsia="Times New Roman"/>
          <w:bCs/>
          <w:lang w:eastAsia="en-US"/>
        </w:rPr>
        <w:t>Daugavpils BJSS atklāto meistarsacīkšu</w:t>
      </w:r>
      <w:r w:rsidR="00A40F41">
        <w:rPr>
          <w:rFonts w:eastAsia="Times New Roman"/>
          <w:bCs/>
          <w:lang w:eastAsia="en-US"/>
        </w:rPr>
        <w:t xml:space="preserve"> svarcelšanā</w:t>
      </w:r>
      <w:bookmarkStart w:id="2" w:name="_GoBack"/>
      <w:bookmarkEnd w:id="2"/>
      <w:r w:rsidR="005A3A7A">
        <w:rPr>
          <w:rFonts w:eastAsia="Times New Roman"/>
          <w:bCs/>
          <w:lang w:eastAsia="en-US"/>
        </w:rPr>
        <w:t xml:space="preserve"> </w:t>
      </w:r>
      <w:r w:rsidR="005B6ECC" w:rsidRPr="005B6ECC">
        <w:rPr>
          <w:rFonts w:eastAsia="Times New Roman"/>
          <w:lang w:eastAsia="ar-SA"/>
        </w:rPr>
        <w:t>organizēt un tiesāt</w:t>
      </w:r>
      <w:r w:rsidR="005B6ECC">
        <w:rPr>
          <w:rFonts w:eastAsia="Times New Roman"/>
          <w:lang w:eastAsia="ar-SA"/>
        </w:rPr>
        <w:t xml:space="preserve"> </w:t>
      </w:r>
      <w:r w:rsidR="00F20EF7">
        <w:rPr>
          <w:rFonts w:eastAsia="Times New Roman"/>
          <w:lang w:eastAsia="ar-SA"/>
        </w:rPr>
        <w:t>par šādu cenu</w:t>
      </w:r>
      <w:r w:rsidRPr="00B35CEE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0B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3E0D0B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3E0D0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820"/>
        <w:gridCol w:w="1982"/>
        <w:gridCol w:w="4643"/>
        <w:gridCol w:w="1310"/>
        <w:gridCol w:w="1207"/>
      </w:tblGrid>
      <w:tr w:rsidR="005B6ECC" w:rsidRPr="00B35CEE" w:rsidTr="005B6ECC">
        <w:tc>
          <w:tcPr>
            <w:tcW w:w="820" w:type="dxa"/>
            <w:vAlign w:val="center"/>
          </w:tcPr>
          <w:p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1982" w:type="dxa"/>
            <w:vAlign w:val="center"/>
          </w:tcPr>
          <w:p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4643" w:type="dxa"/>
            <w:vAlign w:val="center"/>
          </w:tcPr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310" w:type="dxa"/>
          </w:tcPr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Daudzums</w:t>
            </w:r>
          </w:p>
        </w:tc>
        <w:tc>
          <w:tcPr>
            <w:tcW w:w="1207" w:type="dxa"/>
          </w:tcPr>
          <w:p w:rsidR="005B6ECC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5B6ECC" w:rsidRPr="007C3227" w:rsidTr="005B6ECC">
        <w:tc>
          <w:tcPr>
            <w:tcW w:w="820" w:type="dxa"/>
            <w:vAlign w:val="center"/>
          </w:tcPr>
          <w:p w:rsidR="005B6ECC" w:rsidRPr="007C3227" w:rsidRDefault="005B6ECC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1982" w:type="dxa"/>
          </w:tcPr>
          <w:p w:rsidR="005B6ECC" w:rsidRPr="00CE7F4E" w:rsidRDefault="005B6ECC" w:rsidP="00F20EF7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4643" w:type="dxa"/>
          </w:tcPr>
          <w:p w:rsidR="005B6ECC" w:rsidRDefault="005B6ECC" w:rsidP="00F20EF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310" w:type="dxa"/>
          </w:tcPr>
          <w:p w:rsidR="005B6ECC" w:rsidRPr="007C3227" w:rsidRDefault="007A61D3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07" w:type="dxa"/>
          </w:tcPr>
          <w:p w:rsidR="005B6ECC" w:rsidRPr="007C3227" w:rsidRDefault="005B6ECC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5B6ECC" w:rsidRPr="007C3227" w:rsidTr="005B6ECC">
        <w:tc>
          <w:tcPr>
            <w:tcW w:w="820" w:type="dxa"/>
            <w:vAlign w:val="center"/>
          </w:tcPr>
          <w:p w:rsidR="005B6ECC" w:rsidRPr="007C3227" w:rsidRDefault="005B6ECC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1982" w:type="dxa"/>
          </w:tcPr>
          <w:p w:rsidR="005B6ECC" w:rsidRDefault="005B6ECC" w:rsidP="00F20EF7">
            <w:pPr>
              <w:jc w:val="both"/>
              <w:rPr>
                <w:b/>
              </w:rPr>
            </w:pPr>
          </w:p>
        </w:tc>
        <w:tc>
          <w:tcPr>
            <w:tcW w:w="4643" w:type="dxa"/>
          </w:tcPr>
          <w:p w:rsidR="005A3A7A" w:rsidRDefault="005A3A7A" w:rsidP="005A3A7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vietas sagatavošanu (lielās grīdas uzstādīšana, trīs iesildīšanās grīdu uzstādīšana un novākšana).</w:t>
            </w:r>
          </w:p>
          <w:p w:rsidR="005A3A7A" w:rsidRDefault="005A3A7A" w:rsidP="005A3A7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vietai jābūt sagatavots sacensībām 1 h pirms sacensību sākuma un tiek novākts uzreiz pēc sacensībām.</w:t>
            </w:r>
          </w:p>
          <w:p w:rsidR="005B6ECC" w:rsidRDefault="005A3A7A" w:rsidP="005A3A7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tiesāšana – sacensības tiek tiesātas pēc starptautisko svarcelšanas sacensību tiesāšanas nolikuma.</w:t>
            </w:r>
          </w:p>
        </w:tc>
        <w:tc>
          <w:tcPr>
            <w:tcW w:w="1310" w:type="dxa"/>
          </w:tcPr>
          <w:p w:rsidR="005B6ECC" w:rsidRPr="007C3227" w:rsidRDefault="005B6ECC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07" w:type="dxa"/>
          </w:tcPr>
          <w:p w:rsidR="005B6ECC" w:rsidRPr="007C3227" w:rsidRDefault="005B6ECC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5B6ECC" w:rsidRPr="00B35CEE" w:rsidTr="005B6ECC">
        <w:tc>
          <w:tcPr>
            <w:tcW w:w="820" w:type="dxa"/>
            <w:vAlign w:val="center"/>
          </w:tcPr>
          <w:p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1982" w:type="dxa"/>
            <w:vAlign w:val="center"/>
          </w:tcPr>
          <w:p w:rsidR="005B6ECC" w:rsidRPr="00B35CEE" w:rsidRDefault="005B6ECC" w:rsidP="00A856EF">
            <w:pPr>
              <w:pStyle w:val="NormalWeb"/>
              <w:rPr>
                <w:b/>
              </w:rPr>
            </w:pPr>
          </w:p>
        </w:tc>
        <w:tc>
          <w:tcPr>
            <w:tcW w:w="4643" w:type="dxa"/>
            <w:vAlign w:val="center"/>
          </w:tcPr>
          <w:p w:rsidR="005B6ECC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310" w:type="dxa"/>
          </w:tcPr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207" w:type="dxa"/>
          </w:tcPr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5A3A7A" w:rsidRDefault="005A3A7A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5A3A7A" w:rsidRDefault="005A3A7A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5A3A7A" w:rsidRDefault="005A3A7A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lastRenderedPageBreak/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E2" w:rsidRDefault="005947E2" w:rsidP="00B46840">
      <w:r>
        <w:separator/>
      </w:r>
    </w:p>
  </w:endnote>
  <w:endnote w:type="continuationSeparator" w:id="0">
    <w:p w:rsidR="005947E2" w:rsidRDefault="005947E2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E2" w:rsidRDefault="005947E2" w:rsidP="00B46840">
      <w:r>
        <w:separator/>
      </w:r>
    </w:p>
  </w:footnote>
  <w:footnote w:type="continuationSeparator" w:id="0">
    <w:p w:rsidR="005947E2" w:rsidRDefault="005947E2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6DE9"/>
    <w:rsid w:val="00021100"/>
    <w:rsid w:val="000729D6"/>
    <w:rsid w:val="000A3350"/>
    <w:rsid w:val="000B0AE8"/>
    <w:rsid w:val="000F5930"/>
    <w:rsid w:val="00112826"/>
    <w:rsid w:val="001143E1"/>
    <w:rsid w:val="00114D77"/>
    <w:rsid w:val="00122D7D"/>
    <w:rsid w:val="00166BFD"/>
    <w:rsid w:val="001C0105"/>
    <w:rsid w:val="00233F93"/>
    <w:rsid w:val="002455FF"/>
    <w:rsid w:val="002478EE"/>
    <w:rsid w:val="00264007"/>
    <w:rsid w:val="00290610"/>
    <w:rsid w:val="002B2824"/>
    <w:rsid w:val="002B3BA9"/>
    <w:rsid w:val="002B594E"/>
    <w:rsid w:val="002C11B5"/>
    <w:rsid w:val="0034254A"/>
    <w:rsid w:val="00371F4F"/>
    <w:rsid w:val="003B48A9"/>
    <w:rsid w:val="003E0D0B"/>
    <w:rsid w:val="003E1B46"/>
    <w:rsid w:val="004C2D2D"/>
    <w:rsid w:val="004E179D"/>
    <w:rsid w:val="00540E72"/>
    <w:rsid w:val="0059195F"/>
    <w:rsid w:val="005947E2"/>
    <w:rsid w:val="005A3A7A"/>
    <w:rsid w:val="005B6ECC"/>
    <w:rsid w:val="005B7275"/>
    <w:rsid w:val="00636F05"/>
    <w:rsid w:val="00681342"/>
    <w:rsid w:val="006A5D55"/>
    <w:rsid w:val="006C5149"/>
    <w:rsid w:val="0070155E"/>
    <w:rsid w:val="00706737"/>
    <w:rsid w:val="00713CC0"/>
    <w:rsid w:val="00727C3B"/>
    <w:rsid w:val="00763752"/>
    <w:rsid w:val="007A0D9D"/>
    <w:rsid w:val="007A61D3"/>
    <w:rsid w:val="007A67A1"/>
    <w:rsid w:val="007A7B96"/>
    <w:rsid w:val="007B4FA4"/>
    <w:rsid w:val="007C3227"/>
    <w:rsid w:val="007D73F7"/>
    <w:rsid w:val="007F6B8F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40F41"/>
    <w:rsid w:val="00AC26BE"/>
    <w:rsid w:val="00AD051E"/>
    <w:rsid w:val="00AD2F6C"/>
    <w:rsid w:val="00B3022C"/>
    <w:rsid w:val="00B35CEE"/>
    <w:rsid w:val="00B46840"/>
    <w:rsid w:val="00B5550B"/>
    <w:rsid w:val="00B86D8D"/>
    <w:rsid w:val="00BB6F93"/>
    <w:rsid w:val="00BC60D9"/>
    <w:rsid w:val="00BD2B8B"/>
    <w:rsid w:val="00C2477C"/>
    <w:rsid w:val="00C33745"/>
    <w:rsid w:val="00C62424"/>
    <w:rsid w:val="00CC1525"/>
    <w:rsid w:val="00CD64D2"/>
    <w:rsid w:val="00CE2CF3"/>
    <w:rsid w:val="00CF1BEC"/>
    <w:rsid w:val="00D23CDB"/>
    <w:rsid w:val="00D6550A"/>
    <w:rsid w:val="00D662FF"/>
    <w:rsid w:val="00D70E3C"/>
    <w:rsid w:val="00D8414D"/>
    <w:rsid w:val="00D94404"/>
    <w:rsid w:val="00DA67B9"/>
    <w:rsid w:val="00DD2C92"/>
    <w:rsid w:val="00E020F2"/>
    <w:rsid w:val="00E63C50"/>
    <w:rsid w:val="00E833EB"/>
    <w:rsid w:val="00EC26DF"/>
    <w:rsid w:val="00EC4F57"/>
    <w:rsid w:val="00EF74CE"/>
    <w:rsid w:val="00F20E21"/>
    <w:rsid w:val="00F20EF7"/>
    <w:rsid w:val="00F33FDC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1037-0557-4017-992E-8D561D9F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2575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14</cp:revision>
  <cp:lastPrinted>2016-03-14T14:13:00Z</cp:lastPrinted>
  <dcterms:created xsi:type="dcterms:W3CDTF">2016-03-14T13:21:00Z</dcterms:created>
  <dcterms:modified xsi:type="dcterms:W3CDTF">2017-01-19T12:11:00Z</dcterms:modified>
</cp:coreProperties>
</file>