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3772AE">
        <w:rPr>
          <w:rFonts w:eastAsia="Times New Roman"/>
          <w:lang w:eastAsia="ar-SA"/>
        </w:rPr>
        <w:t xml:space="preserve"> Kultūras pārvaldes vadītāja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3772AE">
        <w:rPr>
          <w:rFonts w:eastAsia="Times New Roman"/>
          <w:lang w:eastAsia="ar-SA"/>
        </w:rPr>
        <w:t>E.Kleščinska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3772AE">
        <w:rPr>
          <w:rFonts w:eastAsia="Times New Roman"/>
          <w:bCs/>
          <w:lang w:eastAsia="ar-SA"/>
        </w:rPr>
        <w:t>20.maijā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3772AE">
        <w:rPr>
          <w:rFonts w:eastAsia="Times New Roman"/>
          <w:b/>
          <w:bCs/>
          <w:lang w:eastAsia="en-US"/>
        </w:rPr>
        <w:t xml:space="preserve">Daugavpils pilsētas svētkiem veltītā </w:t>
      </w:r>
      <w:r w:rsidR="00AE0BBE">
        <w:rPr>
          <w:rFonts w:eastAsia="Times New Roman"/>
          <w:b/>
          <w:bCs/>
          <w:lang w:eastAsia="en-US"/>
        </w:rPr>
        <w:t xml:space="preserve">uguņošanas priekšnesuma </w:t>
      </w:r>
      <w:r w:rsidR="003772AE">
        <w:rPr>
          <w:rFonts w:eastAsia="Times New Roman"/>
          <w:b/>
          <w:bCs/>
          <w:lang w:eastAsia="en-US"/>
        </w:rPr>
        <w:t>izstrāde</w:t>
      </w:r>
      <w:r w:rsidRPr="00CF1BEC">
        <w:rPr>
          <w:rFonts w:eastAsia="Times New Roman"/>
          <w:b/>
          <w:bCs/>
          <w:lang w:eastAsia="en-US"/>
        </w:rPr>
        <w:t>”</w:t>
      </w:r>
    </w:p>
    <w:p w:rsidR="003772AE" w:rsidRPr="00CF1BEC" w:rsidRDefault="003772AE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AE0BB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0" w:firstLine="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E0BBE" w:rsidRPr="00112BAC" w:rsidRDefault="00AE0BBE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priekšmets:</w:t>
      </w:r>
      <w:r w:rsidRPr="00AE0BBE">
        <w:rPr>
          <w:rFonts w:eastAsia="Times New Roman"/>
          <w:b/>
          <w:bCs/>
          <w:lang w:eastAsia="en-US"/>
        </w:rPr>
        <w:t xml:space="preserve"> </w:t>
      </w:r>
      <w:r w:rsidRPr="00112BAC">
        <w:rPr>
          <w:rFonts w:eastAsia="Times New Roman"/>
          <w:bCs/>
          <w:lang w:eastAsia="en-US"/>
        </w:rPr>
        <w:t>Daugavpils pilsētas svētkiem veltītā uguņošanas priekšnesuma izstrāde</w:t>
      </w:r>
    </w:p>
    <w:p w:rsidR="00763752" w:rsidRP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 w:rsidRPr="00AE0BBE">
        <w:rPr>
          <w:rFonts w:eastAsia="Times New Roman"/>
        </w:rPr>
        <w:t xml:space="preserve">Precīzs pakalpojuma apraksts ir noteiks </w:t>
      </w:r>
      <w:r w:rsidRPr="00AE0BBE">
        <w:rPr>
          <w:rFonts w:eastAsia="Times New Roman"/>
          <w:b/>
        </w:rPr>
        <w:t>Teh</w:t>
      </w:r>
      <w:r w:rsidR="00112BAC">
        <w:rPr>
          <w:rFonts w:eastAsia="Times New Roman"/>
          <w:b/>
        </w:rPr>
        <w:t>niskajā specifikācijā (pielikumā</w:t>
      </w:r>
      <w:r w:rsidRPr="00AE0BBE">
        <w:rPr>
          <w:rFonts w:eastAsia="Times New Roman"/>
          <w:b/>
        </w:rPr>
        <w:t>)</w:t>
      </w:r>
      <w:r w:rsidRPr="00AE0BBE">
        <w:rPr>
          <w:rFonts w:eastAsia="Times New Roman"/>
          <w:bCs/>
          <w:lang w:eastAsia="en-US"/>
        </w:rPr>
        <w:t xml:space="preserve">. </w:t>
      </w:r>
    </w:p>
    <w:p w:rsid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</w:t>
      </w:r>
    </w:p>
    <w:p w:rsidR="00AE0BBE" w:rsidRDefault="00763752" w:rsidP="00AE0BBE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Cs/>
          <w:lang w:eastAsia="en-US"/>
        </w:rPr>
        <w:t>Finanšu – teh</w:t>
      </w:r>
      <w:r w:rsidR="00F84C5E" w:rsidRPr="00AE0BBE">
        <w:rPr>
          <w:rFonts w:eastAsia="Times New Roman"/>
          <w:bCs/>
          <w:lang w:eastAsia="en-US"/>
        </w:rPr>
        <w:t xml:space="preserve">niskais piedāvājums </w:t>
      </w:r>
      <w:r w:rsidR="002F05B8">
        <w:rPr>
          <w:rFonts w:eastAsia="Times New Roman"/>
          <w:bCs/>
          <w:lang w:eastAsia="en-US"/>
        </w:rPr>
        <w:t>brīvā formā</w:t>
      </w:r>
      <w:r w:rsidR="00AE0BBE" w:rsidRPr="00AE0BBE">
        <w:rPr>
          <w:rFonts w:eastAsia="Times New Roman"/>
          <w:bCs/>
          <w:lang w:eastAsia="en-US"/>
        </w:rPr>
        <w:t xml:space="preserve">, </w:t>
      </w:r>
    </w:p>
    <w:p w:rsidR="00AE0BBE" w:rsidRPr="00AE0BBE" w:rsidRDefault="00AE0BBE" w:rsidP="00AE0BBE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Rakstiska hronometrāža ar  </w:t>
      </w:r>
      <w:r w:rsidRPr="002129F3">
        <w:rPr>
          <w:sz w:val="22"/>
          <w:szCs w:val="22"/>
          <w:lang w:eastAsia="en-US"/>
        </w:rPr>
        <w:t>kalibru nosauku</w:t>
      </w:r>
      <w:r>
        <w:rPr>
          <w:sz w:val="22"/>
          <w:szCs w:val="22"/>
          <w:lang w:eastAsia="en-US"/>
        </w:rPr>
        <w:t>miem, daudzumu un raksturojumu,</w:t>
      </w:r>
    </w:p>
    <w:p w:rsidR="00AE0BBE" w:rsidRPr="00AE0BBE" w:rsidRDefault="00AE0BBE" w:rsidP="00AE0BBE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2129F3">
        <w:rPr>
          <w:sz w:val="22"/>
          <w:szCs w:val="22"/>
          <w:lang w:eastAsia="en-US"/>
        </w:rPr>
        <w:t xml:space="preserve">Uguņošanas </w:t>
      </w:r>
      <w:proofErr w:type="spellStart"/>
      <w:r w:rsidRPr="002129F3">
        <w:rPr>
          <w:sz w:val="22"/>
          <w:szCs w:val="22"/>
          <w:lang w:eastAsia="en-US"/>
        </w:rPr>
        <w:t>vizualizācija</w:t>
      </w:r>
      <w:proofErr w:type="spellEnd"/>
      <w:r>
        <w:rPr>
          <w:sz w:val="22"/>
          <w:szCs w:val="22"/>
          <w:lang w:eastAsia="en-US"/>
        </w:rPr>
        <w:t xml:space="preserve">. </w:t>
      </w:r>
    </w:p>
    <w:p w:rsidR="00112BAC" w:rsidRPr="00FD1E83" w:rsidRDefault="00112BAC" w:rsidP="00112BAC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FD1E83">
        <w:rPr>
          <w:rFonts w:eastAsia="Times New Roman"/>
          <w:bCs/>
          <w:lang w:eastAsia="en-US"/>
        </w:rPr>
        <w:t>Pasūtītājs izvēlas piedāvājumu</w:t>
      </w:r>
      <w:r>
        <w:rPr>
          <w:rFonts w:eastAsia="Times New Roman"/>
          <w:bCs/>
          <w:lang w:eastAsia="en-US"/>
        </w:rPr>
        <w:t xml:space="preserve">, kas atbilst tehniskajā specifikācijā izvirzītajām prasībām  un atzīts par mākslinieciski labāko.   </w:t>
      </w:r>
    </w:p>
    <w:p w:rsidR="00AE0BBE" w:rsidRPr="00FD1E83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4B364F" w:rsidRPr="00336348">
        <w:rPr>
          <w:rFonts w:eastAsia="Times New Roman"/>
          <w:b/>
          <w:bCs/>
          <w:lang w:eastAsia="en-US"/>
        </w:rPr>
        <w:t>25</w:t>
      </w:r>
      <w:r w:rsidR="003772AE" w:rsidRPr="00336348">
        <w:rPr>
          <w:rFonts w:eastAsia="Times New Roman"/>
          <w:b/>
          <w:bCs/>
          <w:lang w:eastAsia="en-US"/>
        </w:rPr>
        <w:t>.maija</w:t>
      </w:r>
      <w:r w:rsidRPr="00336348">
        <w:rPr>
          <w:rFonts w:eastAsia="Times New Roman"/>
          <w:b/>
          <w:bCs/>
          <w:lang w:eastAsia="en-US"/>
        </w:rPr>
        <w:t>, plkst.</w:t>
      </w:r>
      <w:r w:rsidR="003772AE" w:rsidRPr="00336348">
        <w:rPr>
          <w:rFonts w:eastAsia="Times New Roman"/>
          <w:b/>
          <w:bCs/>
          <w:lang w:eastAsia="en-US"/>
        </w:rPr>
        <w:t>1</w:t>
      </w:r>
      <w:r w:rsidR="00055E50" w:rsidRPr="00336348">
        <w:rPr>
          <w:rFonts w:eastAsia="Times New Roman"/>
          <w:b/>
          <w:bCs/>
          <w:lang w:eastAsia="en-US"/>
        </w:rPr>
        <w:t>5</w:t>
      </w:r>
      <w:r w:rsidR="003772AE" w:rsidRPr="00336348">
        <w:rPr>
          <w:rFonts w:eastAsia="Times New Roman"/>
          <w:b/>
          <w:bCs/>
          <w:lang w:eastAsia="en-US"/>
        </w:rPr>
        <w:t>.</w:t>
      </w:r>
      <w:r w:rsidRPr="00336348">
        <w:rPr>
          <w:rFonts w:eastAsia="Times New Roman"/>
          <w:b/>
          <w:bCs/>
          <w:lang w:eastAsia="en-US"/>
        </w:rPr>
        <w:t>.00</w:t>
      </w:r>
      <w:r w:rsidRPr="00AE0BBE">
        <w:rPr>
          <w:rFonts w:eastAsia="Times New Roman"/>
          <w:b/>
          <w:bCs/>
          <w:color w:val="FF0000"/>
          <w:lang w:eastAsia="en-US"/>
        </w:rPr>
        <w:t xml:space="preserve"> </w:t>
      </w:r>
      <w:r w:rsidRPr="00AE0BBE">
        <w:rPr>
          <w:rFonts w:eastAsia="Times New Roman"/>
          <w:b/>
          <w:bCs/>
          <w:lang w:eastAsia="en-US"/>
        </w:rPr>
        <w:t xml:space="preserve">uz e-pastu: </w:t>
      </w:r>
      <w:hyperlink r:id="rId8" w:history="1">
        <w:r w:rsidRPr="00AE0BBE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AE0BBE">
        <w:rPr>
          <w:rFonts w:eastAsia="Times New Roman"/>
          <w:b/>
          <w:bCs/>
          <w:lang w:eastAsia="en-US"/>
        </w:rPr>
        <w:t>.</w:t>
      </w:r>
    </w:p>
    <w:p w:rsidR="00763752" w:rsidRPr="00AE0BBE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Paziņojums par rezultātiem tiks publicēts Kultūras pārvaldes mājas lapā </w:t>
      </w:r>
      <w:proofErr w:type="spellStart"/>
      <w:r w:rsidRPr="00AE0BBE">
        <w:rPr>
          <w:rFonts w:eastAsia="Times New Roman"/>
          <w:b/>
          <w:bCs/>
          <w:lang w:eastAsia="en-US"/>
        </w:rPr>
        <w:t>www.kultura.daugavpils.lv</w:t>
      </w:r>
      <w:proofErr w:type="spellEnd"/>
      <w:r w:rsidRPr="00AE0BBE">
        <w:rPr>
          <w:rFonts w:eastAsia="Times New Roman"/>
          <w:b/>
          <w:bCs/>
          <w:lang w:eastAsia="en-US"/>
        </w:rPr>
        <w:t xml:space="preserve">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Pr="00CF1BEC" w:rsidRDefault="00336348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specifikācija.</w:t>
      </w:r>
    </w:p>
    <w:p w:rsidR="00763752" w:rsidRDefault="00763752" w:rsidP="00662CF2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112BAC" w:rsidRPr="00CF1BEC" w:rsidRDefault="00112BAC" w:rsidP="00662CF2">
      <w:pPr>
        <w:suppressAutoHyphens/>
        <w:spacing w:after="200" w:line="276" w:lineRule="auto"/>
        <w:rPr>
          <w:rFonts w:eastAsia="Times New Roman"/>
          <w:lang w:eastAsia="ar-SA"/>
        </w:rPr>
      </w:pPr>
      <w:bookmarkStart w:id="0" w:name="_GoBack"/>
      <w:bookmarkEnd w:id="0"/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ind w:left="2880"/>
        <w:jc w:val="right"/>
        <w:rPr>
          <w:rFonts w:eastAsia="Times New Roman"/>
          <w:b/>
          <w:lang w:eastAsia="ar-SA"/>
        </w:rPr>
      </w:pPr>
      <w:bookmarkStart w:id="1" w:name="OLE_LINK1"/>
      <w:bookmarkStart w:id="2" w:name="OLE_LINK2"/>
      <w:r w:rsidRPr="00CF1BEC">
        <w:rPr>
          <w:rFonts w:eastAsia="Times New Roman"/>
          <w:b/>
          <w:lang w:eastAsia="ar-SA"/>
        </w:rPr>
        <w:lastRenderedPageBreak/>
        <w:t xml:space="preserve">Pielikums </w:t>
      </w:r>
    </w:p>
    <w:p w:rsidR="00763752" w:rsidRPr="00CF1BEC" w:rsidRDefault="00763752" w:rsidP="00763752">
      <w:pPr>
        <w:tabs>
          <w:tab w:val="left" w:pos="0"/>
        </w:tabs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br/>
      </w:r>
      <w:r w:rsidRPr="00CF1BEC">
        <w:rPr>
          <w:rFonts w:eastAsia="Times New Roman"/>
          <w:b/>
          <w:bCs/>
          <w:lang w:eastAsia="ar-SA"/>
        </w:rPr>
        <w:t>TEHNISKĀ SPECIFIKĀCIJA</w:t>
      </w:r>
    </w:p>
    <w:p w:rsidR="00636F05" w:rsidRPr="00336348" w:rsidRDefault="00636F05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336348" w:rsidRPr="00336348" w:rsidRDefault="00336348" w:rsidP="002129F3">
      <w:pPr>
        <w:numPr>
          <w:ilvl w:val="0"/>
          <w:numId w:val="7"/>
        </w:numPr>
        <w:spacing w:after="160" w:line="276" w:lineRule="auto"/>
        <w:contextualSpacing/>
        <w:jc w:val="both"/>
        <w:rPr>
          <w:lang w:eastAsia="en-US"/>
        </w:rPr>
      </w:pPr>
      <w:r w:rsidRPr="00336348">
        <w:rPr>
          <w:lang w:eastAsia="en-US"/>
        </w:rPr>
        <w:t xml:space="preserve">Daugavpils pilsētas svētku moto „Daugavpils ir ģimene”. </w:t>
      </w:r>
    </w:p>
    <w:p w:rsidR="002129F3" w:rsidRPr="00336348" w:rsidRDefault="002129F3" w:rsidP="002129F3">
      <w:pPr>
        <w:numPr>
          <w:ilvl w:val="0"/>
          <w:numId w:val="7"/>
        </w:numPr>
        <w:spacing w:after="160" w:line="276" w:lineRule="auto"/>
        <w:contextualSpacing/>
        <w:jc w:val="both"/>
        <w:rPr>
          <w:lang w:eastAsia="en-US"/>
        </w:rPr>
      </w:pPr>
      <w:r w:rsidRPr="00336348">
        <w:rPr>
          <w:lang w:eastAsia="en-US"/>
        </w:rPr>
        <w:t xml:space="preserve">Uguņošanas priekšnesuma vieta ir </w:t>
      </w:r>
      <w:r w:rsidR="00055E50" w:rsidRPr="00336348">
        <w:rPr>
          <w:lang w:eastAsia="en-US"/>
        </w:rPr>
        <w:t xml:space="preserve">Daugavas kreisā krasta akvatorijs starp Vienības un dzelzceļā tiltiem  </w:t>
      </w:r>
      <w:r w:rsidR="004B364F" w:rsidRPr="00336348">
        <w:rPr>
          <w:lang w:eastAsia="en-US"/>
        </w:rPr>
        <w:t xml:space="preserve">. </w:t>
      </w:r>
    </w:p>
    <w:p w:rsidR="002129F3" w:rsidRPr="00336348" w:rsidRDefault="002129F3" w:rsidP="002129F3">
      <w:pPr>
        <w:numPr>
          <w:ilvl w:val="0"/>
          <w:numId w:val="7"/>
        </w:numPr>
        <w:spacing w:after="160" w:line="276" w:lineRule="auto"/>
        <w:contextualSpacing/>
        <w:jc w:val="both"/>
        <w:rPr>
          <w:lang w:eastAsia="en-US"/>
        </w:rPr>
      </w:pPr>
      <w:r w:rsidRPr="00336348">
        <w:rPr>
          <w:lang w:eastAsia="en-US"/>
        </w:rPr>
        <w:t xml:space="preserve">Izpildītājs izstrādā uguņošanas scenāriju, paredzot, ka uguņošanas laiks ir 6:00 minūtes. Izveido uguņošanas priekšnesuma horeogrāfiju atbilstoši pašu izvēlētā  muzikālā materiāla dinamikai, iesniedzot detalizētu hronometrāžu (pievienota rakstveida hronometrāža ar kalibru nosaukumiem, daudzumu un raksturojumu). </w:t>
      </w:r>
      <w:r w:rsidR="004B364F" w:rsidRPr="00336348">
        <w:rPr>
          <w:rFonts w:eastAsia="Times New Roman"/>
        </w:rPr>
        <w:t xml:space="preserve">Mūzika –  pievienots digitāls fails , kas sastāv no 4 dinamiskiem dziesmu fragmentiem 6 min garumā.        </w:t>
      </w:r>
    </w:p>
    <w:p w:rsidR="004B364F" w:rsidRPr="00336348" w:rsidRDefault="002129F3" w:rsidP="002129F3">
      <w:pPr>
        <w:numPr>
          <w:ilvl w:val="0"/>
          <w:numId w:val="7"/>
        </w:numPr>
        <w:spacing w:after="160" w:line="276" w:lineRule="auto"/>
        <w:contextualSpacing/>
        <w:jc w:val="both"/>
        <w:rPr>
          <w:lang w:eastAsia="en-US"/>
        </w:rPr>
      </w:pPr>
      <w:r w:rsidRPr="00336348">
        <w:rPr>
          <w:lang w:eastAsia="en-US"/>
        </w:rPr>
        <w:t xml:space="preserve">Pirotehnikas izvērsumam uz zemes jābūt vismaz </w:t>
      </w:r>
      <w:r w:rsidR="004B364F" w:rsidRPr="00336348">
        <w:rPr>
          <w:rFonts w:eastAsia="Times New Roman"/>
        </w:rPr>
        <w:t>280 –320  m starp galējiem punktiem (11 izvietojuma pozīcijas);</w:t>
      </w:r>
    </w:p>
    <w:p w:rsidR="002129F3" w:rsidRPr="00336348" w:rsidRDefault="004B364F" w:rsidP="002129F3">
      <w:pPr>
        <w:numPr>
          <w:ilvl w:val="0"/>
          <w:numId w:val="7"/>
        </w:numPr>
        <w:spacing w:after="160" w:line="276" w:lineRule="auto"/>
        <w:contextualSpacing/>
        <w:jc w:val="both"/>
        <w:rPr>
          <w:lang w:eastAsia="en-US"/>
        </w:rPr>
      </w:pPr>
      <w:r w:rsidRPr="00336348">
        <w:rPr>
          <w:lang w:eastAsia="en-US"/>
        </w:rPr>
        <w:t xml:space="preserve"> </w:t>
      </w:r>
      <w:r w:rsidR="002129F3" w:rsidRPr="00336348">
        <w:rPr>
          <w:lang w:eastAsia="en-US"/>
        </w:rPr>
        <w:t>Minimālais pozīciju skaits, kas darbojas vienlaicīgi vismaz 5</w:t>
      </w:r>
      <w:r w:rsidR="00662CF2" w:rsidRPr="00336348">
        <w:rPr>
          <w:lang w:eastAsia="en-US"/>
        </w:rPr>
        <w:t xml:space="preserve">. </w:t>
      </w:r>
    </w:p>
    <w:p w:rsidR="004B364F" w:rsidRPr="00336348" w:rsidRDefault="004B364F" w:rsidP="00FD1E8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336348">
        <w:rPr>
          <w:rFonts w:eastAsia="Times New Roman"/>
        </w:rPr>
        <w:t xml:space="preserve">Šovu digitāli sinhronizēt ar  muzikālo materiālu un gaismas ierīcēm norises laikā. </w:t>
      </w:r>
      <w:r w:rsidRPr="00336348">
        <w:rPr>
          <w:lang w:eastAsia="en-US"/>
        </w:rPr>
        <w:t xml:space="preserve"> </w:t>
      </w:r>
      <w:r w:rsidRPr="00336348">
        <w:rPr>
          <w:rFonts w:eastAsia="Times New Roman"/>
        </w:rPr>
        <w:t xml:space="preserve">Izveidot kustīgu uguņošanas </w:t>
      </w:r>
      <w:proofErr w:type="spellStart"/>
      <w:r w:rsidRPr="00336348">
        <w:rPr>
          <w:rFonts w:eastAsia="Times New Roman"/>
        </w:rPr>
        <w:t>vizualizāciju</w:t>
      </w:r>
      <w:proofErr w:type="spellEnd"/>
      <w:r w:rsidRPr="00336348">
        <w:rPr>
          <w:rFonts w:eastAsia="Times New Roman"/>
        </w:rPr>
        <w:t xml:space="preserve"> uz reālās vides fona (Daugavpils akvatorija teritorija un apbūve) digitālā video failā, atbilstoši kalibru daudzumam, saturam un aktivizācijas laikam ,  kopā ar muzikālo   skaņdarbu un iesniegt to ar pieteikumu iepirkumam.  Uguņošanas </w:t>
      </w:r>
      <w:proofErr w:type="spellStart"/>
      <w:r w:rsidRPr="00336348">
        <w:rPr>
          <w:rFonts w:eastAsia="Times New Roman"/>
        </w:rPr>
        <w:t>vizualizācija</w:t>
      </w:r>
      <w:proofErr w:type="spellEnd"/>
      <w:r w:rsidRPr="00336348">
        <w:rPr>
          <w:rFonts w:eastAsia="Times New Roman"/>
        </w:rPr>
        <w:t xml:space="preserve">  jāiesniedz vienlaikus ar pieteikumu digitālā formā uz DVD matricas vai cita datu nesēja.  </w:t>
      </w:r>
    </w:p>
    <w:p w:rsidR="002129F3" w:rsidRPr="00336348" w:rsidRDefault="002129F3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2129F3" w:rsidRPr="00336348" w:rsidRDefault="002129F3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2129F3" w:rsidRPr="00336348" w:rsidRDefault="002129F3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bookmarkEnd w:id="1"/>
    <w:bookmarkEnd w:id="2"/>
    <w:p w:rsidR="002129F3" w:rsidRPr="00336348" w:rsidRDefault="002129F3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62CF2" w:rsidRPr="00336348" w:rsidRDefault="00662CF2" w:rsidP="00662CF2">
      <w:pPr>
        <w:suppressAutoHyphens/>
        <w:outlineLvl w:val="0"/>
        <w:rPr>
          <w:rFonts w:eastAsia="Times New Roman"/>
          <w:bCs/>
          <w:lang w:eastAsia="ar-SA"/>
        </w:rPr>
      </w:pPr>
    </w:p>
    <w:p w:rsidR="00662CF2" w:rsidRPr="00336348" w:rsidRDefault="00662CF2" w:rsidP="00662CF2">
      <w:pPr>
        <w:suppressAutoHyphens/>
        <w:outlineLvl w:val="0"/>
        <w:rPr>
          <w:rFonts w:eastAsia="Times New Roman"/>
          <w:bCs/>
          <w:lang w:eastAsia="ar-SA"/>
        </w:rPr>
      </w:pPr>
      <w:r w:rsidRPr="00336348">
        <w:rPr>
          <w:rFonts w:eastAsia="Times New Roman"/>
          <w:bCs/>
          <w:lang w:eastAsia="ar-SA"/>
        </w:rPr>
        <w:t xml:space="preserve">Specifikāciju sagatavoja </w:t>
      </w:r>
    </w:p>
    <w:p w:rsidR="00366C39" w:rsidRPr="00336348" w:rsidRDefault="00366C39" w:rsidP="00662CF2">
      <w:pPr>
        <w:suppressAutoHyphens/>
        <w:outlineLvl w:val="0"/>
        <w:rPr>
          <w:rFonts w:eastAsia="Times New Roman"/>
          <w:bCs/>
          <w:lang w:eastAsia="ar-SA"/>
        </w:rPr>
      </w:pPr>
      <w:r w:rsidRPr="00336348">
        <w:rPr>
          <w:rFonts w:eastAsia="Times New Roman"/>
          <w:bCs/>
          <w:lang w:eastAsia="ar-SA"/>
        </w:rPr>
        <w:t xml:space="preserve">Mārīte </w:t>
      </w:r>
      <w:proofErr w:type="spellStart"/>
      <w:r w:rsidRPr="00336348">
        <w:rPr>
          <w:rFonts w:eastAsia="Times New Roman"/>
          <w:bCs/>
          <w:lang w:eastAsia="ar-SA"/>
        </w:rPr>
        <w:t>Jukša</w:t>
      </w:r>
      <w:proofErr w:type="spellEnd"/>
    </w:p>
    <w:p w:rsidR="00662CF2" w:rsidRPr="00336348" w:rsidRDefault="00662CF2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sectPr w:rsidR="00662CF2" w:rsidRPr="00336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BE" w:rsidRDefault="00A30ABE" w:rsidP="00B46840">
      <w:r>
        <w:separator/>
      </w:r>
    </w:p>
  </w:endnote>
  <w:endnote w:type="continuationSeparator" w:id="0">
    <w:p w:rsidR="00A30ABE" w:rsidRDefault="00A30AB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BE" w:rsidRDefault="00A30ABE" w:rsidP="00B46840">
      <w:r>
        <w:separator/>
      </w:r>
    </w:p>
  </w:footnote>
  <w:footnote w:type="continuationSeparator" w:id="0">
    <w:p w:rsidR="00A30ABE" w:rsidRDefault="00A30AB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6B"/>
    <w:multiLevelType w:val="hybridMultilevel"/>
    <w:tmpl w:val="D32AAFE6"/>
    <w:lvl w:ilvl="0" w:tplc="2D72DA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743F"/>
    <w:multiLevelType w:val="hybridMultilevel"/>
    <w:tmpl w:val="E1E6BB30"/>
    <w:lvl w:ilvl="0" w:tplc="98BAA358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37478"/>
    <w:multiLevelType w:val="hybridMultilevel"/>
    <w:tmpl w:val="F48E9CCE"/>
    <w:lvl w:ilvl="0" w:tplc="0409000F">
      <w:start w:val="9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73048"/>
    <w:multiLevelType w:val="hybridMultilevel"/>
    <w:tmpl w:val="F25A136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55E50"/>
    <w:rsid w:val="000F5930"/>
    <w:rsid w:val="00112BAC"/>
    <w:rsid w:val="001143E1"/>
    <w:rsid w:val="00166BFD"/>
    <w:rsid w:val="002129F3"/>
    <w:rsid w:val="002B2824"/>
    <w:rsid w:val="002C11B5"/>
    <w:rsid w:val="002F05B8"/>
    <w:rsid w:val="00336348"/>
    <w:rsid w:val="00366C39"/>
    <w:rsid w:val="003772AE"/>
    <w:rsid w:val="003B48A9"/>
    <w:rsid w:val="004B364F"/>
    <w:rsid w:val="00540E72"/>
    <w:rsid w:val="00636F05"/>
    <w:rsid w:val="00662CF2"/>
    <w:rsid w:val="00706737"/>
    <w:rsid w:val="00727C3B"/>
    <w:rsid w:val="00727FD7"/>
    <w:rsid w:val="00763752"/>
    <w:rsid w:val="007A67A1"/>
    <w:rsid w:val="007F6B8F"/>
    <w:rsid w:val="00833B3D"/>
    <w:rsid w:val="008671B6"/>
    <w:rsid w:val="008B7743"/>
    <w:rsid w:val="008E4FCD"/>
    <w:rsid w:val="0092163D"/>
    <w:rsid w:val="009E7E33"/>
    <w:rsid w:val="009F3ED2"/>
    <w:rsid w:val="00A30ABE"/>
    <w:rsid w:val="00AC26BE"/>
    <w:rsid w:val="00AD2F6C"/>
    <w:rsid w:val="00AE0BBE"/>
    <w:rsid w:val="00B3022C"/>
    <w:rsid w:val="00B46840"/>
    <w:rsid w:val="00BC698E"/>
    <w:rsid w:val="00C62424"/>
    <w:rsid w:val="00C8047E"/>
    <w:rsid w:val="00CF1BEC"/>
    <w:rsid w:val="00D23CDB"/>
    <w:rsid w:val="00D6550A"/>
    <w:rsid w:val="00D662FF"/>
    <w:rsid w:val="00E833EB"/>
    <w:rsid w:val="00EE5E93"/>
    <w:rsid w:val="00F84C5E"/>
    <w:rsid w:val="00F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32</cp:revision>
  <cp:lastPrinted>2016-02-29T12:59:00Z</cp:lastPrinted>
  <dcterms:created xsi:type="dcterms:W3CDTF">2016-02-29T10:21:00Z</dcterms:created>
  <dcterms:modified xsi:type="dcterms:W3CDTF">2016-05-24T10:48:00Z</dcterms:modified>
</cp:coreProperties>
</file>