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64489B">
        <w:rPr>
          <w:rFonts w:eastAsia="Times New Roman"/>
          <w:lang w:eastAsia="ar-SA"/>
        </w:rPr>
        <w:t>I.Maksimčika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321024" w:rsidRDefault="00521A1F" w:rsidP="00321024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321024">
        <w:rPr>
          <w:rFonts w:eastAsia="Times New Roman"/>
          <w:bCs/>
          <w:lang w:eastAsia="ar-SA"/>
        </w:rPr>
        <w:t>8</w:t>
      </w:r>
      <w:r w:rsidR="00DC291C">
        <w:rPr>
          <w:rFonts w:eastAsia="Times New Roman"/>
          <w:bCs/>
          <w:lang w:eastAsia="ar-SA"/>
        </w:rPr>
        <w:t>.oktobrī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:rsidR="0059508D" w:rsidRPr="0059508D" w:rsidRDefault="0059508D" w:rsidP="00321024">
      <w:pPr>
        <w:jc w:val="center"/>
        <w:rPr>
          <w:lang w:eastAsia="en-US"/>
        </w:rPr>
      </w:pPr>
      <w:r w:rsidRPr="0059508D">
        <w:rPr>
          <w:rFonts w:eastAsia="Times New Roman"/>
          <w:bCs/>
          <w:lang w:eastAsia="en-US"/>
        </w:rPr>
        <w:t>„</w:t>
      </w:r>
      <w:r w:rsidR="00DC291C">
        <w:rPr>
          <w:rFonts w:eastAsia="Times New Roman"/>
          <w:bCs/>
          <w:lang w:eastAsia="en-US"/>
        </w:rPr>
        <w:t>Datortehnikas apkalpošana</w:t>
      </w:r>
      <w:r w:rsidRPr="0059508D">
        <w:rPr>
          <w:lang w:eastAsia="en-US"/>
        </w:rPr>
        <w:t>”</w:t>
      </w:r>
    </w:p>
    <w:p w:rsidR="0059508D" w:rsidRPr="0059508D" w:rsidRDefault="0059508D" w:rsidP="0059508D">
      <w:pPr>
        <w:jc w:val="center"/>
        <w:rPr>
          <w:rFonts w:eastAsia="Times New Roman"/>
          <w:b/>
          <w:bCs/>
          <w:lang w:eastAsia="en-US"/>
        </w:rPr>
      </w:pPr>
      <w:r w:rsidRPr="0059508D">
        <w:rPr>
          <w:b/>
          <w:lang w:eastAsia="en-US"/>
        </w:rPr>
        <w:t xml:space="preserve">Iepirkuma identifikācijas Nr. </w:t>
      </w:r>
      <w:r w:rsidRPr="0059508D">
        <w:rPr>
          <w:b/>
        </w:rPr>
        <w:t>DPPTAIA 201</w:t>
      </w:r>
      <w:r w:rsidR="00321024">
        <w:rPr>
          <w:b/>
        </w:rPr>
        <w:t>8</w:t>
      </w:r>
      <w:r w:rsidRPr="0059508D">
        <w:rPr>
          <w:b/>
        </w:rPr>
        <w:t>/</w:t>
      </w:r>
      <w:r w:rsidR="00321024">
        <w:rPr>
          <w:b/>
        </w:rPr>
        <w:t>40</w:t>
      </w:r>
    </w:p>
    <w:p w:rsidR="00763752" w:rsidRPr="00CF1BEC" w:rsidRDefault="00763752" w:rsidP="00D90A71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F15F6E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F15F6E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F15F6E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F15F6E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F15F6E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F15F6E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F15F6E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F15F6E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F15F6E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D90A71" w:rsidRDefault="00DC291C" w:rsidP="00ED4C4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Datortehnikas apkalpošana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F15F6E" w:rsidRDefault="007F5DF0" w:rsidP="00321024">
            <w:pPr>
              <w:spacing w:after="120"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F15F6E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23497D" w:rsidRDefault="00DD0482" w:rsidP="00DD0482">
            <w:pPr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23497D">
              <w:rPr>
                <w:rFonts w:eastAsia="Times New Roman"/>
                <w:b/>
                <w:bCs/>
                <w:lang w:eastAsia="en-US"/>
              </w:rPr>
              <w:t>Z</w:t>
            </w:r>
            <w:r w:rsidR="00BB7A9C" w:rsidRPr="0023497D">
              <w:rPr>
                <w:rFonts w:eastAsia="Times New Roman"/>
                <w:b/>
                <w:bCs/>
                <w:lang w:eastAsia="en-US"/>
              </w:rPr>
              <w:t>emāk</w:t>
            </w:r>
            <w:r w:rsidRPr="0023497D">
              <w:rPr>
                <w:rFonts w:eastAsia="Times New Roman"/>
                <w:b/>
                <w:bCs/>
                <w:lang w:eastAsia="en-US"/>
              </w:rPr>
              <w:t>ā cena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15F6E" w:rsidRDefault="0012600F" w:rsidP="0012600F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F15F6E">
              <w:rPr>
                <w:rFonts w:eastAsia="Times New Roman"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15F6E" w:rsidRDefault="00F15F6E" w:rsidP="00F15F6E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4C74DA">
              <w:rPr>
                <w:rFonts w:eastAsia="Times New Roman"/>
                <w:b/>
                <w:bCs/>
              </w:rPr>
              <w:t xml:space="preserve">līdz 2018.gada </w:t>
            </w:r>
            <w:r>
              <w:rPr>
                <w:rFonts w:eastAsia="Times New Roman"/>
                <w:b/>
                <w:bCs/>
              </w:rPr>
              <w:t>5</w:t>
            </w:r>
            <w:r w:rsidRPr="004C74DA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oktobra</w:t>
            </w:r>
            <w:r w:rsidRPr="004C74DA">
              <w:rPr>
                <w:rFonts w:eastAsia="Times New Roman"/>
                <w:b/>
                <w:bCs/>
              </w:rPr>
              <w:t xml:space="preserve"> plkst. 1</w:t>
            </w:r>
            <w:r>
              <w:rPr>
                <w:rFonts w:eastAsia="Times New Roman"/>
                <w:b/>
                <w:bCs/>
              </w:rPr>
              <w:t>6</w:t>
            </w:r>
            <w:r w:rsidRPr="004C74DA">
              <w:rPr>
                <w:rFonts w:eastAsia="Times New Roman"/>
                <w:b/>
                <w:bCs/>
              </w:rPr>
              <w:t>.00 uz e-pastu:</w:t>
            </w:r>
            <w:r w:rsidRPr="000776F8">
              <w:rPr>
                <w:rFonts w:eastAsia="Times New Roman"/>
                <w:b/>
                <w:bCs/>
              </w:rPr>
              <w:t xml:space="preserve"> </w:t>
            </w:r>
            <w:hyperlink r:id="rId7" w:history="1">
              <w:r w:rsidRPr="000776F8">
                <w:rPr>
                  <w:rStyle w:val="Hyperlink"/>
                  <w:rFonts w:eastAsia="Times New Roman"/>
                  <w:b/>
                  <w:bCs/>
                </w:rPr>
                <w:t>agentura@daugavpils.lv</w:t>
              </w:r>
            </w:hyperlink>
            <w:r w:rsidRPr="000776F8">
              <w:rPr>
                <w:rFonts w:eastAsia="Times New Roman"/>
                <w:b/>
                <w:bCs/>
              </w:rPr>
              <w:t xml:space="preserve"> </w:t>
            </w:r>
            <w:r w:rsidRPr="000776F8">
              <w:rPr>
                <w:rFonts w:eastAsia="Times New Roman"/>
                <w:bCs/>
              </w:rPr>
              <w:t>vai pēc adreses Daugavpils pilsētas pašvaldības tūrisma attīstības un informācijas aģentūrai, Rīgas 22a, Daugavpils, LV-5401.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15F6E" w:rsidRDefault="0012600F" w:rsidP="0012600F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F15F6E">
              <w:rPr>
                <w:rFonts w:eastAsia="Times New Roman"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1C" w:rsidRPr="00DC291C" w:rsidRDefault="00DC291C" w:rsidP="00DC29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AIRCOM PLUS SIA, </w:t>
            </w:r>
            <w:r w:rsidRPr="00DC291C">
              <w:rPr>
                <w:rFonts w:eastAsia="Times New Roman"/>
              </w:rPr>
              <w:t xml:space="preserve">piedāvātā cena gada par piedāvājuma izpildāmajām darbībām EUR </w:t>
            </w:r>
            <w:r w:rsidR="00521A1F">
              <w:rPr>
                <w:rFonts w:eastAsia="Times New Roman"/>
              </w:rPr>
              <w:t>660</w:t>
            </w:r>
            <w:r>
              <w:rPr>
                <w:rFonts w:eastAsia="Times New Roman"/>
              </w:rPr>
              <w:t>.00</w:t>
            </w:r>
            <w:r w:rsidRPr="00DC291C">
              <w:rPr>
                <w:rFonts w:eastAsia="Times New Roman"/>
              </w:rPr>
              <w:t xml:space="preserve"> bez PVN</w:t>
            </w:r>
          </w:p>
          <w:p w:rsidR="00DC291C" w:rsidRPr="005B1BC1" w:rsidRDefault="00DC291C" w:rsidP="00DC291C">
            <w:pPr>
              <w:ind w:left="387"/>
              <w:rPr>
                <w:rFonts w:eastAsia="Times New Roman"/>
              </w:rPr>
            </w:pPr>
          </w:p>
          <w:p w:rsidR="003D4B33" w:rsidRPr="00D90A71" w:rsidRDefault="003D4B33" w:rsidP="005B1BC1">
            <w:pPr>
              <w:rPr>
                <w:rFonts w:eastAsia="Times New Roman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15F6E" w:rsidRDefault="0012600F" w:rsidP="0012600F">
            <w:pPr>
              <w:ind w:firstLine="34"/>
              <w:jc w:val="both"/>
              <w:rPr>
                <w:rFonts w:eastAsia="Times New Roman"/>
              </w:rPr>
            </w:pPr>
            <w:r w:rsidRPr="00F15F6E">
              <w:rPr>
                <w:rFonts w:eastAsia="Times New Roman"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DC291C" w:rsidP="00DC29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Iesniegtie</w:t>
            </w:r>
            <w:r w:rsidR="0059508D">
              <w:rPr>
                <w:rFonts w:eastAsia="Times New Roman"/>
              </w:rPr>
              <w:t xml:space="preserve"> Finanšu </w:t>
            </w:r>
            <w:r>
              <w:rPr>
                <w:rFonts w:eastAsia="Times New Roman"/>
              </w:rPr>
              <w:t>– tehniskie</w:t>
            </w:r>
            <w:r w:rsidR="0059508D">
              <w:rPr>
                <w:rFonts w:eastAsia="Times New Roman"/>
              </w:rPr>
              <w:t xml:space="preserve"> piedāvājum</w:t>
            </w:r>
            <w:r>
              <w:rPr>
                <w:rFonts w:eastAsia="Times New Roman"/>
              </w:rPr>
              <w:t>i</w:t>
            </w:r>
            <w:r w:rsidR="00C65C90">
              <w:rPr>
                <w:rFonts w:eastAsia="Times New Roman"/>
              </w:rPr>
              <w:t xml:space="preserve"> atbilst tehniskās specifikācijās prasībām. 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15F6E" w:rsidRDefault="0012600F" w:rsidP="0012600F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F15F6E">
              <w:rPr>
                <w:rFonts w:eastAsia="Times New Roman"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C65C90" w:rsidRDefault="00DC291C" w:rsidP="00521A1F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AIRCOM PLUS SIA,</w:t>
            </w:r>
            <w:r w:rsidR="005B1BC1">
              <w:rPr>
                <w:rFonts w:eastAsia="Times New Roman"/>
                <w:iCs/>
              </w:rPr>
              <w:t xml:space="preserve"> </w:t>
            </w:r>
            <w:proofErr w:type="spellStart"/>
            <w:r w:rsidR="005B1BC1">
              <w:rPr>
                <w:rFonts w:eastAsia="Times New Roman"/>
                <w:iCs/>
              </w:rPr>
              <w:t>reģ</w:t>
            </w:r>
            <w:proofErr w:type="spellEnd"/>
            <w:r w:rsidR="005B1BC1">
              <w:rPr>
                <w:rFonts w:eastAsia="Times New Roman"/>
                <w:iCs/>
              </w:rPr>
              <w:t xml:space="preserve">. nr. </w:t>
            </w:r>
            <w:r>
              <w:rPr>
                <w:rFonts w:eastAsia="Times New Roman"/>
                <w:iCs/>
              </w:rPr>
              <w:t>41503045978</w:t>
            </w:r>
            <w:r w:rsidR="005B1BC1"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  <w:iCs/>
              </w:rPr>
              <w:t>Teātra iela 15/17-7</w:t>
            </w:r>
            <w:r w:rsidR="005B1BC1">
              <w:rPr>
                <w:rFonts w:eastAsia="Times New Roman"/>
                <w:iCs/>
              </w:rPr>
              <w:t xml:space="preserve">, Daugavpils, </w:t>
            </w:r>
            <w:r w:rsidR="005B1BC1" w:rsidRPr="005B1BC1">
              <w:rPr>
                <w:rFonts w:eastAsia="Times New Roman"/>
                <w:iCs/>
              </w:rPr>
              <w:t xml:space="preserve"> kopējā </w:t>
            </w:r>
            <w:r w:rsidR="005B1BC1">
              <w:rPr>
                <w:rFonts w:eastAsia="Times New Roman"/>
                <w:iCs/>
              </w:rPr>
              <w:t>līguma summa</w:t>
            </w:r>
            <w:r w:rsidR="005B1BC1" w:rsidRPr="005B1BC1">
              <w:rPr>
                <w:rFonts w:eastAsia="Times New Roman"/>
                <w:iCs/>
              </w:rPr>
              <w:t xml:space="preserve"> EUR </w:t>
            </w:r>
            <w:r w:rsidR="00521A1F">
              <w:rPr>
                <w:rFonts w:eastAsia="Times New Roman"/>
                <w:iCs/>
              </w:rPr>
              <w:t>660</w:t>
            </w:r>
            <w:r>
              <w:rPr>
                <w:rFonts w:eastAsia="Times New Roman"/>
                <w:iCs/>
              </w:rPr>
              <w:t>.00</w:t>
            </w:r>
            <w:r w:rsidR="0059508D">
              <w:rPr>
                <w:rFonts w:eastAsia="Times New Roman"/>
                <w:iCs/>
              </w:rPr>
              <w:t xml:space="preserve"> plus PVN. </w:t>
            </w:r>
          </w:p>
        </w:tc>
      </w:tr>
    </w:tbl>
    <w:p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F15F6E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F15F6E">
        <w:rPr>
          <w:rFonts w:eastAsia="Times New Roman"/>
          <w:lang w:eastAsia="ar-SA"/>
        </w:rPr>
        <w:t>:</w:t>
      </w:r>
    </w:p>
    <w:p w:rsidR="00F15F6E" w:rsidRDefault="00F15F6E" w:rsidP="00763752">
      <w:pPr>
        <w:rPr>
          <w:rFonts w:eastAsia="Times New Roman"/>
          <w:lang w:eastAsia="ar-SA"/>
        </w:rPr>
      </w:pPr>
    </w:p>
    <w:p w:rsidR="00763752" w:rsidRDefault="00F15F6E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</w:t>
      </w:r>
      <w:r>
        <w:rPr>
          <w:rFonts w:eastAsia="Times New Roman"/>
          <w:lang w:eastAsia="ar-SA"/>
        </w:rPr>
        <w:tab/>
        <w:t xml:space="preserve">      </w:t>
      </w:r>
      <w:r w:rsidR="00CD52A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>ārīte J</w:t>
      </w:r>
      <w:r w:rsidR="00CD52A2">
        <w:rPr>
          <w:rFonts w:eastAsia="Times New Roman"/>
          <w:lang w:eastAsia="ar-SA"/>
        </w:rPr>
        <w:t>ukša</w:t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</w:p>
    <w:p w:rsidR="00CE2902" w:rsidRDefault="00CE2902" w:rsidP="00763752">
      <w:pPr>
        <w:rPr>
          <w:rFonts w:eastAsia="Times New Roman"/>
          <w:lang w:eastAsia="ar-SA"/>
        </w:rPr>
      </w:pPr>
    </w:p>
    <w:p w:rsidR="00CE2902" w:rsidRDefault="00CE290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Saskaņots:</w:t>
      </w:r>
    </w:p>
    <w:p w:rsidR="00CE2902" w:rsidRDefault="00CE2902" w:rsidP="00763752">
      <w:pPr>
        <w:rPr>
          <w:rFonts w:eastAsia="Times New Roman"/>
          <w:lang w:eastAsia="ar-SA"/>
        </w:rPr>
      </w:pPr>
    </w:p>
    <w:p w:rsidR="00CE2902" w:rsidRPr="00CF1BEC" w:rsidRDefault="00CE290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Līga Grāvele</w:t>
      </w:r>
      <w:bookmarkStart w:id="0" w:name="_GoBack"/>
      <w:bookmarkEnd w:id="0"/>
    </w:p>
    <w:sectPr w:rsidR="00CE290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3B" w:rsidRDefault="00C37D3B" w:rsidP="00B46840">
      <w:r>
        <w:separator/>
      </w:r>
    </w:p>
  </w:endnote>
  <w:endnote w:type="continuationSeparator" w:id="0">
    <w:p w:rsidR="00C37D3B" w:rsidRDefault="00C37D3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3B" w:rsidRDefault="00C37D3B" w:rsidP="00B46840">
      <w:r>
        <w:separator/>
      </w:r>
    </w:p>
  </w:footnote>
  <w:footnote w:type="continuationSeparator" w:id="0">
    <w:p w:rsidR="00C37D3B" w:rsidRDefault="00C37D3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CA0"/>
    <w:multiLevelType w:val="hybridMultilevel"/>
    <w:tmpl w:val="0F462F48"/>
    <w:lvl w:ilvl="0" w:tplc="7FCE866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62217"/>
    <w:rsid w:val="00094222"/>
    <w:rsid w:val="000B1FBC"/>
    <w:rsid w:val="000D1680"/>
    <w:rsid w:val="000F5930"/>
    <w:rsid w:val="001143E1"/>
    <w:rsid w:val="0012600F"/>
    <w:rsid w:val="00147F72"/>
    <w:rsid w:val="00166BFD"/>
    <w:rsid w:val="001C376B"/>
    <w:rsid w:val="001D4DB9"/>
    <w:rsid w:val="00233A65"/>
    <w:rsid w:val="0023497D"/>
    <w:rsid w:val="00242991"/>
    <w:rsid w:val="00257406"/>
    <w:rsid w:val="00261E41"/>
    <w:rsid w:val="002A33CA"/>
    <w:rsid w:val="002B0CE3"/>
    <w:rsid w:val="002B2824"/>
    <w:rsid w:val="002C11B5"/>
    <w:rsid w:val="002E0D32"/>
    <w:rsid w:val="002F2C62"/>
    <w:rsid w:val="00321024"/>
    <w:rsid w:val="00397A04"/>
    <w:rsid w:val="003B48A9"/>
    <w:rsid w:val="003D4B33"/>
    <w:rsid w:val="003D4E5B"/>
    <w:rsid w:val="00411040"/>
    <w:rsid w:val="004B3080"/>
    <w:rsid w:val="004B3F50"/>
    <w:rsid w:val="004B691D"/>
    <w:rsid w:val="004C4883"/>
    <w:rsid w:val="005132DB"/>
    <w:rsid w:val="00521A1F"/>
    <w:rsid w:val="00534832"/>
    <w:rsid w:val="00540E72"/>
    <w:rsid w:val="005703D9"/>
    <w:rsid w:val="005864D9"/>
    <w:rsid w:val="0059508D"/>
    <w:rsid w:val="005B1BC1"/>
    <w:rsid w:val="005C0D3F"/>
    <w:rsid w:val="00636F05"/>
    <w:rsid w:val="0064489B"/>
    <w:rsid w:val="00655955"/>
    <w:rsid w:val="006836F7"/>
    <w:rsid w:val="006A5665"/>
    <w:rsid w:val="006E3DE0"/>
    <w:rsid w:val="00706737"/>
    <w:rsid w:val="00712AEF"/>
    <w:rsid w:val="00727C3B"/>
    <w:rsid w:val="00743889"/>
    <w:rsid w:val="00763752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57741"/>
    <w:rsid w:val="00985667"/>
    <w:rsid w:val="009A7659"/>
    <w:rsid w:val="009D7E5D"/>
    <w:rsid w:val="009E7E33"/>
    <w:rsid w:val="009F3ED2"/>
    <w:rsid w:val="00A14A07"/>
    <w:rsid w:val="00A17ED5"/>
    <w:rsid w:val="00A80AE5"/>
    <w:rsid w:val="00A81077"/>
    <w:rsid w:val="00AA09D3"/>
    <w:rsid w:val="00AC26BE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37D3B"/>
    <w:rsid w:val="00C62424"/>
    <w:rsid w:val="00C64D4C"/>
    <w:rsid w:val="00C65C90"/>
    <w:rsid w:val="00CD52A2"/>
    <w:rsid w:val="00CE2902"/>
    <w:rsid w:val="00CF1BEC"/>
    <w:rsid w:val="00D02877"/>
    <w:rsid w:val="00D04D2A"/>
    <w:rsid w:val="00D23CDB"/>
    <w:rsid w:val="00D274A4"/>
    <w:rsid w:val="00D42773"/>
    <w:rsid w:val="00D5075E"/>
    <w:rsid w:val="00D6550A"/>
    <w:rsid w:val="00D662FF"/>
    <w:rsid w:val="00D90A71"/>
    <w:rsid w:val="00DC291C"/>
    <w:rsid w:val="00DD0482"/>
    <w:rsid w:val="00DE5A24"/>
    <w:rsid w:val="00E46299"/>
    <w:rsid w:val="00E63F9A"/>
    <w:rsid w:val="00E67072"/>
    <w:rsid w:val="00E833EB"/>
    <w:rsid w:val="00EA5890"/>
    <w:rsid w:val="00ED4C47"/>
    <w:rsid w:val="00F15F6E"/>
    <w:rsid w:val="00F33E7B"/>
    <w:rsid w:val="00F3781A"/>
    <w:rsid w:val="00F52B7B"/>
    <w:rsid w:val="00F84C5E"/>
    <w:rsid w:val="00FB0E8D"/>
    <w:rsid w:val="00FE44A7"/>
    <w:rsid w:val="00FF4FF6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F206"/>
  <w15:docId w15:val="{B0A96C89-09A9-4575-A0CD-CABD8AD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tura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3</cp:revision>
  <cp:lastPrinted>2018-10-08T09:35:00Z</cp:lastPrinted>
  <dcterms:created xsi:type="dcterms:W3CDTF">2018-10-08T09:35:00Z</dcterms:created>
  <dcterms:modified xsi:type="dcterms:W3CDTF">2018-10-08T09:36:00Z</dcterms:modified>
</cp:coreProperties>
</file>