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3B" w:rsidRPr="009F03A2" w:rsidRDefault="00D4623B" w:rsidP="00D4623B">
      <w:pPr>
        <w:shd w:val="clear" w:color="auto" w:fill="FFFFFF"/>
        <w:jc w:val="center"/>
        <w:rPr>
          <w:rFonts w:eastAsia="Calibri"/>
          <w:bCs/>
          <w:i/>
          <w:sz w:val="22"/>
          <w:szCs w:val="22"/>
          <w:lang w:val="lv-LV"/>
        </w:rPr>
      </w:pPr>
      <w:r w:rsidRPr="009F03A2">
        <w:rPr>
          <w:rFonts w:eastAsia="Calibri"/>
          <w:b/>
          <w:bCs/>
          <w:sz w:val="22"/>
          <w:szCs w:val="22"/>
          <w:lang w:val="lv-LV"/>
        </w:rPr>
        <w:t>UZŅĒMUMA LĪGUMS</w:t>
      </w:r>
      <w:r w:rsidRPr="009F03A2">
        <w:rPr>
          <w:rFonts w:eastAsia="Calibri"/>
          <w:b/>
          <w:bCs/>
          <w:sz w:val="22"/>
          <w:szCs w:val="22"/>
          <w:lang w:val="lv-LV"/>
        </w:rPr>
        <w:br/>
      </w:r>
      <w:r w:rsidR="00C5311B" w:rsidRPr="009F03A2">
        <w:rPr>
          <w:rFonts w:eastAsia="Calibri"/>
          <w:bCs/>
          <w:i/>
          <w:sz w:val="20"/>
          <w:szCs w:val="20"/>
          <w:lang w:val="lv-LV"/>
        </w:rPr>
        <w:t xml:space="preserve">par būvniecības dokumentācijas izstrādi </w:t>
      </w:r>
      <w:r w:rsidRPr="009F03A2">
        <w:rPr>
          <w:rFonts w:eastAsia="Calibri"/>
          <w:bCs/>
          <w:i/>
          <w:sz w:val="20"/>
          <w:szCs w:val="20"/>
          <w:lang w:val="lv-LV"/>
        </w:rPr>
        <w:t xml:space="preserve"> </w:t>
      </w:r>
      <w:r w:rsidR="00EC428F" w:rsidRPr="009F03A2">
        <w:rPr>
          <w:i/>
          <w:sz w:val="20"/>
          <w:szCs w:val="20"/>
          <w:lang w:val="lv-LV"/>
        </w:rPr>
        <w:t>ēkas Vaiņodes ielā 4 fasādes vienkāršotai atjaunošanai</w:t>
      </w:r>
    </w:p>
    <w:p w:rsidR="00D4623B" w:rsidRPr="009F03A2" w:rsidRDefault="00D4623B" w:rsidP="00D4623B">
      <w:pPr>
        <w:jc w:val="both"/>
        <w:rPr>
          <w:rFonts w:eastAsia="Calibri"/>
          <w:bCs/>
          <w:i/>
          <w:sz w:val="22"/>
          <w:szCs w:val="22"/>
          <w:lang w:val="lv-LV"/>
        </w:rPr>
      </w:pPr>
    </w:p>
    <w:p w:rsidR="00D4623B" w:rsidRPr="009F03A2" w:rsidRDefault="00B82806" w:rsidP="00466EEA">
      <w:pPr>
        <w:spacing w:before="240" w:after="120"/>
        <w:jc w:val="both"/>
        <w:rPr>
          <w:rFonts w:eastAsia="Calibri"/>
          <w:bCs/>
          <w:sz w:val="22"/>
          <w:szCs w:val="22"/>
          <w:lang w:val="lv-LV"/>
        </w:rPr>
      </w:pPr>
      <w:r w:rsidRPr="009F03A2">
        <w:rPr>
          <w:rFonts w:eastAsia="Calibri"/>
          <w:bCs/>
          <w:sz w:val="22"/>
          <w:szCs w:val="22"/>
          <w:lang w:val="lv-LV"/>
        </w:rPr>
        <w:t xml:space="preserve">Daugavpilī, 2017. gada </w:t>
      </w:r>
      <w:r w:rsidR="0095499B">
        <w:rPr>
          <w:rFonts w:eastAsia="Calibri"/>
          <w:bCs/>
          <w:sz w:val="22"/>
          <w:szCs w:val="22"/>
          <w:lang w:val="lv-LV"/>
        </w:rPr>
        <w:t>_</w:t>
      </w:r>
      <w:r w:rsidR="00D4623B" w:rsidRPr="009F03A2">
        <w:rPr>
          <w:rFonts w:eastAsia="Calibri"/>
          <w:bCs/>
          <w:sz w:val="22"/>
          <w:szCs w:val="22"/>
          <w:lang w:val="lv-LV"/>
        </w:rPr>
        <w:t>___.</w:t>
      </w:r>
      <w:r w:rsidR="007C2C6D" w:rsidRPr="009F03A2">
        <w:rPr>
          <w:rFonts w:eastAsia="Calibri"/>
          <w:bCs/>
          <w:sz w:val="22"/>
          <w:szCs w:val="22"/>
          <w:lang w:val="lv-LV"/>
        </w:rPr>
        <w:t>jūnijā</w:t>
      </w:r>
    </w:p>
    <w:p w:rsidR="00D4623B" w:rsidRPr="009F03A2" w:rsidRDefault="00D4623B" w:rsidP="00D4623B">
      <w:pPr>
        <w:jc w:val="both"/>
        <w:rPr>
          <w:rFonts w:eastAsia="Calibri"/>
          <w:b/>
          <w:bCs/>
          <w:sz w:val="22"/>
          <w:szCs w:val="22"/>
          <w:lang w:val="lv-LV"/>
        </w:rPr>
      </w:pPr>
    </w:p>
    <w:p w:rsidR="00EC428F" w:rsidRPr="009F03A2" w:rsidRDefault="009C14E6" w:rsidP="00EC428F">
      <w:pPr>
        <w:spacing w:after="120"/>
        <w:jc w:val="both"/>
        <w:rPr>
          <w:noProof/>
          <w:sz w:val="22"/>
          <w:szCs w:val="22"/>
          <w:lang w:val="lv-LV" w:eastAsia="ar-SA"/>
        </w:rPr>
      </w:pPr>
      <w:r w:rsidRPr="009F03A2">
        <w:rPr>
          <w:b/>
          <w:sz w:val="22"/>
          <w:szCs w:val="22"/>
          <w:lang w:val="lv-LV" w:eastAsia="ar-SA"/>
        </w:rPr>
        <w:tab/>
      </w:r>
      <w:r w:rsidR="00EC428F" w:rsidRPr="009F03A2">
        <w:rPr>
          <w:b/>
          <w:sz w:val="22"/>
          <w:szCs w:val="22"/>
          <w:lang w:val="lv-LV" w:eastAsia="ar-SA"/>
        </w:rPr>
        <w:t>Daugavpils pilsētas Izglītības pārvalde</w:t>
      </w:r>
      <w:r w:rsidR="00EC428F" w:rsidRPr="009F03A2">
        <w:rPr>
          <w:sz w:val="22"/>
          <w:szCs w:val="22"/>
          <w:lang w:val="lv-LV" w:eastAsia="ar-SA"/>
        </w:rPr>
        <w:t xml:space="preserve">, reģ.Nr.90009737220, juridiskā adrese: Saules iela 7, Daugavpils, tās vadītājas </w:t>
      </w:r>
      <w:r w:rsidR="00EC428F" w:rsidRPr="009F03A2">
        <w:rPr>
          <w:b/>
          <w:sz w:val="22"/>
          <w:szCs w:val="22"/>
          <w:lang w:val="lv-LV" w:eastAsia="ar-SA"/>
        </w:rPr>
        <w:t xml:space="preserve">Marinas </w:t>
      </w:r>
      <w:proofErr w:type="spellStart"/>
      <w:r w:rsidR="00EC428F" w:rsidRPr="009F03A2">
        <w:rPr>
          <w:b/>
          <w:sz w:val="22"/>
          <w:szCs w:val="22"/>
          <w:lang w:val="lv-LV" w:eastAsia="ar-SA"/>
        </w:rPr>
        <w:t>Isupovas</w:t>
      </w:r>
      <w:proofErr w:type="spellEnd"/>
      <w:r w:rsidR="00EC428F" w:rsidRPr="009F03A2">
        <w:rPr>
          <w:sz w:val="22"/>
          <w:szCs w:val="22"/>
          <w:lang w:val="lv-LV" w:eastAsia="ar-SA"/>
        </w:rPr>
        <w:t xml:space="preserve"> personā, kura rīkojas saskaņā ar Nolikumu, no vienas puses (turpmāk – Pasūtītājs), un</w:t>
      </w:r>
    </w:p>
    <w:p w:rsidR="00DB373B" w:rsidRPr="009F03A2" w:rsidRDefault="009C14E6" w:rsidP="00466EEA">
      <w:pPr>
        <w:spacing w:after="120"/>
        <w:ind w:firstLine="567"/>
        <w:jc w:val="both"/>
        <w:rPr>
          <w:sz w:val="22"/>
          <w:szCs w:val="22"/>
          <w:lang w:val="lv-LV"/>
        </w:rPr>
      </w:pPr>
      <w:r w:rsidRPr="009F03A2">
        <w:rPr>
          <w:b/>
          <w:sz w:val="22"/>
          <w:szCs w:val="22"/>
          <w:lang w:val="lv-LV" w:eastAsia="ar-SA"/>
        </w:rPr>
        <w:tab/>
      </w:r>
      <w:r w:rsidR="00DB373B" w:rsidRPr="009F03A2">
        <w:rPr>
          <w:b/>
          <w:sz w:val="22"/>
          <w:szCs w:val="22"/>
          <w:lang w:val="lv-LV"/>
        </w:rPr>
        <w:t>Sabiedrība ar ierobežotu atbildību “</w:t>
      </w:r>
      <w:r w:rsidR="009E3BB1" w:rsidRPr="009F03A2">
        <w:rPr>
          <w:b/>
          <w:sz w:val="22"/>
          <w:szCs w:val="22"/>
          <w:lang w:val="lv-LV"/>
        </w:rPr>
        <w:t>ARGON</w:t>
      </w:r>
      <w:r w:rsidR="00DB373B" w:rsidRPr="009F03A2">
        <w:rPr>
          <w:b/>
          <w:sz w:val="22"/>
          <w:szCs w:val="22"/>
          <w:lang w:val="lv-LV"/>
        </w:rPr>
        <w:t>”</w:t>
      </w:r>
      <w:r w:rsidR="00DB373B" w:rsidRPr="009F03A2">
        <w:rPr>
          <w:sz w:val="22"/>
          <w:szCs w:val="22"/>
          <w:lang w:val="lv-LV"/>
        </w:rPr>
        <w:t>, reģ.Nr.4150</w:t>
      </w:r>
      <w:r w:rsidR="009E3BB1" w:rsidRPr="009F03A2">
        <w:rPr>
          <w:sz w:val="22"/>
          <w:szCs w:val="22"/>
          <w:lang w:val="lv-LV"/>
        </w:rPr>
        <w:t>3066467</w:t>
      </w:r>
      <w:r w:rsidR="00DB373B" w:rsidRPr="009F03A2">
        <w:rPr>
          <w:sz w:val="22"/>
          <w:szCs w:val="22"/>
          <w:lang w:val="lv-LV"/>
        </w:rPr>
        <w:t xml:space="preserve">, juridiskā adrese: </w:t>
      </w:r>
      <w:r w:rsidR="009E3BB1" w:rsidRPr="009F03A2">
        <w:rPr>
          <w:sz w:val="22"/>
          <w:szCs w:val="22"/>
          <w:lang w:val="lv-LV"/>
        </w:rPr>
        <w:t>Lāčplēša iela 81</w:t>
      </w:r>
      <w:r w:rsidR="00DB373B" w:rsidRPr="009F03A2">
        <w:rPr>
          <w:sz w:val="22"/>
          <w:szCs w:val="22"/>
          <w:lang w:val="lv-LV"/>
        </w:rPr>
        <w:t xml:space="preserve">, Daugavpils, tās </w:t>
      </w:r>
      <w:r w:rsidR="00DB373B" w:rsidRPr="009F03A2">
        <w:rPr>
          <w:bCs/>
          <w:sz w:val="22"/>
          <w:szCs w:val="22"/>
          <w:lang w:val="lv-LV"/>
        </w:rPr>
        <w:t>valdes locekļa</w:t>
      </w:r>
      <w:r w:rsidR="00DB373B" w:rsidRPr="009F03A2">
        <w:rPr>
          <w:sz w:val="22"/>
          <w:szCs w:val="22"/>
          <w:lang w:val="lv-LV"/>
        </w:rPr>
        <w:t xml:space="preserve"> ar tiesībām pārstāvēt kapitālsabiedrību atsevišķi </w:t>
      </w:r>
      <w:r w:rsidR="009F03A2" w:rsidRPr="009F03A2">
        <w:rPr>
          <w:b/>
          <w:sz w:val="22"/>
          <w:szCs w:val="22"/>
          <w:lang w:val="lv-LV"/>
        </w:rPr>
        <w:t xml:space="preserve">Denisa </w:t>
      </w:r>
      <w:proofErr w:type="spellStart"/>
      <w:r w:rsidR="009F03A2" w:rsidRPr="009F03A2">
        <w:rPr>
          <w:b/>
          <w:sz w:val="22"/>
          <w:szCs w:val="22"/>
          <w:lang w:val="lv-LV"/>
        </w:rPr>
        <w:t>Korabļova</w:t>
      </w:r>
      <w:proofErr w:type="spellEnd"/>
      <w:r w:rsidR="00DB373B" w:rsidRPr="009F03A2">
        <w:rPr>
          <w:sz w:val="22"/>
          <w:szCs w:val="22"/>
          <w:lang w:val="lv-LV"/>
        </w:rPr>
        <w:t xml:space="preserve">  personā, no otras puses (turpmāk – Izpildītājs),</w:t>
      </w:r>
    </w:p>
    <w:p w:rsidR="00D4623B" w:rsidRPr="009F03A2" w:rsidRDefault="00D4623B" w:rsidP="00DB373B">
      <w:pPr>
        <w:ind w:firstLine="567"/>
        <w:jc w:val="both"/>
        <w:rPr>
          <w:rFonts w:eastAsia="Calibri"/>
          <w:sz w:val="22"/>
          <w:szCs w:val="22"/>
          <w:lang w:val="lv-LV"/>
        </w:rPr>
      </w:pPr>
      <w:r w:rsidRPr="009F03A2">
        <w:rPr>
          <w:sz w:val="22"/>
          <w:szCs w:val="22"/>
          <w:lang w:val="lv-LV"/>
        </w:rPr>
        <w:t>abi kopā un katrs atsevišķi turpmāk šā līguma tekstā saukti par Pusēm, pamatojoties uz  Daugavpils pilsētas domes veiktā atklātā konkursa “</w:t>
      </w:r>
      <w:proofErr w:type="spellStart"/>
      <w:r w:rsidRPr="009F03A2">
        <w:rPr>
          <w:bCs/>
          <w:sz w:val="22"/>
          <w:szCs w:val="22"/>
          <w:lang w:eastAsia="ar-SA"/>
        </w:rPr>
        <w:t>Būvniecības</w:t>
      </w:r>
      <w:proofErr w:type="spellEnd"/>
      <w:r w:rsidRPr="009F03A2">
        <w:rPr>
          <w:bCs/>
          <w:sz w:val="22"/>
          <w:szCs w:val="22"/>
          <w:lang w:eastAsia="ar-SA"/>
        </w:rPr>
        <w:t xml:space="preserve"> </w:t>
      </w:r>
      <w:proofErr w:type="spellStart"/>
      <w:r w:rsidRPr="009F03A2">
        <w:rPr>
          <w:bCs/>
          <w:sz w:val="22"/>
          <w:szCs w:val="22"/>
          <w:lang w:eastAsia="ar-SA"/>
        </w:rPr>
        <w:t>dokumentācijas</w:t>
      </w:r>
      <w:proofErr w:type="spellEnd"/>
      <w:r w:rsidRPr="009F03A2">
        <w:rPr>
          <w:bCs/>
          <w:sz w:val="22"/>
          <w:szCs w:val="22"/>
          <w:lang w:eastAsia="ar-SA"/>
        </w:rPr>
        <w:t xml:space="preserve"> </w:t>
      </w:r>
      <w:proofErr w:type="spellStart"/>
      <w:r w:rsidRPr="009F03A2">
        <w:rPr>
          <w:bCs/>
          <w:sz w:val="22"/>
          <w:szCs w:val="22"/>
          <w:lang w:eastAsia="ar-SA"/>
        </w:rPr>
        <w:t>izstrāde</w:t>
      </w:r>
      <w:proofErr w:type="spellEnd"/>
      <w:r w:rsidRPr="009F03A2">
        <w:rPr>
          <w:bCs/>
          <w:sz w:val="22"/>
          <w:szCs w:val="22"/>
          <w:lang w:eastAsia="ar-SA"/>
        </w:rPr>
        <w:t xml:space="preserve"> un </w:t>
      </w:r>
      <w:proofErr w:type="spellStart"/>
      <w:r w:rsidRPr="009F03A2">
        <w:rPr>
          <w:bCs/>
          <w:sz w:val="22"/>
          <w:szCs w:val="22"/>
          <w:lang w:eastAsia="ar-SA"/>
        </w:rPr>
        <w:t>būvdarbu</w:t>
      </w:r>
      <w:proofErr w:type="spellEnd"/>
      <w:r w:rsidRPr="009F03A2">
        <w:rPr>
          <w:bCs/>
          <w:sz w:val="22"/>
          <w:szCs w:val="22"/>
          <w:lang w:eastAsia="ar-SA"/>
        </w:rPr>
        <w:t xml:space="preserve"> </w:t>
      </w:r>
      <w:proofErr w:type="spellStart"/>
      <w:r w:rsidRPr="009F03A2">
        <w:rPr>
          <w:bCs/>
          <w:sz w:val="22"/>
          <w:szCs w:val="22"/>
          <w:lang w:eastAsia="ar-SA"/>
        </w:rPr>
        <w:t>izpilde</w:t>
      </w:r>
      <w:proofErr w:type="spellEnd"/>
      <w:r w:rsidRPr="009F03A2">
        <w:rPr>
          <w:bCs/>
          <w:sz w:val="22"/>
          <w:szCs w:val="22"/>
          <w:lang w:eastAsia="ar-SA"/>
        </w:rPr>
        <w:t xml:space="preserve"> Daugavpils pilsētas </w:t>
      </w:r>
      <w:proofErr w:type="spellStart"/>
      <w:r w:rsidRPr="009F03A2">
        <w:rPr>
          <w:bCs/>
          <w:sz w:val="22"/>
          <w:szCs w:val="22"/>
          <w:lang w:eastAsia="ar-SA"/>
        </w:rPr>
        <w:t>pašvaldības</w:t>
      </w:r>
      <w:proofErr w:type="spellEnd"/>
      <w:r w:rsidRPr="009F03A2">
        <w:rPr>
          <w:bCs/>
          <w:sz w:val="22"/>
          <w:szCs w:val="22"/>
          <w:lang w:eastAsia="ar-SA"/>
        </w:rPr>
        <w:t xml:space="preserve"> </w:t>
      </w:r>
      <w:proofErr w:type="spellStart"/>
      <w:r w:rsidRPr="009F03A2">
        <w:rPr>
          <w:bCs/>
          <w:sz w:val="22"/>
          <w:szCs w:val="22"/>
          <w:lang w:eastAsia="ar-SA"/>
        </w:rPr>
        <w:t>iestādēs</w:t>
      </w:r>
      <w:proofErr w:type="spellEnd"/>
      <w:r w:rsidRPr="009F03A2">
        <w:rPr>
          <w:sz w:val="22"/>
          <w:szCs w:val="22"/>
          <w:lang w:val="lv-LV"/>
        </w:rPr>
        <w:t xml:space="preserve">”, identifikācijas numurs DPD 2017/52, rezultātiem </w:t>
      </w:r>
      <w:r w:rsidR="00DB373B" w:rsidRPr="009F03A2">
        <w:rPr>
          <w:sz w:val="22"/>
          <w:szCs w:val="22"/>
          <w:lang w:val="lv-LV"/>
        </w:rPr>
        <w:t>konkursa</w:t>
      </w:r>
      <w:r w:rsidRPr="009F03A2">
        <w:rPr>
          <w:sz w:val="22"/>
          <w:szCs w:val="22"/>
          <w:lang w:val="lv-LV"/>
        </w:rPr>
        <w:t xml:space="preserve"> </w:t>
      </w:r>
      <w:r w:rsidR="009F03A2" w:rsidRPr="009F03A2">
        <w:rPr>
          <w:sz w:val="22"/>
          <w:szCs w:val="22"/>
          <w:lang w:val="lv-LV"/>
        </w:rPr>
        <w:t>2</w:t>
      </w:r>
      <w:r w:rsidRPr="009F03A2">
        <w:rPr>
          <w:sz w:val="22"/>
          <w:szCs w:val="22"/>
          <w:lang w:val="lv-LV"/>
        </w:rPr>
        <w:t xml:space="preserve">.DAĻĀ: </w:t>
      </w:r>
      <w:r w:rsidR="00DB373B" w:rsidRPr="009F03A2">
        <w:rPr>
          <w:sz w:val="22"/>
          <w:szCs w:val="22"/>
          <w:lang w:val="lv-LV"/>
        </w:rPr>
        <w:t>“</w:t>
      </w:r>
      <w:r w:rsidR="009F03A2" w:rsidRPr="009F03A2">
        <w:rPr>
          <w:sz w:val="22"/>
          <w:szCs w:val="22"/>
          <w:lang w:val="lv-LV"/>
        </w:rPr>
        <w:t>Ēkas Vaiņodes ielā 4 fasādes vienkāršota atjaunošana</w:t>
      </w:r>
      <w:r w:rsidR="00DB373B" w:rsidRPr="009F03A2">
        <w:rPr>
          <w:sz w:val="22"/>
          <w:szCs w:val="22"/>
          <w:lang w:val="lv-LV"/>
        </w:rPr>
        <w:t>”</w:t>
      </w:r>
      <w:r w:rsidRPr="009F03A2">
        <w:rPr>
          <w:sz w:val="22"/>
          <w:szCs w:val="22"/>
          <w:lang w:val="lv-LV"/>
        </w:rPr>
        <w:t xml:space="preserve"> un Izpildītāja iesniegto piedāvājumu, noslēdz šādu līgumu:</w:t>
      </w:r>
    </w:p>
    <w:p w:rsidR="00D4623B" w:rsidRPr="009F03A2" w:rsidRDefault="00D4623B" w:rsidP="00D4623B">
      <w:pPr>
        <w:tabs>
          <w:tab w:val="center" w:pos="4320"/>
          <w:tab w:val="right" w:pos="8640"/>
        </w:tabs>
        <w:spacing w:before="240" w:after="240"/>
        <w:jc w:val="center"/>
        <w:rPr>
          <w:b/>
          <w:bCs/>
          <w:sz w:val="22"/>
          <w:szCs w:val="22"/>
          <w:lang w:val="lv-LV"/>
        </w:rPr>
      </w:pPr>
      <w:r w:rsidRPr="009F03A2">
        <w:rPr>
          <w:b/>
          <w:bCs/>
          <w:sz w:val="22"/>
          <w:szCs w:val="22"/>
          <w:lang w:val="lv-LV"/>
        </w:rPr>
        <w:t>I. Līguma priekšmets</w:t>
      </w:r>
    </w:p>
    <w:p w:rsidR="00D4623B" w:rsidRPr="009F03A2" w:rsidRDefault="00D4623B" w:rsidP="009F03A2">
      <w:pPr>
        <w:numPr>
          <w:ilvl w:val="0"/>
          <w:numId w:val="2"/>
        </w:numPr>
        <w:tabs>
          <w:tab w:val="right" w:pos="0"/>
        </w:tabs>
        <w:suppressAutoHyphens/>
        <w:spacing w:after="80"/>
        <w:jc w:val="both"/>
        <w:rPr>
          <w:i/>
          <w:sz w:val="22"/>
          <w:szCs w:val="22"/>
          <w:lang w:val="lv-LV"/>
        </w:rPr>
      </w:pPr>
      <w:r w:rsidRPr="009F03A2">
        <w:rPr>
          <w:sz w:val="22"/>
          <w:szCs w:val="22"/>
          <w:lang w:val="lv-LV"/>
        </w:rPr>
        <w:t xml:space="preserve">Pasūtītājs uzdod, un Izpildītājs apņemas </w:t>
      </w:r>
      <w:r w:rsidRPr="009F03A2">
        <w:rPr>
          <w:b/>
          <w:sz w:val="22"/>
          <w:szCs w:val="22"/>
          <w:lang w:val="lv-LV"/>
        </w:rPr>
        <w:t xml:space="preserve">izstrādāt </w:t>
      </w:r>
      <w:r w:rsidR="008A4D75" w:rsidRPr="009F03A2">
        <w:rPr>
          <w:b/>
          <w:sz w:val="22"/>
          <w:szCs w:val="22"/>
          <w:lang w:val="lv-LV"/>
        </w:rPr>
        <w:t xml:space="preserve">būvniecības </w:t>
      </w:r>
      <w:r w:rsidRPr="009F03A2">
        <w:rPr>
          <w:b/>
          <w:sz w:val="22"/>
          <w:szCs w:val="22"/>
          <w:lang w:val="lv-LV"/>
        </w:rPr>
        <w:t xml:space="preserve">dokumentāciju </w:t>
      </w:r>
      <w:r w:rsidR="008A4D75" w:rsidRPr="009F03A2">
        <w:rPr>
          <w:sz w:val="22"/>
          <w:szCs w:val="22"/>
          <w:lang w:val="lv-LV"/>
        </w:rPr>
        <w:t>(turpmāk –Dokumentācija)</w:t>
      </w:r>
      <w:r w:rsidRPr="009F03A2">
        <w:rPr>
          <w:sz w:val="22"/>
          <w:szCs w:val="22"/>
          <w:lang w:val="lv-LV"/>
        </w:rPr>
        <w:t xml:space="preserve"> </w:t>
      </w:r>
      <w:r w:rsidR="009F03A2">
        <w:rPr>
          <w:b/>
          <w:bCs/>
          <w:sz w:val="22"/>
          <w:szCs w:val="22"/>
          <w:lang w:val="lv-LV"/>
        </w:rPr>
        <w:t>ē</w:t>
      </w:r>
      <w:r w:rsidR="009F03A2" w:rsidRPr="009F03A2">
        <w:rPr>
          <w:b/>
          <w:bCs/>
          <w:sz w:val="22"/>
          <w:szCs w:val="22"/>
          <w:lang w:val="lv-LV"/>
        </w:rPr>
        <w:t>kas Vaiņodes ielā 4 fasādes vienkāršota</w:t>
      </w:r>
      <w:r w:rsidR="009F03A2">
        <w:rPr>
          <w:b/>
          <w:bCs/>
          <w:sz w:val="22"/>
          <w:szCs w:val="22"/>
          <w:lang w:val="lv-LV"/>
        </w:rPr>
        <w:t>i</w:t>
      </w:r>
      <w:r w:rsidR="009F03A2" w:rsidRPr="009F03A2">
        <w:rPr>
          <w:b/>
          <w:bCs/>
          <w:sz w:val="22"/>
          <w:szCs w:val="22"/>
          <w:lang w:val="lv-LV"/>
        </w:rPr>
        <w:t xml:space="preserve"> atjaunošana</w:t>
      </w:r>
      <w:r w:rsidR="009F03A2">
        <w:rPr>
          <w:b/>
          <w:bCs/>
          <w:sz w:val="22"/>
          <w:szCs w:val="22"/>
          <w:lang w:val="lv-LV"/>
        </w:rPr>
        <w:t>i</w:t>
      </w:r>
      <w:r w:rsidRPr="009F03A2">
        <w:rPr>
          <w:sz w:val="22"/>
          <w:szCs w:val="22"/>
          <w:lang w:val="lv-LV"/>
        </w:rPr>
        <w:t xml:space="preserve">, saskaņā ar Tehnisko specifikāciju un pretendenta iesniegto piedāvājumu </w:t>
      </w:r>
      <w:r w:rsidR="008A4D75" w:rsidRPr="009F03A2">
        <w:rPr>
          <w:sz w:val="22"/>
          <w:szCs w:val="22"/>
          <w:lang w:val="lv-LV"/>
        </w:rPr>
        <w:t>konkursam</w:t>
      </w:r>
      <w:r w:rsidR="00957F7C" w:rsidRPr="009F03A2">
        <w:rPr>
          <w:sz w:val="22"/>
          <w:szCs w:val="22"/>
          <w:lang w:val="lv-LV"/>
        </w:rPr>
        <w:t xml:space="preserve"> (Līguma Pielikums</w:t>
      </w:r>
      <w:r w:rsidRPr="009F03A2">
        <w:rPr>
          <w:sz w:val="22"/>
          <w:szCs w:val="22"/>
          <w:lang w:val="lv-LV"/>
        </w:rPr>
        <w:t xml:space="preserve">), un ievērojot visus šī Līguma nosacījumus. </w:t>
      </w:r>
      <w:r w:rsidRPr="009F03A2">
        <w:rPr>
          <w:bCs/>
          <w:sz w:val="22"/>
          <w:szCs w:val="22"/>
          <w:lang w:val="lv-LV"/>
        </w:rPr>
        <w:t>Izpildītājs apņemas veikt būvdarbus un autoruzraudzību pēc būvdarbu uzsākšanas uz būvdarbu veikšanas laiku (līdz objekta nodošanai Pasūtītājam). Būvniecība un autoruzraudzība i</w:t>
      </w:r>
      <w:r w:rsidRPr="009F03A2">
        <w:rPr>
          <w:sz w:val="22"/>
          <w:szCs w:val="22"/>
          <w:lang w:val="lv-LV"/>
        </w:rPr>
        <w:t>r jāveic atbilstoši normatīvajiem aktiem. Par būvniecības un autoruzraudzības veikšanu puses slēdz atsevišķu līgumus.</w:t>
      </w:r>
    </w:p>
    <w:p w:rsidR="00D4623B" w:rsidRPr="009F03A2" w:rsidRDefault="00D4623B" w:rsidP="00D4623B">
      <w:pPr>
        <w:numPr>
          <w:ilvl w:val="0"/>
          <w:numId w:val="2"/>
        </w:numPr>
        <w:tabs>
          <w:tab w:val="right" w:pos="0"/>
        </w:tabs>
        <w:suppressAutoHyphens/>
        <w:spacing w:after="80"/>
        <w:jc w:val="both"/>
        <w:rPr>
          <w:i/>
          <w:sz w:val="22"/>
          <w:szCs w:val="22"/>
          <w:lang w:val="lv-LV"/>
        </w:rPr>
      </w:pPr>
      <w:r w:rsidRPr="009F03A2">
        <w:rPr>
          <w:sz w:val="22"/>
          <w:szCs w:val="22"/>
          <w:lang w:val="lv-LV"/>
        </w:rPr>
        <w:t>Dokumentācijas izstrāde ietver sekojošu pakalpojumu apjomu:</w:t>
      </w:r>
    </w:p>
    <w:p w:rsidR="00D4623B" w:rsidRPr="009F03A2" w:rsidRDefault="00D4623B" w:rsidP="00B7564C">
      <w:pPr>
        <w:numPr>
          <w:ilvl w:val="1"/>
          <w:numId w:val="2"/>
        </w:numPr>
        <w:tabs>
          <w:tab w:val="right" w:pos="0"/>
        </w:tabs>
        <w:suppressAutoHyphens/>
        <w:ind w:left="851" w:hanging="431"/>
        <w:jc w:val="both"/>
        <w:rPr>
          <w:i/>
          <w:sz w:val="22"/>
          <w:szCs w:val="22"/>
          <w:lang w:val="lv-LV"/>
        </w:rPr>
      </w:pPr>
      <w:r w:rsidRPr="009F03A2">
        <w:rPr>
          <w:sz w:val="22"/>
          <w:szCs w:val="22"/>
          <w:lang w:val="lv-LV"/>
        </w:rPr>
        <w:t>Dokumentācijas izstrāde saskaņā ar iepirkuma tehnisko specifikāciju un Pasūtītāja prasībām;</w:t>
      </w:r>
    </w:p>
    <w:p w:rsidR="00D4623B" w:rsidRPr="009F03A2" w:rsidRDefault="00D4623B" w:rsidP="00B7564C">
      <w:pPr>
        <w:numPr>
          <w:ilvl w:val="1"/>
          <w:numId w:val="2"/>
        </w:numPr>
        <w:tabs>
          <w:tab w:val="right" w:pos="0"/>
        </w:tabs>
        <w:suppressAutoHyphens/>
        <w:ind w:left="851" w:hanging="431"/>
        <w:jc w:val="both"/>
        <w:rPr>
          <w:i/>
          <w:sz w:val="22"/>
          <w:szCs w:val="22"/>
          <w:lang w:val="lv-LV"/>
        </w:rPr>
      </w:pPr>
      <w:r w:rsidRPr="009F03A2">
        <w:rPr>
          <w:sz w:val="22"/>
          <w:szCs w:val="22"/>
          <w:lang w:val="lv-LV"/>
        </w:rPr>
        <w:t>Dokumentācijas izstrāde, izmantojot savus darbiniekus un materiālus.</w:t>
      </w:r>
    </w:p>
    <w:p w:rsidR="00D4623B" w:rsidRPr="009F03A2" w:rsidRDefault="00D4623B" w:rsidP="00D4623B">
      <w:pPr>
        <w:numPr>
          <w:ilvl w:val="1"/>
          <w:numId w:val="2"/>
        </w:numPr>
        <w:tabs>
          <w:tab w:val="right" w:pos="0"/>
        </w:tabs>
        <w:suppressAutoHyphens/>
        <w:spacing w:after="80"/>
        <w:ind w:left="851"/>
        <w:jc w:val="both"/>
        <w:rPr>
          <w:i/>
          <w:sz w:val="22"/>
          <w:szCs w:val="22"/>
          <w:lang w:val="lv-LV"/>
        </w:rPr>
      </w:pPr>
      <w:r w:rsidRPr="009F03A2">
        <w:rPr>
          <w:sz w:val="22"/>
          <w:szCs w:val="22"/>
          <w:lang w:val="lv-LV"/>
        </w:rPr>
        <w:t>Dokumentācijas akceptēšana Būvvaldē.</w:t>
      </w:r>
    </w:p>
    <w:p w:rsidR="00D4623B" w:rsidRPr="009F03A2" w:rsidRDefault="00D4623B" w:rsidP="00D4623B">
      <w:pPr>
        <w:numPr>
          <w:ilvl w:val="0"/>
          <w:numId w:val="2"/>
        </w:numPr>
        <w:tabs>
          <w:tab w:val="right" w:pos="0"/>
        </w:tabs>
        <w:suppressAutoHyphens/>
        <w:spacing w:after="80"/>
        <w:jc w:val="both"/>
        <w:rPr>
          <w:i/>
          <w:sz w:val="22"/>
          <w:szCs w:val="22"/>
          <w:lang w:val="lv-LV"/>
        </w:rPr>
      </w:pPr>
      <w:r w:rsidRPr="009F03A2">
        <w:rPr>
          <w:sz w:val="22"/>
          <w:szCs w:val="22"/>
          <w:lang w:val="lv-LV"/>
        </w:rPr>
        <w:t>Pasūtītājs iegūst pilnas īpašuma tiesības uz visu Izpildītāja līguma ietvaros izstrādātās dokumentācijas kopumu.</w:t>
      </w:r>
    </w:p>
    <w:p w:rsidR="00D4623B" w:rsidRPr="009F03A2" w:rsidRDefault="00D4623B" w:rsidP="00D4623B">
      <w:pPr>
        <w:tabs>
          <w:tab w:val="center" w:pos="4320"/>
          <w:tab w:val="right" w:pos="8640"/>
        </w:tabs>
        <w:spacing w:before="240" w:after="240"/>
        <w:jc w:val="center"/>
        <w:rPr>
          <w:b/>
          <w:bCs/>
          <w:sz w:val="22"/>
          <w:szCs w:val="22"/>
          <w:lang w:val="lv-LV"/>
        </w:rPr>
      </w:pPr>
      <w:r w:rsidRPr="009F03A2">
        <w:rPr>
          <w:b/>
          <w:bCs/>
          <w:sz w:val="22"/>
          <w:szCs w:val="22"/>
          <w:lang w:val="lv-LV"/>
        </w:rPr>
        <w:t>II. Darbu izpildes termiņš</w:t>
      </w:r>
    </w:p>
    <w:p w:rsidR="00D4623B" w:rsidRPr="009F03A2" w:rsidRDefault="00D4623B" w:rsidP="00D4623B">
      <w:pPr>
        <w:numPr>
          <w:ilvl w:val="0"/>
          <w:numId w:val="2"/>
        </w:numPr>
        <w:tabs>
          <w:tab w:val="right" w:pos="0"/>
        </w:tabs>
        <w:suppressAutoHyphens/>
        <w:spacing w:after="80"/>
        <w:ind w:left="357" w:hanging="357"/>
        <w:jc w:val="both"/>
        <w:rPr>
          <w:i/>
          <w:sz w:val="22"/>
          <w:szCs w:val="22"/>
          <w:lang w:val="lv-LV"/>
        </w:rPr>
      </w:pPr>
      <w:r w:rsidRPr="009F03A2">
        <w:rPr>
          <w:sz w:val="22"/>
          <w:szCs w:val="22"/>
          <w:lang w:val="lv-LV"/>
        </w:rPr>
        <w:t>Līgums stājas spēkā ar tā parakstīšanas brīdi.</w:t>
      </w:r>
    </w:p>
    <w:p w:rsidR="00D4623B" w:rsidRPr="009F03A2" w:rsidRDefault="00E36089" w:rsidP="00D4623B">
      <w:pPr>
        <w:numPr>
          <w:ilvl w:val="0"/>
          <w:numId w:val="2"/>
        </w:numPr>
        <w:tabs>
          <w:tab w:val="right" w:pos="0"/>
        </w:tabs>
        <w:suppressAutoHyphens/>
        <w:spacing w:after="80"/>
        <w:ind w:left="357" w:hanging="357"/>
        <w:jc w:val="both"/>
        <w:rPr>
          <w:i/>
          <w:sz w:val="22"/>
          <w:szCs w:val="22"/>
          <w:lang w:val="lv-LV"/>
        </w:rPr>
      </w:pPr>
      <w:r>
        <w:rPr>
          <w:sz w:val="22"/>
          <w:szCs w:val="22"/>
          <w:lang w:val="lv-LV"/>
        </w:rPr>
        <w:t>Dokumentācija ir iesniedzama P</w:t>
      </w:r>
      <w:r w:rsidR="00D4623B" w:rsidRPr="009F03A2">
        <w:rPr>
          <w:sz w:val="22"/>
          <w:szCs w:val="22"/>
          <w:lang w:val="lv-LV"/>
        </w:rPr>
        <w:t xml:space="preserve">asūtītājam ne vēlāk kā </w:t>
      </w:r>
      <w:r w:rsidR="00097647">
        <w:rPr>
          <w:b/>
          <w:sz w:val="22"/>
          <w:szCs w:val="22"/>
          <w:lang w:val="lv-LV"/>
        </w:rPr>
        <w:t>60</w:t>
      </w:r>
      <w:r w:rsidR="00957F7C" w:rsidRPr="009F03A2">
        <w:rPr>
          <w:b/>
          <w:sz w:val="22"/>
          <w:szCs w:val="22"/>
          <w:lang w:val="lv-LV"/>
        </w:rPr>
        <w:t xml:space="preserve"> (</w:t>
      </w:r>
      <w:r w:rsidR="00097647">
        <w:rPr>
          <w:b/>
          <w:sz w:val="22"/>
          <w:szCs w:val="22"/>
          <w:lang w:val="lv-LV"/>
        </w:rPr>
        <w:t>seš</w:t>
      </w:r>
      <w:r w:rsidR="00957F7C" w:rsidRPr="009F03A2">
        <w:rPr>
          <w:b/>
          <w:sz w:val="22"/>
          <w:szCs w:val="22"/>
          <w:lang w:val="lv-LV"/>
        </w:rPr>
        <w:t>desmit</w:t>
      </w:r>
      <w:r w:rsidR="00D4623B" w:rsidRPr="009F03A2">
        <w:rPr>
          <w:b/>
          <w:sz w:val="22"/>
          <w:szCs w:val="22"/>
          <w:lang w:val="lv-LV"/>
        </w:rPr>
        <w:t>)</w:t>
      </w:r>
      <w:r w:rsidR="00957F7C" w:rsidRPr="009F03A2">
        <w:rPr>
          <w:b/>
          <w:sz w:val="22"/>
          <w:szCs w:val="22"/>
          <w:lang w:val="lv-LV"/>
        </w:rPr>
        <w:t xml:space="preserve"> dienu</w:t>
      </w:r>
      <w:r w:rsidR="00D4623B" w:rsidRPr="009F03A2">
        <w:rPr>
          <w:sz w:val="22"/>
          <w:szCs w:val="22"/>
          <w:lang w:val="lv-LV"/>
        </w:rPr>
        <w:t xml:space="preserve"> laikā no Līguma parakstīšanas dienas.</w:t>
      </w:r>
    </w:p>
    <w:p w:rsidR="00D4623B" w:rsidRPr="009F03A2" w:rsidRDefault="00D4623B" w:rsidP="00D4623B">
      <w:pPr>
        <w:tabs>
          <w:tab w:val="right" w:pos="0"/>
        </w:tabs>
        <w:jc w:val="center"/>
        <w:rPr>
          <w:b/>
          <w:bCs/>
          <w:sz w:val="22"/>
          <w:szCs w:val="22"/>
          <w:lang w:val="lv-LV"/>
        </w:rPr>
      </w:pPr>
    </w:p>
    <w:p w:rsidR="00D4623B" w:rsidRPr="009F03A2" w:rsidRDefault="00D4623B" w:rsidP="00D4623B">
      <w:pPr>
        <w:tabs>
          <w:tab w:val="right" w:pos="0"/>
        </w:tabs>
        <w:spacing w:after="240"/>
        <w:jc w:val="center"/>
        <w:rPr>
          <w:i/>
          <w:sz w:val="22"/>
          <w:szCs w:val="22"/>
          <w:lang w:val="lv-LV"/>
        </w:rPr>
      </w:pPr>
      <w:r w:rsidRPr="009F03A2">
        <w:rPr>
          <w:b/>
          <w:bCs/>
          <w:sz w:val="22"/>
          <w:szCs w:val="22"/>
          <w:lang w:val="lv-LV"/>
        </w:rPr>
        <w:t>III. Līguma summa un norēķinu kārtība</w:t>
      </w:r>
    </w:p>
    <w:p w:rsidR="00D4623B" w:rsidRPr="009F03A2" w:rsidRDefault="00D4623B" w:rsidP="00D4623B">
      <w:pPr>
        <w:numPr>
          <w:ilvl w:val="0"/>
          <w:numId w:val="2"/>
        </w:numPr>
        <w:tabs>
          <w:tab w:val="right" w:pos="0"/>
        </w:tabs>
        <w:suppressAutoHyphens/>
        <w:spacing w:after="80"/>
        <w:ind w:left="357" w:hanging="357"/>
        <w:jc w:val="both"/>
        <w:rPr>
          <w:i/>
          <w:sz w:val="22"/>
          <w:szCs w:val="22"/>
          <w:lang w:val="lv-LV"/>
        </w:rPr>
      </w:pPr>
      <w:r w:rsidRPr="009F03A2">
        <w:rPr>
          <w:rFonts w:eastAsia="Calibri"/>
          <w:sz w:val="22"/>
          <w:szCs w:val="22"/>
          <w:lang w:val="lv-LV"/>
        </w:rPr>
        <w:t>Līguma summa par projektēšanas darbiem a</w:t>
      </w:r>
      <w:r w:rsidR="00957F7C" w:rsidRPr="009F03A2">
        <w:rPr>
          <w:rFonts w:eastAsia="Calibri"/>
          <w:sz w:val="22"/>
          <w:szCs w:val="22"/>
          <w:lang w:val="lv-LV"/>
        </w:rPr>
        <w:t xml:space="preserve">tbilstoši Finanšu piedāvājumam </w:t>
      </w:r>
      <w:r w:rsidRPr="009F03A2">
        <w:rPr>
          <w:rFonts w:eastAsia="Calibri"/>
          <w:sz w:val="22"/>
          <w:szCs w:val="22"/>
          <w:lang w:val="lv-LV"/>
        </w:rPr>
        <w:t xml:space="preserve">tiek noteikta </w:t>
      </w:r>
      <w:r w:rsidRPr="009F03A2">
        <w:rPr>
          <w:rFonts w:eastAsia="Calibri"/>
          <w:b/>
          <w:sz w:val="22"/>
          <w:szCs w:val="22"/>
          <w:lang w:val="lv-LV"/>
        </w:rPr>
        <w:t xml:space="preserve">EUR </w:t>
      </w:r>
      <w:r w:rsidR="00BB705C">
        <w:rPr>
          <w:rFonts w:eastAsia="Calibri"/>
          <w:b/>
          <w:sz w:val="22"/>
          <w:szCs w:val="22"/>
          <w:lang w:val="lv-LV"/>
        </w:rPr>
        <w:t>968</w:t>
      </w:r>
      <w:r w:rsidR="00957F7C" w:rsidRPr="009F03A2">
        <w:rPr>
          <w:rFonts w:eastAsia="Calibri"/>
          <w:b/>
          <w:sz w:val="22"/>
          <w:szCs w:val="22"/>
          <w:lang w:val="lv-LV"/>
        </w:rPr>
        <w:t>,00</w:t>
      </w:r>
      <w:r w:rsidR="00957F7C" w:rsidRPr="009F03A2">
        <w:rPr>
          <w:rFonts w:eastAsia="Calibri"/>
          <w:sz w:val="22"/>
          <w:szCs w:val="22"/>
          <w:lang w:val="lv-LV"/>
        </w:rPr>
        <w:t xml:space="preserve"> </w:t>
      </w:r>
      <w:r w:rsidR="00957F7C" w:rsidRPr="009F03A2">
        <w:rPr>
          <w:rFonts w:eastAsia="Calibri"/>
          <w:b/>
          <w:sz w:val="22"/>
          <w:szCs w:val="22"/>
          <w:lang w:val="lv-LV"/>
        </w:rPr>
        <w:t>(</w:t>
      </w:r>
      <w:r w:rsidR="00BB705C">
        <w:rPr>
          <w:rFonts w:eastAsia="Calibri"/>
          <w:b/>
          <w:sz w:val="22"/>
          <w:szCs w:val="22"/>
          <w:lang w:val="lv-LV"/>
        </w:rPr>
        <w:t xml:space="preserve">deviņi simti sešdesmit astoņi </w:t>
      </w:r>
      <w:r w:rsidR="00957F7C" w:rsidRPr="009F03A2">
        <w:rPr>
          <w:rFonts w:eastAsia="Calibri"/>
          <w:b/>
          <w:i/>
          <w:sz w:val="22"/>
          <w:szCs w:val="22"/>
          <w:lang w:val="lv-LV"/>
        </w:rPr>
        <w:t>euro</w:t>
      </w:r>
      <w:r w:rsidR="00957F7C" w:rsidRPr="009F03A2">
        <w:rPr>
          <w:rFonts w:eastAsia="Calibri"/>
          <w:b/>
          <w:sz w:val="22"/>
          <w:szCs w:val="22"/>
          <w:lang w:val="lv-LV"/>
        </w:rPr>
        <w:t xml:space="preserve"> un 00 centi</w:t>
      </w:r>
      <w:r w:rsidRPr="009F03A2">
        <w:rPr>
          <w:rFonts w:eastAsia="Calibri"/>
          <w:b/>
          <w:sz w:val="22"/>
          <w:szCs w:val="22"/>
          <w:lang w:val="lv-LV"/>
        </w:rPr>
        <w:t>) bez PVN</w:t>
      </w:r>
      <w:r w:rsidRPr="009F03A2">
        <w:rPr>
          <w:rFonts w:eastAsia="Calibri"/>
          <w:sz w:val="22"/>
          <w:szCs w:val="22"/>
          <w:lang w:val="lv-LV"/>
        </w:rPr>
        <w:t xml:space="preserve">. Kopējā līguma summa sastāda EUR </w:t>
      </w:r>
      <w:r w:rsidR="00BB705C">
        <w:rPr>
          <w:rFonts w:eastAsia="Calibri"/>
          <w:sz w:val="22"/>
          <w:szCs w:val="22"/>
          <w:lang w:val="lv-LV"/>
        </w:rPr>
        <w:t>1171,28</w:t>
      </w:r>
      <w:r w:rsidR="00C40E24" w:rsidRPr="009F03A2">
        <w:rPr>
          <w:rFonts w:eastAsia="Calibri"/>
          <w:sz w:val="22"/>
          <w:szCs w:val="22"/>
          <w:lang w:val="lv-LV"/>
        </w:rPr>
        <w:t xml:space="preserve"> (viens tūkstotis </w:t>
      </w:r>
      <w:r w:rsidR="00BB705C">
        <w:rPr>
          <w:rFonts w:eastAsia="Calibri"/>
          <w:sz w:val="22"/>
          <w:szCs w:val="22"/>
          <w:lang w:val="lv-LV"/>
        </w:rPr>
        <w:t>simts septiņdesmit viens</w:t>
      </w:r>
      <w:r w:rsidR="00C40E24" w:rsidRPr="009F03A2">
        <w:rPr>
          <w:rFonts w:eastAsia="Calibri"/>
          <w:sz w:val="22"/>
          <w:szCs w:val="22"/>
          <w:lang w:val="lv-LV"/>
        </w:rPr>
        <w:t xml:space="preserve"> </w:t>
      </w:r>
      <w:r w:rsidR="00C40E24" w:rsidRPr="009F03A2">
        <w:rPr>
          <w:rFonts w:eastAsia="Calibri"/>
          <w:i/>
          <w:sz w:val="22"/>
          <w:szCs w:val="22"/>
          <w:lang w:val="lv-LV"/>
        </w:rPr>
        <w:t>euro</w:t>
      </w:r>
      <w:r w:rsidR="00C40E24" w:rsidRPr="009F03A2">
        <w:rPr>
          <w:rFonts w:eastAsia="Calibri"/>
          <w:sz w:val="22"/>
          <w:szCs w:val="22"/>
          <w:lang w:val="lv-LV"/>
        </w:rPr>
        <w:t xml:space="preserve"> un </w:t>
      </w:r>
      <w:r w:rsidR="00BB705C">
        <w:rPr>
          <w:rFonts w:eastAsia="Calibri"/>
          <w:sz w:val="22"/>
          <w:szCs w:val="22"/>
          <w:lang w:val="lv-LV"/>
        </w:rPr>
        <w:t>28</w:t>
      </w:r>
      <w:r w:rsidR="00C40E24" w:rsidRPr="009F03A2">
        <w:rPr>
          <w:rFonts w:eastAsia="Calibri"/>
          <w:sz w:val="22"/>
          <w:szCs w:val="22"/>
          <w:lang w:val="lv-LV"/>
        </w:rPr>
        <w:t xml:space="preserve"> centi</w:t>
      </w:r>
      <w:r w:rsidRPr="009F03A2">
        <w:rPr>
          <w:rFonts w:eastAsia="Calibri"/>
          <w:sz w:val="22"/>
          <w:szCs w:val="22"/>
          <w:lang w:val="lv-LV"/>
        </w:rPr>
        <w:t xml:space="preserve">), tai skaitā PVN 21 % (divdesmit viens procents) EUR </w:t>
      </w:r>
      <w:r w:rsidR="007B5687">
        <w:rPr>
          <w:rFonts w:eastAsia="Calibri"/>
          <w:sz w:val="22"/>
          <w:szCs w:val="22"/>
          <w:lang w:val="lv-LV"/>
        </w:rPr>
        <w:t>203,98 (divi</w:t>
      </w:r>
      <w:r w:rsidR="00C40E24" w:rsidRPr="009F03A2">
        <w:rPr>
          <w:rFonts w:eastAsia="Calibri"/>
          <w:sz w:val="22"/>
          <w:szCs w:val="22"/>
          <w:lang w:val="lv-LV"/>
        </w:rPr>
        <w:t xml:space="preserve"> simt</w:t>
      </w:r>
      <w:r w:rsidR="007B5687">
        <w:rPr>
          <w:rFonts w:eastAsia="Calibri"/>
          <w:sz w:val="22"/>
          <w:szCs w:val="22"/>
          <w:lang w:val="lv-LV"/>
        </w:rPr>
        <w:t xml:space="preserve">i trīs </w:t>
      </w:r>
      <w:r w:rsidR="007B5687" w:rsidRPr="007B5687">
        <w:rPr>
          <w:rFonts w:eastAsia="Calibri"/>
          <w:i/>
          <w:sz w:val="22"/>
          <w:szCs w:val="22"/>
          <w:lang w:val="lv-LV"/>
        </w:rPr>
        <w:t>euro</w:t>
      </w:r>
      <w:r w:rsidR="00C40E24" w:rsidRPr="009F03A2">
        <w:rPr>
          <w:rFonts w:eastAsia="Calibri"/>
          <w:sz w:val="22"/>
          <w:szCs w:val="22"/>
          <w:lang w:val="lv-LV"/>
        </w:rPr>
        <w:t xml:space="preserve"> </w:t>
      </w:r>
      <w:r w:rsidR="00F47D87">
        <w:rPr>
          <w:rFonts w:eastAsia="Calibri"/>
          <w:sz w:val="22"/>
          <w:szCs w:val="22"/>
          <w:lang w:val="lv-LV"/>
        </w:rPr>
        <w:t>un 2</w:t>
      </w:r>
      <w:r w:rsidR="007B5687">
        <w:rPr>
          <w:rFonts w:eastAsia="Calibri"/>
          <w:sz w:val="22"/>
          <w:szCs w:val="22"/>
          <w:lang w:val="lv-LV"/>
        </w:rPr>
        <w:t>8</w:t>
      </w:r>
      <w:r w:rsidR="00C40E24" w:rsidRPr="009F03A2">
        <w:rPr>
          <w:rFonts w:eastAsia="Calibri"/>
          <w:sz w:val="22"/>
          <w:szCs w:val="22"/>
          <w:lang w:val="lv-LV"/>
        </w:rPr>
        <w:t xml:space="preserve"> centi</w:t>
      </w:r>
      <w:r w:rsidRPr="009F03A2">
        <w:rPr>
          <w:rFonts w:eastAsia="Calibri"/>
          <w:sz w:val="22"/>
          <w:szCs w:val="22"/>
          <w:lang w:val="lv-LV"/>
        </w:rPr>
        <w:t xml:space="preserve">). </w:t>
      </w:r>
      <w:bookmarkStart w:id="0" w:name="_GoBack"/>
      <w:bookmarkEnd w:id="0"/>
    </w:p>
    <w:p w:rsidR="00D4623B" w:rsidRPr="009F03A2" w:rsidRDefault="00D4623B" w:rsidP="00D4623B">
      <w:pPr>
        <w:numPr>
          <w:ilvl w:val="0"/>
          <w:numId w:val="2"/>
        </w:numPr>
        <w:tabs>
          <w:tab w:val="right" w:pos="0"/>
        </w:tabs>
        <w:suppressAutoHyphens/>
        <w:spacing w:after="80"/>
        <w:ind w:left="357" w:hanging="357"/>
        <w:jc w:val="both"/>
        <w:rPr>
          <w:i/>
          <w:sz w:val="22"/>
          <w:szCs w:val="22"/>
          <w:lang w:val="lv-LV"/>
        </w:rPr>
      </w:pPr>
      <w:r w:rsidRPr="009F03A2">
        <w:rPr>
          <w:rFonts w:eastAsia="Calibri"/>
          <w:b/>
          <w:sz w:val="22"/>
          <w:szCs w:val="22"/>
          <w:lang w:val="lv-LV"/>
        </w:rPr>
        <w:t>Maksājums 100%</w:t>
      </w:r>
      <w:r w:rsidRPr="009F03A2">
        <w:rPr>
          <w:rFonts w:eastAsia="Calibri"/>
          <w:sz w:val="22"/>
          <w:szCs w:val="22"/>
          <w:lang w:val="lv-LV"/>
        </w:rPr>
        <w:t xml:space="preserve"> apmērā no līguma summas tiks veikts </w:t>
      </w:r>
      <w:r w:rsidRPr="009F03A2">
        <w:rPr>
          <w:rFonts w:eastAsia="Calibri"/>
          <w:b/>
          <w:sz w:val="22"/>
          <w:szCs w:val="22"/>
          <w:lang w:val="lv-LV"/>
        </w:rPr>
        <w:t>30 dienu laikā</w:t>
      </w:r>
      <w:r w:rsidRPr="009F03A2">
        <w:rPr>
          <w:rFonts w:eastAsia="Calibri"/>
          <w:sz w:val="22"/>
          <w:szCs w:val="22"/>
          <w:lang w:val="lv-LV"/>
        </w:rPr>
        <w:t xml:space="preserve"> pēc līguma pilnīgas izpildes, Darba pieņemšanas akta parakstīšanas un rēķina saņemšanas. </w:t>
      </w:r>
    </w:p>
    <w:p w:rsidR="00D4623B" w:rsidRPr="009F03A2" w:rsidRDefault="00D4623B" w:rsidP="00D4623B">
      <w:pPr>
        <w:numPr>
          <w:ilvl w:val="0"/>
          <w:numId w:val="2"/>
        </w:numPr>
        <w:tabs>
          <w:tab w:val="right" w:pos="0"/>
        </w:tabs>
        <w:suppressAutoHyphens/>
        <w:spacing w:after="80"/>
        <w:ind w:left="357" w:hanging="357"/>
        <w:jc w:val="both"/>
        <w:rPr>
          <w:i/>
          <w:sz w:val="22"/>
          <w:szCs w:val="22"/>
          <w:lang w:val="lv-LV"/>
        </w:rPr>
      </w:pPr>
      <w:r w:rsidRPr="009F03A2">
        <w:rPr>
          <w:bCs/>
          <w:sz w:val="22"/>
          <w:szCs w:val="22"/>
          <w:lang w:val="lv-LV"/>
        </w:rPr>
        <w:lastRenderedPageBreak/>
        <w:t>Gadījumā, ja tiek mainīta Latvijas Republikas nodokļu likumdošana, Puses vienojas atstāt nemainīgu Līguma noteikto samaksu bez PVN par darbu. Šādu grozījumu gadījumā tiek mainīta Līguma kopējā summa atbilstoši nodokļu likmes izmaiņām</w:t>
      </w:r>
      <w:r w:rsidRPr="009F03A2">
        <w:rPr>
          <w:rFonts w:eastAsia="Calibri"/>
          <w:sz w:val="22"/>
          <w:szCs w:val="22"/>
          <w:lang w:val="lv-LV"/>
        </w:rPr>
        <w:t xml:space="preserve">. </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IV. Dokumentācijas nodošanas un pieņemšanas kārtība</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 xml:space="preserve">Dokumentācija tiek izsniegta 4 (četros) eksemplāros, kā arī digitālā formātā. </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Dokumentācijas iesniegšana Pasūtītājam tiek fiksēta ar dokumentācijas nodošanas aktu.</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Pasūtītājs apliecina Dokumentācijas saņemšanu, parakstot dokumentācijas nodošanas aktu.</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Pasūtītājam jāsaskaņo iesniegtā Dokumentācija vai jāiesniedz rakstisks ziņojums Izpildītājam par neatbilstību un nepieciešamajiem labojumiem 5 (piecu) darba dienu laikā pēc Dokumentācijas saņemšanas.</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Šajā Līgumā noteikto darbu izpilde tiek fiksēta ar nodošanas aktu.</w:t>
      </w:r>
    </w:p>
    <w:p w:rsidR="00D4623B" w:rsidRPr="009F03A2" w:rsidRDefault="00D4623B" w:rsidP="00D4623B">
      <w:pPr>
        <w:numPr>
          <w:ilvl w:val="1"/>
          <w:numId w:val="2"/>
        </w:numPr>
        <w:tabs>
          <w:tab w:val="right" w:pos="0"/>
        </w:tabs>
        <w:suppressAutoHyphens/>
        <w:spacing w:after="120"/>
        <w:ind w:left="993" w:hanging="567"/>
        <w:jc w:val="both"/>
        <w:rPr>
          <w:i/>
          <w:sz w:val="22"/>
          <w:szCs w:val="22"/>
          <w:lang w:val="lv-LV"/>
        </w:rPr>
      </w:pPr>
      <w:r w:rsidRPr="009F03A2">
        <w:rPr>
          <w:sz w:val="22"/>
          <w:szCs w:val="22"/>
          <w:lang w:val="lv-LV"/>
        </w:rPr>
        <w:t>Pasūtītājs paraksta Darba pieņemšanas – nodošanas aktu 5 (piecu) darba dienu laikā pēc tā saņemšanas vai arī rakstiskā veidā norāda uz Dokumentācijas neatbilstību Līguma prasībām.</w:t>
      </w:r>
    </w:p>
    <w:p w:rsidR="00D4623B" w:rsidRPr="009F03A2" w:rsidRDefault="00D4623B" w:rsidP="00D4623B">
      <w:pPr>
        <w:numPr>
          <w:ilvl w:val="1"/>
          <w:numId w:val="2"/>
        </w:numPr>
        <w:tabs>
          <w:tab w:val="right" w:pos="0"/>
        </w:tabs>
        <w:suppressAutoHyphens/>
        <w:spacing w:after="120"/>
        <w:ind w:left="993" w:hanging="567"/>
        <w:jc w:val="both"/>
        <w:rPr>
          <w:i/>
          <w:sz w:val="22"/>
          <w:szCs w:val="22"/>
          <w:lang w:val="lv-LV"/>
        </w:rPr>
      </w:pPr>
      <w:r w:rsidRPr="009F03A2">
        <w:rPr>
          <w:sz w:val="22"/>
          <w:szCs w:val="22"/>
          <w:lang w:val="lv-LV"/>
        </w:rPr>
        <w:t>Pamatotu pretenziju gadījumā Puses sastāda aktu par nepieciešamajiem labojumiem un papildinājumiem izstrādātajā Dokumentācijā, un to izpildes termiņiem.</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Visas izmaiņas saskaņotā Dokumentācijā Pasūtītājs pieprasa Izpildītājam ar rakstisku ziņojumu, ko parakstījis Pasūtītājs vai tā pilnvarotā persona.</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Pēc projekta dokumentācijas saskaņošanas, Puses slēdz līgumu par būvdarbu veikšanu atbilstoši konkursa Nolikumam pievienotajam paraugam un līgumu par autoruzraudzības veikšanu.</w:t>
      </w:r>
      <w:r w:rsidRPr="009F03A2">
        <w:rPr>
          <w:i/>
          <w:sz w:val="22"/>
          <w:szCs w:val="22"/>
          <w:lang w:val="lv-LV"/>
        </w:rPr>
        <w:t xml:space="preserve"> </w:t>
      </w:r>
      <w:r w:rsidRPr="009F03A2">
        <w:rPr>
          <w:sz w:val="22"/>
          <w:szCs w:val="22"/>
          <w:u w:val="single"/>
          <w:lang w:val="lv-LV"/>
        </w:rPr>
        <w:t>A</w:t>
      </w:r>
      <w:r w:rsidRPr="009F03A2">
        <w:rPr>
          <w:rFonts w:eastAsia="Calibri"/>
          <w:iCs/>
          <w:sz w:val="22"/>
          <w:szCs w:val="22"/>
          <w:u w:val="single"/>
          <w:lang w:val="lv-LV"/>
        </w:rPr>
        <w:t>utoruzraudzības līguma pamatnosacījumi</w:t>
      </w:r>
      <w:r w:rsidRPr="009F03A2">
        <w:rPr>
          <w:rFonts w:eastAsia="Calibri"/>
          <w:iCs/>
          <w:sz w:val="22"/>
          <w:szCs w:val="22"/>
          <w:lang w:val="lv-LV"/>
        </w:rPr>
        <w:t>:</w:t>
      </w:r>
    </w:p>
    <w:p w:rsidR="00D4623B" w:rsidRPr="009F03A2" w:rsidRDefault="00D4623B" w:rsidP="00D4623B">
      <w:pPr>
        <w:numPr>
          <w:ilvl w:val="1"/>
          <w:numId w:val="2"/>
        </w:numPr>
        <w:tabs>
          <w:tab w:val="right" w:pos="0"/>
        </w:tabs>
        <w:suppressAutoHyphens/>
        <w:spacing w:after="120"/>
        <w:ind w:left="993" w:hanging="567"/>
        <w:jc w:val="both"/>
        <w:rPr>
          <w:i/>
          <w:sz w:val="22"/>
          <w:szCs w:val="22"/>
          <w:lang w:val="lv-LV"/>
        </w:rPr>
      </w:pPr>
      <w:r w:rsidRPr="009F03A2">
        <w:rPr>
          <w:rFonts w:eastAsia="Calibri"/>
          <w:iCs/>
          <w:sz w:val="22"/>
          <w:szCs w:val="22"/>
          <w:lang w:val="lv-LV"/>
        </w:rPr>
        <w:t>līgumu slēdz atbilstoši konkursā piedāvātajai līguma summai;</w:t>
      </w:r>
    </w:p>
    <w:p w:rsidR="00D4623B" w:rsidRPr="009F03A2" w:rsidRDefault="00D4623B" w:rsidP="00D4623B">
      <w:pPr>
        <w:numPr>
          <w:ilvl w:val="1"/>
          <w:numId w:val="2"/>
        </w:numPr>
        <w:tabs>
          <w:tab w:val="right" w:pos="0"/>
        </w:tabs>
        <w:suppressAutoHyphens/>
        <w:spacing w:after="120"/>
        <w:ind w:left="993" w:hanging="567"/>
        <w:jc w:val="both"/>
        <w:rPr>
          <w:i/>
          <w:sz w:val="22"/>
          <w:szCs w:val="22"/>
          <w:lang w:val="lv-LV"/>
        </w:rPr>
      </w:pPr>
      <w:r w:rsidRPr="009F03A2">
        <w:rPr>
          <w:rFonts w:eastAsia="Calibri"/>
          <w:iCs/>
          <w:sz w:val="22"/>
          <w:szCs w:val="22"/>
          <w:lang w:val="lv-LV"/>
        </w:rPr>
        <w:t>līgumu slēdz uz būvdarbu izpildes līguma laikposmu;</w:t>
      </w:r>
    </w:p>
    <w:p w:rsidR="00D4623B" w:rsidRPr="009F03A2" w:rsidRDefault="00D4623B" w:rsidP="00D4623B">
      <w:pPr>
        <w:numPr>
          <w:ilvl w:val="1"/>
          <w:numId w:val="2"/>
        </w:numPr>
        <w:tabs>
          <w:tab w:val="right" w:pos="0"/>
        </w:tabs>
        <w:suppressAutoHyphens/>
        <w:spacing w:after="120"/>
        <w:ind w:left="993" w:hanging="567"/>
        <w:jc w:val="both"/>
        <w:rPr>
          <w:i/>
          <w:sz w:val="22"/>
          <w:szCs w:val="22"/>
          <w:lang w:val="lv-LV"/>
        </w:rPr>
      </w:pPr>
      <w:r w:rsidRPr="009F03A2">
        <w:rPr>
          <w:rFonts w:eastAsia="Calibri"/>
          <w:iCs/>
          <w:sz w:val="22"/>
          <w:szCs w:val="22"/>
          <w:lang w:val="lv-LV"/>
        </w:rPr>
        <w:t>līgumā nosaka šādu apmaksas kārtību: katru mēnesi, proporcionāli izpildīto būvdarbu vērtībai; pēdējais maksājums 20 (divdesmit) kalendāro dienu laikā pēc visu būvdarbu izpildes un nodošanas.</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u w:val="single"/>
          <w:lang w:val="lv-LV" w:eastAsia="ar-SA"/>
        </w:rPr>
        <w:t xml:space="preserve">Pretendents slēdz līgumu par </w:t>
      </w:r>
      <w:r w:rsidRPr="009F03A2">
        <w:rPr>
          <w:bCs/>
          <w:sz w:val="22"/>
          <w:szCs w:val="22"/>
          <w:u w:val="single"/>
          <w:lang w:val="lv-LV" w:eastAsia="ar-SA"/>
        </w:rPr>
        <w:t>būvniecības darbu veikšanu un autoruzraudzību, projektēšanas līguma līgumsaistību nodrošinājuma garantijas spēkā esības laikā. Ja pretendents atsakās slēgt līgumu, tas zaudē līguma nodrošinājumu</w:t>
      </w:r>
      <w:r w:rsidRPr="009F03A2">
        <w:rPr>
          <w:bCs/>
          <w:sz w:val="22"/>
          <w:szCs w:val="22"/>
          <w:lang w:val="lv-LV" w:eastAsia="ar-SA"/>
        </w:rPr>
        <w:t>.</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u w:val="single"/>
          <w:lang w:val="lv-LV" w:eastAsia="ar-SA"/>
        </w:rPr>
        <w:t>Būvdarbu izpildes līguma slēgšanas pamatnosacījumi:</w:t>
      </w:r>
      <w:r w:rsidRPr="009F03A2">
        <w:rPr>
          <w:sz w:val="22"/>
          <w:szCs w:val="22"/>
          <w:lang w:val="lv-LV" w:eastAsia="ar-SA"/>
        </w:rPr>
        <w:t xml:space="preserve"> Objektīvas n</w:t>
      </w:r>
      <w:r w:rsidRPr="009F03A2">
        <w:rPr>
          <w:noProof/>
          <w:sz w:val="22"/>
          <w:szCs w:val="22"/>
          <w:lang w:val="lv-LV" w:eastAsia="ar-SA"/>
        </w:rPr>
        <w:t>epieciešamības gadījumā (ja provizoriskie būvdarbu apjomi tika neprecīzi aprēķināti) slēdzot būvdarbu izpildes līgumu vai līguma izpildes laikā, puses ir tiesīgas samazināt būvdarbu apjomus (bet ne vairāk kā 15 procentu apmērā no kopējās līguma summas), attiecīgi samazinot līguma summu, pamatojoties uz izcenojumiem, kas ir noteikti Būvuzņēmēja piedāvājumā atklātam konkursam. Nepieciešamības gadījumā (ja provizoriskie būvdarbu apjomi tika neprecīzi aprēķināti) puses ir tiesīgas attiecīgi palielināt būvdarbu apjomus (bet ne vairāk kā 15 procentu apmērā no kopējās līguma summas), vai novirzīt ieekonomētos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kas sākotnēji iepirkuma dokumentācijā nebija paredzēti, atbilstoši to līgumcenai tiks veikts jauns iepirkums, piemērojot Publisko iepirkumu likuma regulējumu.</w:t>
      </w:r>
    </w:p>
    <w:p w:rsidR="006E453B" w:rsidRDefault="006E453B" w:rsidP="00D4623B">
      <w:pPr>
        <w:tabs>
          <w:tab w:val="right" w:pos="0"/>
        </w:tabs>
        <w:spacing w:before="240" w:after="240"/>
        <w:jc w:val="center"/>
        <w:rPr>
          <w:b/>
          <w:bCs/>
          <w:sz w:val="22"/>
          <w:szCs w:val="22"/>
          <w:lang w:val="lv-LV"/>
        </w:rPr>
      </w:pP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V. Izpildītāja pienākumi un tiesības</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Izpildītājam jāizstrādā Dokumentācija atbilstoši šī Līguma nosacījumiem.</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Sagatavojot Dokumentāciju, Izpildītājam jāievēro spēkā esošie normatīvie akti, Līguma Pielikuma noteikumi un Pasūtītāja norādījumi.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Izpildītājs apņemas ievērot informācijas konfidencialitāti, neizmantot to paša vai jebkuras trešās personas labā, neizpaust trešajām personām un nelietot citādi kā tikai Līgumā noteikto pienākumu izpildīšanas nodrošināšanai.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Izpildītājs apņemas nodrošināt savu dalību Pasūtītāja rīkojamās sapulcēs Līguma izpildes laikā.</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Līguma izpildes laikā Izpildītājs var nomainīt iepirkumam iesniegtajā piedāvājuma nominētus speciālistu/</w:t>
      </w:r>
      <w:proofErr w:type="spellStart"/>
      <w:r w:rsidRPr="009F03A2">
        <w:rPr>
          <w:sz w:val="22"/>
          <w:szCs w:val="22"/>
          <w:lang w:val="lv-LV"/>
        </w:rPr>
        <w:t>us</w:t>
      </w:r>
      <w:proofErr w:type="spellEnd"/>
      <w:r w:rsidRPr="009F03A2">
        <w:rPr>
          <w:sz w:val="22"/>
          <w:szCs w:val="22"/>
          <w:lang w:val="lv-LV"/>
        </w:rPr>
        <w:t xml:space="preserve"> vienīgi ar Pasūtītāja rakstveida piekrišanu. Pasūtītājs neakceptē personāla nomaiņu, ja piedāvātais personāls neatbilst iepirkuma dokumentos noteiktajām prasībām, kas attiecas uz piegādātāja personālu.</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 xml:space="preserve">Izpildītājam ir pienākums 5 (piecu) dienu laikā no līguma parakstīšanas dienas iesniegt Pasūtītājam </w:t>
      </w:r>
      <w:r w:rsidRPr="009F03A2">
        <w:rPr>
          <w:b/>
          <w:sz w:val="22"/>
          <w:szCs w:val="22"/>
          <w:lang w:val="lv-LV"/>
        </w:rPr>
        <w:t>līgumsaistību izpildes nodrošinājumu 10% apmērā no līguma summas</w:t>
      </w:r>
      <w:r w:rsidRPr="009F03A2">
        <w:rPr>
          <w:sz w:val="22"/>
          <w:szCs w:val="22"/>
          <w:lang w:val="lv-LV"/>
        </w:rPr>
        <w:t xml:space="preserve"> bez PVN – bankas galvojuma veidā vai apdrošināšanas sabiedrības polises veidā. Līgumsaistību izpildes nodrošinājums tiek izmaksāts Pasūtītājam bez jebkādiem iebildumiem par jebkuru summu iepriekš noteiktajās robežās, ja Līguma Izpildītājs nepilda minētā Līguma saistības, vai atsakās noslēgt būvdarbu izpildes līgumu.</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 xml:space="preserve">Līguma saistību garantijas termiņš ir </w:t>
      </w:r>
      <w:r w:rsidR="00DF0E1A">
        <w:rPr>
          <w:b/>
          <w:sz w:val="22"/>
          <w:szCs w:val="22"/>
          <w:lang w:val="lv-LV"/>
        </w:rPr>
        <w:t>90 (deviņ</w:t>
      </w:r>
      <w:r w:rsidR="00263147" w:rsidRPr="009F03A2">
        <w:rPr>
          <w:b/>
          <w:sz w:val="22"/>
          <w:szCs w:val="22"/>
          <w:lang w:val="lv-LV"/>
        </w:rPr>
        <w:t>desmit)</w:t>
      </w:r>
      <w:r w:rsidRPr="009F03A2">
        <w:rPr>
          <w:sz w:val="22"/>
          <w:szCs w:val="22"/>
          <w:lang w:val="lv-LV"/>
        </w:rPr>
        <w:t xml:space="preserve"> dienas no līguma noslēgšanas dienas.</w:t>
      </w:r>
    </w:p>
    <w:p w:rsidR="00D4623B" w:rsidRPr="009F03A2" w:rsidRDefault="00D4623B" w:rsidP="00D4623B">
      <w:pPr>
        <w:numPr>
          <w:ilvl w:val="0"/>
          <w:numId w:val="2"/>
        </w:numPr>
        <w:suppressAutoHyphens/>
        <w:spacing w:after="60"/>
        <w:jc w:val="both"/>
        <w:rPr>
          <w:noProof/>
          <w:sz w:val="22"/>
          <w:szCs w:val="22"/>
          <w:lang w:val="lv-LV" w:eastAsia="ar-SA"/>
        </w:rPr>
      </w:pPr>
      <w:r w:rsidRPr="009F03A2">
        <w:rPr>
          <w:sz w:val="22"/>
          <w:szCs w:val="22"/>
          <w:lang w:val="lv-LV"/>
        </w:rPr>
        <w:t>Līguma nodrošinājuma garantijas oriģinālu Pasūtītājs atgriež pēc Būvuzņēmēja pieprasījuma pēc tās termiņa iztecējuma.</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VI. Pasūtītāja pienākumi un tiesības</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Pasūtītāja sagatavotajai tehniskajai specifikācijai jāatbilst normatīvajiem aktiem.</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Pasūtītājs nodrošina Izpildītāja piekļūšanu objektam šī Līguma izpildes laikā.</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Pasūtītājam ir tiesības izvirzīt pretenzijas par Dokumentāciju, ja tā pilnīgi vai daļēji neatbilst Līguma pielikumam, normatīvajiem aktiem vai satur kļūdainus risinājumus.</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VII. Pušu atbildība</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9F03A2">
        <w:rPr>
          <w:iCs/>
          <w:sz w:val="22"/>
          <w:szCs w:val="22"/>
          <w:lang w:val="lv-LV"/>
        </w:rPr>
        <w:t>.</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Izpildītāja atbildība kļūdainu risinājumu gadījumā ietver nepieciešamo korekciju izstrādāšanu Dokumentācijā bez papildu izmaksām Pasūtītājam.</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 xml:space="preserve">Darbu izpildes termiņa nokavēšanas gadījumā Pasūtītajam ir tiesības ieturēt no maksājuma/maksājumiem, kas pienākas Izpildītājam soda naudu </w:t>
      </w:r>
      <w:r w:rsidRPr="009F03A2">
        <w:rPr>
          <w:b/>
          <w:sz w:val="22"/>
          <w:szCs w:val="22"/>
          <w:lang w:val="lv-LV"/>
        </w:rPr>
        <w:t>0,5%</w:t>
      </w:r>
      <w:r w:rsidRPr="009F03A2">
        <w:rPr>
          <w:sz w:val="22"/>
          <w:szCs w:val="22"/>
          <w:lang w:val="lv-LV"/>
        </w:rPr>
        <w:t xml:space="preserve"> </w:t>
      </w:r>
      <w:r w:rsidRPr="009F03A2">
        <w:rPr>
          <w:b/>
          <w:sz w:val="22"/>
          <w:szCs w:val="22"/>
          <w:shd w:val="clear" w:color="auto" w:fill="FFFFFF"/>
          <w:lang w:val="lv-LV"/>
        </w:rPr>
        <w:t>(nulle komats pieci procenti)</w:t>
      </w:r>
      <w:r w:rsidRPr="009F03A2">
        <w:rPr>
          <w:sz w:val="22"/>
          <w:szCs w:val="22"/>
          <w:shd w:val="clear" w:color="auto" w:fill="FFFFFF"/>
          <w:lang w:val="lv-LV"/>
        </w:rPr>
        <w:t xml:space="preserve"> apmērā no Līguma kopējās summas par katru nokavēto dienu, bet ne vairāk kā </w:t>
      </w:r>
      <w:r w:rsidRPr="009F03A2">
        <w:rPr>
          <w:b/>
          <w:sz w:val="22"/>
          <w:szCs w:val="22"/>
          <w:shd w:val="clear" w:color="auto" w:fill="FFFFFF"/>
          <w:lang w:val="lv-LV"/>
        </w:rPr>
        <w:t>10% (desmit procenti)</w:t>
      </w:r>
      <w:r w:rsidRPr="009F03A2">
        <w:rPr>
          <w:sz w:val="22"/>
          <w:szCs w:val="22"/>
          <w:lang w:val="lv-LV"/>
        </w:rPr>
        <w:t xml:space="preserve"> no Līguma summas.</w:t>
      </w:r>
    </w:p>
    <w:p w:rsidR="00D4623B" w:rsidRPr="009F03A2" w:rsidRDefault="00D4623B" w:rsidP="00D4623B">
      <w:pPr>
        <w:numPr>
          <w:ilvl w:val="0"/>
          <w:numId w:val="2"/>
        </w:numPr>
        <w:tabs>
          <w:tab w:val="right" w:pos="0"/>
        </w:tabs>
        <w:suppressAutoHyphens/>
        <w:spacing w:after="120"/>
        <w:jc w:val="both"/>
        <w:rPr>
          <w:i/>
          <w:sz w:val="22"/>
          <w:szCs w:val="22"/>
          <w:lang w:val="lv-LV"/>
        </w:rPr>
      </w:pPr>
      <w:r w:rsidRPr="009F03A2">
        <w:rPr>
          <w:sz w:val="22"/>
          <w:szCs w:val="22"/>
          <w:lang w:val="lv-LV"/>
        </w:rPr>
        <w:t xml:space="preserve">Par līgumsaistību izpildes nodrošinājuma savlaicīgu neiesniegšanu, Izpildītājs maksā Pasūtītājam </w:t>
      </w:r>
      <w:r w:rsidRPr="009F03A2">
        <w:rPr>
          <w:b/>
          <w:sz w:val="22"/>
          <w:szCs w:val="22"/>
          <w:lang w:val="lv-LV"/>
        </w:rPr>
        <w:t xml:space="preserve">EUR 100 (simts </w:t>
      </w:r>
      <w:r w:rsidRPr="009F03A2">
        <w:rPr>
          <w:b/>
          <w:i/>
          <w:sz w:val="22"/>
          <w:szCs w:val="22"/>
          <w:lang w:val="lv-LV"/>
        </w:rPr>
        <w:t>euro</w:t>
      </w:r>
      <w:r w:rsidRPr="009F03A2">
        <w:rPr>
          <w:b/>
          <w:sz w:val="22"/>
          <w:szCs w:val="22"/>
          <w:lang w:val="lv-LV"/>
        </w:rPr>
        <w:t>)</w:t>
      </w:r>
      <w:r w:rsidRPr="009F03A2">
        <w:rPr>
          <w:sz w:val="22"/>
          <w:szCs w:val="22"/>
          <w:lang w:val="lv-LV"/>
        </w:rPr>
        <w:t xml:space="preserve"> par katru nokavēto dienu.</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VIII. Līguma apturēšana, izbeigšana, izpilde</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 xml:space="preserve">Pasūtītājs ir tiesīgs vienpusēji izbeigt šo Līgumu, ja otra Puse nav izpildījusi vienu vai vairākas saistības, un, pēc rakstiska brīdinājuma saņemšanas, saistību nepildīšana nav novērsta 10 (desmit) darba dienu laikā. Šajā gadījumā Puse, kas pēc rakstiska brīdinājuma nav izpildījusi saistību, par kuru tika norādīts rakstiskajā brīdinājumā, maksā otrai Pusei līgumsodu </w:t>
      </w:r>
      <w:r w:rsidRPr="009F03A2">
        <w:rPr>
          <w:b/>
          <w:sz w:val="22"/>
          <w:szCs w:val="22"/>
          <w:lang w:val="lv-LV"/>
        </w:rPr>
        <w:t>10% (desmit procenti)</w:t>
      </w:r>
      <w:r w:rsidRPr="009F03A2">
        <w:rPr>
          <w:sz w:val="22"/>
          <w:szCs w:val="22"/>
          <w:lang w:val="lv-LV"/>
        </w:rPr>
        <w:t xml:space="preserve"> apmērā no Līguma kopējās summas.</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Līgums tiek uzskatīts par izpildītu, kad Puses ir pilnā mērā izpildījušas šī Līguma saistības.</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IX. Str</w:t>
      </w:r>
      <w:r w:rsidRPr="009F03A2">
        <w:rPr>
          <w:b/>
          <w:sz w:val="22"/>
          <w:szCs w:val="22"/>
          <w:lang w:val="lv-LV"/>
        </w:rPr>
        <w:t>ī</w:t>
      </w:r>
      <w:r w:rsidRPr="009F03A2">
        <w:rPr>
          <w:b/>
          <w:bCs/>
          <w:sz w:val="22"/>
          <w:szCs w:val="22"/>
          <w:lang w:val="lv-LV"/>
        </w:rPr>
        <w:t>du izšķiršanas kārt</w:t>
      </w:r>
      <w:r w:rsidRPr="009F03A2">
        <w:rPr>
          <w:b/>
          <w:sz w:val="22"/>
          <w:szCs w:val="22"/>
          <w:lang w:val="lv-LV"/>
        </w:rPr>
        <w:t>ī</w:t>
      </w:r>
      <w:r w:rsidRPr="009F03A2">
        <w:rPr>
          <w:b/>
          <w:bCs/>
          <w:sz w:val="22"/>
          <w:szCs w:val="22"/>
          <w:lang w:val="lv-LV"/>
        </w:rPr>
        <w:t>ba</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Strīdus, kas Pusēm rodas šī Līguma sakarā, vispirms jāmēģina atrisināt Pusēm vienojoties.</w:t>
      </w:r>
    </w:p>
    <w:p w:rsidR="00D4623B" w:rsidRPr="009F03A2" w:rsidRDefault="00D4623B" w:rsidP="00D4623B">
      <w:pPr>
        <w:numPr>
          <w:ilvl w:val="0"/>
          <w:numId w:val="2"/>
        </w:numPr>
        <w:tabs>
          <w:tab w:val="right" w:pos="0"/>
        </w:tabs>
        <w:suppressAutoHyphens/>
        <w:jc w:val="both"/>
        <w:rPr>
          <w:i/>
          <w:sz w:val="22"/>
          <w:szCs w:val="22"/>
          <w:lang w:val="lv-LV"/>
        </w:rPr>
      </w:pPr>
      <w:r w:rsidRPr="009F03A2">
        <w:rPr>
          <w:sz w:val="22"/>
          <w:szCs w:val="22"/>
          <w:lang w:val="lv-LV"/>
        </w:rPr>
        <w:t>Ja Puses nevar panākt kopīgi pieņemamu risinājumu, strīdīgais jautājums izskatāms tiesā saskaņā ar Latvijas Republikā spēkā esošajiem normatīvajiem aktiem.</w:t>
      </w:r>
    </w:p>
    <w:p w:rsidR="00D4623B" w:rsidRPr="009F03A2" w:rsidRDefault="00D4623B" w:rsidP="00D4623B">
      <w:pPr>
        <w:tabs>
          <w:tab w:val="right" w:pos="0"/>
        </w:tabs>
        <w:spacing w:before="240" w:after="240"/>
        <w:jc w:val="center"/>
        <w:rPr>
          <w:i/>
          <w:sz w:val="22"/>
          <w:szCs w:val="22"/>
          <w:lang w:val="lv-LV"/>
        </w:rPr>
      </w:pPr>
      <w:r w:rsidRPr="009F03A2">
        <w:rPr>
          <w:b/>
          <w:bCs/>
          <w:sz w:val="22"/>
          <w:szCs w:val="22"/>
          <w:lang w:val="lv-LV"/>
        </w:rPr>
        <w:t>X. Nepārvarama vara</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D4623B" w:rsidRPr="009F03A2" w:rsidRDefault="00D4623B" w:rsidP="00D4623B">
      <w:pPr>
        <w:tabs>
          <w:tab w:val="right" w:pos="0"/>
        </w:tabs>
        <w:spacing w:after="120"/>
        <w:jc w:val="center"/>
        <w:rPr>
          <w:i/>
          <w:sz w:val="22"/>
          <w:szCs w:val="22"/>
          <w:lang w:val="lv-LV"/>
        </w:rPr>
      </w:pPr>
      <w:r w:rsidRPr="009F03A2">
        <w:rPr>
          <w:b/>
          <w:bCs/>
          <w:sz w:val="22"/>
          <w:szCs w:val="22"/>
          <w:lang w:val="lv-LV"/>
        </w:rPr>
        <w:t>XI. Citi noteikumi</w:t>
      </w:r>
    </w:p>
    <w:p w:rsidR="00D4623B" w:rsidRPr="009F03A2" w:rsidRDefault="00D4623B" w:rsidP="00D4623B">
      <w:pPr>
        <w:numPr>
          <w:ilvl w:val="0"/>
          <w:numId w:val="2"/>
        </w:numPr>
        <w:tabs>
          <w:tab w:val="right" w:pos="0"/>
        </w:tabs>
        <w:suppressAutoHyphens/>
        <w:spacing w:after="120"/>
        <w:ind w:left="357" w:hanging="357"/>
        <w:jc w:val="both"/>
        <w:rPr>
          <w:i/>
          <w:sz w:val="22"/>
          <w:szCs w:val="22"/>
          <w:lang w:val="lv-LV"/>
        </w:rPr>
      </w:pPr>
      <w:r w:rsidRPr="009F03A2">
        <w:rPr>
          <w:sz w:val="22"/>
          <w:szCs w:val="22"/>
          <w:lang w:val="lv-LV"/>
        </w:rPr>
        <w:t>Piemērojamie tiesību akti un Līguma valoda:</w:t>
      </w:r>
    </w:p>
    <w:p w:rsidR="00D4623B" w:rsidRPr="009F03A2" w:rsidRDefault="00D4623B" w:rsidP="00D4623B">
      <w:pPr>
        <w:numPr>
          <w:ilvl w:val="1"/>
          <w:numId w:val="2"/>
        </w:numPr>
        <w:tabs>
          <w:tab w:val="right" w:pos="0"/>
        </w:tabs>
        <w:suppressAutoHyphens/>
        <w:ind w:left="993" w:hanging="567"/>
        <w:jc w:val="both"/>
        <w:rPr>
          <w:i/>
          <w:sz w:val="22"/>
          <w:szCs w:val="22"/>
          <w:lang w:val="lv-LV"/>
        </w:rPr>
      </w:pPr>
      <w:r w:rsidRPr="009F03A2">
        <w:rPr>
          <w:sz w:val="22"/>
          <w:szCs w:val="22"/>
          <w:lang w:val="lv-LV"/>
        </w:rPr>
        <w:t>Šis Līgums tiek slēgts saskaņā ar Latvijas Republikā spēkā esošajiem normatīvajiem aktiem.</w:t>
      </w:r>
    </w:p>
    <w:p w:rsidR="00D4623B" w:rsidRPr="009F03A2" w:rsidRDefault="00D4623B" w:rsidP="00D4623B">
      <w:pPr>
        <w:numPr>
          <w:ilvl w:val="1"/>
          <w:numId w:val="2"/>
        </w:numPr>
        <w:tabs>
          <w:tab w:val="right" w:pos="0"/>
        </w:tabs>
        <w:suppressAutoHyphens/>
        <w:ind w:left="993" w:hanging="567"/>
        <w:jc w:val="both"/>
        <w:rPr>
          <w:i/>
          <w:sz w:val="22"/>
          <w:szCs w:val="22"/>
          <w:lang w:val="lv-LV"/>
        </w:rPr>
      </w:pPr>
      <w:r w:rsidRPr="009F03A2">
        <w:rPr>
          <w:sz w:val="22"/>
          <w:szCs w:val="22"/>
          <w:lang w:val="lv-LV"/>
        </w:rPr>
        <w:t>Šī Līguma valoda ir Latvijas Republikas valsts valoda.</w:t>
      </w:r>
    </w:p>
    <w:p w:rsidR="00D4623B" w:rsidRPr="009F03A2" w:rsidRDefault="00D4623B" w:rsidP="00D4623B">
      <w:pPr>
        <w:numPr>
          <w:ilvl w:val="1"/>
          <w:numId w:val="2"/>
        </w:numPr>
        <w:tabs>
          <w:tab w:val="right" w:pos="0"/>
        </w:tabs>
        <w:suppressAutoHyphens/>
        <w:ind w:left="993" w:hanging="567"/>
        <w:jc w:val="both"/>
        <w:rPr>
          <w:i/>
          <w:sz w:val="22"/>
          <w:szCs w:val="22"/>
          <w:lang w:val="lv-LV"/>
        </w:rPr>
      </w:pPr>
      <w:r w:rsidRPr="009F03A2">
        <w:rPr>
          <w:sz w:val="22"/>
          <w:szCs w:val="22"/>
          <w:lang w:val="lv-LV"/>
        </w:rPr>
        <w:t xml:space="preserve">Dokumentācijas valoda ir Latvijas Republikas valsts valoda. </w:t>
      </w:r>
    </w:p>
    <w:p w:rsidR="00D4623B" w:rsidRPr="009F03A2" w:rsidRDefault="00D4623B" w:rsidP="00D4623B">
      <w:pPr>
        <w:numPr>
          <w:ilvl w:val="1"/>
          <w:numId w:val="2"/>
        </w:numPr>
        <w:tabs>
          <w:tab w:val="right" w:pos="0"/>
        </w:tabs>
        <w:suppressAutoHyphens/>
        <w:spacing w:after="120"/>
        <w:ind w:left="992" w:hanging="567"/>
        <w:jc w:val="both"/>
        <w:rPr>
          <w:i/>
          <w:sz w:val="22"/>
          <w:szCs w:val="22"/>
          <w:lang w:val="lv-LV"/>
        </w:rPr>
      </w:pPr>
      <w:r w:rsidRPr="009F03A2">
        <w:rPr>
          <w:sz w:val="22"/>
          <w:szCs w:val="22"/>
          <w:lang w:val="lv-LV"/>
        </w:rPr>
        <w:t>Ja ir nepieciešams</w:t>
      </w:r>
      <w:r w:rsidRPr="009F03A2">
        <w:rPr>
          <w:i/>
          <w:sz w:val="22"/>
          <w:szCs w:val="22"/>
          <w:lang w:val="lv-LV"/>
        </w:rPr>
        <w:t xml:space="preserve"> </w:t>
      </w:r>
      <w:r w:rsidRPr="009F03A2">
        <w:rPr>
          <w:sz w:val="22"/>
          <w:szCs w:val="22"/>
          <w:lang w:val="lv-LV"/>
        </w:rPr>
        <w:t>dokumentācijas tulkojums svešvalodā, tas tiek veikts pēc līgumslēdzēju pušu atsevišķas vienošanās.</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Lai sekmīgi vadītu šī Līguma izpildi, Izpildītājs un Pasūtītājs nozīmē kontaktpersonas, kurām ir tiesības darboties Pušu vārdā saistībā ar šo Līgumu. Pusēm ir tiesības nomainīt kontaktpersonas, savlaicīgi par to brīdinot otru Pusi.</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Pušu kontaktpersonas:</w:t>
      </w:r>
    </w:p>
    <w:tbl>
      <w:tblPr>
        <w:tblW w:w="8462" w:type="dxa"/>
        <w:tblInd w:w="284" w:type="dxa"/>
        <w:tblLayout w:type="fixed"/>
        <w:tblLook w:val="0000" w:firstRow="0" w:lastRow="0" w:firstColumn="0" w:lastColumn="0" w:noHBand="0" w:noVBand="0"/>
      </w:tblPr>
      <w:tblGrid>
        <w:gridCol w:w="4111"/>
        <w:gridCol w:w="4351"/>
      </w:tblGrid>
      <w:tr w:rsidR="00864FCE" w:rsidRPr="00B65217" w:rsidTr="00580012">
        <w:tc>
          <w:tcPr>
            <w:tcW w:w="4111" w:type="dxa"/>
          </w:tcPr>
          <w:p w:rsidR="00864FCE" w:rsidRPr="00864FCE" w:rsidRDefault="00864FCE" w:rsidP="00864FCE">
            <w:pPr>
              <w:pStyle w:val="ListParagraph"/>
              <w:keepNext/>
              <w:overflowPunct w:val="0"/>
              <w:autoSpaceDE w:val="0"/>
              <w:autoSpaceDN w:val="0"/>
              <w:adjustRightInd w:val="0"/>
              <w:ind w:left="34"/>
              <w:rPr>
                <w:b/>
                <w:sz w:val="22"/>
                <w:szCs w:val="22"/>
              </w:rPr>
            </w:pPr>
            <w:proofErr w:type="spellStart"/>
            <w:r w:rsidRPr="00864FCE">
              <w:rPr>
                <w:b/>
                <w:sz w:val="22"/>
                <w:szCs w:val="22"/>
              </w:rPr>
              <w:t>Pasūtītāju</w:t>
            </w:r>
            <w:proofErr w:type="spellEnd"/>
            <w:r w:rsidRPr="00864FCE">
              <w:rPr>
                <w:b/>
                <w:sz w:val="22"/>
                <w:szCs w:val="22"/>
              </w:rPr>
              <w:t xml:space="preserve"> </w:t>
            </w:r>
            <w:proofErr w:type="spellStart"/>
            <w:r w:rsidRPr="00864FCE">
              <w:rPr>
                <w:b/>
                <w:sz w:val="22"/>
                <w:szCs w:val="22"/>
              </w:rPr>
              <w:t>pārstāv</w:t>
            </w:r>
            <w:proofErr w:type="spellEnd"/>
            <w:r w:rsidRPr="00864FCE">
              <w:rPr>
                <w:b/>
                <w:sz w:val="22"/>
                <w:szCs w:val="22"/>
              </w:rPr>
              <w:t>:</w:t>
            </w:r>
          </w:p>
        </w:tc>
        <w:tc>
          <w:tcPr>
            <w:tcW w:w="4351" w:type="dxa"/>
          </w:tcPr>
          <w:p w:rsidR="00864FCE" w:rsidRPr="00B65217" w:rsidRDefault="00864FCE" w:rsidP="00580012">
            <w:pPr>
              <w:numPr>
                <w:ilvl w:val="12"/>
                <w:numId w:val="0"/>
              </w:numPr>
              <w:ind w:left="459" w:hanging="142"/>
              <w:rPr>
                <w:rFonts w:eastAsia="Calibri"/>
                <w:sz w:val="22"/>
                <w:szCs w:val="22"/>
              </w:rPr>
            </w:pPr>
            <w:proofErr w:type="spellStart"/>
            <w:r w:rsidRPr="00B65217">
              <w:rPr>
                <w:rFonts w:eastAsia="Calibri"/>
                <w:b/>
                <w:sz w:val="22"/>
                <w:szCs w:val="22"/>
              </w:rPr>
              <w:t>Izpildītāju</w:t>
            </w:r>
            <w:proofErr w:type="spellEnd"/>
            <w:r w:rsidRPr="00B65217">
              <w:rPr>
                <w:rFonts w:eastAsia="Calibri"/>
                <w:b/>
                <w:sz w:val="22"/>
                <w:szCs w:val="22"/>
              </w:rPr>
              <w:t xml:space="preserve"> </w:t>
            </w:r>
            <w:proofErr w:type="spellStart"/>
            <w:r w:rsidRPr="00B65217">
              <w:rPr>
                <w:rFonts w:eastAsia="Calibri"/>
                <w:b/>
                <w:sz w:val="22"/>
                <w:szCs w:val="22"/>
              </w:rPr>
              <w:t>pārstāv</w:t>
            </w:r>
            <w:proofErr w:type="spellEnd"/>
            <w:r w:rsidRPr="00B65217">
              <w:rPr>
                <w:rFonts w:eastAsia="Calibri"/>
                <w:b/>
                <w:sz w:val="22"/>
                <w:szCs w:val="22"/>
              </w:rPr>
              <w:t>:</w:t>
            </w:r>
          </w:p>
        </w:tc>
      </w:tr>
      <w:tr w:rsidR="00864FCE" w:rsidRPr="00B65217" w:rsidTr="00580012">
        <w:tc>
          <w:tcPr>
            <w:tcW w:w="4111" w:type="dxa"/>
          </w:tcPr>
          <w:p w:rsidR="00864FCE" w:rsidRPr="00B65217" w:rsidRDefault="00864FCE" w:rsidP="00580012">
            <w:pPr>
              <w:numPr>
                <w:ilvl w:val="12"/>
                <w:numId w:val="0"/>
              </w:numPr>
              <w:rPr>
                <w:rFonts w:eastAsia="Calibri"/>
                <w:sz w:val="22"/>
                <w:szCs w:val="22"/>
              </w:rPr>
            </w:pPr>
          </w:p>
        </w:tc>
        <w:tc>
          <w:tcPr>
            <w:tcW w:w="4351" w:type="dxa"/>
          </w:tcPr>
          <w:p w:rsidR="00864FCE" w:rsidRPr="00B65217" w:rsidRDefault="00864FCE" w:rsidP="00580012">
            <w:pPr>
              <w:numPr>
                <w:ilvl w:val="12"/>
                <w:numId w:val="0"/>
              </w:numPr>
              <w:ind w:left="841" w:hanging="142"/>
              <w:rPr>
                <w:rFonts w:eastAsia="Calibri"/>
                <w:sz w:val="22"/>
                <w:szCs w:val="22"/>
              </w:rPr>
            </w:pPr>
          </w:p>
        </w:tc>
      </w:tr>
      <w:tr w:rsidR="00864FCE" w:rsidRPr="00EC3FAE" w:rsidTr="00580012">
        <w:tc>
          <w:tcPr>
            <w:tcW w:w="4111" w:type="dxa"/>
          </w:tcPr>
          <w:p w:rsidR="00864FCE" w:rsidRPr="00EC3FAE" w:rsidRDefault="00864FCE" w:rsidP="00580012">
            <w:pPr>
              <w:numPr>
                <w:ilvl w:val="12"/>
                <w:numId w:val="0"/>
              </w:numPr>
              <w:rPr>
                <w:rFonts w:eastAsia="Calibri"/>
                <w:sz w:val="22"/>
                <w:szCs w:val="22"/>
              </w:rPr>
            </w:pPr>
            <w:proofErr w:type="spellStart"/>
            <w:r w:rsidRPr="00EC3FAE">
              <w:rPr>
                <w:rFonts w:eastAsia="Calibri"/>
                <w:sz w:val="22"/>
                <w:szCs w:val="22"/>
              </w:rPr>
              <w:t>Vārds</w:t>
            </w:r>
            <w:proofErr w:type="spellEnd"/>
            <w:r w:rsidRPr="00EC3FAE">
              <w:rPr>
                <w:rFonts w:eastAsia="Calibri"/>
                <w:sz w:val="22"/>
                <w:szCs w:val="22"/>
              </w:rPr>
              <w:t xml:space="preserve">, </w:t>
            </w:r>
            <w:proofErr w:type="spellStart"/>
            <w:r w:rsidRPr="00EC3FAE">
              <w:rPr>
                <w:rFonts w:eastAsia="Calibri"/>
                <w:sz w:val="22"/>
                <w:szCs w:val="22"/>
              </w:rPr>
              <w:t>uzvārds</w:t>
            </w:r>
            <w:proofErr w:type="spellEnd"/>
            <w:r w:rsidRPr="00EC3FAE">
              <w:rPr>
                <w:rFonts w:eastAsia="Calibri"/>
                <w:sz w:val="22"/>
                <w:szCs w:val="22"/>
              </w:rPr>
              <w:t xml:space="preserve">: </w:t>
            </w:r>
            <w:proofErr w:type="spellStart"/>
            <w:r w:rsidRPr="00EC3FAE">
              <w:rPr>
                <w:rFonts w:eastAsia="Calibri"/>
                <w:b/>
                <w:sz w:val="22"/>
                <w:szCs w:val="22"/>
              </w:rPr>
              <w:t>Vitālijs</w:t>
            </w:r>
            <w:proofErr w:type="spellEnd"/>
            <w:r w:rsidRPr="00EC3FAE">
              <w:rPr>
                <w:rFonts w:eastAsia="Calibri"/>
                <w:b/>
                <w:sz w:val="22"/>
                <w:szCs w:val="22"/>
              </w:rPr>
              <w:t xml:space="preserve"> </w:t>
            </w:r>
            <w:proofErr w:type="spellStart"/>
            <w:r w:rsidRPr="00EC3FAE">
              <w:rPr>
                <w:rFonts w:eastAsia="Calibri"/>
                <w:b/>
                <w:sz w:val="22"/>
                <w:szCs w:val="22"/>
              </w:rPr>
              <w:t>Kalniņš</w:t>
            </w:r>
            <w:proofErr w:type="spellEnd"/>
          </w:p>
        </w:tc>
        <w:tc>
          <w:tcPr>
            <w:tcW w:w="4351" w:type="dxa"/>
          </w:tcPr>
          <w:p w:rsidR="00864FCE" w:rsidRPr="00EC3FAE" w:rsidRDefault="00864FCE" w:rsidP="00864FCE">
            <w:pPr>
              <w:numPr>
                <w:ilvl w:val="12"/>
                <w:numId w:val="0"/>
              </w:numPr>
              <w:ind w:left="459" w:hanging="142"/>
              <w:rPr>
                <w:rFonts w:eastAsia="Calibri"/>
                <w:sz w:val="22"/>
                <w:szCs w:val="22"/>
              </w:rPr>
            </w:pPr>
            <w:proofErr w:type="spellStart"/>
            <w:r w:rsidRPr="00EC3FAE">
              <w:rPr>
                <w:rFonts w:eastAsia="Calibri"/>
                <w:sz w:val="22"/>
                <w:szCs w:val="22"/>
              </w:rPr>
              <w:t>Vārds</w:t>
            </w:r>
            <w:proofErr w:type="spellEnd"/>
            <w:r w:rsidRPr="00EC3FAE">
              <w:rPr>
                <w:rFonts w:eastAsia="Calibri"/>
                <w:sz w:val="22"/>
                <w:szCs w:val="22"/>
              </w:rPr>
              <w:t xml:space="preserve">, </w:t>
            </w:r>
            <w:proofErr w:type="spellStart"/>
            <w:r w:rsidRPr="00EC3FAE">
              <w:rPr>
                <w:rFonts w:eastAsia="Calibri"/>
                <w:sz w:val="22"/>
                <w:szCs w:val="22"/>
              </w:rPr>
              <w:t>uzvārds</w:t>
            </w:r>
            <w:proofErr w:type="spellEnd"/>
            <w:r w:rsidRPr="00EC3FAE">
              <w:rPr>
                <w:rFonts w:eastAsia="Calibri"/>
                <w:sz w:val="22"/>
                <w:szCs w:val="22"/>
              </w:rPr>
              <w:t xml:space="preserve">: </w:t>
            </w:r>
            <w:proofErr w:type="spellStart"/>
            <w:r>
              <w:rPr>
                <w:rFonts w:eastAsia="Calibri"/>
                <w:b/>
                <w:sz w:val="22"/>
                <w:szCs w:val="22"/>
              </w:rPr>
              <w:t>Deniss</w:t>
            </w:r>
            <w:proofErr w:type="spellEnd"/>
            <w:r>
              <w:rPr>
                <w:rFonts w:eastAsia="Calibri"/>
                <w:b/>
                <w:sz w:val="22"/>
                <w:szCs w:val="22"/>
              </w:rPr>
              <w:t xml:space="preserve"> </w:t>
            </w:r>
            <w:proofErr w:type="spellStart"/>
            <w:r>
              <w:rPr>
                <w:rFonts w:eastAsia="Calibri"/>
                <w:b/>
                <w:sz w:val="22"/>
                <w:szCs w:val="22"/>
              </w:rPr>
              <w:t>Korabļovs</w:t>
            </w:r>
            <w:proofErr w:type="spellEnd"/>
            <w:r w:rsidRPr="00EC3FAE">
              <w:rPr>
                <w:rFonts w:eastAsia="Calibri"/>
                <w:sz w:val="22"/>
                <w:szCs w:val="22"/>
              </w:rPr>
              <w:t xml:space="preserve"> </w:t>
            </w:r>
          </w:p>
        </w:tc>
      </w:tr>
      <w:tr w:rsidR="00864FCE" w:rsidRPr="00EC3FAE" w:rsidTr="00580012">
        <w:tc>
          <w:tcPr>
            <w:tcW w:w="4111" w:type="dxa"/>
          </w:tcPr>
          <w:p w:rsidR="00864FCE" w:rsidRPr="00EC3FAE" w:rsidRDefault="00864FCE" w:rsidP="00580012">
            <w:pPr>
              <w:numPr>
                <w:ilvl w:val="12"/>
                <w:numId w:val="0"/>
              </w:numPr>
              <w:rPr>
                <w:rFonts w:eastAsia="Calibri"/>
                <w:sz w:val="22"/>
                <w:szCs w:val="22"/>
              </w:rPr>
            </w:pPr>
            <w:proofErr w:type="spellStart"/>
            <w:r w:rsidRPr="00EC3FAE">
              <w:rPr>
                <w:rFonts w:eastAsia="Calibri"/>
                <w:sz w:val="22"/>
                <w:szCs w:val="22"/>
              </w:rPr>
              <w:t>Amats</w:t>
            </w:r>
            <w:proofErr w:type="spellEnd"/>
            <w:r w:rsidRPr="00EC3FAE">
              <w:rPr>
                <w:rFonts w:eastAsia="Calibri"/>
                <w:sz w:val="22"/>
                <w:szCs w:val="22"/>
              </w:rPr>
              <w:t xml:space="preserve">: </w:t>
            </w:r>
            <w:proofErr w:type="spellStart"/>
            <w:r w:rsidRPr="00EC3FAE">
              <w:rPr>
                <w:rFonts w:eastAsia="Calibri"/>
                <w:sz w:val="22"/>
                <w:szCs w:val="22"/>
              </w:rPr>
              <w:t>Būvinženieris</w:t>
            </w:r>
            <w:proofErr w:type="spellEnd"/>
          </w:p>
          <w:p w:rsidR="00864FCE" w:rsidRPr="00EC3FAE" w:rsidRDefault="00864FCE" w:rsidP="00580012">
            <w:pPr>
              <w:numPr>
                <w:ilvl w:val="12"/>
                <w:numId w:val="0"/>
              </w:numPr>
              <w:rPr>
                <w:rFonts w:eastAsia="Calibri"/>
                <w:sz w:val="22"/>
                <w:szCs w:val="22"/>
              </w:rPr>
            </w:pPr>
            <w:proofErr w:type="spellStart"/>
            <w:r w:rsidRPr="00EC3FAE">
              <w:rPr>
                <w:rFonts w:eastAsia="Calibri"/>
                <w:sz w:val="22"/>
                <w:szCs w:val="22"/>
              </w:rPr>
              <w:t>Tālrunis</w:t>
            </w:r>
            <w:proofErr w:type="spellEnd"/>
            <w:r w:rsidRPr="00EC3FAE">
              <w:rPr>
                <w:rFonts w:eastAsia="Calibri"/>
                <w:sz w:val="22"/>
                <w:szCs w:val="22"/>
              </w:rPr>
              <w:t>: 654 40576</w:t>
            </w:r>
          </w:p>
        </w:tc>
        <w:tc>
          <w:tcPr>
            <w:tcW w:w="4351" w:type="dxa"/>
          </w:tcPr>
          <w:p w:rsidR="00864FCE" w:rsidRPr="00EC3FAE" w:rsidRDefault="00864FCE" w:rsidP="00580012">
            <w:pPr>
              <w:numPr>
                <w:ilvl w:val="12"/>
                <w:numId w:val="0"/>
              </w:numPr>
              <w:ind w:left="459" w:hanging="142"/>
              <w:rPr>
                <w:rFonts w:eastAsia="Calibri"/>
                <w:sz w:val="22"/>
                <w:szCs w:val="22"/>
              </w:rPr>
            </w:pPr>
            <w:proofErr w:type="spellStart"/>
            <w:r w:rsidRPr="00EC3FAE">
              <w:rPr>
                <w:rFonts w:eastAsia="Calibri"/>
                <w:sz w:val="22"/>
                <w:szCs w:val="22"/>
              </w:rPr>
              <w:t>Amats</w:t>
            </w:r>
            <w:proofErr w:type="spellEnd"/>
            <w:r w:rsidRPr="00EC3FAE">
              <w:rPr>
                <w:rFonts w:eastAsia="Calibri"/>
                <w:sz w:val="22"/>
                <w:szCs w:val="22"/>
              </w:rPr>
              <w:t xml:space="preserve">: </w:t>
            </w:r>
            <w:proofErr w:type="spellStart"/>
            <w:r w:rsidRPr="00EC3FAE">
              <w:rPr>
                <w:rFonts w:eastAsia="Calibri"/>
                <w:sz w:val="22"/>
                <w:szCs w:val="22"/>
              </w:rPr>
              <w:t>valdes</w:t>
            </w:r>
            <w:proofErr w:type="spellEnd"/>
            <w:r w:rsidRPr="00EC3FAE">
              <w:rPr>
                <w:rFonts w:eastAsia="Calibri"/>
                <w:sz w:val="22"/>
                <w:szCs w:val="22"/>
              </w:rPr>
              <w:t xml:space="preserve"> </w:t>
            </w:r>
            <w:proofErr w:type="spellStart"/>
            <w:r w:rsidRPr="00EC3FAE">
              <w:rPr>
                <w:rFonts w:eastAsia="Calibri"/>
                <w:sz w:val="22"/>
                <w:szCs w:val="22"/>
              </w:rPr>
              <w:t>loceklis</w:t>
            </w:r>
            <w:proofErr w:type="spellEnd"/>
          </w:p>
          <w:p w:rsidR="00864FCE" w:rsidRPr="00EC3FAE" w:rsidRDefault="00864FCE" w:rsidP="00CB7DC9">
            <w:pPr>
              <w:numPr>
                <w:ilvl w:val="12"/>
                <w:numId w:val="0"/>
              </w:numPr>
              <w:ind w:left="459" w:hanging="142"/>
              <w:rPr>
                <w:rFonts w:eastAsia="Calibri"/>
                <w:sz w:val="22"/>
                <w:szCs w:val="22"/>
              </w:rPr>
            </w:pPr>
            <w:proofErr w:type="spellStart"/>
            <w:r w:rsidRPr="00EC3FAE">
              <w:rPr>
                <w:rFonts w:eastAsia="Calibri"/>
                <w:sz w:val="22"/>
                <w:szCs w:val="22"/>
              </w:rPr>
              <w:t>Mobilais</w:t>
            </w:r>
            <w:proofErr w:type="spellEnd"/>
            <w:r w:rsidRPr="00EC3FAE">
              <w:rPr>
                <w:rFonts w:eastAsia="Calibri"/>
                <w:sz w:val="22"/>
                <w:szCs w:val="22"/>
              </w:rPr>
              <w:t xml:space="preserve">: </w:t>
            </w:r>
            <w:r w:rsidR="00CB7DC9">
              <w:rPr>
                <w:rFonts w:eastAsia="Calibri"/>
                <w:sz w:val="22"/>
                <w:szCs w:val="22"/>
              </w:rPr>
              <w:t>22013617, 22435522</w:t>
            </w:r>
          </w:p>
        </w:tc>
      </w:tr>
      <w:tr w:rsidR="00864FCE" w:rsidRPr="00EC3FAE" w:rsidTr="00580012">
        <w:tc>
          <w:tcPr>
            <w:tcW w:w="4111" w:type="dxa"/>
          </w:tcPr>
          <w:p w:rsidR="00864FCE" w:rsidRPr="00EC3FAE" w:rsidRDefault="00864FCE" w:rsidP="00580012">
            <w:pPr>
              <w:numPr>
                <w:ilvl w:val="12"/>
                <w:numId w:val="0"/>
              </w:numPr>
              <w:rPr>
                <w:rFonts w:eastAsia="Calibri"/>
                <w:sz w:val="22"/>
                <w:szCs w:val="22"/>
              </w:rPr>
            </w:pPr>
            <w:proofErr w:type="spellStart"/>
            <w:r w:rsidRPr="00EC3FAE">
              <w:rPr>
                <w:rFonts w:eastAsia="Calibri"/>
                <w:sz w:val="22"/>
                <w:szCs w:val="22"/>
              </w:rPr>
              <w:t>Mobilais</w:t>
            </w:r>
            <w:proofErr w:type="spellEnd"/>
            <w:r w:rsidRPr="00EC3FAE">
              <w:rPr>
                <w:rFonts w:eastAsia="Calibri"/>
                <w:sz w:val="22"/>
                <w:szCs w:val="22"/>
              </w:rPr>
              <w:t>: 29443346</w:t>
            </w:r>
          </w:p>
        </w:tc>
        <w:tc>
          <w:tcPr>
            <w:tcW w:w="4351" w:type="dxa"/>
          </w:tcPr>
          <w:p w:rsidR="00864FCE" w:rsidRPr="00EC3FAE" w:rsidRDefault="00864FCE" w:rsidP="00CB7DC9">
            <w:pPr>
              <w:numPr>
                <w:ilvl w:val="12"/>
                <w:numId w:val="0"/>
              </w:numPr>
              <w:ind w:left="459" w:hanging="142"/>
              <w:rPr>
                <w:rFonts w:eastAsia="Calibri"/>
                <w:sz w:val="22"/>
                <w:szCs w:val="22"/>
              </w:rPr>
            </w:pPr>
            <w:r w:rsidRPr="00EC3FAE">
              <w:rPr>
                <w:rFonts w:eastAsia="Calibri"/>
                <w:sz w:val="22"/>
                <w:szCs w:val="22"/>
              </w:rPr>
              <w:t xml:space="preserve">e-pasts: </w:t>
            </w:r>
            <w:hyperlink r:id="rId7" w:history="1">
              <w:r w:rsidR="00C24557" w:rsidRPr="0018717C">
                <w:rPr>
                  <w:rStyle w:val="Hyperlink"/>
                  <w:rFonts w:eastAsia="Calibri"/>
                  <w:sz w:val="22"/>
                  <w:szCs w:val="22"/>
                </w:rPr>
                <w:t>sia.argon@gmail.com</w:t>
              </w:r>
            </w:hyperlink>
            <w:r w:rsidRPr="00EC3FAE">
              <w:rPr>
                <w:rFonts w:eastAsia="Calibri"/>
                <w:sz w:val="22"/>
                <w:szCs w:val="22"/>
              </w:rPr>
              <w:t xml:space="preserve"> </w:t>
            </w:r>
          </w:p>
        </w:tc>
      </w:tr>
      <w:tr w:rsidR="00864FCE" w:rsidRPr="00EC3FAE" w:rsidTr="00580012">
        <w:trPr>
          <w:gridAfter w:val="1"/>
          <w:wAfter w:w="4351" w:type="dxa"/>
        </w:trPr>
        <w:tc>
          <w:tcPr>
            <w:tcW w:w="4111" w:type="dxa"/>
          </w:tcPr>
          <w:p w:rsidR="00864FCE" w:rsidRPr="00EC3FAE" w:rsidRDefault="00864FCE" w:rsidP="00580012">
            <w:pPr>
              <w:rPr>
                <w:rFonts w:eastAsia="Calibri"/>
                <w:sz w:val="22"/>
                <w:szCs w:val="22"/>
              </w:rPr>
            </w:pPr>
            <w:r w:rsidRPr="00EC3FAE">
              <w:rPr>
                <w:rFonts w:eastAsia="Calibri"/>
                <w:sz w:val="22"/>
                <w:szCs w:val="22"/>
              </w:rPr>
              <w:t xml:space="preserve">e-pasts: </w:t>
            </w:r>
            <w:hyperlink r:id="rId8" w:history="1">
              <w:r w:rsidRPr="00EC3FAE">
                <w:rPr>
                  <w:rStyle w:val="Hyperlink"/>
                  <w:rFonts w:eastAsia="Calibri"/>
                  <w:sz w:val="22"/>
                  <w:szCs w:val="22"/>
                </w:rPr>
                <w:t>vitalijs.kalnins@ip.daugavpils.lv</w:t>
              </w:r>
            </w:hyperlink>
            <w:r w:rsidRPr="00EC3FAE">
              <w:rPr>
                <w:rFonts w:eastAsia="Calibri"/>
                <w:sz w:val="22"/>
                <w:szCs w:val="22"/>
              </w:rPr>
              <w:t xml:space="preserve"> </w:t>
            </w:r>
          </w:p>
        </w:tc>
      </w:tr>
    </w:tbl>
    <w:p w:rsidR="00D4623B" w:rsidRPr="009F03A2" w:rsidRDefault="00D4623B" w:rsidP="00D4623B">
      <w:pPr>
        <w:tabs>
          <w:tab w:val="left" w:pos="0"/>
        </w:tabs>
        <w:ind w:left="360"/>
        <w:jc w:val="both"/>
        <w:rPr>
          <w:i/>
          <w:sz w:val="22"/>
          <w:szCs w:val="22"/>
          <w:lang w:val="lv-LV"/>
        </w:rPr>
      </w:pP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Apakšuzņēmēji: Izpildītājs ir atbildīgs par Dokumentācijas izstrādāšanu un pakalpojumiem, ko veic tā Apakšuzņēmēji.</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Nepieciešamības gadījumā Izpildītājs izstrādā papildu risinājumus. Ja papildu risinājumus (t.sk. detalizēto rasējumu, ja attiecināms) izstrādā apakšuzņēmējs vai trešā puse, tie saskaņojami ar Izpildītāju.</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Visi paziņojumi, lūgumi, prasības un cita korespondence šī Līguma saistībā notiek rakstveidā.</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 xml:space="preserve">Šis Līgums ir noformēts uz </w:t>
      </w:r>
      <w:r w:rsidR="00D6020E" w:rsidRPr="009F03A2">
        <w:rPr>
          <w:sz w:val="22"/>
          <w:szCs w:val="22"/>
          <w:lang w:val="lv-LV"/>
        </w:rPr>
        <w:t>5</w:t>
      </w:r>
      <w:r w:rsidRPr="009F03A2">
        <w:rPr>
          <w:sz w:val="22"/>
          <w:szCs w:val="22"/>
          <w:lang w:val="lv-LV"/>
        </w:rPr>
        <w:t xml:space="preserve"> (</w:t>
      </w:r>
      <w:r w:rsidR="00D6020E" w:rsidRPr="009F03A2">
        <w:rPr>
          <w:sz w:val="22"/>
          <w:szCs w:val="22"/>
          <w:lang w:val="lv-LV"/>
        </w:rPr>
        <w:t>piecām</w:t>
      </w:r>
      <w:r w:rsidRPr="009F03A2">
        <w:rPr>
          <w:sz w:val="22"/>
          <w:szCs w:val="22"/>
          <w:lang w:val="lv-LV"/>
        </w:rPr>
        <w:t>) lapām 2 (divos) eksemplāros, un tiem ir līdzvērtīgs juridisks spēks. Visi pielikumi pie šī Līguma, kas sastādīti rakstveidā un ir abu Pušu parakstīti, ir šī Līguma neatņemama sastāvdaļa.</w:t>
      </w:r>
    </w:p>
    <w:p w:rsidR="00D4623B" w:rsidRPr="009F03A2" w:rsidRDefault="00D4623B" w:rsidP="00D4623B">
      <w:pPr>
        <w:numPr>
          <w:ilvl w:val="0"/>
          <w:numId w:val="2"/>
        </w:numPr>
        <w:tabs>
          <w:tab w:val="left" w:pos="0"/>
        </w:tabs>
        <w:suppressAutoHyphens/>
        <w:spacing w:after="120"/>
        <w:ind w:left="357" w:hanging="357"/>
        <w:jc w:val="both"/>
        <w:rPr>
          <w:i/>
          <w:sz w:val="22"/>
          <w:szCs w:val="22"/>
          <w:lang w:val="lv-LV"/>
        </w:rPr>
      </w:pPr>
      <w:r w:rsidRPr="009F03A2">
        <w:rPr>
          <w:sz w:val="22"/>
          <w:szCs w:val="22"/>
          <w:lang w:val="lv-LV"/>
        </w:rPr>
        <w:t>Līguma labojumi, grozījumi un papildu vienošanās ir spēkā tikai tad, ja tie ir noformēti rakstveidā un tos ir parakstījušas abas Puses.</w:t>
      </w:r>
    </w:p>
    <w:p w:rsidR="00D4623B" w:rsidRPr="009F03A2" w:rsidRDefault="00D4623B" w:rsidP="00D4623B">
      <w:pPr>
        <w:numPr>
          <w:ilvl w:val="0"/>
          <w:numId w:val="2"/>
        </w:numPr>
        <w:tabs>
          <w:tab w:val="left" w:pos="0"/>
        </w:tabs>
        <w:suppressAutoHyphens/>
        <w:spacing w:after="120"/>
        <w:jc w:val="both"/>
        <w:rPr>
          <w:i/>
          <w:sz w:val="22"/>
          <w:szCs w:val="22"/>
          <w:lang w:val="lv-LV"/>
        </w:rPr>
      </w:pPr>
      <w:r w:rsidRPr="009F03A2">
        <w:rPr>
          <w:sz w:val="22"/>
          <w:szCs w:val="22"/>
          <w:lang w:val="lv-LV"/>
        </w:rPr>
        <w:t>Līguma pielikumi:</w:t>
      </w:r>
    </w:p>
    <w:p w:rsidR="00F925DD" w:rsidRPr="00C24557" w:rsidRDefault="00F925DD" w:rsidP="008E4F7A">
      <w:pPr>
        <w:numPr>
          <w:ilvl w:val="1"/>
          <w:numId w:val="2"/>
        </w:numPr>
        <w:tabs>
          <w:tab w:val="left" w:pos="0"/>
          <w:tab w:val="left" w:pos="851"/>
        </w:tabs>
        <w:suppressAutoHyphens/>
        <w:spacing w:after="120"/>
        <w:jc w:val="both"/>
        <w:rPr>
          <w:i/>
          <w:sz w:val="22"/>
          <w:szCs w:val="22"/>
          <w:lang w:val="lv-LV"/>
        </w:rPr>
      </w:pPr>
      <w:r w:rsidRPr="009F03A2">
        <w:rPr>
          <w:sz w:val="22"/>
          <w:szCs w:val="22"/>
          <w:lang w:val="lv-LV"/>
        </w:rPr>
        <w:t>Projektēšanas uzdevums  – tehniskā specifikācija</w:t>
      </w:r>
      <w:r w:rsidR="006E44E0" w:rsidRPr="009F03A2">
        <w:rPr>
          <w:sz w:val="22"/>
          <w:szCs w:val="22"/>
          <w:lang w:val="lv-LV"/>
        </w:rPr>
        <w:t xml:space="preserve"> uz </w:t>
      </w:r>
      <w:r w:rsidR="00D76582">
        <w:rPr>
          <w:sz w:val="22"/>
          <w:szCs w:val="22"/>
          <w:lang w:val="lv-LV"/>
        </w:rPr>
        <w:t>2</w:t>
      </w:r>
      <w:r w:rsidR="006E44E0" w:rsidRPr="009F03A2">
        <w:rPr>
          <w:sz w:val="22"/>
          <w:szCs w:val="22"/>
          <w:lang w:val="lv-LV"/>
        </w:rPr>
        <w:t xml:space="preserve"> </w:t>
      </w:r>
      <w:proofErr w:type="spellStart"/>
      <w:r w:rsidR="006E44E0" w:rsidRPr="009F03A2">
        <w:rPr>
          <w:sz w:val="22"/>
          <w:szCs w:val="22"/>
          <w:lang w:val="lv-LV"/>
        </w:rPr>
        <w:t>lp</w:t>
      </w:r>
      <w:proofErr w:type="spellEnd"/>
      <w:r w:rsidRPr="009F03A2">
        <w:rPr>
          <w:sz w:val="22"/>
          <w:szCs w:val="22"/>
          <w:lang w:val="lv-LV"/>
        </w:rPr>
        <w:t>;</w:t>
      </w:r>
    </w:p>
    <w:p w:rsidR="00C24557" w:rsidRPr="009F03A2" w:rsidRDefault="0065690C" w:rsidP="008E4F7A">
      <w:pPr>
        <w:numPr>
          <w:ilvl w:val="1"/>
          <w:numId w:val="2"/>
        </w:numPr>
        <w:tabs>
          <w:tab w:val="left" w:pos="0"/>
          <w:tab w:val="left" w:pos="851"/>
        </w:tabs>
        <w:suppressAutoHyphens/>
        <w:spacing w:after="120"/>
        <w:jc w:val="both"/>
        <w:rPr>
          <w:i/>
          <w:sz w:val="22"/>
          <w:szCs w:val="22"/>
          <w:lang w:val="lv-LV"/>
        </w:rPr>
      </w:pPr>
      <w:r>
        <w:rPr>
          <w:sz w:val="22"/>
          <w:szCs w:val="22"/>
          <w:lang w:val="lv-LV"/>
        </w:rPr>
        <w:t xml:space="preserve">Tāme uz 2 </w:t>
      </w:r>
      <w:proofErr w:type="spellStart"/>
      <w:r>
        <w:rPr>
          <w:sz w:val="22"/>
          <w:szCs w:val="22"/>
          <w:lang w:val="lv-LV"/>
        </w:rPr>
        <w:t>lp</w:t>
      </w:r>
      <w:proofErr w:type="spellEnd"/>
      <w:r>
        <w:rPr>
          <w:sz w:val="22"/>
          <w:szCs w:val="22"/>
          <w:lang w:val="lv-LV"/>
        </w:rPr>
        <w:t xml:space="preserve"> </w:t>
      </w:r>
      <w:r w:rsidRPr="0065690C">
        <w:rPr>
          <w:i/>
          <w:sz w:val="22"/>
          <w:szCs w:val="22"/>
          <w:lang w:val="lv-LV"/>
        </w:rPr>
        <w:t>(l</w:t>
      </w:r>
      <w:r w:rsidR="00C24557" w:rsidRPr="0065690C">
        <w:rPr>
          <w:i/>
          <w:sz w:val="22"/>
          <w:szCs w:val="22"/>
          <w:lang w:val="lv-LV"/>
        </w:rPr>
        <w:t>abotas aritmētiskās kļūdas)</w:t>
      </w:r>
      <w:r w:rsidR="00C24557">
        <w:rPr>
          <w:sz w:val="22"/>
          <w:szCs w:val="22"/>
          <w:lang w:val="lv-LV"/>
        </w:rPr>
        <w:t>;</w:t>
      </w:r>
    </w:p>
    <w:p w:rsidR="00F925DD" w:rsidRPr="009F03A2" w:rsidRDefault="002974CC" w:rsidP="008E4F7A">
      <w:pPr>
        <w:numPr>
          <w:ilvl w:val="1"/>
          <w:numId w:val="2"/>
        </w:numPr>
        <w:tabs>
          <w:tab w:val="left" w:pos="0"/>
          <w:tab w:val="left" w:pos="851"/>
        </w:tabs>
        <w:suppressAutoHyphens/>
        <w:spacing w:after="120"/>
        <w:jc w:val="both"/>
        <w:rPr>
          <w:i/>
          <w:sz w:val="22"/>
          <w:szCs w:val="22"/>
          <w:lang w:val="lv-LV"/>
        </w:rPr>
      </w:pPr>
      <w:r w:rsidRPr="009F03A2">
        <w:rPr>
          <w:sz w:val="22"/>
          <w:szCs w:val="22"/>
          <w:lang w:val="lv-LV"/>
        </w:rPr>
        <w:t xml:space="preserve">Pretendenta piedāvājuma </w:t>
      </w:r>
      <w:r w:rsidR="00615B1E">
        <w:rPr>
          <w:sz w:val="22"/>
          <w:szCs w:val="22"/>
          <w:lang w:val="lv-LV"/>
        </w:rPr>
        <w:t>kopija</w:t>
      </w:r>
      <w:r w:rsidR="006E453B">
        <w:rPr>
          <w:sz w:val="22"/>
          <w:szCs w:val="22"/>
          <w:lang w:val="lv-LV"/>
        </w:rPr>
        <w:t xml:space="preserve">  uz </w:t>
      </w:r>
      <w:r w:rsidR="002D50E8">
        <w:rPr>
          <w:sz w:val="22"/>
          <w:szCs w:val="22"/>
          <w:lang w:val="lv-LV"/>
        </w:rPr>
        <w:t>54</w:t>
      </w:r>
      <w:r w:rsidRPr="009F03A2">
        <w:rPr>
          <w:sz w:val="22"/>
          <w:szCs w:val="22"/>
          <w:lang w:val="lv-LV"/>
        </w:rPr>
        <w:t xml:space="preserve"> </w:t>
      </w:r>
      <w:proofErr w:type="spellStart"/>
      <w:r w:rsidRPr="009F03A2">
        <w:rPr>
          <w:sz w:val="22"/>
          <w:szCs w:val="22"/>
          <w:lang w:val="lv-LV"/>
        </w:rPr>
        <w:t>lp</w:t>
      </w:r>
      <w:proofErr w:type="spellEnd"/>
      <w:r w:rsidR="002D50E8">
        <w:rPr>
          <w:sz w:val="22"/>
          <w:szCs w:val="22"/>
          <w:lang w:val="lv-LV"/>
        </w:rPr>
        <w:t xml:space="preserve"> (atsevišķs dokuments)</w:t>
      </w:r>
      <w:r w:rsidRPr="009F03A2">
        <w:rPr>
          <w:sz w:val="22"/>
          <w:szCs w:val="22"/>
          <w:lang w:val="lv-LV"/>
        </w:rPr>
        <w:t>.</w:t>
      </w:r>
    </w:p>
    <w:p w:rsidR="00D4623B" w:rsidRPr="009F03A2" w:rsidRDefault="00D4623B" w:rsidP="00D4623B">
      <w:pPr>
        <w:spacing w:before="240" w:after="240"/>
        <w:jc w:val="center"/>
        <w:rPr>
          <w:rFonts w:eastAsia="Calibri"/>
          <w:b/>
          <w:sz w:val="22"/>
          <w:szCs w:val="22"/>
          <w:lang w:val="lv-LV"/>
        </w:rPr>
      </w:pPr>
      <w:r w:rsidRPr="009F03A2">
        <w:rPr>
          <w:rFonts w:eastAsia="Calibri"/>
          <w:b/>
          <w:sz w:val="22"/>
          <w:szCs w:val="22"/>
          <w:lang w:val="lv-LV"/>
        </w:rPr>
        <w:t>XII. Pušu juridiskās adreses, norēķinu konti un paraksti:</w:t>
      </w:r>
    </w:p>
    <w:p w:rsidR="001C587C" w:rsidRPr="009F03A2" w:rsidRDefault="00D4623B" w:rsidP="00D4623B">
      <w:pPr>
        <w:tabs>
          <w:tab w:val="left" w:pos="7546"/>
        </w:tabs>
        <w:rPr>
          <w:sz w:val="22"/>
          <w:szCs w:val="22"/>
        </w:rPr>
      </w:pPr>
      <w:r w:rsidRPr="009F03A2">
        <w:rPr>
          <w:sz w:val="22"/>
          <w:szCs w:val="22"/>
        </w:rPr>
        <w:tab/>
      </w:r>
    </w:p>
    <w:tbl>
      <w:tblPr>
        <w:tblW w:w="5159" w:type="pct"/>
        <w:tblLook w:val="0000" w:firstRow="0" w:lastRow="0" w:firstColumn="0" w:lastColumn="0" w:noHBand="0" w:noVBand="0"/>
      </w:tblPr>
      <w:tblGrid>
        <w:gridCol w:w="4850"/>
        <w:gridCol w:w="4804"/>
      </w:tblGrid>
      <w:tr w:rsidR="008151B2" w:rsidRPr="00EC428F" w:rsidTr="00580012">
        <w:tc>
          <w:tcPr>
            <w:tcW w:w="2512" w:type="pct"/>
            <w:tcBorders>
              <w:top w:val="nil"/>
              <w:left w:val="nil"/>
              <w:bottom w:val="nil"/>
              <w:right w:val="nil"/>
            </w:tcBorders>
          </w:tcPr>
          <w:p w:rsidR="008151B2" w:rsidRPr="00EC428F" w:rsidRDefault="008151B2" w:rsidP="00580012">
            <w:pPr>
              <w:keepNext/>
              <w:suppressAutoHyphens/>
              <w:ind w:left="-28"/>
              <w:outlineLvl w:val="2"/>
              <w:rPr>
                <w:b/>
                <w:bCs/>
                <w:caps/>
                <w:sz w:val="22"/>
                <w:szCs w:val="22"/>
                <w:lang w:val="lv-LV" w:eastAsia="ar-SA"/>
              </w:rPr>
            </w:pPr>
            <w:r w:rsidRPr="00EC428F">
              <w:rPr>
                <w:b/>
                <w:bCs/>
                <w:caps/>
                <w:sz w:val="22"/>
                <w:szCs w:val="22"/>
                <w:lang w:val="lv-LV" w:eastAsia="ar-SA"/>
              </w:rPr>
              <w:t>Pasūtītājs:</w:t>
            </w:r>
          </w:p>
          <w:p w:rsidR="008151B2" w:rsidRPr="00EC428F" w:rsidRDefault="008151B2" w:rsidP="00580012">
            <w:pPr>
              <w:keepNext/>
              <w:suppressAutoHyphens/>
              <w:ind w:left="-28"/>
              <w:outlineLvl w:val="2"/>
              <w:rPr>
                <w:b/>
                <w:bCs/>
                <w:caps/>
                <w:sz w:val="22"/>
                <w:szCs w:val="22"/>
                <w:lang w:val="lv-LV" w:eastAsia="ar-SA"/>
              </w:rPr>
            </w:pPr>
          </w:p>
          <w:p w:rsidR="008151B2" w:rsidRPr="00EC428F" w:rsidRDefault="008151B2" w:rsidP="00580012">
            <w:pPr>
              <w:keepNext/>
              <w:suppressAutoHyphens/>
              <w:ind w:left="-28"/>
              <w:outlineLvl w:val="2"/>
              <w:rPr>
                <w:b/>
                <w:bCs/>
                <w:sz w:val="22"/>
                <w:szCs w:val="22"/>
                <w:lang w:val="lv-LV" w:eastAsia="ar-SA"/>
              </w:rPr>
            </w:pPr>
            <w:r w:rsidRPr="00EC428F">
              <w:rPr>
                <w:b/>
                <w:bCs/>
                <w:sz w:val="22"/>
                <w:szCs w:val="22"/>
                <w:lang w:val="lv-LV" w:eastAsia="ar-SA"/>
              </w:rPr>
              <w:t>Daugavpils pilsētas Izglītības pārvalde</w:t>
            </w:r>
          </w:p>
          <w:p w:rsidR="008151B2" w:rsidRPr="00EC428F" w:rsidRDefault="008151B2" w:rsidP="00580012">
            <w:pPr>
              <w:suppressAutoHyphens/>
              <w:ind w:left="-28"/>
              <w:rPr>
                <w:sz w:val="22"/>
                <w:szCs w:val="22"/>
                <w:lang w:val="lv-LV" w:eastAsia="ar-SA"/>
              </w:rPr>
            </w:pPr>
            <w:proofErr w:type="spellStart"/>
            <w:r w:rsidRPr="00EC428F">
              <w:rPr>
                <w:sz w:val="22"/>
                <w:szCs w:val="22"/>
                <w:lang w:val="lv-LV" w:eastAsia="ar-SA"/>
              </w:rPr>
              <w:t>reģ.Nr</w:t>
            </w:r>
            <w:proofErr w:type="spellEnd"/>
            <w:r w:rsidRPr="00EC428F">
              <w:rPr>
                <w:sz w:val="22"/>
                <w:szCs w:val="22"/>
                <w:lang w:val="lv-LV" w:eastAsia="ar-SA"/>
              </w:rPr>
              <w:t xml:space="preserve">. </w:t>
            </w:r>
            <w:r w:rsidRPr="00EC428F">
              <w:rPr>
                <w:bCs/>
                <w:sz w:val="22"/>
                <w:szCs w:val="22"/>
                <w:lang w:val="lv-LV" w:eastAsia="ar-SA"/>
              </w:rPr>
              <w:t>90009737220</w:t>
            </w:r>
          </w:p>
          <w:p w:rsidR="008151B2" w:rsidRPr="00EC428F" w:rsidRDefault="008151B2" w:rsidP="00580012">
            <w:pPr>
              <w:suppressAutoHyphens/>
              <w:rPr>
                <w:sz w:val="22"/>
                <w:szCs w:val="22"/>
                <w:lang w:val="lv-LV" w:eastAsia="ar-SA"/>
              </w:rPr>
            </w:pPr>
            <w:r w:rsidRPr="00EC428F">
              <w:rPr>
                <w:sz w:val="22"/>
                <w:szCs w:val="22"/>
                <w:lang w:val="lv-LV" w:eastAsia="ar-SA"/>
              </w:rPr>
              <w:t>Saules iela 7, Daugavpils, LV – 5401</w:t>
            </w:r>
          </w:p>
          <w:p w:rsidR="008151B2" w:rsidRPr="00EC428F" w:rsidRDefault="008151B2" w:rsidP="00580012">
            <w:pPr>
              <w:suppressAutoHyphens/>
              <w:rPr>
                <w:sz w:val="22"/>
                <w:szCs w:val="22"/>
                <w:lang w:val="lv-LV" w:eastAsia="ar-SA"/>
              </w:rPr>
            </w:pPr>
          </w:p>
          <w:p w:rsidR="008151B2" w:rsidRPr="00EC428F" w:rsidRDefault="008151B2" w:rsidP="00580012">
            <w:pPr>
              <w:suppressAutoHyphens/>
              <w:rPr>
                <w:sz w:val="22"/>
                <w:szCs w:val="22"/>
                <w:lang w:val="lv-LV" w:eastAsia="ar-SA"/>
              </w:rPr>
            </w:pPr>
          </w:p>
          <w:p w:rsidR="008151B2" w:rsidRDefault="008151B2" w:rsidP="00580012">
            <w:pPr>
              <w:suppressAutoHyphens/>
              <w:rPr>
                <w:sz w:val="22"/>
                <w:szCs w:val="22"/>
                <w:lang w:val="lv-LV" w:eastAsia="ar-SA"/>
              </w:rPr>
            </w:pPr>
          </w:p>
          <w:p w:rsidR="008151B2" w:rsidRPr="00EC428F" w:rsidRDefault="008151B2" w:rsidP="00580012">
            <w:pPr>
              <w:suppressAutoHyphens/>
              <w:rPr>
                <w:sz w:val="22"/>
                <w:szCs w:val="22"/>
                <w:lang w:val="lv-LV" w:eastAsia="ar-SA"/>
              </w:rPr>
            </w:pPr>
            <w:r w:rsidRPr="00EC428F">
              <w:rPr>
                <w:sz w:val="22"/>
                <w:szCs w:val="22"/>
                <w:lang w:val="lv-LV" w:eastAsia="ar-SA"/>
              </w:rPr>
              <w:t xml:space="preserve">Vadītāja               </w:t>
            </w:r>
            <w:r w:rsidRPr="00EC428F">
              <w:rPr>
                <w:sz w:val="22"/>
                <w:szCs w:val="22"/>
                <w:lang w:val="lv-LV" w:eastAsia="ar-SA"/>
              </w:rPr>
              <w:br/>
            </w:r>
            <w:proofErr w:type="spellStart"/>
            <w:r w:rsidRPr="00EC428F">
              <w:rPr>
                <w:sz w:val="22"/>
                <w:szCs w:val="22"/>
                <w:lang w:val="lv-LV" w:eastAsia="ar-SA"/>
              </w:rPr>
              <w:t>M.Isupova</w:t>
            </w:r>
            <w:proofErr w:type="spellEnd"/>
            <w:r w:rsidRPr="00EC428F">
              <w:rPr>
                <w:sz w:val="22"/>
                <w:szCs w:val="22"/>
                <w:lang w:val="lv-LV" w:eastAsia="ar-SA"/>
              </w:rPr>
              <w:t>___________________________</w:t>
            </w:r>
          </w:p>
          <w:p w:rsidR="008151B2" w:rsidRPr="00EC428F" w:rsidRDefault="008151B2" w:rsidP="00580012">
            <w:pPr>
              <w:suppressAutoHyphens/>
              <w:jc w:val="center"/>
              <w:rPr>
                <w:sz w:val="22"/>
                <w:szCs w:val="22"/>
                <w:lang w:val="lv-LV" w:eastAsia="ar-SA"/>
              </w:rPr>
            </w:pPr>
          </w:p>
        </w:tc>
        <w:tc>
          <w:tcPr>
            <w:tcW w:w="2488" w:type="pct"/>
            <w:tcBorders>
              <w:top w:val="nil"/>
              <w:left w:val="nil"/>
              <w:bottom w:val="nil"/>
              <w:right w:val="nil"/>
            </w:tcBorders>
          </w:tcPr>
          <w:p w:rsidR="008151B2" w:rsidRPr="00EC428F" w:rsidRDefault="008151B2" w:rsidP="00580012">
            <w:pPr>
              <w:suppressAutoHyphens/>
              <w:rPr>
                <w:b/>
                <w:caps/>
                <w:sz w:val="22"/>
                <w:szCs w:val="22"/>
                <w:lang w:val="lv-LV" w:eastAsia="ar-SA"/>
              </w:rPr>
            </w:pPr>
            <w:r w:rsidRPr="00EC428F">
              <w:rPr>
                <w:b/>
                <w:caps/>
                <w:sz w:val="22"/>
                <w:szCs w:val="22"/>
                <w:lang w:val="lv-LV" w:eastAsia="ar-SA"/>
              </w:rPr>
              <w:t>IZPILDĪTĀJS:</w:t>
            </w:r>
          </w:p>
          <w:p w:rsidR="008151B2" w:rsidRPr="00EC428F" w:rsidRDefault="008151B2" w:rsidP="00580012">
            <w:pPr>
              <w:suppressAutoHyphens/>
              <w:rPr>
                <w:b/>
                <w:sz w:val="22"/>
                <w:szCs w:val="22"/>
                <w:lang w:val="lv-LV" w:eastAsia="ar-SA"/>
              </w:rPr>
            </w:pPr>
          </w:p>
          <w:p w:rsidR="008151B2" w:rsidRPr="00EC428F" w:rsidRDefault="008151B2" w:rsidP="00580012">
            <w:pPr>
              <w:suppressAutoHyphens/>
              <w:rPr>
                <w:sz w:val="22"/>
                <w:szCs w:val="22"/>
                <w:lang w:val="lv-LV" w:eastAsia="ar-SA"/>
              </w:rPr>
            </w:pPr>
            <w:r w:rsidRPr="00EC428F">
              <w:rPr>
                <w:b/>
                <w:sz w:val="22"/>
                <w:szCs w:val="22"/>
                <w:lang w:val="lv-LV" w:eastAsia="ar-SA"/>
              </w:rPr>
              <w:t>SIA “</w:t>
            </w:r>
            <w:r>
              <w:rPr>
                <w:b/>
                <w:sz w:val="22"/>
                <w:szCs w:val="22"/>
                <w:lang w:val="lv-LV" w:eastAsia="ar-SA"/>
              </w:rPr>
              <w:t>AGRON</w:t>
            </w:r>
            <w:r w:rsidRPr="00EC428F">
              <w:rPr>
                <w:b/>
                <w:sz w:val="22"/>
                <w:szCs w:val="22"/>
                <w:lang w:val="lv-LV" w:eastAsia="ar-SA"/>
              </w:rPr>
              <w:t>”</w:t>
            </w:r>
            <w:r>
              <w:rPr>
                <w:sz w:val="22"/>
                <w:szCs w:val="22"/>
                <w:lang w:val="lv-LV" w:eastAsia="ar-SA"/>
              </w:rPr>
              <w:br/>
            </w:r>
            <w:proofErr w:type="spellStart"/>
            <w:r>
              <w:rPr>
                <w:sz w:val="22"/>
                <w:szCs w:val="22"/>
                <w:lang w:val="lv-LV" w:eastAsia="ar-SA"/>
              </w:rPr>
              <w:t>reģ.Nr</w:t>
            </w:r>
            <w:proofErr w:type="spellEnd"/>
            <w:r>
              <w:rPr>
                <w:sz w:val="22"/>
                <w:szCs w:val="22"/>
                <w:lang w:val="lv-LV" w:eastAsia="ar-SA"/>
              </w:rPr>
              <w:t>.</w:t>
            </w:r>
            <w:r>
              <w:t xml:space="preserve"> </w:t>
            </w:r>
            <w:r w:rsidRPr="008151B2">
              <w:rPr>
                <w:sz w:val="22"/>
                <w:szCs w:val="22"/>
                <w:lang w:val="lv-LV" w:eastAsia="ar-SA"/>
              </w:rPr>
              <w:t>41503066467</w:t>
            </w:r>
            <w:r w:rsidRPr="00EC428F">
              <w:rPr>
                <w:sz w:val="22"/>
                <w:szCs w:val="22"/>
                <w:lang w:val="lv-LV" w:eastAsia="ar-SA"/>
              </w:rPr>
              <w:br/>
            </w:r>
            <w:r w:rsidRPr="008151B2">
              <w:rPr>
                <w:sz w:val="22"/>
                <w:szCs w:val="22"/>
                <w:lang w:val="lv-LV" w:eastAsia="ar-SA"/>
              </w:rPr>
              <w:t>Lāčplēša iela 81, Daugavpils, LV-5401</w:t>
            </w:r>
            <w:r>
              <w:rPr>
                <w:sz w:val="22"/>
                <w:szCs w:val="22"/>
                <w:lang w:val="lv-LV" w:eastAsia="ar-SA"/>
              </w:rPr>
              <w:br/>
              <w:t xml:space="preserve">tālr.22013617, 22435522, </w:t>
            </w:r>
            <w:hyperlink r:id="rId9" w:history="1">
              <w:r w:rsidRPr="0018717C">
                <w:rPr>
                  <w:rStyle w:val="Hyperlink"/>
                  <w:sz w:val="22"/>
                  <w:szCs w:val="22"/>
                  <w:lang w:val="lv-LV" w:eastAsia="ar-SA"/>
                </w:rPr>
                <w:t>sia.argon@gmail.com</w:t>
              </w:r>
            </w:hyperlink>
            <w:r>
              <w:rPr>
                <w:sz w:val="22"/>
                <w:szCs w:val="22"/>
                <w:lang w:val="lv-LV" w:eastAsia="ar-SA"/>
              </w:rPr>
              <w:t xml:space="preserve"> </w:t>
            </w:r>
          </w:p>
          <w:p w:rsidR="008151B2" w:rsidRPr="00EC428F" w:rsidRDefault="008151B2" w:rsidP="00580012">
            <w:pPr>
              <w:suppressAutoHyphens/>
              <w:rPr>
                <w:sz w:val="22"/>
                <w:szCs w:val="22"/>
                <w:lang w:val="lv-LV" w:eastAsia="ar-SA"/>
              </w:rPr>
            </w:pPr>
          </w:p>
          <w:p w:rsidR="008151B2" w:rsidRPr="00EC428F" w:rsidRDefault="008151B2" w:rsidP="00580012">
            <w:pPr>
              <w:suppressAutoHyphens/>
              <w:rPr>
                <w:sz w:val="22"/>
                <w:szCs w:val="22"/>
                <w:lang w:val="lv-LV" w:eastAsia="ar-SA"/>
              </w:rPr>
            </w:pPr>
          </w:p>
          <w:p w:rsidR="008151B2" w:rsidRPr="00EC428F" w:rsidRDefault="008151B2" w:rsidP="00580012">
            <w:pPr>
              <w:suppressAutoHyphens/>
              <w:rPr>
                <w:sz w:val="22"/>
                <w:szCs w:val="22"/>
                <w:lang w:val="lv-LV" w:eastAsia="ar-SA"/>
              </w:rPr>
            </w:pPr>
            <w:r w:rsidRPr="00EC428F">
              <w:rPr>
                <w:sz w:val="22"/>
                <w:szCs w:val="22"/>
                <w:lang w:val="lv-LV" w:eastAsia="ar-SA"/>
              </w:rPr>
              <w:t>Valdes loceklis</w:t>
            </w:r>
            <w:r w:rsidRPr="00EC428F">
              <w:rPr>
                <w:sz w:val="22"/>
                <w:szCs w:val="22"/>
                <w:lang w:val="lv-LV" w:eastAsia="ar-SA"/>
              </w:rPr>
              <w:br/>
            </w:r>
            <w:proofErr w:type="spellStart"/>
            <w:r>
              <w:rPr>
                <w:sz w:val="22"/>
                <w:szCs w:val="22"/>
                <w:lang w:val="lv-LV" w:eastAsia="ar-SA"/>
              </w:rPr>
              <w:t>D.Korabļovs</w:t>
            </w:r>
            <w:proofErr w:type="spellEnd"/>
            <w:r w:rsidRPr="00EC428F">
              <w:rPr>
                <w:sz w:val="22"/>
                <w:szCs w:val="22"/>
                <w:lang w:val="lv-LV" w:eastAsia="ar-SA"/>
              </w:rPr>
              <w:t xml:space="preserve"> ______________________________</w:t>
            </w:r>
          </w:p>
        </w:tc>
      </w:tr>
    </w:tbl>
    <w:p w:rsidR="002D50E8" w:rsidRPr="00D76582" w:rsidRDefault="001C587C">
      <w:pPr>
        <w:rPr>
          <w:sz w:val="22"/>
          <w:szCs w:val="22"/>
        </w:rPr>
      </w:pPr>
      <w:r w:rsidRPr="009F03A2">
        <w:rPr>
          <w:sz w:val="22"/>
          <w:szCs w:val="22"/>
        </w:rPr>
        <w:br w:type="page"/>
      </w:r>
    </w:p>
    <w:p w:rsidR="001C587C" w:rsidRPr="009F03A2" w:rsidRDefault="00D76582" w:rsidP="001C587C">
      <w:pPr>
        <w:spacing w:before="120" w:after="120"/>
        <w:jc w:val="right"/>
        <w:rPr>
          <w:b/>
          <w:bCs/>
          <w:sz w:val="20"/>
          <w:szCs w:val="20"/>
          <w:lang w:val="lv-LV"/>
        </w:rPr>
      </w:pPr>
      <w:r>
        <w:rPr>
          <w:b/>
          <w:bCs/>
          <w:sz w:val="20"/>
          <w:szCs w:val="20"/>
          <w:lang w:val="lv-LV"/>
        </w:rPr>
        <w:t>1</w:t>
      </w:r>
      <w:r w:rsidR="001C587C" w:rsidRPr="009F03A2">
        <w:rPr>
          <w:b/>
          <w:bCs/>
          <w:sz w:val="20"/>
          <w:szCs w:val="20"/>
          <w:lang w:val="lv-LV"/>
        </w:rPr>
        <w:t>.Pielikums</w:t>
      </w:r>
      <w:r w:rsidR="00F24333" w:rsidRPr="009F03A2">
        <w:rPr>
          <w:b/>
          <w:bCs/>
          <w:sz w:val="20"/>
          <w:szCs w:val="20"/>
          <w:lang w:val="lv-LV"/>
        </w:rPr>
        <w:br/>
      </w:r>
      <w:r w:rsidR="00F24333" w:rsidRPr="009F03A2">
        <w:rPr>
          <w:bCs/>
          <w:sz w:val="20"/>
          <w:szCs w:val="20"/>
          <w:lang w:val="lv-LV"/>
        </w:rPr>
        <w:t>līgumam</w:t>
      </w:r>
      <w:r w:rsidR="00F24333" w:rsidRPr="009F03A2">
        <w:rPr>
          <w:rFonts w:eastAsia="Calibri"/>
          <w:bCs/>
          <w:sz w:val="20"/>
          <w:szCs w:val="20"/>
          <w:lang w:val="lv-LV"/>
        </w:rPr>
        <w:t xml:space="preserve"> par </w:t>
      </w:r>
      <w:r w:rsidR="00683DCB" w:rsidRPr="00683DCB">
        <w:rPr>
          <w:rFonts w:eastAsia="Calibri"/>
          <w:bCs/>
          <w:sz w:val="20"/>
          <w:szCs w:val="20"/>
          <w:lang w:val="lv-LV"/>
        </w:rPr>
        <w:t xml:space="preserve">būvniecības dokumentācijas izstrādi  ēkas </w:t>
      </w:r>
      <w:r w:rsidR="00683DCB">
        <w:rPr>
          <w:rFonts w:eastAsia="Calibri"/>
          <w:bCs/>
          <w:sz w:val="20"/>
          <w:szCs w:val="20"/>
          <w:lang w:val="lv-LV"/>
        </w:rPr>
        <w:br/>
      </w:r>
      <w:r w:rsidR="00683DCB" w:rsidRPr="00683DCB">
        <w:rPr>
          <w:rFonts w:eastAsia="Calibri"/>
          <w:bCs/>
          <w:sz w:val="20"/>
          <w:szCs w:val="20"/>
          <w:lang w:val="lv-LV"/>
        </w:rPr>
        <w:t>Vaiņodes ielā 4 fasādes vienkāršotai atjaunošanai</w:t>
      </w:r>
      <w:r w:rsidR="001C587C" w:rsidRPr="009F03A2">
        <w:rPr>
          <w:bCs/>
          <w:sz w:val="20"/>
          <w:szCs w:val="20"/>
          <w:lang w:val="lv-LV"/>
        </w:rPr>
        <w:br/>
      </w:r>
    </w:p>
    <w:p w:rsidR="001C587C" w:rsidRPr="009F03A2" w:rsidRDefault="001C587C" w:rsidP="001C587C">
      <w:pPr>
        <w:spacing w:before="120" w:after="120"/>
        <w:jc w:val="center"/>
        <w:rPr>
          <w:b/>
          <w:bCs/>
          <w:caps/>
          <w:lang w:val="lv-LV"/>
        </w:rPr>
      </w:pPr>
    </w:p>
    <w:p w:rsidR="001C587C" w:rsidRPr="009F03A2" w:rsidRDefault="001C587C" w:rsidP="001C587C">
      <w:pPr>
        <w:spacing w:before="120" w:after="120"/>
        <w:jc w:val="center"/>
        <w:rPr>
          <w:b/>
          <w:bCs/>
          <w:caps/>
          <w:sz w:val="22"/>
          <w:szCs w:val="22"/>
          <w:lang w:val="lv-LV"/>
        </w:rPr>
      </w:pPr>
      <w:r w:rsidRPr="009F03A2">
        <w:rPr>
          <w:b/>
          <w:bCs/>
          <w:caps/>
          <w:sz w:val="22"/>
          <w:szCs w:val="22"/>
          <w:lang w:val="lv-LV"/>
        </w:rPr>
        <w:t>Tehniskā specifikācija - projektēšanas uzdevums</w:t>
      </w:r>
    </w:p>
    <w:p w:rsidR="00683DCB" w:rsidRPr="00683DCB" w:rsidRDefault="00683DCB" w:rsidP="00683DCB">
      <w:pPr>
        <w:ind w:left="426" w:hanging="426"/>
        <w:jc w:val="center"/>
        <w:rPr>
          <w:b/>
          <w:bCs/>
          <w:sz w:val="22"/>
          <w:szCs w:val="22"/>
          <w:lang w:val="lv-LV"/>
        </w:rPr>
      </w:pPr>
      <w:r w:rsidRPr="00683DCB">
        <w:rPr>
          <w:b/>
          <w:bCs/>
          <w:sz w:val="22"/>
          <w:szCs w:val="22"/>
          <w:lang w:val="lv-LV"/>
        </w:rPr>
        <w:t>Būvniecības dokumentācijas sagatavošanai un fasādes vienkāršotai atjaunošanai</w:t>
      </w:r>
    </w:p>
    <w:p w:rsidR="00683DCB" w:rsidRPr="00683DCB" w:rsidRDefault="00683DCB" w:rsidP="00683DCB">
      <w:pPr>
        <w:ind w:left="426" w:hanging="426"/>
        <w:jc w:val="center"/>
        <w:rPr>
          <w:b/>
          <w:bCs/>
          <w:sz w:val="22"/>
          <w:szCs w:val="22"/>
          <w:lang w:val="lv-LV"/>
        </w:rPr>
      </w:pPr>
    </w:p>
    <w:p w:rsidR="00683DCB" w:rsidRPr="00683DCB" w:rsidRDefault="00683DCB" w:rsidP="00683DCB">
      <w:pPr>
        <w:jc w:val="center"/>
        <w:rPr>
          <w:b/>
          <w:bCs/>
          <w:sz w:val="22"/>
          <w:szCs w:val="22"/>
          <w:lang w:val="lv-LV"/>
        </w:rPr>
      </w:pPr>
      <w:r w:rsidRPr="00683DCB">
        <w:rPr>
          <w:b/>
          <w:bCs/>
          <w:sz w:val="22"/>
          <w:szCs w:val="22"/>
          <w:lang w:val="lv-LV"/>
        </w:rPr>
        <w:t>2.DAĻA: Ēkas Vaiņodes ielā 4 fasādes vienkāršota atjaunošana</w:t>
      </w:r>
    </w:p>
    <w:p w:rsidR="00683DCB" w:rsidRPr="00683DCB" w:rsidRDefault="00683DCB" w:rsidP="00683DCB">
      <w:pPr>
        <w:rPr>
          <w:b/>
          <w:sz w:val="22"/>
          <w:szCs w:val="22"/>
          <w:lang w:val="lv-LV" w:eastAsia="lv-LV"/>
        </w:rPr>
      </w:pPr>
    </w:p>
    <w:p w:rsidR="00683DCB" w:rsidRPr="00683DCB" w:rsidRDefault="00683DCB" w:rsidP="00683DCB">
      <w:pPr>
        <w:jc w:val="both"/>
        <w:rPr>
          <w:sz w:val="22"/>
          <w:szCs w:val="22"/>
          <w:lang w:val="lv-LV" w:eastAsia="lv-LV"/>
        </w:rPr>
      </w:pPr>
      <w:r w:rsidRPr="00683DCB">
        <w:rPr>
          <w:b/>
          <w:sz w:val="22"/>
          <w:szCs w:val="22"/>
          <w:lang w:val="lv-LV" w:eastAsia="lv-LV"/>
        </w:rPr>
        <w:t>Objekta nosaukums:</w:t>
      </w:r>
      <w:r w:rsidRPr="00683DCB">
        <w:rPr>
          <w:sz w:val="22"/>
          <w:szCs w:val="22"/>
          <w:lang w:val="lv-LV" w:eastAsia="lv-LV"/>
        </w:rPr>
        <w:t xml:space="preserve"> Ēkas Vaiņodes ielā 4 fasādes un telpu grupas vienkāršota atjaunošana</w:t>
      </w:r>
    </w:p>
    <w:p w:rsidR="00683DCB" w:rsidRPr="00683DCB" w:rsidRDefault="00683DCB" w:rsidP="00683DCB">
      <w:pPr>
        <w:jc w:val="both"/>
        <w:rPr>
          <w:sz w:val="22"/>
          <w:szCs w:val="22"/>
          <w:lang w:val="lv-LV" w:eastAsia="lv-LV"/>
        </w:rPr>
      </w:pPr>
      <w:r w:rsidRPr="00683DCB">
        <w:rPr>
          <w:b/>
          <w:bCs/>
          <w:sz w:val="22"/>
          <w:szCs w:val="22"/>
          <w:lang w:val="lv-LV"/>
        </w:rPr>
        <w:t xml:space="preserve">Būves </w:t>
      </w:r>
      <w:proofErr w:type="spellStart"/>
      <w:r w:rsidRPr="00683DCB">
        <w:rPr>
          <w:b/>
          <w:bCs/>
          <w:sz w:val="22"/>
          <w:szCs w:val="22"/>
          <w:lang w:val="lv-LV"/>
        </w:rPr>
        <w:t>nosukums</w:t>
      </w:r>
      <w:proofErr w:type="spellEnd"/>
      <w:r w:rsidRPr="00683DCB">
        <w:rPr>
          <w:b/>
          <w:bCs/>
          <w:sz w:val="22"/>
          <w:szCs w:val="22"/>
          <w:lang w:val="lv-LV"/>
        </w:rPr>
        <w:t xml:space="preserve">: </w:t>
      </w:r>
      <w:r w:rsidRPr="00683DCB">
        <w:rPr>
          <w:bCs/>
          <w:sz w:val="22"/>
          <w:szCs w:val="22"/>
          <w:lang w:val="lv-LV"/>
        </w:rPr>
        <w:t xml:space="preserve">Daugavpils </w:t>
      </w:r>
      <w:proofErr w:type="spellStart"/>
      <w:r w:rsidRPr="00683DCB">
        <w:rPr>
          <w:bCs/>
          <w:sz w:val="22"/>
          <w:szCs w:val="22"/>
          <w:lang w:val="lv-LV"/>
        </w:rPr>
        <w:t>Logopēdiskās</w:t>
      </w:r>
      <w:proofErr w:type="spellEnd"/>
      <w:r w:rsidRPr="00683DCB">
        <w:rPr>
          <w:bCs/>
          <w:sz w:val="22"/>
          <w:szCs w:val="22"/>
          <w:lang w:val="lv-LV"/>
        </w:rPr>
        <w:t xml:space="preserve"> internātpamatskolas- attīstības centra ēka</w:t>
      </w:r>
    </w:p>
    <w:p w:rsidR="00683DCB" w:rsidRPr="00683DCB" w:rsidRDefault="00683DCB" w:rsidP="00683DCB">
      <w:pPr>
        <w:jc w:val="both"/>
        <w:rPr>
          <w:bCs/>
          <w:sz w:val="22"/>
          <w:szCs w:val="22"/>
          <w:lang w:val="lv-LV"/>
        </w:rPr>
      </w:pPr>
      <w:r w:rsidRPr="00683DCB">
        <w:rPr>
          <w:b/>
          <w:bCs/>
          <w:sz w:val="22"/>
          <w:szCs w:val="22"/>
          <w:lang w:val="lv-LV"/>
        </w:rPr>
        <w:t xml:space="preserve">Objekta adrese: </w:t>
      </w:r>
      <w:r w:rsidRPr="00683DCB">
        <w:rPr>
          <w:bCs/>
          <w:sz w:val="22"/>
          <w:szCs w:val="22"/>
          <w:lang w:val="lv-LV"/>
        </w:rPr>
        <w:t>Vaiņodes iela 4, Daugavpils, LV-5417</w:t>
      </w:r>
    </w:p>
    <w:p w:rsidR="00683DCB" w:rsidRPr="00683DCB" w:rsidRDefault="00683DCB" w:rsidP="00683DCB">
      <w:pPr>
        <w:jc w:val="both"/>
        <w:rPr>
          <w:bCs/>
          <w:sz w:val="22"/>
          <w:szCs w:val="22"/>
          <w:lang w:val="lv-LV"/>
        </w:rPr>
      </w:pPr>
      <w:r w:rsidRPr="00683DCB">
        <w:rPr>
          <w:b/>
          <w:bCs/>
          <w:sz w:val="22"/>
          <w:szCs w:val="22"/>
          <w:lang w:val="lv-LV"/>
        </w:rPr>
        <w:t xml:space="preserve">Būves kadastra apzīmējums: </w:t>
      </w:r>
      <w:r w:rsidRPr="00683DCB">
        <w:rPr>
          <w:bCs/>
          <w:sz w:val="22"/>
          <w:szCs w:val="22"/>
          <w:lang w:val="lv-LV"/>
        </w:rPr>
        <w:t xml:space="preserve">0500 029 3301 006 </w:t>
      </w:r>
    </w:p>
    <w:p w:rsidR="00683DCB" w:rsidRPr="00683DCB" w:rsidRDefault="00683DCB" w:rsidP="00683DCB">
      <w:pPr>
        <w:jc w:val="both"/>
        <w:rPr>
          <w:bCs/>
          <w:sz w:val="22"/>
          <w:szCs w:val="22"/>
          <w:lang w:val="lv-LV"/>
        </w:rPr>
      </w:pPr>
      <w:r w:rsidRPr="00683DCB">
        <w:rPr>
          <w:b/>
          <w:bCs/>
          <w:sz w:val="22"/>
          <w:szCs w:val="22"/>
          <w:lang w:val="lv-LV"/>
        </w:rPr>
        <w:t xml:space="preserve">Būves lietošanas veids: </w:t>
      </w:r>
      <w:r w:rsidRPr="00683DCB">
        <w:rPr>
          <w:bCs/>
          <w:sz w:val="22"/>
          <w:szCs w:val="22"/>
          <w:lang w:val="lv-LV"/>
        </w:rPr>
        <w:t>1263 - Skolas, universitātes un zinātniskajai pētniecībai paredzētās ēkas</w:t>
      </w:r>
    </w:p>
    <w:p w:rsidR="00683DCB" w:rsidRPr="00683DCB" w:rsidRDefault="00683DCB" w:rsidP="00683DCB">
      <w:pPr>
        <w:jc w:val="both"/>
        <w:rPr>
          <w:b/>
          <w:bCs/>
          <w:sz w:val="22"/>
          <w:szCs w:val="22"/>
          <w:lang w:val="lv-LV"/>
        </w:rPr>
      </w:pPr>
      <w:proofErr w:type="spellStart"/>
      <w:r w:rsidRPr="00683DCB">
        <w:rPr>
          <w:b/>
          <w:bCs/>
          <w:sz w:val="22"/>
          <w:szCs w:val="22"/>
          <w:lang w:val="lv-LV"/>
        </w:rPr>
        <w:t>Kapitalitātes</w:t>
      </w:r>
      <w:proofErr w:type="spellEnd"/>
      <w:r w:rsidRPr="00683DCB">
        <w:rPr>
          <w:b/>
          <w:bCs/>
          <w:sz w:val="22"/>
          <w:szCs w:val="22"/>
          <w:lang w:val="lv-LV"/>
        </w:rPr>
        <w:t xml:space="preserve"> grupa: </w:t>
      </w:r>
      <w:r w:rsidRPr="00683DCB">
        <w:rPr>
          <w:bCs/>
          <w:sz w:val="22"/>
          <w:szCs w:val="22"/>
          <w:lang w:val="lv-LV"/>
        </w:rPr>
        <w:t>III</w:t>
      </w:r>
    </w:p>
    <w:p w:rsidR="00683DCB" w:rsidRPr="00683DCB" w:rsidRDefault="00683DCB" w:rsidP="00683DCB">
      <w:pPr>
        <w:jc w:val="both"/>
        <w:rPr>
          <w:bCs/>
          <w:sz w:val="22"/>
          <w:szCs w:val="22"/>
          <w:lang w:val="lv-LV"/>
        </w:rPr>
      </w:pPr>
      <w:r w:rsidRPr="00683DCB">
        <w:rPr>
          <w:b/>
          <w:bCs/>
          <w:sz w:val="22"/>
          <w:szCs w:val="22"/>
          <w:lang w:val="lv-LV"/>
        </w:rPr>
        <w:t>Virszemes stāvu skaits:</w:t>
      </w:r>
      <w:r w:rsidRPr="00683DCB">
        <w:rPr>
          <w:bCs/>
          <w:sz w:val="22"/>
          <w:szCs w:val="22"/>
          <w:lang w:val="lv-LV"/>
        </w:rPr>
        <w:t xml:space="preserve"> 2</w:t>
      </w:r>
    </w:p>
    <w:p w:rsidR="00683DCB" w:rsidRPr="00683DCB" w:rsidRDefault="00683DCB" w:rsidP="00683DCB">
      <w:pPr>
        <w:jc w:val="both"/>
        <w:rPr>
          <w:bCs/>
          <w:sz w:val="22"/>
          <w:szCs w:val="22"/>
          <w:lang w:val="lv-LV"/>
        </w:rPr>
      </w:pPr>
      <w:r w:rsidRPr="00683DCB">
        <w:rPr>
          <w:b/>
          <w:bCs/>
          <w:sz w:val="22"/>
          <w:szCs w:val="22"/>
          <w:lang w:val="lv-LV"/>
        </w:rPr>
        <w:t>Pazemes stāvu skaits:</w:t>
      </w:r>
      <w:r w:rsidRPr="00683DCB">
        <w:rPr>
          <w:bCs/>
          <w:sz w:val="22"/>
          <w:szCs w:val="22"/>
          <w:lang w:val="lv-LV"/>
        </w:rPr>
        <w:t xml:space="preserve"> 1</w:t>
      </w:r>
    </w:p>
    <w:p w:rsidR="00683DCB" w:rsidRPr="00683DCB" w:rsidRDefault="00683DCB" w:rsidP="00683DCB">
      <w:pPr>
        <w:jc w:val="both"/>
        <w:rPr>
          <w:bCs/>
          <w:sz w:val="22"/>
          <w:szCs w:val="22"/>
          <w:lang w:val="lv-LV"/>
        </w:rPr>
      </w:pPr>
      <w:r w:rsidRPr="00683DCB">
        <w:rPr>
          <w:b/>
          <w:bCs/>
          <w:sz w:val="22"/>
          <w:szCs w:val="22"/>
          <w:lang w:val="lv-LV"/>
        </w:rPr>
        <w:t>Ekspluatācijas uzsākšanas gads:</w:t>
      </w:r>
      <w:r w:rsidRPr="00683DCB">
        <w:rPr>
          <w:bCs/>
          <w:sz w:val="22"/>
          <w:szCs w:val="22"/>
          <w:lang w:val="lv-LV"/>
        </w:rPr>
        <w:t xml:space="preserve"> 1958</w:t>
      </w:r>
    </w:p>
    <w:p w:rsidR="00683DCB" w:rsidRPr="00683DCB" w:rsidRDefault="00683DCB" w:rsidP="00683DCB">
      <w:pPr>
        <w:jc w:val="both"/>
        <w:rPr>
          <w:sz w:val="22"/>
          <w:szCs w:val="22"/>
          <w:lang w:val="lv-LV" w:eastAsia="lv-LV"/>
        </w:rPr>
      </w:pPr>
      <w:r w:rsidRPr="00683DCB">
        <w:rPr>
          <w:b/>
          <w:sz w:val="22"/>
          <w:szCs w:val="22"/>
          <w:lang w:val="lv-LV" w:eastAsia="lv-LV"/>
        </w:rPr>
        <w:t>Pasūtītāja organizācijas nosaukums, adrese, tālrunis:</w:t>
      </w:r>
      <w:r w:rsidRPr="00683DCB">
        <w:rPr>
          <w:sz w:val="22"/>
          <w:szCs w:val="22"/>
          <w:lang w:val="lv-LV" w:eastAsia="lv-LV"/>
        </w:rPr>
        <w:t xml:space="preserve"> Daugavpils pilsētas Izglītības pārvalde, </w:t>
      </w:r>
      <w:proofErr w:type="spellStart"/>
      <w:r w:rsidRPr="00683DCB">
        <w:rPr>
          <w:sz w:val="22"/>
          <w:szCs w:val="22"/>
          <w:lang w:val="lv-LV" w:eastAsia="lv-LV"/>
        </w:rPr>
        <w:t>reģ.Nr</w:t>
      </w:r>
      <w:proofErr w:type="spellEnd"/>
      <w:r w:rsidRPr="00683DCB">
        <w:rPr>
          <w:sz w:val="22"/>
          <w:szCs w:val="22"/>
          <w:lang w:val="lv-LV" w:eastAsia="lv-LV"/>
        </w:rPr>
        <w:t>. 90009737220, Saules iela 7, Daugavpils LV- 5401, tālr. 654 21623</w:t>
      </w:r>
    </w:p>
    <w:p w:rsidR="00683DCB" w:rsidRPr="00683DCB" w:rsidRDefault="00683DCB" w:rsidP="00683DCB">
      <w:pPr>
        <w:ind w:firstLine="720"/>
        <w:rPr>
          <w:sz w:val="22"/>
          <w:szCs w:val="22"/>
          <w:lang w:val="lv-LV" w:eastAsia="lv-LV"/>
        </w:rPr>
      </w:pPr>
    </w:p>
    <w:p w:rsidR="00683DCB" w:rsidRPr="00683DCB" w:rsidRDefault="00683DCB" w:rsidP="00683DCB">
      <w:pPr>
        <w:ind w:firstLine="720"/>
        <w:jc w:val="both"/>
        <w:rPr>
          <w:sz w:val="22"/>
          <w:szCs w:val="22"/>
          <w:lang w:val="lv-LV" w:eastAsia="lv-LV"/>
        </w:rPr>
      </w:pPr>
      <w:r w:rsidRPr="00683DCB">
        <w:rPr>
          <w:sz w:val="22"/>
          <w:szCs w:val="22"/>
          <w:lang w:val="lv-LV" w:eastAsia="lv-LV"/>
        </w:rPr>
        <w:t xml:space="preserve">Ēkas fasādes apliecinājuma karti izstrādāt pamatojoties uz projektēšanas uzdevumu, </w:t>
      </w:r>
      <w:r w:rsidRPr="00683DCB">
        <w:rPr>
          <w:color w:val="000000"/>
          <w:sz w:val="22"/>
          <w:szCs w:val="22"/>
          <w:lang w:val="lv-LV" w:eastAsia="lv-LV"/>
        </w:rPr>
        <w:t>Būvniecības likumu, Ministru kabineta noteikumiem Nr.500 „Vispārīgie būvnoteikumi”, Nr.529 „Ēku būvnoteikumi”</w:t>
      </w:r>
      <w:r w:rsidRPr="00683DCB">
        <w:rPr>
          <w:sz w:val="22"/>
          <w:szCs w:val="22"/>
          <w:lang w:val="lv-LV" w:eastAsia="ru-RU"/>
        </w:rPr>
        <w:t>,</w:t>
      </w:r>
      <w:r w:rsidRPr="00683DCB">
        <w:rPr>
          <w:color w:val="000000"/>
          <w:sz w:val="22"/>
          <w:szCs w:val="22"/>
          <w:lang w:val="lv-LV" w:eastAsia="lv-LV"/>
        </w:rPr>
        <w:t xml:space="preserve"> LBN 405-15 “Būvju tehniskā apsekošana”, </w:t>
      </w:r>
      <w:r w:rsidRPr="00683DCB">
        <w:rPr>
          <w:sz w:val="22"/>
          <w:szCs w:val="22"/>
          <w:lang w:val="lv-LV" w:eastAsia="lv-LV"/>
        </w:rPr>
        <w:t xml:space="preserve">ievērojot citus pastāvošos Latvijas būvnormatīvus LBN, tehniskos normatīvus un standartus. Atbilstoši </w:t>
      </w:r>
      <w:proofErr w:type="spellStart"/>
      <w:r w:rsidRPr="00683DCB">
        <w:rPr>
          <w:sz w:val="22"/>
          <w:szCs w:val="22"/>
          <w:lang w:val="lv-LV" w:eastAsia="lv-LV"/>
        </w:rPr>
        <w:t>izstradātās</w:t>
      </w:r>
      <w:proofErr w:type="spellEnd"/>
      <w:r w:rsidRPr="00683DCB">
        <w:rPr>
          <w:sz w:val="22"/>
          <w:szCs w:val="22"/>
          <w:lang w:val="lv-LV" w:eastAsia="lv-LV"/>
        </w:rPr>
        <w:t xml:space="preserve"> </w:t>
      </w:r>
      <w:proofErr w:type="spellStart"/>
      <w:r w:rsidRPr="00683DCB">
        <w:rPr>
          <w:sz w:val="22"/>
          <w:szCs w:val="22"/>
          <w:lang w:val="lv-LV" w:eastAsia="lv-LV"/>
        </w:rPr>
        <w:t>aspliecinājuma</w:t>
      </w:r>
      <w:proofErr w:type="spellEnd"/>
      <w:r w:rsidRPr="00683DCB">
        <w:rPr>
          <w:sz w:val="22"/>
          <w:szCs w:val="22"/>
          <w:lang w:val="lv-LV" w:eastAsia="lv-LV"/>
        </w:rPr>
        <w:t xml:space="preserve"> kartes risinājumiem, Pretendents sagatavos detalizētu </w:t>
      </w:r>
      <w:proofErr w:type="spellStart"/>
      <w:r w:rsidRPr="00683DCB">
        <w:rPr>
          <w:sz w:val="22"/>
          <w:szCs w:val="22"/>
          <w:lang w:val="lv-LV" w:eastAsia="lv-LV"/>
        </w:rPr>
        <w:t>būvizmaksu</w:t>
      </w:r>
      <w:proofErr w:type="spellEnd"/>
      <w:r w:rsidRPr="00683DCB">
        <w:rPr>
          <w:sz w:val="22"/>
          <w:szCs w:val="22"/>
          <w:lang w:val="lv-LV" w:eastAsia="lv-LV"/>
        </w:rPr>
        <w:t xml:space="preserve"> tāmi atbilstoši MK noteikumu Nr.330 “Noteikumi par Latvijas būvnormatīvu LBN 501-15 "Būvizmaksu noteikšanas kārtība"”, kas turpmāk būs kā neatņemams pielikums būvdarbu līgumam par ēkas fasādes apdares atjaunošanas būvdarbu izpildi. Izpildītājs veiks </w:t>
      </w:r>
      <w:proofErr w:type="spellStart"/>
      <w:r w:rsidRPr="00683DCB">
        <w:rPr>
          <w:sz w:val="22"/>
          <w:szCs w:val="22"/>
          <w:lang w:val="lv-LV" w:eastAsia="lv-LV"/>
        </w:rPr>
        <w:t>apliecinajuma</w:t>
      </w:r>
      <w:proofErr w:type="spellEnd"/>
      <w:r w:rsidRPr="00683DCB">
        <w:rPr>
          <w:sz w:val="22"/>
          <w:szCs w:val="22"/>
          <w:lang w:val="lv-LV" w:eastAsia="lv-LV"/>
        </w:rPr>
        <w:t xml:space="preserve"> kartes saskaņošanu ar pasūtītāju, Daugavpils pilsētas galveno arhitekti, zemes gabala ar kadastra Nr. 0500 029 3301 iznomātāju, pilsētas galveno mākslinieku, citām iesaistītām institūcijām pēc nepieciešamības, sagatavos dokumentu paketi iesniegšanai Daugavpils pilsētas  Būvvaldē, ieceres akcepta </w:t>
      </w:r>
      <w:proofErr w:type="spellStart"/>
      <w:r w:rsidRPr="00683DCB">
        <w:rPr>
          <w:sz w:val="22"/>
          <w:szCs w:val="22"/>
          <w:lang w:val="lv-LV" w:eastAsia="lv-LV"/>
        </w:rPr>
        <w:t>saņemsanai</w:t>
      </w:r>
      <w:proofErr w:type="spellEnd"/>
      <w:r w:rsidRPr="00683DCB">
        <w:rPr>
          <w:sz w:val="22"/>
          <w:szCs w:val="22"/>
          <w:lang w:val="lv-LV" w:eastAsia="lv-LV"/>
        </w:rPr>
        <w:t>. Pasūtītāja būvniecības koptāmes sastāvā paredzēt arī autoruzraudzības izmaksas</w:t>
      </w:r>
      <w:r w:rsidRPr="00683DCB">
        <w:rPr>
          <w:color w:val="000000"/>
          <w:sz w:val="22"/>
          <w:szCs w:val="22"/>
          <w:lang w:val="lv-LV" w:eastAsia="lv-LV"/>
        </w:rPr>
        <w:t xml:space="preserve">. </w:t>
      </w:r>
      <w:r w:rsidRPr="00683DCB">
        <w:rPr>
          <w:sz w:val="22"/>
          <w:szCs w:val="22"/>
          <w:lang w:val="lv-LV" w:eastAsia="lv-LV"/>
        </w:rPr>
        <w:t xml:space="preserve">Par autoruzraudzības veikšanu Pasūtītājs slēgs atsevišķu līgumu pēc tam, kad Būvvaldes atbildīgā persona apliecinājuma kartē aizpildīs sadaļu par būvniecības </w:t>
      </w:r>
      <w:proofErr w:type="spellStart"/>
      <w:r w:rsidRPr="00683DCB">
        <w:rPr>
          <w:sz w:val="22"/>
          <w:szCs w:val="22"/>
          <w:lang w:val="lv-LV" w:eastAsia="lv-LV"/>
        </w:rPr>
        <w:t>iecers</w:t>
      </w:r>
      <w:proofErr w:type="spellEnd"/>
      <w:r w:rsidRPr="00683DCB">
        <w:rPr>
          <w:sz w:val="22"/>
          <w:szCs w:val="22"/>
          <w:lang w:val="lv-LV" w:eastAsia="lv-LV"/>
        </w:rPr>
        <w:t xml:space="preserve"> akceptu. Piedāvātajai autoruzraudzības izmaksu pozīcijai jābūt fiksētai un to nedrīkst pārrēķināt. </w:t>
      </w:r>
    </w:p>
    <w:p w:rsidR="00683DCB" w:rsidRPr="00683DCB" w:rsidRDefault="00683DCB" w:rsidP="00683DCB">
      <w:pPr>
        <w:ind w:firstLine="720"/>
        <w:rPr>
          <w:sz w:val="22"/>
          <w:szCs w:val="22"/>
          <w:lang w:val="lv-LV" w:eastAsia="lv-LV"/>
        </w:rPr>
      </w:pPr>
    </w:p>
    <w:p w:rsidR="00683DCB" w:rsidRPr="00683DCB" w:rsidRDefault="00683DCB" w:rsidP="00683DCB">
      <w:pPr>
        <w:rPr>
          <w:b/>
          <w:sz w:val="22"/>
          <w:szCs w:val="22"/>
          <w:lang w:val="lv-LV" w:eastAsia="lv-LV"/>
        </w:rPr>
      </w:pPr>
      <w:proofErr w:type="spellStart"/>
      <w:r w:rsidRPr="00683DCB">
        <w:rPr>
          <w:b/>
          <w:sz w:val="22"/>
          <w:szCs w:val="22"/>
          <w:lang w:val="lv-LV" w:eastAsia="lv-LV"/>
        </w:rPr>
        <w:t>Apliecinajuma</w:t>
      </w:r>
      <w:proofErr w:type="spellEnd"/>
      <w:r w:rsidRPr="00683DCB">
        <w:rPr>
          <w:b/>
          <w:sz w:val="22"/>
          <w:szCs w:val="22"/>
          <w:lang w:val="lv-LV" w:eastAsia="lv-LV"/>
        </w:rPr>
        <w:t xml:space="preserve"> kartes sastāvā paredzēt:</w:t>
      </w:r>
    </w:p>
    <w:p w:rsidR="00683DCB" w:rsidRPr="00683DCB" w:rsidRDefault="00683DCB" w:rsidP="00683DCB">
      <w:pPr>
        <w:rPr>
          <w:sz w:val="22"/>
          <w:szCs w:val="22"/>
          <w:lang w:val="lv-LV" w:eastAsia="lv-LV"/>
        </w:rPr>
      </w:pPr>
      <w:r w:rsidRPr="00683DCB">
        <w:rPr>
          <w:sz w:val="22"/>
          <w:szCs w:val="22"/>
          <w:lang w:val="lv-LV" w:eastAsia="lv-LV"/>
        </w:rPr>
        <w:t>1. Tehniskās apsekošanas veikšana, t.sk. konstrukciju atsegšana (nepieciešamības gadījumā) un atzinuma sagatavošana atbilstoši Ministru kabineta noteikumu Nr.337 Noteikumi par Latvijas būvnormatīvu LBN 405-15 "Būvju tehniskā apsekošana" prasībām.</w:t>
      </w:r>
    </w:p>
    <w:p w:rsidR="00683DCB" w:rsidRPr="00683DCB" w:rsidRDefault="00683DCB" w:rsidP="00683DCB">
      <w:pPr>
        <w:jc w:val="both"/>
        <w:rPr>
          <w:sz w:val="22"/>
          <w:szCs w:val="22"/>
          <w:lang w:val="lv-LV" w:eastAsia="lv-LV"/>
        </w:rPr>
      </w:pPr>
      <w:r w:rsidRPr="00683DCB">
        <w:rPr>
          <w:sz w:val="22"/>
          <w:szCs w:val="22"/>
          <w:lang w:val="lv-LV" w:eastAsia="lv-LV"/>
        </w:rPr>
        <w:t>2. Paredzēt esošā fasādes krāsojuma attīrīšanu ar augstspiediena strūklu jeb citādi, cokola un fasādes apdares atjaunošanu, pielietojot atbilstošas būvdarbu tehnoloģijas (piemēram, “</w:t>
      </w:r>
      <w:proofErr w:type="spellStart"/>
      <w:r w:rsidRPr="00683DCB">
        <w:rPr>
          <w:sz w:val="22"/>
          <w:szCs w:val="22"/>
          <w:lang w:val="lv-LV" w:eastAsia="lv-LV"/>
        </w:rPr>
        <w:t>Sakret</w:t>
      </w:r>
      <w:proofErr w:type="spellEnd"/>
      <w:r w:rsidRPr="00683DCB">
        <w:rPr>
          <w:sz w:val="22"/>
          <w:szCs w:val="22"/>
          <w:lang w:val="lv-LV" w:eastAsia="lv-LV"/>
        </w:rPr>
        <w:t>” jeb “</w:t>
      </w:r>
      <w:proofErr w:type="spellStart"/>
      <w:r w:rsidRPr="00683DCB">
        <w:rPr>
          <w:sz w:val="22"/>
          <w:szCs w:val="22"/>
          <w:lang w:val="lv-LV" w:eastAsia="lv-LV"/>
        </w:rPr>
        <w:t>Caparol</w:t>
      </w:r>
      <w:proofErr w:type="spellEnd"/>
      <w:r w:rsidRPr="00683DCB">
        <w:rPr>
          <w:sz w:val="22"/>
          <w:szCs w:val="22"/>
          <w:lang w:val="lv-LV" w:eastAsia="lv-LV"/>
        </w:rPr>
        <w:t>” jeb “</w:t>
      </w:r>
      <w:proofErr w:type="spellStart"/>
      <w:r w:rsidRPr="00683DCB">
        <w:rPr>
          <w:sz w:val="22"/>
          <w:szCs w:val="22"/>
          <w:lang w:val="lv-LV" w:eastAsia="lv-LV"/>
        </w:rPr>
        <w:t>Penetron</w:t>
      </w:r>
      <w:proofErr w:type="spellEnd"/>
      <w:r w:rsidRPr="00683DCB">
        <w:rPr>
          <w:sz w:val="22"/>
          <w:szCs w:val="22"/>
          <w:lang w:val="lv-LV" w:eastAsia="lv-LV"/>
        </w:rPr>
        <w:t xml:space="preserve">” jeb citas) daļēji izdrupušo fasādes un cokola daļas nostiprināšanu/ atjaunošanu. Ieejas </w:t>
      </w:r>
      <w:proofErr w:type="spellStart"/>
      <w:r w:rsidRPr="00683DCB">
        <w:rPr>
          <w:sz w:val="22"/>
          <w:szCs w:val="22"/>
          <w:lang w:val="lv-LV" w:eastAsia="lv-LV"/>
        </w:rPr>
        <w:t>uzjumteņa</w:t>
      </w:r>
      <w:proofErr w:type="spellEnd"/>
      <w:r w:rsidRPr="00683DCB">
        <w:rPr>
          <w:sz w:val="22"/>
          <w:szCs w:val="22"/>
          <w:lang w:val="lv-LV" w:eastAsia="lv-LV"/>
        </w:rPr>
        <w:t xml:space="preserve"> demontāža – jauna uzstādīšana. Elektrosadales skapju attīrīšana, </w:t>
      </w:r>
      <w:proofErr w:type="spellStart"/>
      <w:r w:rsidRPr="00683DCB">
        <w:rPr>
          <w:sz w:val="22"/>
          <w:szCs w:val="22"/>
          <w:lang w:val="lv-LV" w:eastAsia="lv-LV"/>
        </w:rPr>
        <w:t>antikorozijas</w:t>
      </w:r>
      <w:proofErr w:type="spellEnd"/>
      <w:r w:rsidRPr="00683DCB">
        <w:rPr>
          <w:sz w:val="22"/>
          <w:szCs w:val="22"/>
          <w:lang w:val="lv-LV" w:eastAsia="lv-LV"/>
        </w:rPr>
        <w:t xml:space="preserve"> apstrāde, krāsošana. Uz ēkas fasādes nostiprinātā, pēc elektroinstalācijas pārbūves darbu izpildes ēkas 2. stāvā, funkcionāli </w:t>
      </w:r>
      <w:proofErr w:type="spellStart"/>
      <w:r w:rsidRPr="00683DCB">
        <w:rPr>
          <w:sz w:val="22"/>
          <w:szCs w:val="22"/>
          <w:lang w:val="lv-LV" w:eastAsia="lv-LV"/>
        </w:rPr>
        <w:t>nevajdzīgā</w:t>
      </w:r>
      <w:proofErr w:type="spellEnd"/>
      <w:r w:rsidRPr="00683DCB">
        <w:rPr>
          <w:sz w:val="22"/>
          <w:szCs w:val="22"/>
          <w:lang w:val="lv-LV" w:eastAsia="lv-LV"/>
        </w:rPr>
        <w:t xml:space="preserve"> strāvas padeves kabeļa demontāža, šo darbību saskaņojot ar A/S “Sadales tīkls”. </w:t>
      </w:r>
    </w:p>
    <w:p w:rsidR="00683DCB" w:rsidRPr="00683DCB" w:rsidRDefault="00683DCB" w:rsidP="00683DCB">
      <w:pPr>
        <w:jc w:val="both"/>
        <w:rPr>
          <w:sz w:val="22"/>
          <w:szCs w:val="22"/>
          <w:lang w:val="lv-LV" w:eastAsia="lv-LV"/>
        </w:rPr>
      </w:pPr>
      <w:r w:rsidRPr="00683DCB">
        <w:rPr>
          <w:sz w:val="22"/>
          <w:szCs w:val="22"/>
          <w:lang w:val="lv-LV" w:eastAsia="lv-LV"/>
        </w:rPr>
        <w:t xml:space="preserve">3. Citu pasākumu veikšanu, kuru nepieciešamība atklāsies ēkas tehniskās apsekošanas rezultātā. </w:t>
      </w:r>
    </w:p>
    <w:p w:rsidR="00683DCB" w:rsidRPr="00683DCB" w:rsidRDefault="00683DCB" w:rsidP="00683DCB">
      <w:pPr>
        <w:jc w:val="both"/>
        <w:rPr>
          <w:iCs/>
          <w:sz w:val="22"/>
          <w:szCs w:val="22"/>
          <w:lang w:val="lv-LV" w:eastAsia="lv-LV"/>
        </w:rPr>
      </w:pPr>
      <w:r w:rsidRPr="00683DCB">
        <w:rPr>
          <w:sz w:val="22"/>
          <w:szCs w:val="22"/>
          <w:lang w:val="lv-LV" w:eastAsia="lv-LV"/>
        </w:rPr>
        <w:t>4. Ekonomiskā daļa</w:t>
      </w:r>
      <w:r w:rsidRPr="00683DCB">
        <w:rPr>
          <w:iCs/>
          <w:sz w:val="22"/>
          <w:szCs w:val="22"/>
          <w:lang w:val="lv-LV" w:eastAsia="lv-LV"/>
        </w:rPr>
        <w:t xml:space="preserve"> atbilstoši LBN 501– 15 „Būvizmaksu noteikšanas kārtība”</w:t>
      </w:r>
      <w:r w:rsidRPr="00683DCB">
        <w:rPr>
          <w:sz w:val="22"/>
          <w:szCs w:val="22"/>
          <w:lang w:val="lv-LV" w:eastAsia="lv-LV"/>
        </w:rPr>
        <w:t xml:space="preserve">. </w:t>
      </w:r>
    </w:p>
    <w:p w:rsidR="00683DCB" w:rsidRPr="00683DCB" w:rsidRDefault="00683DCB" w:rsidP="00683DCB">
      <w:pPr>
        <w:jc w:val="both"/>
        <w:rPr>
          <w:iCs/>
          <w:sz w:val="22"/>
          <w:szCs w:val="22"/>
          <w:lang w:val="lv-LV" w:eastAsia="lv-LV"/>
        </w:rPr>
      </w:pPr>
      <w:r w:rsidRPr="00683DCB">
        <w:rPr>
          <w:sz w:val="22"/>
          <w:szCs w:val="22"/>
          <w:lang w:val="lv-LV" w:eastAsia="lv-LV"/>
        </w:rPr>
        <w:t xml:space="preserve">5. Dokumentācija jāizstrādā tādā detalizācijas pakāpē, lai pēc tās </w:t>
      </w:r>
      <w:proofErr w:type="spellStart"/>
      <w:r w:rsidRPr="00683DCB">
        <w:rPr>
          <w:sz w:val="22"/>
          <w:szCs w:val="22"/>
          <w:lang w:val="lv-LV" w:eastAsia="lv-LV"/>
        </w:rPr>
        <w:t>neparprotami</w:t>
      </w:r>
      <w:proofErr w:type="spellEnd"/>
      <w:r w:rsidRPr="00683DCB">
        <w:rPr>
          <w:sz w:val="22"/>
          <w:szCs w:val="22"/>
          <w:lang w:val="lv-LV" w:eastAsia="lv-LV"/>
        </w:rPr>
        <w:t xml:space="preserve"> varētu veikt būvdarbus, to uzraudzību.</w:t>
      </w:r>
    </w:p>
    <w:p w:rsidR="00683DCB" w:rsidRPr="00683DCB" w:rsidRDefault="00683DCB" w:rsidP="00683DCB">
      <w:pPr>
        <w:rPr>
          <w:b/>
          <w:iCs/>
          <w:sz w:val="22"/>
          <w:szCs w:val="22"/>
          <w:lang w:val="lv-LV" w:eastAsia="lv-LV"/>
        </w:rPr>
      </w:pPr>
      <w:r w:rsidRPr="00683DCB">
        <w:rPr>
          <w:b/>
          <w:iCs/>
          <w:sz w:val="22"/>
          <w:szCs w:val="22"/>
          <w:lang w:val="lv-LV" w:eastAsia="lv-LV"/>
        </w:rPr>
        <w:t>Iesniedzamās dokumentācijas kopsavilkums:</w:t>
      </w:r>
    </w:p>
    <w:p w:rsidR="00683DCB" w:rsidRPr="00683DCB" w:rsidRDefault="00683DCB" w:rsidP="00683DCB">
      <w:pPr>
        <w:numPr>
          <w:ilvl w:val="0"/>
          <w:numId w:val="4"/>
        </w:numPr>
        <w:ind w:left="426"/>
        <w:rPr>
          <w:iCs/>
          <w:sz w:val="22"/>
          <w:szCs w:val="22"/>
          <w:lang w:val="lv-LV" w:eastAsia="lv-LV"/>
        </w:rPr>
      </w:pPr>
      <w:r w:rsidRPr="00683DCB">
        <w:rPr>
          <w:sz w:val="22"/>
          <w:szCs w:val="22"/>
          <w:lang w:val="lv-LV" w:eastAsia="lv-LV"/>
        </w:rPr>
        <w:t>Tehniskās apsekošanas atzinums, atbilstoši MK noteikumu Nr.337  “Noteikumi par Latvijas būvnormatīvu LBN 405-15 "Būvju tehniskā apsekošana"” prasībām;</w:t>
      </w:r>
    </w:p>
    <w:p w:rsidR="00683DCB" w:rsidRPr="00683DCB" w:rsidRDefault="00683DCB" w:rsidP="00683DCB">
      <w:pPr>
        <w:numPr>
          <w:ilvl w:val="0"/>
          <w:numId w:val="4"/>
        </w:numPr>
        <w:ind w:left="426"/>
        <w:rPr>
          <w:iCs/>
          <w:sz w:val="22"/>
          <w:szCs w:val="22"/>
          <w:lang w:val="lv-LV" w:eastAsia="lv-LV"/>
        </w:rPr>
      </w:pPr>
      <w:r w:rsidRPr="00683DCB">
        <w:rPr>
          <w:sz w:val="22"/>
          <w:szCs w:val="22"/>
          <w:lang w:val="lv-LV" w:eastAsia="lv-LV"/>
        </w:rPr>
        <w:t>Ēkas fasādes apliecinājuma karte (6. pielikums MK noteikumiem Nr.529 ‘Ēku būvnoteikumi;</w:t>
      </w:r>
    </w:p>
    <w:p w:rsidR="00683DCB" w:rsidRPr="00683DCB" w:rsidRDefault="00683DCB" w:rsidP="00683DCB">
      <w:pPr>
        <w:numPr>
          <w:ilvl w:val="0"/>
          <w:numId w:val="4"/>
        </w:numPr>
        <w:ind w:left="426"/>
        <w:rPr>
          <w:iCs/>
          <w:sz w:val="22"/>
          <w:szCs w:val="22"/>
          <w:lang w:val="lv-LV" w:eastAsia="lv-LV"/>
        </w:rPr>
      </w:pPr>
      <w:r w:rsidRPr="00683DCB">
        <w:rPr>
          <w:sz w:val="22"/>
          <w:szCs w:val="22"/>
          <w:lang w:val="lv-LV" w:eastAsia="lv-LV"/>
        </w:rPr>
        <w:t>Darbu organizēšanas projekts;</w:t>
      </w:r>
    </w:p>
    <w:p w:rsidR="00683DCB" w:rsidRPr="00683DCB" w:rsidRDefault="00683DCB" w:rsidP="00683DCB">
      <w:pPr>
        <w:numPr>
          <w:ilvl w:val="0"/>
          <w:numId w:val="4"/>
        </w:numPr>
        <w:ind w:left="426"/>
        <w:rPr>
          <w:iCs/>
          <w:sz w:val="22"/>
          <w:szCs w:val="22"/>
          <w:lang w:val="lv-LV" w:eastAsia="lv-LV"/>
        </w:rPr>
      </w:pPr>
      <w:r w:rsidRPr="00683DCB">
        <w:rPr>
          <w:iCs/>
          <w:sz w:val="22"/>
          <w:szCs w:val="22"/>
          <w:lang w:val="lv-LV" w:eastAsia="lv-LV"/>
        </w:rPr>
        <w:t xml:space="preserve">Būvizmaksu tāme- </w:t>
      </w:r>
      <w:r w:rsidRPr="00683DCB">
        <w:rPr>
          <w:sz w:val="22"/>
          <w:szCs w:val="22"/>
          <w:lang w:val="lv-LV" w:eastAsia="lv-LV"/>
        </w:rPr>
        <w:t>pielikums būvdarbu līgumam.</w:t>
      </w:r>
    </w:p>
    <w:p w:rsidR="00683DCB" w:rsidRPr="00683DCB" w:rsidRDefault="00683DCB" w:rsidP="00683DCB">
      <w:pPr>
        <w:ind w:left="426"/>
        <w:rPr>
          <w:iCs/>
          <w:sz w:val="22"/>
          <w:szCs w:val="22"/>
          <w:lang w:val="lv-LV" w:eastAsia="lv-LV"/>
        </w:rPr>
      </w:pPr>
      <w:r w:rsidRPr="00683DCB">
        <w:rPr>
          <w:sz w:val="22"/>
          <w:szCs w:val="22"/>
          <w:lang w:val="lv-LV" w:eastAsia="lv-LV"/>
        </w:rPr>
        <w:t xml:space="preserve">Tehniskā dokumentācija jāsagatavo 4 (četros) eksemplāros un 1 (viens) eksemplārs pasūtītājam CD diskā DWG un PDF formātā. </w:t>
      </w:r>
    </w:p>
    <w:p w:rsidR="007315B3" w:rsidRPr="009F03A2" w:rsidRDefault="001C587C" w:rsidP="001C587C">
      <w:pPr>
        <w:tabs>
          <w:tab w:val="left" w:pos="735"/>
        </w:tabs>
        <w:ind w:left="735"/>
        <w:jc w:val="both"/>
        <w:rPr>
          <w:sz w:val="22"/>
          <w:szCs w:val="22"/>
          <w:lang w:val="lv-LV"/>
        </w:rPr>
      </w:pPr>
      <w:r w:rsidRPr="009F03A2">
        <w:rPr>
          <w:b/>
          <w:bCs/>
          <w:sz w:val="22"/>
          <w:szCs w:val="22"/>
          <w:lang w:val="lv-LV"/>
        </w:rPr>
        <w:t xml:space="preserve">  </w:t>
      </w:r>
    </w:p>
    <w:p w:rsidR="001C587C" w:rsidRPr="009F03A2" w:rsidRDefault="001C587C" w:rsidP="001C587C">
      <w:pPr>
        <w:tabs>
          <w:tab w:val="left" w:pos="735"/>
        </w:tabs>
        <w:ind w:left="735"/>
        <w:jc w:val="both"/>
        <w:rPr>
          <w:sz w:val="22"/>
          <w:szCs w:val="22"/>
          <w:lang w:val="lv-LV"/>
        </w:rPr>
      </w:pPr>
    </w:p>
    <w:tbl>
      <w:tblPr>
        <w:tblW w:w="5159" w:type="pct"/>
        <w:tblLook w:val="0000" w:firstRow="0" w:lastRow="0" w:firstColumn="0" w:lastColumn="0" w:noHBand="0" w:noVBand="0"/>
      </w:tblPr>
      <w:tblGrid>
        <w:gridCol w:w="4850"/>
        <w:gridCol w:w="4804"/>
      </w:tblGrid>
      <w:tr w:rsidR="002D50E8" w:rsidRPr="00EC428F" w:rsidTr="00580012">
        <w:tc>
          <w:tcPr>
            <w:tcW w:w="2512" w:type="pct"/>
            <w:tcBorders>
              <w:top w:val="nil"/>
              <w:left w:val="nil"/>
              <w:bottom w:val="nil"/>
              <w:right w:val="nil"/>
            </w:tcBorders>
          </w:tcPr>
          <w:p w:rsidR="002D50E8" w:rsidRPr="00EC428F" w:rsidRDefault="002D50E8" w:rsidP="00580012">
            <w:pPr>
              <w:keepNext/>
              <w:suppressAutoHyphens/>
              <w:ind w:left="-28"/>
              <w:outlineLvl w:val="2"/>
              <w:rPr>
                <w:b/>
                <w:bCs/>
                <w:caps/>
                <w:sz w:val="22"/>
                <w:szCs w:val="22"/>
                <w:lang w:val="lv-LV" w:eastAsia="ar-SA"/>
              </w:rPr>
            </w:pPr>
            <w:r w:rsidRPr="00EC428F">
              <w:rPr>
                <w:b/>
                <w:bCs/>
                <w:caps/>
                <w:sz w:val="22"/>
                <w:szCs w:val="22"/>
                <w:lang w:val="lv-LV" w:eastAsia="ar-SA"/>
              </w:rPr>
              <w:t>Pasūtītājs:</w:t>
            </w:r>
          </w:p>
          <w:p w:rsidR="002D50E8" w:rsidRPr="00EC428F" w:rsidRDefault="002D50E8" w:rsidP="00580012">
            <w:pPr>
              <w:keepNext/>
              <w:suppressAutoHyphens/>
              <w:ind w:left="-28"/>
              <w:outlineLvl w:val="2"/>
              <w:rPr>
                <w:b/>
                <w:bCs/>
                <w:caps/>
                <w:sz w:val="22"/>
                <w:szCs w:val="22"/>
                <w:lang w:val="lv-LV" w:eastAsia="ar-SA"/>
              </w:rPr>
            </w:pPr>
          </w:p>
          <w:p w:rsidR="002D50E8" w:rsidRPr="00EC428F" w:rsidRDefault="002D50E8" w:rsidP="00580012">
            <w:pPr>
              <w:keepNext/>
              <w:suppressAutoHyphens/>
              <w:ind w:left="-28"/>
              <w:outlineLvl w:val="2"/>
              <w:rPr>
                <w:b/>
                <w:bCs/>
                <w:sz w:val="22"/>
                <w:szCs w:val="22"/>
                <w:lang w:val="lv-LV" w:eastAsia="ar-SA"/>
              </w:rPr>
            </w:pPr>
            <w:r w:rsidRPr="00EC428F">
              <w:rPr>
                <w:b/>
                <w:bCs/>
                <w:sz w:val="22"/>
                <w:szCs w:val="22"/>
                <w:lang w:val="lv-LV" w:eastAsia="ar-SA"/>
              </w:rPr>
              <w:t>Daugavpils pilsētas Izglītības pārvalde</w:t>
            </w:r>
          </w:p>
          <w:p w:rsidR="002D50E8" w:rsidRPr="00EC428F" w:rsidRDefault="002D50E8" w:rsidP="00580012">
            <w:pPr>
              <w:suppressAutoHyphens/>
              <w:ind w:left="-28"/>
              <w:rPr>
                <w:sz w:val="22"/>
                <w:szCs w:val="22"/>
                <w:lang w:val="lv-LV" w:eastAsia="ar-SA"/>
              </w:rPr>
            </w:pPr>
            <w:proofErr w:type="spellStart"/>
            <w:r w:rsidRPr="00EC428F">
              <w:rPr>
                <w:sz w:val="22"/>
                <w:szCs w:val="22"/>
                <w:lang w:val="lv-LV" w:eastAsia="ar-SA"/>
              </w:rPr>
              <w:t>reģ.Nr</w:t>
            </w:r>
            <w:proofErr w:type="spellEnd"/>
            <w:r w:rsidRPr="00EC428F">
              <w:rPr>
                <w:sz w:val="22"/>
                <w:szCs w:val="22"/>
                <w:lang w:val="lv-LV" w:eastAsia="ar-SA"/>
              </w:rPr>
              <w:t xml:space="preserve">. </w:t>
            </w:r>
            <w:r w:rsidRPr="00EC428F">
              <w:rPr>
                <w:bCs/>
                <w:sz w:val="22"/>
                <w:szCs w:val="22"/>
                <w:lang w:val="lv-LV" w:eastAsia="ar-SA"/>
              </w:rPr>
              <w:t>90009737220</w:t>
            </w:r>
          </w:p>
          <w:p w:rsidR="002D50E8" w:rsidRPr="00EC428F" w:rsidRDefault="002D50E8" w:rsidP="00580012">
            <w:pPr>
              <w:suppressAutoHyphens/>
              <w:rPr>
                <w:sz w:val="22"/>
                <w:szCs w:val="22"/>
                <w:lang w:val="lv-LV" w:eastAsia="ar-SA"/>
              </w:rPr>
            </w:pPr>
            <w:r w:rsidRPr="00EC428F">
              <w:rPr>
                <w:sz w:val="22"/>
                <w:szCs w:val="22"/>
                <w:lang w:val="lv-LV" w:eastAsia="ar-SA"/>
              </w:rPr>
              <w:t>Saules iela 7, Daugavpils, LV – 5401</w:t>
            </w:r>
          </w:p>
          <w:p w:rsidR="002D50E8" w:rsidRPr="00EC428F" w:rsidRDefault="002D50E8" w:rsidP="00580012">
            <w:pPr>
              <w:suppressAutoHyphens/>
              <w:rPr>
                <w:sz w:val="22"/>
                <w:szCs w:val="22"/>
                <w:lang w:val="lv-LV" w:eastAsia="ar-SA"/>
              </w:rPr>
            </w:pPr>
          </w:p>
          <w:p w:rsidR="002D50E8" w:rsidRPr="00EC428F" w:rsidRDefault="002D50E8" w:rsidP="00580012">
            <w:pPr>
              <w:suppressAutoHyphens/>
              <w:rPr>
                <w:sz w:val="22"/>
                <w:szCs w:val="22"/>
                <w:lang w:val="lv-LV" w:eastAsia="ar-SA"/>
              </w:rPr>
            </w:pPr>
          </w:p>
          <w:p w:rsidR="002D50E8" w:rsidRDefault="002D50E8" w:rsidP="00580012">
            <w:pPr>
              <w:suppressAutoHyphens/>
              <w:rPr>
                <w:sz w:val="22"/>
                <w:szCs w:val="22"/>
                <w:lang w:val="lv-LV" w:eastAsia="ar-SA"/>
              </w:rPr>
            </w:pPr>
          </w:p>
          <w:p w:rsidR="002D50E8" w:rsidRPr="00EC428F" w:rsidRDefault="002D50E8" w:rsidP="00580012">
            <w:pPr>
              <w:suppressAutoHyphens/>
              <w:rPr>
                <w:sz w:val="22"/>
                <w:szCs w:val="22"/>
                <w:lang w:val="lv-LV" w:eastAsia="ar-SA"/>
              </w:rPr>
            </w:pPr>
            <w:r w:rsidRPr="00EC428F">
              <w:rPr>
                <w:sz w:val="22"/>
                <w:szCs w:val="22"/>
                <w:lang w:val="lv-LV" w:eastAsia="ar-SA"/>
              </w:rPr>
              <w:t xml:space="preserve">Vadītāja               </w:t>
            </w:r>
            <w:r w:rsidRPr="00EC428F">
              <w:rPr>
                <w:sz w:val="22"/>
                <w:szCs w:val="22"/>
                <w:lang w:val="lv-LV" w:eastAsia="ar-SA"/>
              </w:rPr>
              <w:br/>
            </w:r>
            <w:proofErr w:type="spellStart"/>
            <w:r w:rsidRPr="00EC428F">
              <w:rPr>
                <w:sz w:val="22"/>
                <w:szCs w:val="22"/>
                <w:lang w:val="lv-LV" w:eastAsia="ar-SA"/>
              </w:rPr>
              <w:t>M.Isupova</w:t>
            </w:r>
            <w:proofErr w:type="spellEnd"/>
            <w:r w:rsidRPr="00EC428F">
              <w:rPr>
                <w:sz w:val="22"/>
                <w:szCs w:val="22"/>
                <w:lang w:val="lv-LV" w:eastAsia="ar-SA"/>
              </w:rPr>
              <w:t>___________________________</w:t>
            </w:r>
          </w:p>
          <w:p w:rsidR="002D50E8" w:rsidRPr="00EC428F" w:rsidRDefault="002D50E8" w:rsidP="00580012">
            <w:pPr>
              <w:suppressAutoHyphens/>
              <w:jc w:val="center"/>
              <w:rPr>
                <w:sz w:val="22"/>
                <w:szCs w:val="22"/>
                <w:lang w:val="lv-LV" w:eastAsia="ar-SA"/>
              </w:rPr>
            </w:pPr>
          </w:p>
        </w:tc>
        <w:tc>
          <w:tcPr>
            <w:tcW w:w="2488" w:type="pct"/>
            <w:tcBorders>
              <w:top w:val="nil"/>
              <w:left w:val="nil"/>
              <w:bottom w:val="nil"/>
              <w:right w:val="nil"/>
            </w:tcBorders>
          </w:tcPr>
          <w:p w:rsidR="002D50E8" w:rsidRPr="00EC428F" w:rsidRDefault="002D50E8" w:rsidP="00580012">
            <w:pPr>
              <w:suppressAutoHyphens/>
              <w:rPr>
                <w:b/>
                <w:caps/>
                <w:sz w:val="22"/>
                <w:szCs w:val="22"/>
                <w:lang w:val="lv-LV" w:eastAsia="ar-SA"/>
              </w:rPr>
            </w:pPr>
            <w:r w:rsidRPr="00EC428F">
              <w:rPr>
                <w:b/>
                <w:caps/>
                <w:sz w:val="22"/>
                <w:szCs w:val="22"/>
                <w:lang w:val="lv-LV" w:eastAsia="ar-SA"/>
              </w:rPr>
              <w:t>IZPILDĪTĀJS:</w:t>
            </w:r>
          </w:p>
          <w:p w:rsidR="002D50E8" w:rsidRPr="00EC428F" w:rsidRDefault="002D50E8" w:rsidP="00580012">
            <w:pPr>
              <w:suppressAutoHyphens/>
              <w:rPr>
                <w:b/>
                <w:sz w:val="22"/>
                <w:szCs w:val="22"/>
                <w:lang w:val="lv-LV" w:eastAsia="ar-SA"/>
              </w:rPr>
            </w:pPr>
          </w:p>
          <w:p w:rsidR="002D50E8" w:rsidRPr="00EC428F" w:rsidRDefault="002D50E8" w:rsidP="00580012">
            <w:pPr>
              <w:suppressAutoHyphens/>
              <w:rPr>
                <w:sz w:val="22"/>
                <w:szCs w:val="22"/>
                <w:lang w:val="lv-LV" w:eastAsia="ar-SA"/>
              </w:rPr>
            </w:pPr>
            <w:r w:rsidRPr="00EC428F">
              <w:rPr>
                <w:b/>
                <w:sz w:val="22"/>
                <w:szCs w:val="22"/>
                <w:lang w:val="lv-LV" w:eastAsia="ar-SA"/>
              </w:rPr>
              <w:t>SIA “</w:t>
            </w:r>
            <w:r>
              <w:rPr>
                <w:b/>
                <w:sz w:val="22"/>
                <w:szCs w:val="22"/>
                <w:lang w:val="lv-LV" w:eastAsia="ar-SA"/>
              </w:rPr>
              <w:t>AGRON</w:t>
            </w:r>
            <w:r w:rsidRPr="00EC428F">
              <w:rPr>
                <w:b/>
                <w:sz w:val="22"/>
                <w:szCs w:val="22"/>
                <w:lang w:val="lv-LV" w:eastAsia="ar-SA"/>
              </w:rPr>
              <w:t>”</w:t>
            </w:r>
            <w:r>
              <w:rPr>
                <w:sz w:val="22"/>
                <w:szCs w:val="22"/>
                <w:lang w:val="lv-LV" w:eastAsia="ar-SA"/>
              </w:rPr>
              <w:br/>
            </w:r>
            <w:proofErr w:type="spellStart"/>
            <w:r>
              <w:rPr>
                <w:sz w:val="22"/>
                <w:szCs w:val="22"/>
                <w:lang w:val="lv-LV" w:eastAsia="ar-SA"/>
              </w:rPr>
              <w:t>reģ.Nr</w:t>
            </w:r>
            <w:proofErr w:type="spellEnd"/>
            <w:r>
              <w:rPr>
                <w:sz w:val="22"/>
                <w:szCs w:val="22"/>
                <w:lang w:val="lv-LV" w:eastAsia="ar-SA"/>
              </w:rPr>
              <w:t>.</w:t>
            </w:r>
            <w:r w:rsidR="008151B2">
              <w:t xml:space="preserve"> </w:t>
            </w:r>
            <w:r w:rsidR="008151B2" w:rsidRPr="008151B2">
              <w:rPr>
                <w:sz w:val="22"/>
                <w:szCs w:val="22"/>
                <w:lang w:val="lv-LV" w:eastAsia="ar-SA"/>
              </w:rPr>
              <w:t>41503066467</w:t>
            </w:r>
            <w:r w:rsidRPr="00EC428F">
              <w:rPr>
                <w:sz w:val="22"/>
                <w:szCs w:val="22"/>
                <w:lang w:val="lv-LV" w:eastAsia="ar-SA"/>
              </w:rPr>
              <w:br/>
            </w:r>
            <w:r w:rsidR="008151B2" w:rsidRPr="008151B2">
              <w:rPr>
                <w:sz w:val="22"/>
                <w:szCs w:val="22"/>
                <w:lang w:val="lv-LV" w:eastAsia="ar-SA"/>
              </w:rPr>
              <w:t>Lāčplēša iela 81, Daugavpils, LV-5401</w:t>
            </w:r>
            <w:r>
              <w:rPr>
                <w:sz w:val="22"/>
                <w:szCs w:val="22"/>
                <w:lang w:val="lv-LV" w:eastAsia="ar-SA"/>
              </w:rPr>
              <w:br/>
              <w:t xml:space="preserve">tālr.22013617, 22435522, </w:t>
            </w:r>
            <w:hyperlink r:id="rId10" w:history="1">
              <w:r w:rsidRPr="0018717C">
                <w:rPr>
                  <w:rStyle w:val="Hyperlink"/>
                  <w:sz w:val="22"/>
                  <w:szCs w:val="22"/>
                  <w:lang w:val="lv-LV" w:eastAsia="ar-SA"/>
                </w:rPr>
                <w:t>sia.argon@gmail.com</w:t>
              </w:r>
            </w:hyperlink>
            <w:r>
              <w:rPr>
                <w:sz w:val="22"/>
                <w:szCs w:val="22"/>
                <w:lang w:val="lv-LV" w:eastAsia="ar-SA"/>
              </w:rPr>
              <w:t xml:space="preserve"> </w:t>
            </w:r>
          </w:p>
          <w:p w:rsidR="002D50E8" w:rsidRPr="00EC428F" w:rsidRDefault="002D50E8" w:rsidP="00580012">
            <w:pPr>
              <w:suppressAutoHyphens/>
              <w:rPr>
                <w:sz w:val="22"/>
                <w:szCs w:val="22"/>
                <w:lang w:val="lv-LV" w:eastAsia="ar-SA"/>
              </w:rPr>
            </w:pPr>
          </w:p>
          <w:p w:rsidR="002D50E8" w:rsidRPr="00EC428F" w:rsidRDefault="002D50E8" w:rsidP="00580012">
            <w:pPr>
              <w:suppressAutoHyphens/>
              <w:rPr>
                <w:sz w:val="22"/>
                <w:szCs w:val="22"/>
                <w:lang w:val="lv-LV" w:eastAsia="ar-SA"/>
              </w:rPr>
            </w:pPr>
          </w:p>
          <w:p w:rsidR="002D50E8" w:rsidRPr="00EC428F" w:rsidRDefault="002D50E8" w:rsidP="00580012">
            <w:pPr>
              <w:suppressAutoHyphens/>
              <w:rPr>
                <w:sz w:val="22"/>
                <w:szCs w:val="22"/>
                <w:lang w:val="lv-LV" w:eastAsia="ar-SA"/>
              </w:rPr>
            </w:pPr>
            <w:r w:rsidRPr="00EC428F">
              <w:rPr>
                <w:sz w:val="22"/>
                <w:szCs w:val="22"/>
                <w:lang w:val="lv-LV" w:eastAsia="ar-SA"/>
              </w:rPr>
              <w:t>Valdes loceklis</w:t>
            </w:r>
            <w:r w:rsidRPr="00EC428F">
              <w:rPr>
                <w:sz w:val="22"/>
                <w:szCs w:val="22"/>
                <w:lang w:val="lv-LV" w:eastAsia="ar-SA"/>
              </w:rPr>
              <w:br/>
            </w:r>
            <w:proofErr w:type="spellStart"/>
            <w:r>
              <w:rPr>
                <w:sz w:val="22"/>
                <w:szCs w:val="22"/>
                <w:lang w:val="lv-LV" w:eastAsia="ar-SA"/>
              </w:rPr>
              <w:t>D.Korabļovs</w:t>
            </w:r>
            <w:proofErr w:type="spellEnd"/>
            <w:r w:rsidRPr="00EC428F">
              <w:rPr>
                <w:sz w:val="22"/>
                <w:szCs w:val="22"/>
                <w:lang w:val="lv-LV" w:eastAsia="ar-SA"/>
              </w:rPr>
              <w:t xml:space="preserve"> ______________________________</w:t>
            </w:r>
          </w:p>
        </w:tc>
      </w:tr>
    </w:tbl>
    <w:p w:rsidR="00247827" w:rsidRPr="009F03A2" w:rsidRDefault="00247827" w:rsidP="001C587C">
      <w:pPr>
        <w:tabs>
          <w:tab w:val="left" w:pos="7546"/>
        </w:tabs>
        <w:rPr>
          <w:sz w:val="22"/>
          <w:szCs w:val="22"/>
        </w:rPr>
      </w:pPr>
    </w:p>
    <w:sectPr w:rsidR="00247827" w:rsidRPr="009F03A2" w:rsidSect="00D1080D">
      <w:footerReference w:type="default" r:id="rId11"/>
      <w:pgSz w:w="12240" w:h="15840"/>
      <w:pgMar w:top="1440" w:right="1041"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3B" w:rsidRDefault="00D4623B" w:rsidP="00D4623B">
      <w:r>
        <w:separator/>
      </w:r>
    </w:p>
  </w:endnote>
  <w:endnote w:type="continuationSeparator" w:id="0">
    <w:p w:rsidR="00D4623B" w:rsidRDefault="00D4623B" w:rsidP="00D4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312974"/>
      <w:docPartObj>
        <w:docPartGallery w:val="Page Numbers (Bottom of Page)"/>
        <w:docPartUnique/>
      </w:docPartObj>
    </w:sdtPr>
    <w:sdtEndPr>
      <w:rPr>
        <w:noProof/>
      </w:rPr>
    </w:sdtEndPr>
    <w:sdtContent>
      <w:p w:rsidR="00D4623B" w:rsidRPr="00B82806" w:rsidRDefault="00D4623B">
        <w:pPr>
          <w:pStyle w:val="Footer"/>
          <w:jc w:val="center"/>
          <w:rPr>
            <w:sz w:val="22"/>
            <w:szCs w:val="22"/>
          </w:rPr>
        </w:pPr>
        <w:r w:rsidRPr="00B82806">
          <w:rPr>
            <w:sz w:val="22"/>
            <w:szCs w:val="22"/>
          </w:rPr>
          <w:fldChar w:fldCharType="begin"/>
        </w:r>
        <w:r w:rsidRPr="00B82806">
          <w:rPr>
            <w:sz w:val="22"/>
            <w:szCs w:val="22"/>
          </w:rPr>
          <w:instrText xml:space="preserve"> PAGE   \* MERGEFORMAT </w:instrText>
        </w:r>
        <w:r w:rsidRPr="00B82806">
          <w:rPr>
            <w:sz w:val="22"/>
            <w:szCs w:val="22"/>
          </w:rPr>
          <w:fldChar w:fldCharType="separate"/>
        </w:r>
        <w:r w:rsidR="00F47D87">
          <w:rPr>
            <w:noProof/>
            <w:sz w:val="22"/>
            <w:szCs w:val="22"/>
          </w:rPr>
          <w:t>7</w:t>
        </w:r>
        <w:r w:rsidRPr="00B82806">
          <w:rPr>
            <w:noProof/>
            <w:sz w:val="22"/>
            <w:szCs w:val="22"/>
          </w:rPr>
          <w:fldChar w:fldCharType="end"/>
        </w:r>
      </w:p>
    </w:sdtContent>
  </w:sdt>
  <w:p w:rsidR="00D4623B" w:rsidRDefault="00D46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3B" w:rsidRDefault="00D4623B" w:rsidP="00D4623B">
      <w:r>
        <w:separator/>
      </w:r>
    </w:p>
  </w:footnote>
  <w:footnote w:type="continuationSeparator" w:id="0">
    <w:p w:rsidR="00D4623B" w:rsidRDefault="00D4623B" w:rsidP="00D4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51D9"/>
    <w:multiLevelType w:val="multilevel"/>
    <w:tmpl w:val="14ECF34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52112F68"/>
    <w:multiLevelType w:val="multilevel"/>
    <w:tmpl w:val="AD541EC6"/>
    <w:lvl w:ilvl="0">
      <w:start w:val="1"/>
      <w:numFmt w:val="decimal"/>
      <w:lvlText w:val="%1."/>
      <w:lvlJc w:val="left"/>
      <w:pPr>
        <w:ind w:left="720" w:hanging="360"/>
      </w:pPr>
    </w:lvl>
    <w:lvl w:ilvl="1">
      <w:start w:val="1"/>
      <w:numFmt w:val="decimal"/>
      <w:isLgl/>
      <w:lvlText w:val="%1.%2."/>
      <w:lvlJc w:val="left"/>
      <w:pPr>
        <w:ind w:left="1353" w:hanging="360"/>
      </w:pPr>
      <w:rPr>
        <w:b w:val="0"/>
        <w:sz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3B"/>
    <w:rsid w:val="00031754"/>
    <w:rsid w:val="000345F5"/>
    <w:rsid w:val="000410E6"/>
    <w:rsid w:val="00097647"/>
    <w:rsid w:val="001526FC"/>
    <w:rsid w:val="001C587C"/>
    <w:rsid w:val="00247827"/>
    <w:rsid w:val="00263147"/>
    <w:rsid w:val="002974CC"/>
    <w:rsid w:val="002D50E8"/>
    <w:rsid w:val="002E4FB2"/>
    <w:rsid w:val="00466EEA"/>
    <w:rsid w:val="005D559B"/>
    <w:rsid w:val="00615B1E"/>
    <w:rsid w:val="0065690C"/>
    <w:rsid w:val="00683725"/>
    <w:rsid w:val="00683DCB"/>
    <w:rsid w:val="006E44E0"/>
    <w:rsid w:val="006E453B"/>
    <w:rsid w:val="007315B3"/>
    <w:rsid w:val="007B09AC"/>
    <w:rsid w:val="007B5687"/>
    <w:rsid w:val="007C2C6D"/>
    <w:rsid w:val="008151B2"/>
    <w:rsid w:val="008407BD"/>
    <w:rsid w:val="00864FCE"/>
    <w:rsid w:val="008A4D75"/>
    <w:rsid w:val="008E4F7A"/>
    <w:rsid w:val="00901312"/>
    <w:rsid w:val="009109A9"/>
    <w:rsid w:val="0095499B"/>
    <w:rsid w:val="00957F7C"/>
    <w:rsid w:val="00963ED3"/>
    <w:rsid w:val="009A4750"/>
    <w:rsid w:val="009C14E6"/>
    <w:rsid w:val="009E3BB1"/>
    <w:rsid w:val="009F03A2"/>
    <w:rsid w:val="00A00D4F"/>
    <w:rsid w:val="00A0217E"/>
    <w:rsid w:val="00A74270"/>
    <w:rsid w:val="00B7564C"/>
    <w:rsid w:val="00B82806"/>
    <w:rsid w:val="00BA5A3F"/>
    <w:rsid w:val="00BB705C"/>
    <w:rsid w:val="00BE3697"/>
    <w:rsid w:val="00C161D3"/>
    <w:rsid w:val="00C24557"/>
    <w:rsid w:val="00C40E24"/>
    <w:rsid w:val="00C5311B"/>
    <w:rsid w:val="00CB7DC9"/>
    <w:rsid w:val="00D1080D"/>
    <w:rsid w:val="00D4623B"/>
    <w:rsid w:val="00D6020E"/>
    <w:rsid w:val="00D76582"/>
    <w:rsid w:val="00DB373B"/>
    <w:rsid w:val="00DF0E1A"/>
    <w:rsid w:val="00DF367E"/>
    <w:rsid w:val="00E11D84"/>
    <w:rsid w:val="00E36089"/>
    <w:rsid w:val="00EC428F"/>
    <w:rsid w:val="00F24333"/>
    <w:rsid w:val="00F336CA"/>
    <w:rsid w:val="00F47D87"/>
    <w:rsid w:val="00F9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0565-3F56-488C-B530-089C1D8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D4623B"/>
    <w:pPr>
      <w:tabs>
        <w:tab w:val="center" w:pos="4680"/>
        <w:tab w:val="right" w:pos="9360"/>
      </w:tabs>
    </w:pPr>
  </w:style>
  <w:style w:type="character" w:customStyle="1" w:styleId="HeaderChar">
    <w:name w:val="Header Char"/>
    <w:basedOn w:val="DefaultParagraphFont"/>
    <w:link w:val="Header"/>
    <w:uiPriority w:val="99"/>
    <w:rsid w:val="00D4623B"/>
    <w:rPr>
      <w:sz w:val="24"/>
      <w:szCs w:val="24"/>
    </w:rPr>
  </w:style>
  <w:style w:type="paragraph" w:styleId="Footer">
    <w:name w:val="footer"/>
    <w:basedOn w:val="Normal"/>
    <w:link w:val="FooterChar"/>
    <w:uiPriority w:val="99"/>
    <w:unhideWhenUsed/>
    <w:rsid w:val="00D4623B"/>
    <w:pPr>
      <w:tabs>
        <w:tab w:val="center" w:pos="4680"/>
        <w:tab w:val="right" w:pos="9360"/>
      </w:tabs>
    </w:pPr>
  </w:style>
  <w:style w:type="character" w:customStyle="1" w:styleId="FooterChar">
    <w:name w:val="Footer Char"/>
    <w:basedOn w:val="DefaultParagraphFont"/>
    <w:link w:val="Footer"/>
    <w:uiPriority w:val="99"/>
    <w:rsid w:val="00D4623B"/>
    <w:rPr>
      <w:sz w:val="24"/>
      <w:szCs w:val="24"/>
    </w:rPr>
  </w:style>
  <w:style w:type="character" w:styleId="Hyperlink">
    <w:name w:val="Hyperlink"/>
    <w:basedOn w:val="DefaultParagraphFont"/>
    <w:uiPriority w:val="99"/>
    <w:unhideWhenUsed/>
    <w:rsid w:val="00DF367E"/>
    <w:rPr>
      <w:color w:val="0563C1" w:themeColor="hyperlink"/>
      <w:u w:val="single"/>
    </w:rPr>
  </w:style>
  <w:style w:type="paragraph" w:styleId="BalloonText">
    <w:name w:val="Balloon Text"/>
    <w:basedOn w:val="Normal"/>
    <w:link w:val="BalloonTextChar"/>
    <w:uiPriority w:val="99"/>
    <w:semiHidden/>
    <w:unhideWhenUsed/>
    <w:rsid w:val="009A4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50"/>
    <w:rPr>
      <w:rFonts w:ascii="Segoe UI" w:hAnsi="Segoe UI" w:cs="Segoe UI"/>
      <w:sz w:val="18"/>
      <w:szCs w:val="18"/>
    </w:rPr>
  </w:style>
  <w:style w:type="paragraph" w:styleId="ListParagraph">
    <w:name w:val="List Paragraph"/>
    <w:basedOn w:val="Normal"/>
    <w:uiPriority w:val="34"/>
    <w:qFormat/>
    <w:rsid w:val="0086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kalnins@ip.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a.arg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ia.argon@gmail.com" TargetMode="External"/><Relationship Id="rId4" Type="http://schemas.openxmlformats.org/officeDocument/2006/relationships/webSettings" Target="webSettings.xml"/><Relationship Id="rId9" Type="http://schemas.openxmlformats.org/officeDocument/2006/relationships/hyperlink" Target="mailto:sia.arg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24</cp:revision>
  <cp:lastPrinted>2017-06-20T13:27:00Z</cp:lastPrinted>
  <dcterms:created xsi:type="dcterms:W3CDTF">2017-06-12T06:22:00Z</dcterms:created>
  <dcterms:modified xsi:type="dcterms:W3CDTF">2017-06-21T05:53:00Z</dcterms:modified>
</cp:coreProperties>
</file>