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67" w:rsidRPr="00B17C46" w:rsidRDefault="00B17C46" w:rsidP="00F81667">
      <w:pPr>
        <w:jc w:val="right"/>
        <w:rPr>
          <w:rFonts w:ascii="Times New Roman" w:hAnsi="Times New Roman" w:cs="Times New Roman"/>
        </w:rPr>
      </w:pPr>
      <w:r w:rsidRPr="00B17C46">
        <w:rPr>
          <w:rFonts w:ascii="Times New Roman" w:hAnsi="Times New Roman" w:cs="Times New Roman"/>
        </w:rPr>
        <w:t>1</w:t>
      </w:r>
      <w:r w:rsidR="008D6CFF">
        <w:rPr>
          <w:rFonts w:ascii="Times New Roman" w:hAnsi="Times New Roman" w:cs="Times New Roman"/>
        </w:rPr>
        <w:t>4</w:t>
      </w:r>
      <w:r w:rsidRPr="00B17C46">
        <w:rPr>
          <w:rFonts w:ascii="Times New Roman" w:hAnsi="Times New Roman" w:cs="Times New Roman"/>
        </w:rPr>
        <w:t>.06.2018.</w:t>
      </w:r>
    </w:p>
    <w:p w:rsidR="00F81667" w:rsidRPr="00B17C46" w:rsidRDefault="00F81667" w:rsidP="00F81667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B17C4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CFLA</w:t>
      </w:r>
      <w:r w:rsidRPr="00B17C4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lv-LV"/>
        </w:rPr>
        <w:t xml:space="preserve"> piešķir līdzfinansējumu</w:t>
      </w:r>
      <w:r w:rsidRPr="00B17C4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Daugavpils</w:t>
      </w:r>
      <w:r w:rsidRPr="00B17C46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lv-LV"/>
        </w:rPr>
        <w:t xml:space="preserve"> pilsētai aizsargdambja būvniecībai</w:t>
      </w:r>
    </w:p>
    <w:p w:rsidR="00F81667" w:rsidRPr="00B17C46" w:rsidRDefault="00B17C46" w:rsidP="00E057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8D6CF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3237230" cy="1771650"/>
            <wp:effectExtent l="0" t="0" r="1270" b="0"/>
            <wp:wrapTight wrapText="bothSides">
              <wp:wrapPolygon edited="0">
                <wp:start x="0" y="0"/>
                <wp:lineTo x="0" y="21368"/>
                <wp:lineTo x="21481" y="21368"/>
                <wp:lineTo x="21481" y="0"/>
                <wp:lineTo x="0" y="0"/>
              </wp:wrapPolygon>
            </wp:wrapTight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838" cy="1775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667" w:rsidRPr="008D6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2018.gada </w:t>
      </w:r>
      <w:r w:rsidR="00EA1D99" w:rsidRPr="008D6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13</w:t>
      </w:r>
      <w:r w:rsidR="00F81667" w:rsidRPr="008D6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  <w:r w:rsidR="00EA1D99" w:rsidRPr="008D6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jūnij</w:t>
      </w:r>
      <w:r w:rsidR="00F81667" w:rsidRPr="008D6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ā starp Daugavpils pilsētas domi un Centrālo finanšu un līgumu aģentūru (CFLA) </w:t>
      </w:r>
      <w:r w:rsidR="00F81667" w:rsidRPr="008D6CFF">
        <w:rPr>
          <w:rFonts w:ascii="Times New Roman" w:hAnsi="Times New Roman" w:cs="Times New Roman"/>
          <w:b/>
          <w:sz w:val="24"/>
          <w:szCs w:val="24"/>
          <w:lang w:val="lv-LV"/>
        </w:rPr>
        <w:t>tika parakstīta Vienošanās par Eiropas Savienības</w:t>
      </w:r>
      <w:r w:rsidR="00F81667" w:rsidRPr="008D6CF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līdzfinansējuma piešķiršanu projektam “</w:t>
      </w:r>
      <w:r w:rsidR="00F81667" w:rsidRPr="008D6CFF">
        <w:rPr>
          <w:rFonts w:ascii="Times New Roman" w:hAnsi="Times New Roman" w:cs="Times New Roman"/>
          <w:b/>
          <w:sz w:val="24"/>
          <w:szCs w:val="24"/>
        </w:rPr>
        <w:t>Daugavpils</w:t>
      </w:r>
      <w:r w:rsidR="00F81667" w:rsidRPr="00B17C46">
        <w:rPr>
          <w:rFonts w:ascii="Times New Roman" w:hAnsi="Times New Roman" w:cs="Times New Roman"/>
          <w:b/>
          <w:sz w:val="24"/>
          <w:szCs w:val="24"/>
        </w:rPr>
        <w:t xml:space="preserve"> pilsētas </w:t>
      </w:r>
      <w:proofErr w:type="spellStart"/>
      <w:r w:rsidR="00F81667" w:rsidRPr="00B17C46">
        <w:rPr>
          <w:rFonts w:ascii="Times New Roman" w:hAnsi="Times New Roman" w:cs="Times New Roman"/>
          <w:b/>
          <w:sz w:val="24"/>
          <w:szCs w:val="24"/>
        </w:rPr>
        <w:t>aizsargdambja</w:t>
      </w:r>
      <w:proofErr w:type="spellEnd"/>
      <w:r w:rsidR="00F81667" w:rsidRPr="00B17C4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būvniecība Daugavas upes labajā krastā</w:t>
      </w:r>
      <w:r w:rsidR="00F81667" w:rsidRPr="00B17C46">
        <w:rPr>
          <w:rFonts w:ascii="Times New Roman" w:hAnsi="Times New Roman" w:cs="Times New Roman"/>
          <w:b/>
          <w:sz w:val="24"/>
          <w:szCs w:val="24"/>
        </w:rPr>
        <w:t>,</w:t>
      </w:r>
      <w:r w:rsidR="00F81667" w:rsidRPr="00B17C4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Nometņu ielas rajonā</w:t>
      </w:r>
      <w:r w:rsidR="00F81667" w:rsidRPr="00B17C46">
        <w:rPr>
          <w:rFonts w:ascii="Times New Roman" w:hAnsi="Times New Roman" w:cs="Times New Roman"/>
          <w:b/>
          <w:sz w:val="24"/>
          <w:szCs w:val="24"/>
        </w:rPr>
        <w:t>,</w:t>
      </w:r>
      <w:r w:rsidR="00F81667" w:rsidRPr="00B17C46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plūdu apdraudētajā teritorijā</w:t>
      </w:r>
      <w:r w:rsidR="00F81667" w:rsidRPr="00B17C4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 (projekta numurs Nr.</w:t>
      </w:r>
      <w:r w:rsidR="00F81667" w:rsidRPr="00B17C46">
        <w:rPr>
          <w:rFonts w:ascii="Times New Roman" w:hAnsi="Times New Roman" w:cs="Times New Roman"/>
          <w:b/>
          <w:sz w:val="24"/>
          <w:szCs w:val="24"/>
        </w:rPr>
        <w:t xml:space="preserve"> 5.1.1.0/17/I/005</w:t>
      </w:r>
      <w:r w:rsidR="00F81667" w:rsidRPr="00B17C4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).</w:t>
      </w:r>
    </w:p>
    <w:p w:rsidR="00F81667" w:rsidRPr="00B17C46" w:rsidRDefault="00F81667" w:rsidP="00E057B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B17C46">
        <w:rPr>
          <w:rFonts w:ascii="Times New Roman" w:hAnsi="Times New Roman" w:cs="Times New Roman"/>
          <w:sz w:val="24"/>
          <w:szCs w:val="24"/>
          <w:lang w:val="lv-LV"/>
        </w:rPr>
        <w:t>Projekts ti</w:t>
      </w:r>
      <w:r w:rsidR="008D6CFF">
        <w:rPr>
          <w:rFonts w:ascii="Times New Roman" w:hAnsi="Times New Roman" w:cs="Times New Roman"/>
          <w:sz w:val="24"/>
          <w:szCs w:val="24"/>
          <w:lang w:val="lv-LV"/>
        </w:rPr>
        <w:t>e</w:t>
      </w:r>
      <w:r w:rsidRPr="00B17C46">
        <w:rPr>
          <w:rFonts w:ascii="Times New Roman" w:hAnsi="Times New Roman" w:cs="Times New Roman"/>
          <w:sz w:val="24"/>
          <w:szCs w:val="24"/>
          <w:lang w:val="lv-LV"/>
        </w:rPr>
        <w:t xml:space="preserve">k īstenots darbības programmas “Izaugsme un nodarbinātība” </w:t>
      </w:r>
      <w:r w:rsidRPr="00B17C46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5.1.1. specifiskā atbalsta mērķa "Novērst plūdu un krasta erozijas risku apdraudējumu pilsētu teritorijās" otrās</w:t>
      </w:r>
      <w:r w:rsidRPr="00B17C46">
        <w:rPr>
          <w:rFonts w:ascii="Times New Roman" w:hAnsi="Times New Roman" w:cs="Times New Roman"/>
          <w:sz w:val="24"/>
          <w:szCs w:val="24"/>
          <w:lang w:val="lv-LV"/>
        </w:rPr>
        <w:t xml:space="preserve"> atlases kārtas ietvaros.</w:t>
      </w:r>
    </w:p>
    <w:p w:rsidR="00F81667" w:rsidRPr="00B17C46" w:rsidRDefault="00F81667" w:rsidP="00E057B0">
      <w:p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</w:pPr>
      <w:r w:rsidRPr="00B17C46">
        <w:rPr>
          <w:rFonts w:ascii="Times New Roman" w:hAnsi="Times New Roman" w:cs="Times New Roman"/>
          <w:b/>
          <w:sz w:val="24"/>
          <w:szCs w:val="24"/>
          <w:lang w:val="lv-LV"/>
        </w:rPr>
        <w:t xml:space="preserve">Projekta mērķis ir </w:t>
      </w:r>
      <w:r w:rsidRPr="00B17C4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izbūvēt aizsargdambi </w:t>
      </w:r>
      <w:r w:rsidRPr="00B17C46">
        <w:rPr>
          <w:rFonts w:ascii="Times New Roman" w:hAnsi="Times New Roman" w:cs="Times New Roman"/>
          <w:sz w:val="24"/>
          <w:szCs w:val="24"/>
          <w:lang w:val="lv-LV"/>
        </w:rPr>
        <w:t xml:space="preserve">pilsētas labā krasta teritoriju pasargāšanai no Daugavas upes ūdeņiem, </w:t>
      </w:r>
      <w:r w:rsidRPr="00B17C4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samazinot augstu plūdu risku un nodrošinot kvalitatīvu, drošu dzīves vidi un konkurētspējīgu saimniecisko darbību.</w:t>
      </w:r>
    </w:p>
    <w:p w:rsidR="00F81667" w:rsidRPr="00B17C46" w:rsidRDefault="00F81667" w:rsidP="00E057B0">
      <w:pPr>
        <w:shd w:val="clear" w:color="auto" w:fill="FFFFFF" w:themeFill="background1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B17C46">
        <w:rPr>
          <w:rFonts w:ascii="Times New Roman" w:hAnsi="Times New Roman" w:cs="Times New Roman"/>
          <w:sz w:val="24"/>
          <w:szCs w:val="24"/>
          <w:lang w:val="lv-LV"/>
        </w:rPr>
        <w:t xml:space="preserve">Pirms projekta uzsākšanas tika izvērtēti riski un ietekme uz apkārt esošajām teritorijām, veicot </w:t>
      </w:r>
      <w:proofErr w:type="spellStart"/>
      <w:r w:rsidRPr="00B17C46">
        <w:rPr>
          <w:rFonts w:ascii="Times New Roman" w:hAnsi="Times New Roman" w:cs="Times New Roman"/>
          <w:sz w:val="24"/>
          <w:szCs w:val="24"/>
          <w:lang w:val="lv-LV"/>
        </w:rPr>
        <w:t>priekšizpēti</w:t>
      </w:r>
      <w:proofErr w:type="spellEnd"/>
      <w:r w:rsidRPr="00B17C46">
        <w:rPr>
          <w:rFonts w:ascii="Times New Roman" w:hAnsi="Times New Roman" w:cs="Times New Roman"/>
          <w:sz w:val="24"/>
          <w:szCs w:val="24"/>
          <w:lang w:val="lv-LV"/>
        </w:rPr>
        <w:t xml:space="preserve"> “Plūdu un krasta erozijas risku samazināšanas iespēja Daugavpilī” (SIA “</w:t>
      </w:r>
      <w:proofErr w:type="spellStart"/>
      <w:r w:rsidRPr="00B17C46">
        <w:rPr>
          <w:rFonts w:ascii="Times New Roman" w:hAnsi="Times New Roman" w:cs="Times New Roman"/>
          <w:sz w:val="24"/>
          <w:szCs w:val="24"/>
          <w:lang w:val="lv-LV"/>
        </w:rPr>
        <w:t>Zvidze</w:t>
      </w:r>
      <w:proofErr w:type="spellEnd"/>
      <w:r w:rsidRPr="00B17C46">
        <w:rPr>
          <w:rFonts w:ascii="Times New Roman" w:hAnsi="Times New Roman" w:cs="Times New Roman"/>
          <w:sz w:val="24"/>
          <w:szCs w:val="24"/>
          <w:lang w:val="lv-LV"/>
        </w:rPr>
        <w:t xml:space="preserve">”, līguma Nr.D-2016/383), hidrotehnisko modelēšanu plūdu un krasta erozijas risku samazināšanai Daugavpils pilsētā Daugavas upes labajā krastā (SIA “Procesu analīzes un izpētes centrs”, līguma Nr. D-2017/352), ietekmes uz vidi sākotnējo </w:t>
      </w:r>
      <w:proofErr w:type="spellStart"/>
      <w:r w:rsidRPr="00B17C46">
        <w:rPr>
          <w:rFonts w:ascii="Times New Roman" w:hAnsi="Times New Roman" w:cs="Times New Roman"/>
          <w:sz w:val="24"/>
          <w:szCs w:val="24"/>
          <w:lang w:val="lv-LV"/>
        </w:rPr>
        <w:t>izvērtējumu</w:t>
      </w:r>
      <w:proofErr w:type="spellEnd"/>
      <w:r w:rsidRPr="00B17C46">
        <w:rPr>
          <w:rFonts w:ascii="Times New Roman" w:hAnsi="Times New Roman" w:cs="Times New Roman"/>
          <w:sz w:val="24"/>
          <w:szCs w:val="24"/>
          <w:lang w:val="lv-LV"/>
        </w:rPr>
        <w:t xml:space="preserve">  (03.10.2017., Nr. DA17SI0025) un būvprojekta minimālā sastāvā izstrādi “Aizsargdambja būvniecībai Daugavas upes labajā krastā, Nometņu ielas rajonā, Daugavpilī, I. kārta” (SIA “Geo Consultants”, līguma Nr. DPD 2018/169).</w:t>
      </w:r>
    </w:p>
    <w:p w:rsidR="00F81667" w:rsidRPr="00B17C46" w:rsidRDefault="00F81667" w:rsidP="00E057B0">
      <w:pPr>
        <w:shd w:val="clear" w:color="auto" w:fill="FFFFFF" w:themeFill="background1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B17C46">
        <w:rPr>
          <w:rFonts w:ascii="Times New Roman" w:eastAsia="Times New Roman" w:hAnsi="Times New Roman" w:cs="Times New Roman"/>
          <w:sz w:val="24"/>
          <w:szCs w:val="24"/>
          <w:lang w:val="lv-LV"/>
        </w:rPr>
        <w:t>Projekta ietvaros paredzēts izstrādāt b</w:t>
      </w:r>
      <w:r w:rsidRPr="00B17C46">
        <w:rPr>
          <w:rFonts w:ascii="Times New Roman" w:hAnsi="Times New Roman" w:cs="Times New Roman"/>
          <w:sz w:val="24"/>
          <w:szCs w:val="24"/>
          <w:lang w:val="lv-LV"/>
        </w:rPr>
        <w:t>ūvprojektu un izbūvēt aizsargdambi Daugavas upes labajā krastā, Nometņu ielas rajonā</w:t>
      </w:r>
      <w:r w:rsidR="008D6CF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B17C46">
        <w:rPr>
          <w:rFonts w:ascii="Times New Roman" w:hAnsi="Times New Roman" w:cs="Times New Roman"/>
          <w:sz w:val="24"/>
          <w:szCs w:val="24"/>
          <w:lang w:val="lv-LV"/>
        </w:rPr>
        <w:t xml:space="preserve"> posmā no </w:t>
      </w:r>
      <w:proofErr w:type="spellStart"/>
      <w:r w:rsidRPr="00B17C46">
        <w:rPr>
          <w:rFonts w:ascii="Times New Roman" w:hAnsi="Times New Roman" w:cs="Times New Roman"/>
          <w:sz w:val="24"/>
          <w:szCs w:val="24"/>
          <w:lang w:val="lv-LV"/>
        </w:rPr>
        <w:t>Meļņičkas</w:t>
      </w:r>
      <w:proofErr w:type="spellEnd"/>
      <w:r w:rsidRPr="00B17C46">
        <w:rPr>
          <w:rFonts w:ascii="Times New Roman" w:hAnsi="Times New Roman" w:cs="Times New Roman"/>
          <w:sz w:val="24"/>
          <w:szCs w:val="24"/>
          <w:lang w:val="lv-LV"/>
        </w:rPr>
        <w:t xml:space="preserve"> upes rajona līdz Akmeņu un Nometņu ielu rajonam. Kopējais aizsargdambja garums ir 3.4 km. Tuvākajā laikā notiks būvniecības ieceres publiskā apspriešana.</w:t>
      </w:r>
    </w:p>
    <w:p w:rsidR="00F81667" w:rsidRPr="00B17C46" w:rsidRDefault="00F81667" w:rsidP="00E057B0">
      <w:pPr>
        <w:shd w:val="clear" w:color="auto" w:fill="FFFFFF" w:themeFill="background1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B17C46">
        <w:rPr>
          <w:rFonts w:ascii="Times New Roman" w:hAnsi="Times New Roman" w:cs="Times New Roman"/>
          <w:b/>
          <w:sz w:val="24"/>
          <w:szCs w:val="24"/>
          <w:lang w:val="lv-LV"/>
        </w:rPr>
        <w:t xml:space="preserve">Plānotais projekta īstenošanas ilgums: </w:t>
      </w:r>
      <w:r w:rsidRPr="00B17C46">
        <w:rPr>
          <w:rFonts w:ascii="Times New Roman" w:hAnsi="Times New Roman" w:cs="Times New Roman"/>
          <w:sz w:val="24"/>
          <w:szCs w:val="24"/>
          <w:lang w:val="lv-LV"/>
        </w:rPr>
        <w:t>36 mēneši pēc vienošanās parakstīšanas.</w:t>
      </w:r>
    </w:p>
    <w:p w:rsidR="00F81667" w:rsidRDefault="00F81667" w:rsidP="00E057B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17C46">
        <w:rPr>
          <w:rFonts w:ascii="Times New Roman" w:hAnsi="Times New Roman" w:cs="Times New Roman"/>
          <w:sz w:val="24"/>
          <w:szCs w:val="24"/>
          <w:lang w:val="lv-LV"/>
        </w:rPr>
        <w:t>Projekta kopējās izmaksas sastāda 2 672 400,00 EUR, t.sk. PVN, no tiem: ERAF finansējums EUR 2 227 000,00 jeb 85%</w:t>
      </w:r>
      <w:r w:rsidR="0062546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B17C46">
        <w:rPr>
          <w:rFonts w:ascii="Times New Roman" w:hAnsi="Times New Roman" w:cs="Times New Roman"/>
          <w:sz w:val="24"/>
          <w:szCs w:val="24"/>
          <w:lang w:val="lv-LV"/>
        </w:rPr>
        <w:t xml:space="preserve"> Valsts budžeta dotācija 117 900,00 jeb 4,5% un Domes līdzfinansējums.</w:t>
      </w:r>
    </w:p>
    <w:p w:rsidR="00E057B0" w:rsidRDefault="00E057B0" w:rsidP="00E057B0">
      <w:pPr>
        <w:spacing w:before="120" w:after="120" w:line="240" w:lineRule="auto"/>
        <w:rPr>
          <w:rFonts w:ascii="Times New Roman" w:hAnsi="Times New Roman" w:cs="Times New Roman"/>
          <w:b/>
          <w:lang w:val="lv-LV"/>
        </w:rPr>
      </w:pPr>
      <w:r w:rsidRPr="005531AE">
        <w:rPr>
          <w:rFonts w:ascii="Times New Roman" w:hAnsi="Times New Roman" w:cs="Times New Roman"/>
          <w:b/>
          <w:lang w:val="lv-LV"/>
        </w:rPr>
        <w:t xml:space="preserve">Informāciju sagatavoja: </w:t>
      </w:r>
    </w:p>
    <w:p w:rsidR="00AA1534" w:rsidRDefault="00E057B0" w:rsidP="00E057B0">
      <w:pPr>
        <w:spacing w:before="120" w:after="120" w:line="240" w:lineRule="auto"/>
        <w:rPr>
          <w:rFonts w:ascii="Times New Roman" w:hAnsi="Times New Roman" w:cs="Times New Roman"/>
          <w:lang w:val="lv-LV"/>
        </w:rPr>
      </w:pPr>
      <w:r w:rsidRPr="005531AE">
        <w:rPr>
          <w:rFonts w:ascii="Times New Roman" w:hAnsi="Times New Roman" w:cs="Times New Roman"/>
          <w:lang w:val="lv-LV"/>
        </w:rPr>
        <w:t>Daugavpils pilsētas domes Attīstības departamenta Projektu nodaļa</w:t>
      </w:r>
    </w:p>
    <w:p w:rsidR="003573C0" w:rsidRPr="003573C0" w:rsidRDefault="00B9594C" w:rsidP="00E057B0">
      <w:pPr>
        <w:spacing w:before="120" w:after="12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90DD6F0" wp14:editId="12FB75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857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f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2" b="27654"/>
                    <a:stretch/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573C0">
        <w:rPr>
          <w:rFonts w:ascii="Times New Roman" w:hAnsi="Times New Roman" w:cs="Times New Roman"/>
          <w:lang w:val="lv-LV"/>
        </w:rPr>
        <w:t xml:space="preserve"> </w:t>
      </w:r>
    </w:p>
    <w:sectPr w:rsidR="003573C0" w:rsidRPr="00357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67"/>
    <w:rsid w:val="003573C0"/>
    <w:rsid w:val="005436A8"/>
    <w:rsid w:val="0062546F"/>
    <w:rsid w:val="00725497"/>
    <w:rsid w:val="008D6CFF"/>
    <w:rsid w:val="00AA1534"/>
    <w:rsid w:val="00B17C46"/>
    <w:rsid w:val="00B9594C"/>
    <w:rsid w:val="00D35556"/>
    <w:rsid w:val="00E057B0"/>
    <w:rsid w:val="00EA1D99"/>
    <w:rsid w:val="00F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F44200-BA4D-4615-A9E2-B70E2FDB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Trosimova</dc:creator>
  <cp:keywords/>
  <dc:description/>
  <cp:lastModifiedBy>Helena Trosimova</cp:lastModifiedBy>
  <cp:revision>5</cp:revision>
  <dcterms:created xsi:type="dcterms:W3CDTF">2018-06-14T05:54:00Z</dcterms:created>
  <dcterms:modified xsi:type="dcterms:W3CDTF">2018-06-14T08:40:00Z</dcterms:modified>
</cp:coreProperties>
</file>