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AB" w:rsidRDefault="00516DBC" w:rsidP="00E96ACF">
      <w:pPr>
        <w:spacing w:after="0" w:line="276" w:lineRule="auto"/>
        <w:jc w:val="center"/>
        <w:rPr>
          <w:rFonts w:ascii="Times New Roman" w:eastAsia="Times New Roman" w:hAnsi="Times New Roman" w:cs="Times New Roman"/>
          <w:b/>
          <w:sz w:val="24"/>
          <w:szCs w:val="24"/>
          <w:lang w:val="lv-LV" w:eastAsia="lv-LV"/>
        </w:rPr>
      </w:pPr>
      <w:r w:rsidRPr="00516DBC">
        <w:rPr>
          <w:rFonts w:ascii="Times New Roman" w:eastAsia="Times New Roman" w:hAnsi="Times New Roman" w:cs="Times New Roman"/>
          <w:b/>
          <w:sz w:val="24"/>
          <w:szCs w:val="24"/>
          <w:lang w:val="lv-LV" w:eastAsia="lv-LV"/>
        </w:rPr>
        <w:t>Parakstītas Vienošanās par Eiropas Savienības fonda projekta Nr. 6.1.4.2/17/I/008 “Smiltenes ielas divlīmeņu pārvada ar pievadiem būvniecība līdz Smilšu un Kauņas ielu krustojumam Daugavpilī” īstenošanu</w:t>
      </w:r>
    </w:p>
    <w:p w:rsidR="00E96ACF" w:rsidRDefault="00E96ACF" w:rsidP="00E96ACF">
      <w:pPr>
        <w:spacing w:after="0" w:line="276" w:lineRule="auto"/>
        <w:jc w:val="center"/>
        <w:rPr>
          <w:rFonts w:ascii="Times New Roman" w:eastAsia="Times New Roman" w:hAnsi="Times New Roman" w:cs="Times New Roman"/>
          <w:b/>
          <w:sz w:val="24"/>
          <w:szCs w:val="24"/>
          <w:lang w:val="lv-LV" w:eastAsia="lv-LV"/>
        </w:rPr>
      </w:pPr>
    </w:p>
    <w:p w:rsidR="001C3B50" w:rsidRPr="00516DBC" w:rsidRDefault="00FF0948" w:rsidP="00E96ACF">
      <w:pPr>
        <w:spacing w:after="0" w:line="276" w:lineRule="auto"/>
        <w:ind w:firstLine="540"/>
        <w:jc w:val="both"/>
        <w:rPr>
          <w:rFonts w:ascii="Times New Roman" w:eastAsia="Times New Roman" w:hAnsi="Times New Roman" w:cs="Times New Roman"/>
          <w:sz w:val="24"/>
          <w:szCs w:val="24"/>
          <w:lang w:val="lv-LV" w:eastAsia="lv-LV"/>
        </w:rPr>
      </w:pPr>
      <w:r w:rsidRPr="00516DBC">
        <w:rPr>
          <w:rFonts w:ascii="Times New Roman" w:eastAsia="Times New Roman" w:hAnsi="Times New Roman" w:cs="Times New Roman"/>
          <w:sz w:val="24"/>
          <w:szCs w:val="24"/>
          <w:lang w:val="lv-LV" w:eastAsia="lv-LV"/>
        </w:rPr>
        <w:t xml:space="preserve">Š.g. </w:t>
      </w:r>
      <w:r w:rsidR="001C3B50" w:rsidRPr="00516DBC">
        <w:rPr>
          <w:rFonts w:ascii="Times New Roman" w:eastAsia="Times New Roman" w:hAnsi="Times New Roman" w:cs="Times New Roman"/>
          <w:sz w:val="24"/>
          <w:szCs w:val="24"/>
          <w:lang w:val="lv-LV" w:eastAsia="lv-LV"/>
        </w:rPr>
        <w:t>23.februārī</w:t>
      </w:r>
      <w:r w:rsidRPr="00516DBC">
        <w:rPr>
          <w:rFonts w:ascii="Times New Roman" w:eastAsia="Times New Roman" w:hAnsi="Times New Roman" w:cs="Times New Roman"/>
          <w:sz w:val="24"/>
          <w:szCs w:val="24"/>
          <w:lang w:val="lv-LV" w:eastAsia="lv-LV"/>
        </w:rPr>
        <w:t xml:space="preserve"> starp Daugavpils pilsētas domi un Centrālās un finanšu līgumu aģentūru tika parakstītas </w:t>
      </w:r>
      <w:r w:rsidR="001C3B50" w:rsidRPr="00516DBC">
        <w:rPr>
          <w:rFonts w:ascii="Times New Roman" w:eastAsia="Times New Roman" w:hAnsi="Times New Roman" w:cs="Times New Roman"/>
          <w:sz w:val="24"/>
          <w:szCs w:val="24"/>
          <w:lang w:val="lv-LV" w:eastAsia="lv-LV"/>
        </w:rPr>
        <w:t>vienošanos par Eiropas Savienības fonda projekta Nr. 6.1.4.2/17/I/008 “Smiltenes ielas divlīmeņu pārvada ar pievadiem būvniecība līdz Smilšu un Kauņas ielu krustojumam Daugavpilī” īstenošanu.</w:t>
      </w:r>
    </w:p>
    <w:p w:rsidR="004A43F6" w:rsidRPr="00516DBC" w:rsidRDefault="004A43F6" w:rsidP="00E96ACF">
      <w:pPr>
        <w:spacing w:after="0" w:line="276" w:lineRule="auto"/>
        <w:ind w:firstLine="540"/>
        <w:jc w:val="both"/>
        <w:rPr>
          <w:rFonts w:ascii="Times New Roman" w:eastAsia="Times New Roman" w:hAnsi="Times New Roman" w:cs="Times New Roman"/>
          <w:sz w:val="24"/>
          <w:szCs w:val="24"/>
          <w:lang w:val="lv-LV" w:eastAsia="lv-LV"/>
        </w:rPr>
      </w:pPr>
      <w:r w:rsidRPr="00516DBC">
        <w:rPr>
          <w:rFonts w:ascii="Times New Roman" w:eastAsia="Times New Roman" w:hAnsi="Times New Roman" w:cs="Times New Roman"/>
          <w:sz w:val="24"/>
          <w:szCs w:val="24"/>
          <w:lang w:val="lv-LV" w:eastAsia="lv-LV"/>
        </w:rPr>
        <w:t>P</w:t>
      </w:r>
      <w:r w:rsidR="005C3E9B" w:rsidRPr="00516DBC">
        <w:rPr>
          <w:rFonts w:ascii="Times New Roman" w:eastAsia="Times New Roman" w:hAnsi="Times New Roman" w:cs="Times New Roman"/>
          <w:sz w:val="24"/>
          <w:szCs w:val="24"/>
          <w:lang w:val="lv-LV" w:eastAsia="lv-LV"/>
        </w:rPr>
        <w:t>r</w:t>
      </w:r>
      <w:r w:rsidRPr="00516DBC">
        <w:rPr>
          <w:rFonts w:ascii="Times New Roman" w:eastAsia="Times New Roman" w:hAnsi="Times New Roman" w:cs="Times New Roman"/>
          <w:sz w:val="24"/>
          <w:szCs w:val="24"/>
          <w:lang w:val="lv-LV" w:eastAsia="lv-LV"/>
        </w:rPr>
        <w:t>ojekts tiks īstenots 6.1.4. specifiskā atbalsta mērķa “Pilsētu infrastruktūras sasaiste ar TEN-T tīklu” 6.1.4.2. pasākuma</w:t>
      </w:r>
      <w:r w:rsidR="005C3E9B" w:rsidRPr="00516DBC">
        <w:rPr>
          <w:rFonts w:ascii="Times New Roman" w:eastAsia="Times New Roman" w:hAnsi="Times New Roman" w:cs="Times New Roman"/>
          <w:sz w:val="24"/>
          <w:szCs w:val="24"/>
          <w:lang w:val="lv-LV" w:eastAsia="lv-LV"/>
        </w:rPr>
        <w:t xml:space="preserve"> </w:t>
      </w:r>
      <w:r w:rsidRPr="00516DBC">
        <w:rPr>
          <w:rFonts w:ascii="Times New Roman" w:eastAsia="Times New Roman" w:hAnsi="Times New Roman" w:cs="Times New Roman"/>
          <w:sz w:val="24"/>
          <w:szCs w:val="24"/>
          <w:lang w:val="lv-LV" w:eastAsia="lv-LV"/>
        </w:rPr>
        <w:t xml:space="preserve">“Nacionālas nozīmes attīstības centru integrēšana TEN-T tīklā” ietvaros. </w:t>
      </w:r>
    </w:p>
    <w:p w:rsidR="004A43F6" w:rsidRPr="00516DBC" w:rsidRDefault="004A43F6" w:rsidP="00E96ACF">
      <w:pPr>
        <w:spacing w:after="0" w:line="276" w:lineRule="auto"/>
        <w:ind w:firstLine="540"/>
        <w:jc w:val="both"/>
        <w:rPr>
          <w:rFonts w:ascii="Times New Roman" w:eastAsia="Times New Roman" w:hAnsi="Times New Roman" w:cs="Times New Roman"/>
          <w:sz w:val="24"/>
          <w:szCs w:val="24"/>
          <w:lang w:val="lv-LV" w:eastAsia="lv-LV"/>
        </w:rPr>
      </w:pPr>
      <w:r w:rsidRPr="00516DBC">
        <w:rPr>
          <w:rFonts w:ascii="Times New Roman" w:eastAsia="Times New Roman" w:hAnsi="Times New Roman" w:cs="Times New Roman"/>
          <w:sz w:val="24"/>
          <w:szCs w:val="24"/>
          <w:lang w:val="lv-LV" w:eastAsia="lv-LV"/>
        </w:rPr>
        <w:t xml:space="preserve">Projekta “Smiltenes ielas divlīmeņu pārvada ar pievadiem būvniecība līdz Smilšu un Kauņas ielu krustojumam Daugavpilī” mērķis ir novērst infrastruktūras pārrāvumu Daugavpils pilsētā un radīt alternatīvu maršrutu tranzīta un kravas transportam, atdalot no vietējās nozīmes sabiedriskā transporta plūsmām.  </w:t>
      </w:r>
    </w:p>
    <w:p w:rsidR="001C3B50" w:rsidRPr="00516DBC" w:rsidRDefault="001C3B50" w:rsidP="00E96ACF">
      <w:pPr>
        <w:spacing w:after="0" w:line="276" w:lineRule="auto"/>
        <w:ind w:firstLine="540"/>
        <w:jc w:val="both"/>
        <w:rPr>
          <w:rFonts w:ascii="Times New Roman" w:eastAsia="Times New Roman" w:hAnsi="Times New Roman" w:cs="Times New Roman"/>
          <w:sz w:val="24"/>
          <w:szCs w:val="24"/>
          <w:lang w:val="lv-LV" w:eastAsia="lv-LV"/>
        </w:rPr>
      </w:pPr>
      <w:r w:rsidRPr="00516DBC">
        <w:rPr>
          <w:rFonts w:ascii="Times New Roman" w:eastAsia="Times New Roman" w:hAnsi="Times New Roman" w:cs="Times New Roman"/>
          <w:sz w:val="24"/>
          <w:szCs w:val="24"/>
          <w:lang w:val="lv-LV" w:eastAsia="lv-LV"/>
        </w:rPr>
        <w:t xml:space="preserve">Projekts  “Smiltenes ielas divlīmeņu pārvada ar pievadiem būvniecība līdz Smilšu un Kauņas ielu krustojumam Daugavpilī” ir secīgs turpinājums 2007 – 2014. Eiropas Savienības fondu plānošanas periodā veiktajiem ieguldījumiem Daugavpils pilsētas transporta infrastruktūrā uzlabojot un  veicinot integrētu sasaisti TEN-T tīklā, attīstot pilsētu </w:t>
      </w:r>
      <w:proofErr w:type="spellStart"/>
      <w:r w:rsidRPr="00516DBC">
        <w:rPr>
          <w:rFonts w:ascii="Times New Roman" w:eastAsia="Times New Roman" w:hAnsi="Times New Roman" w:cs="Times New Roman"/>
          <w:sz w:val="24"/>
          <w:szCs w:val="24"/>
          <w:lang w:val="lv-LV" w:eastAsia="lv-LV"/>
        </w:rPr>
        <w:t>tranzītmezglu</w:t>
      </w:r>
      <w:proofErr w:type="spellEnd"/>
      <w:r w:rsidRPr="00516DBC">
        <w:rPr>
          <w:rFonts w:ascii="Times New Roman" w:eastAsia="Times New Roman" w:hAnsi="Times New Roman" w:cs="Times New Roman"/>
          <w:sz w:val="24"/>
          <w:szCs w:val="24"/>
          <w:lang w:val="lv-LV" w:eastAsia="lv-LV"/>
        </w:rPr>
        <w:t xml:space="preserve"> funkcijas, paaugstinot  maģistrālo ielu  - Smilšu iela, Varšavas iela, Malu ielas  caurlaides spējas, uzlabojot transporta plūsmas vidējo ātrumu un saīsinot pārvietojoties nepieciešamo laiku, vienlaikus veicinot ekoloģiskās un dzīves vides kvalitātes uzlabošanos pilsētas iedzīvotājiem.  </w:t>
      </w:r>
    </w:p>
    <w:p w:rsidR="004A43F6" w:rsidRPr="00516DBC" w:rsidRDefault="004A43F6" w:rsidP="00E96ACF">
      <w:pPr>
        <w:spacing w:after="0" w:line="276" w:lineRule="auto"/>
        <w:ind w:firstLine="540"/>
        <w:jc w:val="both"/>
        <w:rPr>
          <w:rFonts w:ascii="Times New Roman" w:eastAsia="Times New Roman" w:hAnsi="Times New Roman" w:cs="Times New Roman"/>
          <w:sz w:val="24"/>
          <w:szCs w:val="24"/>
          <w:lang w:val="lv-LV" w:eastAsia="lv-LV"/>
        </w:rPr>
      </w:pPr>
      <w:r w:rsidRPr="00516DBC">
        <w:rPr>
          <w:rFonts w:ascii="Times New Roman" w:eastAsia="Times New Roman" w:hAnsi="Times New Roman" w:cs="Times New Roman"/>
          <w:sz w:val="24"/>
          <w:szCs w:val="24"/>
          <w:lang w:val="lv-LV" w:eastAsia="lv-LV"/>
        </w:rPr>
        <w:t xml:space="preserve">Projekta  īstenošanas rezultātā, tiks izbūvēts pārvads pār dzelzceļa mezglu un attiecīgajām TEN-T dzelzceļa līnijām, tādejādi nodrošinot alternatīva kravu transporta maršrutu.  </w:t>
      </w:r>
    </w:p>
    <w:p w:rsidR="00FC7AAB" w:rsidRDefault="00472F02" w:rsidP="00E96ACF">
      <w:pPr>
        <w:spacing w:after="0" w:line="276" w:lineRule="auto"/>
        <w:ind w:firstLine="540"/>
        <w:jc w:val="both"/>
        <w:rPr>
          <w:rFonts w:ascii="Times New Roman" w:eastAsia="Times New Roman" w:hAnsi="Times New Roman"/>
          <w:sz w:val="24"/>
          <w:szCs w:val="24"/>
          <w:lang w:val="lv-LV" w:eastAsia="lv-LV"/>
        </w:rPr>
      </w:pPr>
      <w:r w:rsidRPr="00472F02">
        <w:rPr>
          <w:rFonts w:ascii="Times New Roman" w:eastAsia="Times New Roman" w:hAnsi="Times New Roman" w:cs="Times New Roman"/>
          <w:sz w:val="24"/>
          <w:szCs w:val="24"/>
          <w:lang w:val="lv-LV" w:eastAsia="lv-LV"/>
        </w:rPr>
        <w:t>Projekta kopējās izmaksas 13 448 451,37  EUR</w:t>
      </w:r>
      <w:r w:rsidR="009B3818">
        <w:rPr>
          <w:rFonts w:ascii="Times New Roman" w:eastAsia="Times New Roman" w:hAnsi="Times New Roman" w:cs="Times New Roman"/>
          <w:sz w:val="24"/>
          <w:szCs w:val="24"/>
          <w:lang w:val="lv-LV" w:eastAsia="lv-LV"/>
        </w:rPr>
        <w:t xml:space="preserve">, </w:t>
      </w:r>
      <w:r w:rsidRPr="00472F02">
        <w:rPr>
          <w:rFonts w:ascii="Times New Roman" w:eastAsia="Times New Roman" w:hAnsi="Times New Roman" w:cs="Times New Roman"/>
          <w:sz w:val="24"/>
          <w:szCs w:val="24"/>
          <w:lang w:val="lv-LV" w:eastAsia="lv-LV"/>
        </w:rPr>
        <w:t xml:space="preserve"> no tiem kopējie attiecināmie izdevumi 12</w:t>
      </w:r>
      <w:r w:rsidR="009B3818">
        <w:rPr>
          <w:rFonts w:ascii="Times New Roman" w:eastAsia="Times New Roman" w:hAnsi="Times New Roman" w:cs="Times New Roman"/>
          <w:sz w:val="24"/>
          <w:szCs w:val="24"/>
          <w:lang w:val="lv-LV" w:eastAsia="lv-LV"/>
        </w:rPr>
        <w:t> </w:t>
      </w:r>
      <w:r w:rsidRPr="00472F02">
        <w:rPr>
          <w:rFonts w:ascii="Times New Roman" w:eastAsia="Times New Roman" w:hAnsi="Times New Roman" w:cs="Times New Roman"/>
          <w:sz w:val="24"/>
          <w:szCs w:val="24"/>
          <w:lang w:val="lv-LV" w:eastAsia="lv-LV"/>
        </w:rPr>
        <w:t>906</w:t>
      </w:r>
      <w:r w:rsidR="009B3818">
        <w:rPr>
          <w:rFonts w:ascii="Times New Roman" w:eastAsia="Times New Roman" w:hAnsi="Times New Roman" w:cs="Times New Roman"/>
          <w:sz w:val="24"/>
          <w:szCs w:val="24"/>
          <w:lang w:val="lv-LV" w:eastAsia="lv-LV"/>
        </w:rPr>
        <w:t xml:space="preserve"> </w:t>
      </w:r>
      <w:r w:rsidRPr="00472F02">
        <w:rPr>
          <w:rFonts w:ascii="Times New Roman" w:eastAsia="Times New Roman" w:hAnsi="Times New Roman" w:cs="Times New Roman"/>
          <w:sz w:val="24"/>
          <w:szCs w:val="24"/>
          <w:lang w:val="lv-LV" w:eastAsia="lv-LV"/>
        </w:rPr>
        <w:t>583.00 EUR, t.sk. KF 7</w:t>
      </w:r>
      <w:r w:rsidR="009B3818">
        <w:rPr>
          <w:rFonts w:ascii="Times New Roman" w:eastAsia="Times New Roman" w:hAnsi="Times New Roman" w:cs="Times New Roman"/>
          <w:sz w:val="24"/>
          <w:szCs w:val="24"/>
          <w:lang w:val="lv-LV" w:eastAsia="lv-LV"/>
        </w:rPr>
        <w:t> </w:t>
      </w:r>
      <w:r w:rsidRPr="00472F02">
        <w:rPr>
          <w:rFonts w:ascii="Times New Roman" w:eastAsia="Times New Roman" w:hAnsi="Times New Roman" w:cs="Times New Roman"/>
          <w:sz w:val="24"/>
          <w:szCs w:val="24"/>
          <w:lang w:val="lv-LV" w:eastAsia="lv-LV"/>
        </w:rPr>
        <w:t>648</w:t>
      </w:r>
      <w:r w:rsidR="009B3818">
        <w:rPr>
          <w:rFonts w:ascii="Times New Roman" w:eastAsia="Times New Roman" w:hAnsi="Times New Roman" w:cs="Times New Roman"/>
          <w:sz w:val="24"/>
          <w:szCs w:val="24"/>
          <w:lang w:val="lv-LV" w:eastAsia="lv-LV"/>
        </w:rPr>
        <w:t xml:space="preserve"> </w:t>
      </w:r>
      <w:r w:rsidRPr="00472F02">
        <w:rPr>
          <w:rFonts w:ascii="Times New Roman" w:eastAsia="Times New Roman" w:hAnsi="Times New Roman" w:cs="Times New Roman"/>
          <w:sz w:val="24"/>
          <w:szCs w:val="24"/>
          <w:lang w:val="lv-LV" w:eastAsia="lv-LV"/>
        </w:rPr>
        <w:t>420.00 EUR, Daugavpils pilsētas domes līdzfinansējums 3</w:t>
      </w:r>
      <w:r w:rsidR="009B3818">
        <w:rPr>
          <w:rFonts w:ascii="Times New Roman" w:eastAsia="Times New Roman" w:hAnsi="Times New Roman" w:cs="Times New Roman"/>
          <w:sz w:val="24"/>
          <w:szCs w:val="24"/>
          <w:lang w:val="lv-LV" w:eastAsia="lv-LV"/>
        </w:rPr>
        <w:t> </w:t>
      </w:r>
      <w:r w:rsidRPr="00472F02">
        <w:rPr>
          <w:rFonts w:ascii="Times New Roman" w:eastAsia="Times New Roman" w:hAnsi="Times New Roman" w:cs="Times New Roman"/>
          <w:sz w:val="24"/>
          <w:szCs w:val="24"/>
          <w:lang w:val="lv-LV" w:eastAsia="lv-LV"/>
        </w:rPr>
        <w:t>327</w:t>
      </w:r>
      <w:r w:rsidR="009B3818">
        <w:rPr>
          <w:rFonts w:ascii="Times New Roman" w:eastAsia="Times New Roman" w:hAnsi="Times New Roman" w:cs="Times New Roman"/>
          <w:sz w:val="24"/>
          <w:szCs w:val="24"/>
          <w:lang w:val="lv-LV" w:eastAsia="lv-LV"/>
        </w:rPr>
        <w:t xml:space="preserve"> </w:t>
      </w:r>
      <w:r w:rsidRPr="00472F02">
        <w:rPr>
          <w:rFonts w:ascii="Times New Roman" w:eastAsia="Times New Roman" w:hAnsi="Times New Roman" w:cs="Times New Roman"/>
          <w:sz w:val="24"/>
          <w:szCs w:val="24"/>
          <w:lang w:val="lv-LV" w:eastAsia="lv-LV"/>
        </w:rPr>
        <w:t>727.64 EUR, valsts budžeta dotācija 1</w:t>
      </w:r>
      <w:r w:rsidR="009B3818">
        <w:rPr>
          <w:rFonts w:ascii="Times New Roman" w:eastAsia="Times New Roman" w:hAnsi="Times New Roman" w:cs="Times New Roman"/>
          <w:sz w:val="24"/>
          <w:szCs w:val="24"/>
          <w:lang w:val="lv-LV" w:eastAsia="lv-LV"/>
        </w:rPr>
        <w:t> </w:t>
      </w:r>
      <w:r w:rsidRPr="00472F02">
        <w:rPr>
          <w:rFonts w:ascii="Times New Roman" w:eastAsia="Times New Roman" w:hAnsi="Times New Roman" w:cs="Times New Roman"/>
          <w:sz w:val="24"/>
          <w:szCs w:val="24"/>
          <w:lang w:val="lv-LV" w:eastAsia="lv-LV"/>
        </w:rPr>
        <w:t>426</w:t>
      </w:r>
      <w:r w:rsidR="009B3818">
        <w:rPr>
          <w:rFonts w:ascii="Times New Roman" w:eastAsia="Times New Roman" w:hAnsi="Times New Roman" w:cs="Times New Roman"/>
          <w:sz w:val="24"/>
          <w:szCs w:val="24"/>
          <w:lang w:val="lv-LV" w:eastAsia="lv-LV"/>
        </w:rPr>
        <w:t xml:space="preserve"> </w:t>
      </w:r>
      <w:r w:rsidRPr="00472F02">
        <w:rPr>
          <w:rFonts w:ascii="Times New Roman" w:eastAsia="Times New Roman" w:hAnsi="Times New Roman" w:cs="Times New Roman"/>
          <w:sz w:val="24"/>
          <w:szCs w:val="24"/>
          <w:lang w:val="lv-LV" w:eastAsia="lv-LV"/>
        </w:rPr>
        <w:t>048.36 EUR</w:t>
      </w:r>
      <w:r w:rsidR="00A505F7">
        <w:rPr>
          <w:rFonts w:ascii="Times New Roman" w:eastAsia="Times New Roman" w:hAnsi="Times New Roman"/>
          <w:sz w:val="24"/>
          <w:szCs w:val="24"/>
          <w:lang w:val="lv-LV" w:eastAsia="lv-LV"/>
        </w:rPr>
        <w:t>.</w:t>
      </w:r>
    </w:p>
    <w:p w:rsidR="00E96ACF" w:rsidRPr="006A2154" w:rsidRDefault="00E96ACF" w:rsidP="00E96ACF">
      <w:pPr>
        <w:spacing w:after="0" w:line="276" w:lineRule="auto"/>
        <w:ind w:firstLine="540"/>
        <w:jc w:val="both"/>
        <w:rPr>
          <w:rFonts w:ascii="Times New Roman" w:hAnsi="Times New Roman" w:cs="Times New Roman"/>
          <w:b/>
          <w:lang w:val="lv-LV"/>
        </w:rPr>
      </w:pPr>
    </w:p>
    <w:p w:rsidR="00755E36" w:rsidRPr="006A2154" w:rsidRDefault="00755E36" w:rsidP="006A2154">
      <w:pPr>
        <w:spacing w:after="0" w:line="360" w:lineRule="auto"/>
        <w:jc w:val="both"/>
        <w:rPr>
          <w:rFonts w:ascii="Times New Roman" w:hAnsi="Times New Roman" w:cs="Times New Roman"/>
          <w:b/>
          <w:lang w:val="lv-LV"/>
        </w:rPr>
      </w:pPr>
      <w:r w:rsidRPr="006A2154">
        <w:rPr>
          <w:rFonts w:ascii="Times New Roman" w:hAnsi="Times New Roman" w:cs="Times New Roman"/>
          <w:b/>
          <w:lang w:val="lv-LV"/>
        </w:rPr>
        <w:t xml:space="preserve">Informāciju sagatavoja: </w:t>
      </w:r>
    </w:p>
    <w:p w:rsidR="00755E36" w:rsidRDefault="00755E36" w:rsidP="006A2154">
      <w:pPr>
        <w:spacing w:after="0" w:line="360" w:lineRule="auto"/>
        <w:jc w:val="both"/>
        <w:rPr>
          <w:rFonts w:ascii="Times New Roman" w:hAnsi="Times New Roman" w:cs="Times New Roman"/>
          <w:lang w:val="lv-LV"/>
        </w:rPr>
      </w:pPr>
      <w:r w:rsidRPr="006A2154">
        <w:rPr>
          <w:rFonts w:ascii="Times New Roman" w:hAnsi="Times New Roman" w:cs="Times New Roman"/>
          <w:lang w:val="lv-LV"/>
        </w:rPr>
        <w:t>Daugavpils pilsētas domes Attīstības departamenta Projektu nodaļa</w:t>
      </w:r>
    </w:p>
    <w:p w:rsidR="00E96ACF" w:rsidRDefault="00E96ACF" w:rsidP="006A2154">
      <w:pPr>
        <w:spacing w:after="0" w:line="360" w:lineRule="auto"/>
        <w:jc w:val="both"/>
        <w:rPr>
          <w:rFonts w:ascii="Times New Roman" w:hAnsi="Times New Roman" w:cs="Times New Roman"/>
          <w:lang w:val="lv-LV"/>
        </w:rPr>
      </w:pPr>
    </w:p>
    <w:p w:rsidR="00E96ACF" w:rsidRDefault="00E96ACF" w:rsidP="006A2154">
      <w:pPr>
        <w:spacing w:after="0" w:line="360" w:lineRule="auto"/>
        <w:jc w:val="both"/>
        <w:rPr>
          <w:rFonts w:ascii="Times New Roman" w:hAnsi="Times New Roman" w:cs="Times New Roman"/>
          <w:lang w:val="lv-LV"/>
        </w:rPr>
      </w:pPr>
    </w:p>
    <w:p w:rsidR="006A2154" w:rsidRPr="006A2154" w:rsidRDefault="00EF1F2D" w:rsidP="00FC7AAB">
      <w:pPr>
        <w:spacing w:after="0" w:line="360" w:lineRule="auto"/>
        <w:jc w:val="both"/>
        <w:rPr>
          <w:b/>
          <w:lang w:val="lv-LV"/>
        </w:rPr>
      </w:pPr>
      <w:bookmarkStart w:id="0" w:name="_GoBack"/>
      <w:r w:rsidRPr="0059610B">
        <w:rPr>
          <w:rFonts w:ascii="Cambria,Bold" w:hAnsi="Cambria,Bold"/>
          <w:b/>
          <w:noProof/>
          <w:sz w:val="28"/>
          <w:lang w:val="lv-LV" w:eastAsia="lv-LV"/>
        </w:rPr>
        <w:drawing>
          <wp:inline distT="0" distB="0" distL="0" distR="0" wp14:anchorId="3604344E" wp14:editId="5A577524">
            <wp:extent cx="6219825" cy="1400175"/>
            <wp:effectExtent l="0" t="0" r="9525" b="9525"/>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825" cy="1400175"/>
                    </a:xfrm>
                    <a:prstGeom prst="rect">
                      <a:avLst/>
                    </a:prstGeom>
                    <a:noFill/>
                    <a:ln>
                      <a:noFill/>
                    </a:ln>
                  </pic:spPr>
                </pic:pic>
              </a:graphicData>
            </a:graphic>
          </wp:inline>
        </w:drawing>
      </w:r>
      <w:bookmarkEnd w:id="0"/>
    </w:p>
    <w:sectPr w:rsidR="006A2154" w:rsidRPr="006A2154" w:rsidSect="00FF0948">
      <w:pgSz w:w="12240" w:h="15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7FA1"/>
    <w:multiLevelType w:val="hybridMultilevel"/>
    <w:tmpl w:val="17EABC9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nsid w:val="328014CD"/>
    <w:multiLevelType w:val="hybridMultilevel"/>
    <w:tmpl w:val="2A1CDCFE"/>
    <w:lvl w:ilvl="0" w:tplc="E74CD25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386B73"/>
    <w:multiLevelType w:val="hybridMultilevel"/>
    <w:tmpl w:val="99C0BF8C"/>
    <w:lvl w:ilvl="0" w:tplc="D0FA90A2">
      <w:start w:val="1"/>
      <w:numFmt w:val="decimal"/>
      <w:lvlText w:val="%1)"/>
      <w:lvlJc w:val="left"/>
      <w:pPr>
        <w:ind w:left="720" w:hanging="360"/>
      </w:pPr>
      <w:rPr>
        <w:rFonts w:ascii="Times New Roman" w:hAnsi="Times New Roman" w:cs="Times New Roman"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CEB1FD0"/>
    <w:multiLevelType w:val="hybridMultilevel"/>
    <w:tmpl w:val="ED2A1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1D"/>
    <w:rsid w:val="0016455A"/>
    <w:rsid w:val="001A5390"/>
    <w:rsid w:val="001C3B50"/>
    <w:rsid w:val="00201718"/>
    <w:rsid w:val="00401D68"/>
    <w:rsid w:val="00427C3F"/>
    <w:rsid w:val="00472F02"/>
    <w:rsid w:val="004A43F6"/>
    <w:rsid w:val="00516DBC"/>
    <w:rsid w:val="005531AE"/>
    <w:rsid w:val="005C3E9B"/>
    <w:rsid w:val="006843F0"/>
    <w:rsid w:val="006A2154"/>
    <w:rsid w:val="006C5A29"/>
    <w:rsid w:val="00755E36"/>
    <w:rsid w:val="008E34F7"/>
    <w:rsid w:val="009B26DD"/>
    <w:rsid w:val="009B3818"/>
    <w:rsid w:val="00A168E6"/>
    <w:rsid w:val="00A505F7"/>
    <w:rsid w:val="00A90218"/>
    <w:rsid w:val="00B825E0"/>
    <w:rsid w:val="00BA7783"/>
    <w:rsid w:val="00C6641D"/>
    <w:rsid w:val="00C73404"/>
    <w:rsid w:val="00E96ACF"/>
    <w:rsid w:val="00EF1F2D"/>
    <w:rsid w:val="00F36257"/>
    <w:rsid w:val="00F941E8"/>
    <w:rsid w:val="00FC7AAB"/>
    <w:rsid w:val="00FF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9B26DD"/>
    <w:pPr>
      <w:ind w:left="720"/>
      <w:contextualSpacing/>
    </w:pPr>
  </w:style>
  <w:style w:type="paragraph" w:styleId="BalloonText">
    <w:name w:val="Balloon Text"/>
    <w:basedOn w:val="Normal"/>
    <w:link w:val="BalloonTextChar"/>
    <w:uiPriority w:val="99"/>
    <w:semiHidden/>
    <w:unhideWhenUsed/>
    <w:rsid w:val="001A5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90"/>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1C3B50"/>
  </w:style>
  <w:style w:type="paragraph" w:styleId="NoSpacing">
    <w:name w:val="No Spacing"/>
    <w:uiPriority w:val="1"/>
    <w:qFormat/>
    <w:rsid w:val="00FC7AAB"/>
    <w:pPr>
      <w:spacing w:after="0" w:line="240" w:lineRule="auto"/>
    </w:pPr>
  </w:style>
  <w:style w:type="paragraph" w:customStyle="1" w:styleId="Default">
    <w:name w:val="Default"/>
    <w:rsid w:val="00FC7AA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9B26DD"/>
    <w:pPr>
      <w:ind w:left="720"/>
      <w:contextualSpacing/>
    </w:pPr>
  </w:style>
  <w:style w:type="paragraph" w:styleId="BalloonText">
    <w:name w:val="Balloon Text"/>
    <w:basedOn w:val="Normal"/>
    <w:link w:val="BalloonTextChar"/>
    <w:uiPriority w:val="99"/>
    <w:semiHidden/>
    <w:unhideWhenUsed/>
    <w:rsid w:val="001A5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90"/>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locked/>
    <w:rsid w:val="001C3B50"/>
  </w:style>
  <w:style w:type="paragraph" w:styleId="NoSpacing">
    <w:name w:val="No Spacing"/>
    <w:uiPriority w:val="1"/>
    <w:qFormat/>
    <w:rsid w:val="00FC7AAB"/>
    <w:pPr>
      <w:spacing w:after="0" w:line="240" w:lineRule="auto"/>
    </w:pPr>
  </w:style>
  <w:style w:type="paragraph" w:customStyle="1" w:styleId="Default">
    <w:name w:val="Default"/>
    <w:rsid w:val="00FC7A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784</Characters>
  <Application>Microsoft Office Word</Application>
  <DocSecurity>4</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Krapivina</dc:creator>
  <cp:lastModifiedBy>Sergejs Gorniks</cp:lastModifiedBy>
  <cp:revision>2</cp:revision>
  <cp:lastPrinted>2017-12-19T13:57:00Z</cp:lastPrinted>
  <dcterms:created xsi:type="dcterms:W3CDTF">2018-02-26T14:59:00Z</dcterms:created>
  <dcterms:modified xsi:type="dcterms:W3CDTF">2018-02-26T14:59:00Z</dcterms:modified>
</cp:coreProperties>
</file>