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F3" w:rsidRDefault="007F6EF3" w:rsidP="005B78A4">
      <w:pPr>
        <w:jc w:val="right"/>
        <w:rPr>
          <w:b/>
          <w:color w:val="000000"/>
        </w:rPr>
      </w:pPr>
      <w:r>
        <w:rPr>
          <w:b/>
          <w:color w:val="000000"/>
        </w:rPr>
        <w:t>APSTIPRINU:</w:t>
      </w:r>
    </w:p>
    <w:p w:rsidR="007F6EF3" w:rsidRDefault="007F6EF3" w:rsidP="007F6EF3">
      <w:pPr>
        <w:jc w:val="right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SIA “Labiekārtošana-D”</w:t>
      </w:r>
    </w:p>
    <w:p w:rsidR="007F6EF3" w:rsidRDefault="007F6EF3" w:rsidP="007F6EF3">
      <w:pPr>
        <w:jc w:val="right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valdes loceklis</w:t>
      </w:r>
    </w:p>
    <w:p w:rsidR="007F6EF3" w:rsidRDefault="007F6EF3" w:rsidP="007F6EF3">
      <w:pPr>
        <w:jc w:val="right"/>
        <w:rPr>
          <w:bCs/>
          <w:color w:val="000000"/>
          <w:lang w:eastAsia="en-GB"/>
        </w:rPr>
      </w:pPr>
    </w:p>
    <w:p w:rsidR="007F6EF3" w:rsidRDefault="007F6EF3" w:rsidP="007F6EF3">
      <w:pPr>
        <w:jc w:val="right"/>
        <w:rPr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___________________ </w:t>
      </w:r>
      <w:proofErr w:type="spellStart"/>
      <w:r>
        <w:rPr>
          <w:bCs/>
          <w:color w:val="000000"/>
          <w:lang w:eastAsia="en-GB"/>
        </w:rPr>
        <w:t>S.Blagoveščenskis</w:t>
      </w:r>
      <w:proofErr w:type="spellEnd"/>
    </w:p>
    <w:p w:rsidR="007F6EF3" w:rsidRPr="002A69A2" w:rsidRDefault="007F6EF3" w:rsidP="005B78A4">
      <w:pPr>
        <w:jc w:val="right"/>
        <w:rPr>
          <w:rFonts w:ascii="Calibri" w:eastAsia="Calibri" w:hAnsi="Calibri" w:cs="Calibri"/>
          <w:color w:val="1F497D"/>
        </w:rPr>
      </w:pPr>
      <w:r>
        <w:rPr>
          <w:color w:val="000000"/>
          <w:lang w:eastAsia="en-GB"/>
        </w:rPr>
        <w:t>201</w:t>
      </w:r>
      <w:r w:rsidR="008E3B03">
        <w:rPr>
          <w:color w:val="000000"/>
          <w:lang w:eastAsia="en-GB"/>
        </w:rPr>
        <w:t>7</w:t>
      </w:r>
      <w:r>
        <w:rPr>
          <w:color w:val="000000"/>
          <w:lang w:eastAsia="en-GB"/>
        </w:rPr>
        <w:t xml:space="preserve">.gada </w:t>
      </w:r>
      <w:r w:rsidR="00D83B1D">
        <w:rPr>
          <w:color w:val="000000"/>
          <w:lang w:eastAsia="en-GB"/>
        </w:rPr>
        <w:t>01</w:t>
      </w:r>
      <w:r>
        <w:rPr>
          <w:color w:val="000000"/>
          <w:lang w:eastAsia="en-GB"/>
        </w:rPr>
        <w:t>.</w:t>
      </w:r>
      <w:r w:rsidR="00D83B1D">
        <w:rPr>
          <w:color w:val="000000"/>
          <w:lang w:eastAsia="en-GB"/>
        </w:rPr>
        <w:t>martā</w:t>
      </w:r>
      <w:bookmarkStart w:id="0" w:name="_GoBack"/>
      <w:bookmarkEnd w:id="0"/>
    </w:p>
    <w:p w:rsidR="007F6EF3" w:rsidRPr="002A69A2" w:rsidRDefault="007F6EF3" w:rsidP="007F6EF3">
      <w:pPr>
        <w:rPr>
          <w:rFonts w:ascii="Calibri" w:eastAsia="Calibri" w:hAnsi="Calibri" w:cs="Calibri"/>
          <w:color w:val="1F497D"/>
        </w:rPr>
      </w:pPr>
    </w:p>
    <w:p w:rsidR="007F6EF3" w:rsidRPr="002A69A2" w:rsidRDefault="007F6EF3" w:rsidP="007F6EF3">
      <w:pPr>
        <w:jc w:val="center"/>
        <w:rPr>
          <w:b/>
          <w:lang w:eastAsia="lv-LV"/>
        </w:rPr>
      </w:pPr>
      <w:r w:rsidRPr="002A69A2">
        <w:rPr>
          <w:b/>
          <w:lang w:eastAsia="lv-LV"/>
        </w:rPr>
        <w:t>UZAICINĀJUMS</w:t>
      </w:r>
    </w:p>
    <w:p w:rsidR="007F6EF3" w:rsidRPr="002A69A2" w:rsidRDefault="007F6EF3" w:rsidP="007F6EF3">
      <w:pPr>
        <w:jc w:val="center"/>
        <w:rPr>
          <w:lang w:eastAsia="lv-LV"/>
        </w:rPr>
      </w:pPr>
      <w:r w:rsidRPr="002A69A2">
        <w:rPr>
          <w:lang w:eastAsia="lv-LV"/>
        </w:rPr>
        <w:t>Sabiedrība ar ierobežotu atbildību "Labiekārtošana-D"</w:t>
      </w:r>
    </w:p>
    <w:p w:rsidR="007F6EF3" w:rsidRPr="002A69A2" w:rsidRDefault="007F6EF3" w:rsidP="007F6EF3">
      <w:pPr>
        <w:jc w:val="center"/>
        <w:rPr>
          <w:lang w:eastAsia="lv-LV"/>
        </w:rPr>
      </w:pPr>
      <w:r w:rsidRPr="002A69A2">
        <w:rPr>
          <w:lang w:eastAsia="lv-LV"/>
        </w:rPr>
        <w:t>uzaicina potenciālos pretendentus piedalīties aptaujā par līguma piešķiršanas tiesībām</w:t>
      </w:r>
    </w:p>
    <w:p w:rsidR="007F6EF3" w:rsidRPr="002A69A2" w:rsidRDefault="007F6EF3" w:rsidP="007F6EF3">
      <w:pPr>
        <w:jc w:val="center"/>
        <w:rPr>
          <w:b/>
          <w:bCs/>
          <w:lang w:eastAsia="lv-LV"/>
        </w:rPr>
      </w:pPr>
      <w:r>
        <w:rPr>
          <w:b/>
          <w:lang w:eastAsia="lv-LV"/>
        </w:rPr>
        <w:t>“Perforētās plāksnes</w:t>
      </w:r>
      <w:r w:rsidRPr="000A06DA">
        <w:rPr>
          <w:b/>
          <w:bCs/>
          <w:lang w:eastAsia="lv-LV"/>
        </w:rPr>
        <w:t xml:space="preserve"> izgatavošana </w:t>
      </w:r>
      <w:r>
        <w:rPr>
          <w:b/>
          <w:bCs/>
          <w:lang w:eastAsia="lv-LV"/>
        </w:rPr>
        <w:t>sabiedriskā transporta pieturām</w:t>
      </w:r>
      <w:r w:rsidRPr="002A69A2">
        <w:rPr>
          <w:b/>
          <w:lang w:eastAsia="lv-LV"/>
        </w:rPr>
        <w:t>”</w:t>
      </w:r>
    </w:p>
    <w:p w:rsidR="007F6EF3" w:rsidRPr="002A69A2" w:rsidRDefault="007F6EF3" w:rsidP="007F6EF3">
      <w:pPr>
        <w:numPr>
          <w:ilvl w:val="0"/>
          <w:numId w:val="1"/>
        </w:numPr>
        <w:rPr>
          <w:b/>
          <w:bCs/>
          <w:lang w:eastAsia="lv-LV"/>
        </w:rPr>
      </w:pPr>
      <w:r w:rsidRPr="002A69A2">
        <w:rPr>
          <w:b/>
          <w:bCs/>
          <w:lang w:eastAsia="lv-LV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7F6EF3" w:rsidRPr="002A69A2" w:rsidTr="007D10E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b/>
                <w:lang w:eastAsia="lv-LV"/>
              </w:rPr>
            </w:pPr>
            <w:r w:rsidRPr="002A69A2">
              <w:rPr>
                <w:b/>
                <w:lang w:eastAsia="lv-LV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Sabiedrība ar ierobežotu atbildību "Labiekārtošana-D"</w:t>
            </w:r>
          </w:p>
        </w:tc>
      </w:tr>
      <w:tr w:rsidR="007F6EF3" w:rsidRPr="002A69A2" w:rsidTr="007D10E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b/>
                <w:bCs/>
                <w:lang w:eastAsia="lv-LV"/>
              </w:rPr>
            </w:pPr>
            <w:r w:rsidRPr="002A69A2">
              <w:rPr>
                <w:b/>
                <w:bCs/>
                <w:lang w:eastAsia="lv-LV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b/>
                <w:lang w:eastAsia="lv-LV"/>
              </w:rPr>
            </w:pPr>
            <w:r w:rsidRPr="002A69A2">
              <w:rPr>
                <w:lang w:eastAsia="lv-LV"/>
              </w:rPr>
              <w:t>1.Pasažieru  iela 6, Daugavpils, LV-5401</w:t>
            </w:r>
          </w:p>
        </w:tc>
      </w:tr>
      <w:tr w:rsidR="007F6EF3" w:rsidRPr="002A69A2" w:rsidTr="007D10E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b/>
                <w:bCs/>
                <w:lang w:eastAsia="lv-LV"/>
              </w:rPr>
            </w:pPr>
            <w:proofErr w:type="spellStart"/>
            <w:r w:rsidRPr="002A69A2">
              <w:rPr>
                <w:b/>
                <w:bCs/>
                <w:lang w:eastAsia="lv-LV"/>
              </w:rPr>
              <w:t>Reģ.Nr</w:t>
            </w:r>
            <w:proofErr w:type="spellEnd"/>
            <w:r w:rsidRPr="002A69A2">
              <w:rPr>
                <w:b/>
                <w:bCs/>
                <w:lang w:eastAsia="lv-LV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bCs/>
                <w:lang w:eastAsia="lv-LV"/>
              </w:rPr>
              <w:t>41503003033</w:t>
            </w:r>
          </w:p>
        </w:tc>
      </w:tr>
      <w:tr w:rsidR="007F6EF3" w:rsidRPr="002A69A2" w:rsidTr="007D10E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b/>
                <w:bCs/>
                <w:lang w:eastAsia="lv-LV"/>
              </w:rPr>
            </w:pPr>
            <w:r w:rsidRPr="002A69A2">
              <w:rPr>
                <w:b/>
                <w:bCs/>
                <w:lang w:eastAsia="lv-LV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 xml:space="preserve">Sabiedrības ar ierobežotu atbildību "Labiekārtošana-D" </w:t>
            </w:r>
            <w:r>
              <w:rPr>
                <w:lang w:eastAsia="lv-LV"/>
              </w:rPr>
              <w:t xml:space="preserve">Pamatdarbības </w:t>
            </w:r>
            <w:r w:rsidRPr="002A69A2">
              <w:rPr>
                <w:lang w:eastAsia="lv-LV"/>
              </w:rPr>
              <w:t xml:space="preserve">iecirkņa </w:t>
            </w:r>
            <w:r>
              <w:rPr>
                <w:lang w:eastAsia="lv-LV"/>
              </w:rPr>
              <w:t>darbu</w:t>
            </w:r>
            <w:r w:rsidRPr="002A69A2">
              <w:rPr>
                <w:lang w:eastAsia="lv-LV"/>
              </w:rPr>
              <w:t xml:space="preserve"> vadītājs </w:t>
            </w:r>
            <w:r>
              <w:rPr>
                <w:lang w:eastAsia="lv-LV"/>
              </w:rPr>
              <w:t>Vitālijs Bērziņš</w:t>
            </w:r>
            <w:r w:rsidRPr="002A69A2">
              <w:rPr>
                <w:lang w:eastAsia="lv-LV"/>
              </w:rPr>
              <w:t xml:space="preserve">, tālrunis: </w:t>
            </w:r>
            <w:r>
              <w:rPr>
                <w:lang w:eastAsia="lv-LV"/>
              </w:rPr>
              <w:t>20383310, e-pasts: vitalijs.berzins</w:t>
            </w:r>
            <w:r w:rsidRPr="002A69A2">
              <w:rPr>
                <w:lang w:eastAsia="lv-LV"/>
              </w:rPr>
              <w:t>@labiekartosana.lv, iepirkumi@labiekartosana.lv</w:t>
            </w:r>
          </w:p>
        </w:tc>
      </w:tr>
      <w:tr w:rsidR="007F6EF3" w:rsidRPr="002A69A2" w:rsidTr="007D10EF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b/>
                <w:lang w:eastAsia="lv-LV"/>
              </w:rPr>
            </w:pPr>
            <w:r w:rsidRPr="002A69A2">
              <w:rPr>
                <w:b/>
                <w:lang w:eastAsia="lv-LV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654 57652</w:t>
            </w:r>
          </w:p>
        </w:tc>
      </w:tr>
      <w:tr w:rsidR="007F6EF3" w:rsidRPr="002A69A2" w:rsidTr="007D10EF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F3" w:rsidRPr="002A69A2" w:rsidRDefault="007F6EF3" w:rsidP="007D10EF">
            <w:pPr>
              <w:rPr>
                <w:b/>
                <w:lang w:eastAsia="lv-LV"/>
              </w:rPr>
            </w:pPr>
            <w:r w:rsidRPr="002A69A2">
              <w:rPr>
                <w:b/>
                <w:lang w:eastAsia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Pirmdiena</w:t>
            </w:r>
          </w:p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Otrdiena</w:t>
            </w:r>
          </w:p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Trešdiena</w:t>
            </w:r>
          </w:p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Ceturtdiena</w:t>
            </w:r>
          </w:p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No 08.00 līdz 12.00 un no 12.30 līdz 18.00</w:t>
            </w:r>
          </w:p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No 08.00 līdz 12.00 un no 12.30 līdz 16.30</w:t>
            </w:r>
          </w:p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No 08.00 līdz 12.00 un no 12.30 līdz 16.30</w:t>
            </w:r>
          </w:p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No 08.00 līdz 12.00 un no 12.30 līdz 16.30</w:t>
            </w:r>
          </w:p>
          <w:p w:rsidR="007F6EF3" w:rsidRPr="002A69A2" w:rsidRDefault="007F6EF3" w:rsidP="007D10EF">
            <w:pPr>
              <w:rPr>
                <w:lang w:eastAsia="lv-LV"/>
              </w:rPr>
            </w:pPr>
            <w:r w:rsidRPr="002A69A2">
              <w:rPr>
                <w:lang w:eastAsia="lv-LV"/>
              </w:rPr>
              <w:t>No 08.00 līdz 12.00 un no 12.30 līdz 15.00</w:t>
            </w:r>
          </w:p>
        </w:tc>
      </w:tr>
    </w:tbl>
    <w:p w:rsidR="007F6EF3" w:rsidRPr="002A69A2" w:rsidRDefault="007F6EF3" w:rsidP="007F6EF3">
      <w:pPr>
        <w:rPr>
          <w:lang w:eastAsia="lv-LV"/>
        </w:rPr>
      </w:pPr>
    </w:p>
    <w:p w:rsidR="007F6EF3" w:rsidRDefault="007F6EF3" w:rsidP="007F6EF3">
      <w:pPr>
        <w:jc w:val="both"/>
        <w:rPr>
          <w:lang w:eastAsia="lv-LV"/>
        </w:rPr>
      </w:pPr>
      <w:r w:rsidRPr="002A69A2">
        <w:rPr>
          <w:b/>
          <w:lang w:eastAsia="lv-LV"/>
        </w:rPr>
        <w:t>2. Darba uzdevums:</w:t>
      </w:r>
      <w:r w:rsidRPr="002A69A2">
        <w:rPr>
          <w:lang w:eastAsia="lv-LV"/>
        </w:rPr>
        <w:t xml:space="preserve">  </w:t>
      </w:r>
      <w:r>
        <w:rPr>
          <w:lang w:eastAsia="lv-LV"/>
        </w:rPr>
        <w:t xml:space="preserve">veikt </w:t>
      </w:r>
      <w:r w:rsidRPr="007F6EF3">
        <w:rPr>
          <w:lang w:eastAsia="lv-LV"/>
        </w:rPr>
        <w:t>perforētās plāksnes</w:t>
      </w:r>
      <w:r>
        <w:rPr>
          <w:bCs/>
          <w:lang w:eastAsia="lv-LV"/>
        </w:rPr>
        <w:t xml:space="preserve"> izgatavošanu Daugavpils pilsētas</w:t>
      </w:r>
      <w:r w:rsidRPr="007F6EF3">
        <w:rPr>
          <w:bCs/>
          <w:lang w:eastAsia="lv-LV"/>
        </w:rPr>
        <w:t xml:space="preserve"> sabiedriskā transporta pieturām</w:t>
      </w:r>
      <w:r w:rsidRPr="007F6EF3">
        <w:rPr>
          <w:lang w:eastAsia="lv-LV"/>
        </w:rPr>
        <w:t xml:space="preserve"> </w:t>
      </w:r>
      <w:r w:rsidRPr="000A06DA">
        <w:rPr>
          <w:lang w:eastAsia="lv-LV"/>
        </w:rPr>
        <w:t xml:space="preserve">saskaņā ar </w:t>
      </w:r>
      <w:r>
        <w:rPr>
          <w:lang w:eastAsia="lv-LV"/>
        </w:rPr>
        <w:t xml:space="preserve">Pasūtītāja pieprasījumu. </w:t>
      </w:r>
    </w:p>
    <w:p w:rsidR="007F6EF3" w:rsidRDefault="007F6EF3" w:rsidP="007F6EF3">
      <w:pPr>
        <w:jc w:val="both"/>
        <w:rPr>
          <w:lang w:eastAsia="lv-LV"/>
        </w:rPr>
      </w:pPr>
      <w:r>
        <w:rPr>
          <w:lang w:eastAsia="lv-LV"/>
        </w:rPr>
        <w:t>3</w:t>
      </w:r>
      <w:r w:rsidR="0025626E">
        <w:rPr>
          <w:lang w:eastAsia="lv-LV"/>
        </w:rPr>
        <w:t xml:space="preserve">. </w:t>
      </w:r>
      <w:r>
        <w:rPr>
          <w:lang w:eastAsia="lv-LV"/>
        </w:rPr>
        <w:t>Pieprasījuma veids: pa tālrunī - 654</w:t>
      </w:r>
      <w:r w:rsidR="00823F4B">
        <w:rPr>
          <w:lang w:eastAsia="lv-LV"/>
        </w:rPr>
        <w:t>20705</w:t>
      </w:r>
      <w:r>
        <w:rPr>
          <w:lang w:eastAsia="lv-LV"/>
        </w:rPr>
        <w:t xml:space="preserve">, </w:t>
      </w:r>
      <w:r w:rsidR="00823F4B" w:rsidRPr="00823F4B">
        <w:rPr>
          <w:lang w:eastAsia="lv-LV"/>
        </w:rPr>
        <w:t>20383310</w:t>
      </w:r>
      <w:r>
        <w:rPr>
          <w:lang w:eastAsia="lv-LV"/>
        </w:rPr>
        <w:t xml:space="preserve">, pa e-pastu - </w:t>
      </w:r>
      <w:r w:rsidRPr="003E146B">
        <w:rPr>
          <w:lang w:eastAsia="lv-LV"/>
        </w:rPr>
        <w:t xml:space="preserve">info@labiekartosana.lv, </w:t>
      </w:r>
      <w:hyperlink r:id="rId7" w:history="1">
        <w:r w:rsidRPr="00273E34">
          <w:rPr>
            <w:rStyle w:val="Hyperlink"/>
            <w:lang w:eastAsia="lv-LV"/>
          </w:rPr>
          <w:t>iepirkumi@labiekartosana.lv</w:t>
        </w:r>
      </w:hyperlink>
      <w:r>
        <w:rPr>
          <w:lang w:eastAsia="lv-LV"/>
        </w:rPr>
        <w:t>.</w:t>
      </w:r>
    </w:p>
    <w:p w:rsidR="007F6EF3" w:rsidRPr="00C21DCA" w:rsidRDefault="007F6EF3" w:rsidP="007F6EF3">
      <w:pPr>
        <w:jc w:val="both"/>
        <w:rPr>
          <w:lang w:eastAsia="lv-LV"/>
        </w:rPr>
      </w:pPr>
      <w:r>
        <w:rPr>
          <w:lang w:eastAsia="lv-LV"/>
        </w:rPr>
        <w:t>4</w:t>
      </w:r>
      <w:r w:rsidRPr="00C21DCA">
        <w:rPr>
          <w:lang w:eastAsia="lv-LV"/>
        </w:rPr>
        <w:t>. Kritērijs, pēc kura tiks izvēlēts piegādātājs: vislētākais piedāvājums.</w:t>
      </w:r>
    </w:p>
    <w:p w:rsidR="008E3B03" w:rsidRPr="00E75E31" w:rsidRDefault="008E3B03" w:rsidP="008E3B03">
      <w:pPr>
        <w:jc w:val="both"/>
        <w:rPr>
          <w:b/>
          <w:color w:val="000000"/>
          <w:lang w:eastAsia="en-GB"/>
        </w:rPr>
      </w:pPr>
      <w:r w:rsidRPr="00E75E31">
        <w:rPr>
          <w:bCs/>
        </w:rPr>
        <w:t>5.</w:t>
      </w:r>
      <w:r w:rsidRPr="00E75E31">
        <w:rPr>
          <w:b/>
          <w:bCs/>
        </w:rPr>
        <w:t xml:space="preserve"> Pretendents iesniedz piedāvājumu </w:t>
      </w:r>
      <w:r w:rsidRPr="00E75E31">
        <w:rPr>
          <w:bCs/>
        </w:rPr>
        <w:t xml:space="preserve">atbilstoši </w:t>
      </w:r>
      <w:r w:rsidRPr="00E75E31">
        <w:rPr>
          <w:lang w:eastAsia="en-GB"/>
        </w:rPr>
        <w:t xml:space="preserve">pievienotajiem formām, ievērojot </w:t>
      </w:r>
      <w:r w:rsidRPr="00E75E31">
        <w:rPr>
          <w:bCs/>
        </w:rPr>
        <w:t>Pasūtītāja norādītas prasībās.</w:t>
      </w:r>
    </w:p>
    <w:p w:rsidR="008E3B03" w:rsidRPr="00E75E31" w:rsidRDefault="008E3B03" w:rsidP="008E3B03">
      <w:pPr>
        <w:jc w:val="both"/>
        <w:rPr>
          <w:b/>
          <w:bCs/>
        </w:rPr>
      </w:pPr>
      <w:r w:rsidRPr="00E75E31">
        <w:rPr>
          <w:bCs/>
        </w:rPr>
        <w:t>6. Piedāvājums iesniedzams līdz</w:t>
      </w:r>
      <w:r w:rsidRPr="00E75E31">
        <w:rPr>
          <w:b/>
          <w:bCs/>
        </w:rPr>
        <w:t xml:space="preserve"> 201</w:t>
      </w:r>
      <w:r>
        <w:rPr>
          <w:b/>
          <w:bCs/>
        </w:rPr>
        <w:t>7</w:t>
      </w:r>
      <w:r w:rsidRPr="00E75E31">
        <w:rPr>
          <w:b/>
          <w:bCs/>
        </w:rPr>
        <w:t xml:space="preserve">.gada </w:t>
      </w:r>
      <w:r w:rsidR="0025626E">
        <w:rPr>
          <w:b/>
          <w:bCs/>
        </w:rPr>
        <w:t>03</w:t>
      </w:r>
      <w:r w:rsidRPr="00E75E31">
        <w:rPr>
          <w:b/>
          <w:bCs/>
        </w:rPr>
        <w:t>.</w:t>
      </w:r>
      <w:r w:rsidR="0025626E">
        <w:rPr>
          <w:b/>
          <w:bCs/>
        </w:rPr>
        <w:t>martam</w:t>
      </w:r>
      <w:r w:rsidRPr="00E75E31">
        <w:rPr>
          <w:b/>
          <w:bCs/>
        </w:rPr>
        <w:t xml:space="preserve">, plkst.: </w:t>
      </w:r>
      <w:r>
        <w:rPr>
          <w:b/>
          <w:bCs/>
        </w:rPr>
        <w:t>15</w:t>
      </w:r>
      <w:r w:rsidRPr="00E75E31">
        <w:rPr>
          <w:b/>
          <w:bCs/>
        </w:rPr>
        <w:t>.00, Sabiedrībā ar ierobežotu a</w:t>
      </w:r>
      <w:r w:rsidR="0025626E">
        <w:rPr>
          <w:b/>
          <w:bCs/>
        </w:rPr>
        <w:t>tbildību "Labiekārtošana-D", 1.P</w:t>
      </w:r>
      <w:r w:rsidRPr="00E75E31">
        <w:rPr>
          <w:b/>
          <w:bCs/>
        </w:rPr>
        <w:t>asažieru  ielā 6, Daugavpilī, LV-5401, vai elektroniskā veidā uz e-pasta adresi: iepirkumi@labiekartosana.lv, info@labiekartosana.lv.</w:t>
      </w:r>
    </w:p>
    <w:p w:rsidR="0025626E" w:rsidRDefault="008E3B03" w:rsidP="008E3B03">
      <w:pPr>
        <w:jc w:val="both"/>
        <w:rPr>
          <w:b/>
          <w:bCs/>
        </w:rPr>
      </w:pPr>
      <w:r w:rsidRPr="00E75E31">
        <w:rPr>
          <w:b/>
          <w:bCs/>
        </w:rPr>
        <w:t xml:space="preserve">7. Līguma </w:t>
      </w:r>
      <w:r w:rsidR="0025626E">
        <w:rPr>
          <w:b/>
          <w:bCs/>
        </w:rPr>
        <w:t>termiņš</w:t>
      </w:r>
      <w:r w:rsidR="004B52C8">
        <w:rPr>
          <w:b/>
          <w:bCs/>
        </w:rPr>
        <w:t xml:space="preserve"> un summa</w:t>
      </w:r>
      <w:r w:rsidR="0025626E">
        <w:rPr>
          <w:b/>
          <w:bCs/>
        </w:rPr>
        <w:t xml:space="preserve">: </w:t>
      </w:r>
      <w:r w:rsidR="0025626E" w:rsidRPr="0025626E">
        <w:rPr>
          <w:bCs/>
        </w:rPr>
        <w:t xml:space="preserve">12 </w:t>
      </w:r>
      <w:r w:rsidR="004B52C8">
        <w:rPr>
          <w:bCs/>
        </w:rPr>
        <w:t>mēneši, līdz EUR 3 999, 99 bez PVN.</w:t>
      </w:r>
    </w:p>
    <w:p w:rsidR="008E3B03" w:rsidRPr="00E75E31" w:rsidRDefault="0025626E" w:rsidP="008E3B03">
      <w:pPr>
        <w:jc w:val="both"/>
        <w:rPr>
          <w:bCs/>
        </w:rPr>
      </w:pPr>
      <w:r>
        <w:rPr>
          <w:b/>
          <w:bCs/>
        </w:rPr>
        <w:t xml:space="preserve">8. Līguma priekšmeta izgatavošanas laiks: </w:t>
      </w:r>
      <w:r w:rsidR="008E3B03" w:rsidRPr="00E75E31">
        <w:rPr>
          <w:bCs/>
        </w:rPr>
        <w:t xml:space="preserve">līdz </w:t>
      </w:r>
      <w:r w:rsidR="008E3B03">
        <w:rPr>
          <w:bCs/>
        </w:rPr>
        <w:t xml:space="preserve">trīs darba </w:t>
      </w:r>
      <w:r w:rsidR="008E3B03" w:rsidRPr="00E75E31">
        <w:rPr>
          <w:bCs/>
        </w:rPr>
        <w:t xml:space="preserve">dienām pēc </w:t>
      </w:r>
      <w:r>
        <w:rPr>
          <w:bCs/>
        </w:rPr>
        <w:t>pasūtījuma veikšanas</w:t>
      </w:r>
      <w:r w:rsidR="008E3B03" w:rsidRPr="00E75E31">
        <w:rPr>
          <w:bCs/>
        </w:rPr>
        <w:t>.</w:t>
      </w:r>
    </w:p>
    <w:p w:rsidR="008E3B03" w:rsidRPr="00E75E31" w:rsidRDefault="0025626E" w:rsidP="008E3B03">
      <w:pPr>
        <w:jc w:val="both"/>
        <w:rPr>
          <w:bCs/>
        </w:rPr>
      </w:pPr>
      <w:r>
        <w:rPr>
          <w:bCs/>
        </w:rPr>
        <w:t>9</w:t>
      </w:r>
      <w:r w:rsidR="008E3B03" w:rsidRPr="00E75E31">
        <w:rPr>
          <w:bCs/>
        </w:rPr>
        <w:t>.</w:t>
      </w:r>
      <w:r w:rsidR="008E3B03" w:rsidRPr="00E75E31">
        <w:rPr>
          <w:b/>
          <w:bCs/>
        </w:rPr>
        <w:t xml:space="preserve"> Citi nosacījumi: </w:t>
      </w:r>
    </w:p>
    <w:p w:rsidR="008E3B03" w:rsidRPr="00E75E31" w:rsidRDefault="0025626E" w:rsidP="008E3B03">
      <w:pPr>
        <w:jc w:val="both"/>
      </w:pPr>
      <w:r>
        <w:rPr>
          <w:bCs/>
        </w:rPr>
        <w:t>9</w:t>
      </w:r>
      <w:r w:rsidR="008E3B03" w:rsidRPr="00E75E31">
        <w:rPr>
          <w:bCs/>
        </w:rPr>
        <w:t>.1.</w:t>
      </w:r>
      <w:r w:rsidR="004B52C8">
        <w:rPr>
          <w:bCs/>
        </w:rPr>
        <w:t xml:space="preserve"> </w:t>
      </w:r>
      <w:r w:rsidR="008E3B03" w:rsidRPr="00E75E31">
        <w:rPr>
          <w:bCs/>
        </w:rPr>
        <w:t>iepirkuma procedūrā drīkst piedalīties LR Komercreģistrā reģistrētas un atbilstošā ārvalstu reģistrā reģistrētas fiziskās, juridiskās personas vai personu apvienības</w:t>
      </w:r>
      <w:r w:rsidR="008E3B03" w:rsidRPr="00E75E31">
        <w:t>;</w:t>
      </w:r>
    </w:p>
    <w:p w:rsidR="008E3B03" w:rsidRPr="00E75E31" w:rsidRDefault="0025626E" w:rsidP="008E3B03">
      <w:pPr>
        <w:jc w:val="both"/>
        <w:rPr>
          <w:bCs/>
        </w:rPr>
      </w:pPr>
      <w:r>
        <w:t>9</w:t>
      </w:r>
      <w:r w:rsidR="008E3B03" w:rsidRPr="00E75E31">
        <w:t xml:space="preserve">.1.1. </w:t>
      </w:r>
      <w:r w:rsidR="008E3B03" w:rsidRPr="00E75E31">
        <w:rPr>
          <w:bCs/>
        </w:rPr>
        <w:t xml:space="preserve">Latvijā reģistrētam pretendentam reģistrācijas apliecības kopija nav jāiesniedz; </w:t>
      </w:r>
    </w:p>
    <w:p w:rsidR="008E3B03" w:rsidRPr="00E75E31" w:rsidRDefault="0025626E" w:rsidP="008E3B03">
      <w:pPr>
        <w:jc w:val="both"/>
        <w:rPr>
          <w:bCs/>
        </w:rPr>
      </w:pPr>
      <w:r>
        <w:rPr>
          <w:bCs/>
        </w:rPr>
        <w:t>9</w:t>
      </w:r>
      <w:r w:rsidR="008E3B03" w:rsidRPr="00E75E31">
        <w:rPr>
          <w:bCs/>
        </w:rPr>
        <w:t>.1.2. ja pretendents nav reģistrēts Latvijā, tam jāiesniedz reģistrācijas valstī izsniegtas reģistrācijas apliecības kopija.</w:t>
      </w:r>
    </w:p>
    <w:p w:rsidR="008E3B03" w:rsidRPr="00E75E31" w:rsidRDefault="0025626E" w:rsidP="008E3B03">
      <w:pPr>
        <w:jc w:val="both"/>
        <w:rPr>
          <w:bCs/>
        </w:rPr>
      </w:pPr>
      <w:r>
        <w:rPr>
          <w:bCs/>
        </w:rPr>
        <w:t>9</w:t>
      </w:r>
      <w:r w:rsidR="008E3B03" w:rsidRPr="00E75E31">
        <w:rPr>
          <w:bCs/>
        </w:rPr>
        <w:t>.2. Darbu apmaksas veids: 100% pēcapmaksa.</w:t>
      </w:r>
    </w:p>
    <w:p w:rsidR="008E3B03" w:rsidRPr="00E75E31" w:rsidRDefault="0025626E" w:rsidP="008E3B03">
      <w:pPr>
        <w:jc w:val="both"/>
        <w:rPr>
          <w:bCs/>
        </w:rPr>
      </w:pPr>
      <w:r>
        <w:rPr>
          <w:bCs/>
        </w:rPr>
        <w:t>9</w:t>
      </w:r>
      <w:r w:rsidR="008E3B03" w:rsidRPr="00E75E31">
        <w:rPr>
          <w:bCs/>
        </w:rPr>
        <w:t xml:space="preserve">.3. Apmaksas termiņš: līdz </w:t>
      </w:r>
      <w:r w:rsidR="00536BA0">
        <w:rPr>
          <w:bCs/>
        </w:rPr>
        <w:t>45</w:t>
      </w:r>
      <w:r w:rsidR="008E3B03" w:rsidRPr="00E75E31">
        <w:rPr>
          <w:bCs/>
        </w:rPr>
        <w:t xml:space="preserve"> dienām pēc </w:t>
      </w:r>
      <w:r w:rsidR="008E3B03">
        <w:rPr>
          <w:bCs/>
        </w:rPr>
        <w:t>preču</w:t>
      </w:r>
      <w:r w:rsidR="008E3B03" w:rsidRPr="00E75E31">
        <w:rPr>
          <w:bCs/>
        </w:rPr>
        <w:t xml:space="preserve"> saņemšanas. </w:t>
      </w:r>
    </w:p>
    <w:p w:rsidR="008E3B03" w:rsidRPr="00E75E31" w:rsidRDefault="008E3B03" w:rsidP="008E3B03">
      <w:pPr>
        <w:jc w:val="both"/>
        <w:rPr>
          <w:bCs/>
        </w:rPr>
      </w:pPr>
    </w:p>
    <w:p w:rsidR="008E3B03" w:rsidRPr="00391144" w:rsidRDefault="008E3B03" w:rsidP="008E3B03">
      <w:pPr>
        <w:jc w:val="both"/>
        <w:rPr>
          <w:i/>
          <w:sz w:val="20"/>
          <w:szCs w:val="20"/>
        </w:rPr>
      </w:pPr>
      <w:r w:rsidRPr="00391144">
        <w:rPr>
          <w:i/>
          <w:sz w:val="20"/>
          <w:szCs w:val="20"/>
        </w:rPr>
        <w:t xml:space="preserve">Piezīme: Sludinājums nav pakļauts Publisko iepirkumu likuma tiesiskajam regulējumam, jo paredzamā kopējā līgumcena ir zemāka par </w:t>
      </w:r>
      <w:proofErr w:type="spellStart"/>
      <w:r w:rsidRPr="00391144">
        <w:rPr>
          <w:i/>
          <w:sz w:val="20"/>
          <w:szCs w:val="20"/>
        </w:rPr>
        <w:t>euro</w:t>
      </w:r>
      <w:proofErr w:type="spellEnd"/>
      <w:r w:rsidRPr="00391144">
        <w:rPr>
          <w:i/>
          <w:sz w:val="20"/>
          <w:szCs w:val="20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7F6EF3" w:rsidRDefault="00666982" w:rsidP="004B52C8">
      <w:pPr>
        <w:ind w:left="-284" w:right="43"/>
        <w:jc w:val="right"/>
        <w:rPr>
          <w:rFonts w:eastAsia="Calibri"/>
        </w:rPr>
      </w:pPr>
      <w:r>
        <w:rPr>
          <w:rFonts w:eastAsia="Calibri"/>
        </w:rPr>
        <w:lastRenderedPageBreak/>
        <w:t>Pielikums Nr.1</w:t>
      </w:r>
    </w:p>
    <w:p w:rsidR="007F6EF3" w:rsidRDefault="007F6EF3" w:rsidP="007F6EF3">
      <w:pPr>
        <w:ind w:left="-284" w:right="-482"/>
        <w:jc w:val="both"/>
        <w:rPr>
          <w:rFonts w:eastAsia="Calibri"/>
        </w:rPr>
      </w:pPr>
    </w:p>
    <w:p w:rsidR="007F6EF3" w:rsidRPr="004F7754" w:rsidRDefault="007F6EF3" w:rsidP="007F6EF3">
      <w:pPr>
        <w:jc w:val="both"/>
        <w:rPr>
          <w:lang w:eastAsia="lv-LV"/>
        </w:rPr>
      </w:pPr>
    </w:p>
    <w:p w:rsidR="007F6EF3" w:rsidRPr="004F7754" w:rsidRDefault="007F6EF3" w:rsidP="007F6EF3">
      <w:pPr>
        <w:jc w:val="both"/>
        <w:rPr>
          <w:lang w:eastAsia="lv-LV"/>
        </w:rPr>
      </w:pPr>
    </w:p>
    <w:p w:rsidR="007F6EF3" w:rsidRPr="004F7754" w:rsidRDefault="007F6EF3" w:rsidP="007F6EF3">
      <w:pPr>
        <w:jc w:val="center"/>
        <w:rPr>
          <w:b/>
          <w:lang w:eastAsia="lv-LV"/>
        </w:rPr>
      </w:pPr>
      <w:r w:rsidRPr="004F7754">
        <w:rPr>
          <w:b/>
          <w:lang w:eastAsia="lv-LV"/>
        </w:rPr>
        <w:t>PIETEIKUMS APTAUJĀ</w:t>
      </w:r>
      <w:r w:rsidRPr="004F7754">
        <w:rPr>
          <w:lang w:eastAsia="lv-LV"/>
        </w:rPr>
        <w:t xml:space="preserve"> </w:t>
      </w:r>
    </w:p>
    <w:p w:rsidR="007F6EF3" w:rsidRPr="004F7754" w:rsidRDefault="007F6EF3" w:rsidP="007F6EF3">
      <w:pPr>
        <w:jc w:val="center"/>
        <w:rPr>
          <w:b/>
          <w:lang w:eastAsia="lv-LV"/>
        </w:rPr>
      </w:pPr>
      <w:r w:rsidRPr="004F7754">
        <w:rPr>
          <w:b/>
          <w:lang w:eastAsia="lv-LV"/>
        </w:rPr>
        <w:t xml:space="preserve"> par līguma piešķiršanas tiesībām</w:t>
      </w:r>
    </w:p>
    <w:p w:rsidR="007F6EF3" w:rsidRPr="004F7754" w:rsidRDefault="007F6EF3" w:rsidP="007F6EF3">
      <w:pPr>
        <w:jc w:val="center"/>
        <w:rPr>
          <w:b/>
          <w:lang w:eastAsia="lv-LV"/>
        </w:rPr>
      </w:pPr>
      <w:r w:rsidRPr="004F7754">
        <w:rPr>
          <w:b/>
          <w:lang w:eastAsia="lv-LV"/>
        </w:rPr>
        <w:t>“</w:t>
      </w:r>
      <w:r w:rsidR="00666982" w:rsidRPr="00666982">
        <w:rPr>
          <w:b/>
          <w:lang w:eastAsia="lv-LV"/>
        </w:rPr>
        <w:t>Perforētās plāksnes izgatavošana sabiedriskā transporta pieturām</w:t>
      </w:r>
      <w:r w:rsidR="00666982">
        <w:rPr>
          <w:b/>
          <w:lang w:eastAsia="lv-LV"/>
        </w:rPr>
        <w:t>”</w:t>
      </w:r>
    </w:p>
    <w:p w:rsidR="007F6EF3" w:rsidRPr="004F7754" w:rsidRDefault="007F6EF3" w:rsidP="007F6EF3">
      <w:pPr>
        <w:jc w:val="right"/>
        <w:rPr>
          <w:b/>
          <w:bCs/>
          <w:lang w:eastAsia="lv-LV"/>
        </w:rPr>
      </w:pPr>
    </w:p>
    <w:p w:rsidR="007F6EF3" w:rsidRPr="004F7754" w:rsidRDefault="007F6EF3" w:rsidP="007F6EF3">
      <w:pPr>
        <w:jc w:val="right"/>
        <w:rPr>
          <w:b/>
          <w:bCs/>
          <w:lang w:eastAsia="lv-LV"/>
        </w:rPr>
      </w:pPr>
      <w:r w:rsidRPr="004F7754">
        <w:rPr>
          <w:b/>
          <w:bCs/>
          <w:lang w:eastAsia="lv-LV"/>
        </w:rPr>
        <w:t>Sabiedrībai ar ierobežotu</w:t>
      </w:r>
    </w:p>
    <w:p w:rsidR="007F6EF3" w:rsidRPr="004F7754" w:rsidRDefault="007F6EF3" w:rsidP="007F6EF3">
      <w:pPr>
        <w:jc w:val="right"/>
        <w:rPr>
          <w:b/>
          <w:bCs/>
          <w:lang w:eastAsia="lv-LV"/>
        </w:rPr>
      </w:pPr>
      <w:r w:rsidRPr="004F7754">
        <w:rPr>
          <w:b/>
          <w:bCs/>
          <w:lang w:eastAsia="lv-LV"/>
        </w:rPr>
        <w:t>atbildību "Labiekārtošana-D"</w:t>
      </w:r>
    </w:p>
    <w:p w:rsidR="007F6EF3" w:rsidRPr="004F7754" w:rsidRDefault="007F6EF3" w:rsidP="007F6EF3">
      <w:pPr>
        <w:jc w:val="right"/>
        <w:rPr>
          <w:b/>
          <w:bCs/>
          <w:lang w:eastAsia="lv-LV"/>
        </w:rPr>
      </w:pPr>
      <w:r w:rsidRPr="004F7754">
        <w:rPr>
          <w:b/>
          <w:lang w:eastAsia="lv-LV"/>
        </w:rPr>
        <w:t>1.Pasažieru 6, Daugavpils, LV-5401</w:t>
      </w:r>
    </w:p>
    <w:p w:rsidR="007F6EF3" w:rsidRPr="004F7754" w:rsidRDefault="007F6EF3" w:rsidP="007F6EF3">
      <w:pPr>
        <w:jc w:val="both"/>
        <w:rPr>
          <w:b/>
          <w:lang w:eastAsia="lv-LV"/>
        </w:rPr>
      </w:pPr>
    </w:p>
    <w:p w:rsidR="007F6EF3" w:rsidRPr="004F7754" w:rsidRDefault="007F6EF3" w:rsidP="007F6EF3">
      <w:pPr>
        <w:jc w:val="both"/>
        <w:rPr>
          <w:lang w:eastAsia="lv-LV"/>
        </w:rPr>
      </w:pPr>
    </w:p>
    <w:p w:rsidR="007F6EF3" w:rsidRPr="004F7754" w:rsidRDefault="007F6EF3" w:rsidP="007F6EF3">
      <w:pPr>
        <w:jc w:val="both"/>
        <w:rPr>
          <w:lang w:eastAsia="lv-LV"/>
        </w:rPr>
      </w:pPr>
      <w:r w:rsidRPr="004F7754">
        <w:rPr>
          <w:lang w:eastAsia="lv-LV"/>
        </w:rPr>
        <w:t xml:space="preserve">Pretendents </w:t>
      </w:r>
      <w:r w:rsidRPr="004F7754">
        <w:rPr>
          <w:b/>
          <w:lang w:eastAsia="lv-LV"/>
        </w:rPr>
        <w:t>_____________________</w:t>
      </w:r>
      <w:r w:rsidRPr="004F7754">
        <w:rPr>
          <w:lang w:eastAsia="lv-LV"/>
        </w:rPr>
        <w:t xml:space="preserve">, </w:t>
      </w:r>
      <w:proofErr w:type="spellStart"/>
      <w:r w:rsidRPr="004F7754">
        <w:rPr>
          <w:lang w:eastAsia="lv-LV"/>
        </w:rPr>
        <w:t>reģ</w:t>
      </w:r>
      <w:proofErr w:type="spellEnd"/>
      <w:r w:rsidRPr="004F7754">
        <w:rPr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7F6EF3" w:rsidRPr="004F7754" w:rsidRDefault="007F6EF3" w:rsidP="007F6EF3">
      <w:pPr>
        <w:jc w:val="both"/>
        <w:rPr>
          <w:lang w:eastAsia="lv-LV"/>
        </w:rPr>
      </w:pPr>
    </w:p>
    <w:p w:rsidR="007F6EF3" w:rsidRPr="004F7754" w:rsidRDefault="007F6EF3" w:rsidP="00666982">
      <w:pPr>
        <w:numPr>
          <w:ilvl w:val="0"/>
          <w:numId w:val="2"/>
        </w:numPr>
        <w:jc w:val="both"/>
        <w:rPr>
          <w:bCs/>
          <w:lang w:eastAsia="lv-LV"/>
        </w:rPr>
      </w:pPr>
      <w:r w:rsidRPr="004F7754">
        <w:rPr>
          <w:lang w:eastAsia="lv-LV"/>
        </w:rPr>
        <w:t xml:space="preserve">piesakās piedalīties aptaujā  </w:t>
      </w:r>
      <w:r w:rsidRPr="004F7754">
        <w:rPr>
          <w:bCs/>
          <w:lang w:eastAsia="lv-LV"/>
        </w:rPr>
        <w:t>„</w:t>
      </w:r>
      <w:r w:rsidR="00666982" w:rsidRPr="00666982">
        <w:rPr>
          <w:bCs/>
          <w:lang w:eastAsia="lv-LV"/>
        </w:rPr>
        <w:t>Perforētās plāksnes izgatavošana sabiedriskā transporta pieturām</w:t>
      </w:r>
      <w:r w:rsidR="00666982">
        <w:rPr>
          <w:bCs/>
          <w:lang w:eastAsia="lv-LV"/>
        </w:rPr>
        <w:t>”;</w:t>
      </w:r>
    </w:p>
    <w:p w:rsidR="007F6EF3" w:rsidRPr="004F7754" w:rsidRDefault="007F6EF3" w:rsidP="007F6EF3">
      <w:pPr>
        <w:numPr>
          <w:ilvl w:val="0"/>
          <w:numId w:val="2"/>
        </w:numPr>
        <w:tabs>
          <w:tab w:val="left" w:pos="360"/>
        </w:tabs>
        <w:jc w:val="both"/>
        <w:rPr>
          <w:lang w:eastAsia="lv-LV"/>
        </w:rPr>
      </w:pPr>
      <w:r w:rsidRPr="004F7754">
        <w:rPr>
          <w:lang w:eastAsia="lv-LV"/>
        </w:rPr>
        <w:t xml:space="preserve">apņemas ievērot uzaicinājuma  prasības; </w:t>
      </w:r>
    </w:p>
    <w:p w:rsidR="007F6EF3" w:rsidRPr="004F7754" w:rsidRDefault="007F6EF3" w:rsidP="007F6EF3">
      <w:pPr>
        <w:numPr>
          <w:ilvl w:val="0"/>
          <w:numId w:val="2"/>
        </w:numPr>
        <w:tabs>
          <w:tab w:val="left" w:pos="360"/>
        </w:tabs>
        <w:jc w:val="both"/>
        <w:rPr>
          <w:lang w:eastAsia="lv-LV"/>
        </w:rPr>
      </w:pPr>
      <w:r w:rsidRPr="004F7754">
        <w:rPr>
          <w:lang w:eastAsia="lv-LV"/>
        </w:rPr>
        <w:t>apņemas (ja Pasūtītājs izvēlējies šo piedāvājumu) slēgt līgumu un izpildīt visus līguma pamatnosacījumus;</w:t>
      </w:r>
    </w:p>
    <w:p w:rsidR="007F6EF3" w:rsidRPr="004F7754" w:rsidRDefault="007F6EF3" w:rsidP="007F6EF3">
      <w:pPr>
        <w:numPr>
          <w:ilvl w:val="0"/>
          <w:numId w:val="2"/>
        </w:numPr>
        <w:tabs>
          <w:tab w:val="left" w:pos="360"/>
        </w:tabs>
        <w:jc w:val="both"/>
        <w:rPr>
          <w:lang w:eastAsia="lv-LV"/>
        </w:rPr>
      </w:pPr>
      <w:r w:rsidRPr="004F7754">
        <w:rPr>
          <w:lang w:eastAsia="lv-LV"/>
        </w:rPr>
        <w:t>apliecina, ka ir iesniedzis tikai patiesu informāciju.</w:t>
      </w:r>
    </w:p>
    <w:p w:rsidR="007F6EF3" w:rsidRPr="004F7754" w:rsidRDefault="007F6EF3" w:rsidP="007F6EF3">
      <w:pPr>
        <w:jc w:val="both"/>
        <w:rPr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7F6EF3" w:rsidRPr="004F7754" w:rsidTr="007D10EF">
        <w:trPr>
          <w:trHeight w:val="361"/>
        </w:trPr>
        <w:tc>
          <w:tcPr>
            <w:tcW w:w="2694" w:type="dxa"/>
            <w:shd w:val="pct5" w:color="auto" w:fill="FFFFFF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  <w:tr w:rsidR="007F6EF3" w:rsidRPr="004F7754" w:rsidTr="007D10E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7F6EF3" w:rsidRPr="004F7754" w:rsidRDefault="007F6EF3" w:rsidP="007D10EF">
            <w:pPr>
              <w:jc w:val="both"/>
              <w:rPr>
                <w:b/>
                <w:lang w:eastAsia="lv-LV"/>
              </w:rPr>
            </w:pPr>
            <w:r w:rsidRPr="004F7754">
              <w:rPr>
                <w:b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7F6EF3" w:rsidRPr="004F7754" w:rsidRDefault="007F6EF3" w:rsidP="007D10EF">
            <w:pPr>
              <w:jc w:val="both"/>
              <w:rPr>
                <w:lang w:eastAsia="lv-LV"/>
              </w:rPr>
            </w:pPr>
          </w:p>
        </w:tc>
      </w:tr>
    </w:tbl>
    <w:p w:rsidR="007F6EF3" w:rsidRPr="004F7754" w:rsidRDefault="007F6EF3" w:rsidP="007F6EF3">
      <w:pPr>
        <w:jc w:val="both"/>
        <w:rPr>
          <w:iCs/>
          <w:lang w:eastAsia="lv-LV"/>
        </w:rPr>
      </w:pPr>
      <w:r w:rsidRPr="004F7754">
        <w:rPr>
          <w:lang w:eastAsia="lv-LV"/>
        </w:rPr>
        <w:t xml:space="preserve">* </w:t>
      </w:r>
      <w:r w:rsidRPr="004F7754">
        <w:rPr>
          <w:iCs/>
          <w:lang w:eastAsia="lv-LV"/>
        </w:rPr>
        <w:t>Pretendenta vai tā pilnvarotās personas vārds, uzvārds</w:t>
      </w:r>
      <w:r>
        <w:rPr>
          <w:iCs/>
          <w:lang w:eastAsia="lv-LV"/>
        </w:rPr>
        <w:t xml:space="preserve"> (pievienot pilnvaru).</w:t>
      </w:r>
    </w:p>
    <w:p w:rsidR="007F6EF3" w:rsidRPr="004F7754" w:rsidRDefault="007F6EF3" w:rsidP="007F6EF3">
      <w:pPr>
        <w:jc w:val="both"/>
        <w:rPr>
          <w:lang w:eastAsia="lv-LV"/>
        </w:rPr>
      </w:pPr>
    </w:p>
    <w:p w:rsidR="007F6EF3" w:rsidRPr="004F7754" w:rsidRDefault="007F6EF3" w:rsidP="007F6EF3">
      <w:pPr>
        <w:jc w:val="both"/>
        <w:rPr>
          <w:lang w:eastAsia="lv-LV"/>
        </w:rPr>
      </w:pPr>
    </w:p>
    <w:p w:rsidR="007F6EF3" w:rsidRPr="004F7754" w:rsidRDefault="007F6EF3" w:rsidP="007F6EF3">
      <w:pPr>
        <w:jc w:val="both"/>
        <w:rPr>
          <w:lang w:eastAsia="lv-LV"/>
        </w:rPr>
      </w:pPr>
    </w:p>
    <w:p w:rsidR="007F6EF3" w:rsidRDefault="007F6EF3" w:rsidP="007F6EF3">
      <w:pPr>
        <w:ind w:right="-482"/>
        <w:jc w:val="both"/>
        <w:rPr>
          <w:rFonts w:eastAsia="Calibri"/>
        </w:rPr>
      </w:pPr>
    </w:p>
    <w:p w:rsidR="007F6EF3" w:rsidRDefault="007F6EF3" w:rsidP="007F6EF3">
      <w:pPr>
        <w:ind w:right="-482"/>
        <w:jc w:val="both"/>
        <w:rPr>
          <w:rFonts w:eastAsia="Calibri"/>
        </w:rPr>
      </w:pPr>
    </w:p>
    <w:p w:rsidR="007F6EF3" w:rsidRDefault="007F6EF3" w:rsidP="007F6EF3">
      <w:pPr>
        <w:ind w:left="720"/>
        <w:contextualSpacing/>
        <w:jc w:val="right"/>
        <w:rPr>
          <w:bCs/>
          <w:i/>
          <w:sz w:val="18"/>
          <w:szCs w:val="18"/>
          <w:lang w:eastAsia="en-GB"/>
        </w:rPr>
      </w:pPr>
    </w:p>
    <w:p w:rsidR="00666982" w:rsidRPr="00E75E31" w:rsidRDefault="00666982" w:rsidP="00666982">
      <w:pPr>
        <w:autoSpaceDE w:val="0"/>
        <w:autoSpaceDN w:val="0"/>
        <w:adjustRightInd w:val="0"/>
        <w:spacing w:line="298" w:lineRule="exact"/>
        <w:jc w:val="right"/>
        <w:rPr>
          <w:bCs/>
          <w:lang w:eastAsia="lv-LV"/>
        </w:rPr>
      </w:pPr>
      <w:r w:rsidRPr="00E75E31">
        <w:rPr>
          <w:bCs/>
          <w:lang w:eastAsia="lv-LV"/>
        </w:rPr>
        <w:lastRenderedPageBreak/>
        <w:t>Pielikums Nr.2</w:t>
      </w:r>
    </w:p>
    <w:p w:rsidR="00666982" w:rsidRPr="00E75E31" w:rsidRDefault="00666982" w:rsidP="00666982">
      <w:pPr>
        <w:autoSpaceDE w:val="0"/>
        <w:autoSpaceDN w:val="0"/>
        <w:adjustRightInd w:val="0"/>
        <w:spacing w:line="298" w:lineRule="exact"/>
        <w:jc w:val="center"/>
        <w:rPr>
          <w:b/>
          <w:bCs/>
          <w:lang w:eastAsia="lv-LV"/>
        </w:rPr>
      </w:pPr>
    </w:p>
    <w:p w:rsidR="00666982" w:rsidRPr="00E75E31" w:rsidRDefault="00666982" w:rsidP="00666982">
      <w:pPr>
        <w:autoSpaceDE w:val="0"/>
        <w:autoSpaceDN w:val="0"/>
        <w:adjustRightInd w:val="0"/>
        <w:spacing w:line="298" w:lineRule="exact"/>
        <w:jc w:val="center"/>
        <w:rPr>
          <w:b/>
          <w:bCs/>
          <w:lang w:eastAsia="lv-LV"/>
        </w:rPr>
      </w:pPr>
    </w:p>
    <w:p w:rsidR="00666982" w:rsidRPr="00E75E31" w:rsidRDefault="00666982" w:rsidP="00666982">
      <w:pPr>
        <w:autoSpaceDE w:val="0"/>
        <w:autoSpaceDN w:val="0"/>
        <w:adjustRightInd w:val="0"/>
        <w:spacing w:line="298" w:lineRule="exact"/>
        <w:jc w:val="center"/>
        <w:rPr>
          <w:b/>
          <w:bCs/>
          <w:lang w:eastAsia="lv-LV"/>
        </w:rPr>
      </w:pPr>
    </w:p>
    <w:p w:rsidR="00666982" w:rsidRPr="00E75E31" w:rsidRDefault="00666982" w:rsidP="00666982">
      <w:pPr>
        <w:autoSpaceDE w:val="0"/>
        <w:autoSpaceDN w:val="0"/>
        <w:adjustRightInd w:val="0"/>
        <w:spacing w:line="298" w:lineRule="exact"/>
        <w:jc w:val="center"/>
        <w:rPr>
          <w:b/>
          <w:bCs/>
          <w:lang w:eastAsia="lv-LV"/>
        </w:rPr>
      </w:pPr>
    </w:p>
    <w:p w:rsidR="00666982" w:rsidRPr="00E75E31" w:rsidRDefault="00666982" w:rsidP="00666982">
      <w:pPr>
        <w:autoSpaceDE w:val="0"/>
        <w:autoSpaceDN w:val="0"/>
        <w:adjustRightInd w:val="0"/>
        <w:spacing w:line="298" w:lineRule="exact"/>
        <w:jc w:val="center"/>
        <w:rPr>
          <w:b/>
          <w:bCs/>
          <w:lang w:eastAsia="lv-LV"/>
        </w:rPr>
      </w:pPr>
      <w:r w:rsidRPr="00E75E31">
        <w:rPr>
          <w:b/>
          <w:bCs/>
          <w:lang w:eastAsia="lv-LV"/>
        </w:rPr>
        <w:t>TEHNISKĀ SPECIFIKĀCIJA</w:t>
      </w:r>
    </w:p>
    <w:p w:rsidR="00F8707F" w:rsidRDefault="00F8707F" w:rsidP="00666982">
      <w:pPr>
        <w:jc w:val="center"/>
        <w:rPr>
          <w:b/>
          <w:bCs/>
        </w:rPr>
      </w:pPr>
      <w:r w:rsidRPr="004F7754">
        <w:rPr>
          <w:b/>
          <w:lang w:eastAsia="lv-LV"/>
        </w:rPr>
        <w:t>par līguma piešķiršanas tiesībām</w:t>
      </w:r>
      <w:r w:rsidRPr="00E75E31">
        <w:rPr>
          <w:b/>
          <w:bCs/>
        </w:rPr>
        <w:t xml:space="preserve"> </w:t>
      </w:r>
    </w:p>
    <w:p w:rsidR="00666982" w:rsidRPr="00E75E31" w:rsidRDefault="00666982" w:rsidP="00666982">
      <w:pPr>
        <w:jc w:val="center"/>
        <w:rPr>
          <w:b/>
          <w:bCs/>
        </w:rPr>
      </w:pPr>
      <w:r w:rsidRPr="00E75E31">
        <w:rPr>
          <w:b/>
          <w:bCs/>
        </w:rPr>
        <w:t>“</w:t>
      </w:r>
      <w:r w:rsidR="00E67EE6" w:rsidRPr="00E67EE6">
        <w:rPr>
          <w:b/>
          <w:bCs/>
        </w:rPr>
        <w:t>Perforētās plāksnes izgatavošana sabiedriskā transporta pieturām</w:t>
      </w:r>
      <w:r w:rsidRPr="00E75E31">
        <w:rPr>
          <w:b/>
          <w:bCs/>
        </w:rPr>
        <w:t>”</w:t>
      </w:r>
    </w:p>
    <w:p w:rsidR="00666982" w:rsidRPr="00E75E31" w:rsidRDefault="00666982" w:rsidP="00666982">
      <w:pPr>
        <w:jc w:val="center"/>
        <w:rPr>
          <w:b/>
          <w:bCs/>
        </w:rPr>
      </w:pPr>
    </w:p>
    <w:p w:rsidR="00666982" w:rsidRPr="00E75E31" w:rsidRDefault="00666982" w:rsidP="00666982">
      <w:pPr>
        <w:jc w:val="center"/>
        <w:rPr>
          <w:b/>
          <w:bCs/>
        </w:rPr>
      </w:pPr>
    </w:p>
    <w:p w:rsidR="00666982" w:rsidRPr="00E75E31" w:rsidRDefault="00666982" w:rsidP="00666982">
      <w:r w:rsidRPr="00E75E31">
        <w:rPr>
          <w:b/>
          <w:bCs/>
        </w:rPr>
        <w:t>1. Darba uzdevums</w:t>
      </w:r>
    </w:p>
    <w:p w:rsidR="00666982" w:rsidRPr="00E75E31" w:rsidRDefault="00666982" w:rsidP="00666982">
      <w:pPr>
        <w:tabs>
          <w:tab w:val="num" w:pos="720"/>
        </w:tabs>
        <w:jc w:val="both"/>
      </w:pPr>
    </w:p>
    <w:p w:rsidR="00666982" w:rsidRPr="00113F1A" w:rsidRDefault="00666982" w:rsidP="0066698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7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67EE6">
        <w:rPr>
          <w:rFonts w:ascii="Times New Roman" w:eastAsia="Times New Roman" w:hAnsi="Times New Roman" w:cs="Times New Roman"/>
          <w:b/>
          <w:sz w:val="24"/>
          <w:szCs w:val="24"/>
        </w:rPr>
        <w:t xml:space="preserve">erforētās </w:t>
      </w:r>
      <w:r w:rsidR="00F8707F">
        <w:rPr>
          <w:rFonts w:ascii="Times New Roman" w:eastAsia="Times New Roman" w:hAnsi="Times New Roman" w:cs="Times New Roman"/>
          <w:b/>
          <w:sz w:val="24"/>
          <w:szCs w:val="24"/>
        </w:rPr>
        <w:t xml:space="preserve">metāla </w:t>
      </w:r>
      <w:r w:rsidR="00E67EE6">
        <w:rPr>
          <w:rFonts w:ascii="Times New Roman" w:eastAsia="Times New Roman" w:hAnsi="Times New Roman" w:cs="Times New Roman"/>
          <w:b/>
          <w:sz w:val="24"/>
          <w:szCs w:val="24"/>
        </w:rPr>
        <w:t xml:space="preserve">plāksnes </w:t>
      </w:r>
      <w:r w:rsidR="00F8707F">
        <w:rPr>
          <w:rFonts w:ascii="Times New Roman" w:eastAsia="Times New Roman" w:hAnsi="Times New Roman" w:cs="Times New Roman"/>
          <w:sz w:val="24"/>
          <w:szCs w:val="24"/>
        </w:rPr>
        <w:t>izgatavošana</w:t>
      </w:r>
      <w:r w:rsidRPr="00B51BED">
        <w:rPr>
          <w:rFonts w:ascii="Times New Roman" w:eastAsia="Times New Roman" w:hAnsi="Times New Roman" w:cs="Times New Roman"/>
          <w:sz w:val="24"/>
          <w:szCs w:val="24"/>
        </w:rPr>
        <w:t xml:space="preserve"> Daugavpils pilsētas pašvaldības sabiedrisko transporta pieturu konstrukcijām 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(turpmāk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arī pakalpojums un /vai prece);</w:t>
      </w:r>
    </w:p>
    <w:p w:rsidR="00666982" w:rsidRDefault="00666982" w:rsidP="00666982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Precei jābūt izturīgai pret dažādiem laika apstākļiem;</w:t>
      </w:r>
    </w:p>
    <w:p w:rsidR="00666982" w:rsidRPr="00113F1A" w:rsidRDefault="00666982" w:rsidP="00666982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Preces biezums – 2mm;</w:t>
      </w:r>
    </w:p>
    <w:p w:rsidR="00666982" w:rsidRDefault="00666982" w:rsidP="00666982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Piegāde: veic </w:t>
      </w:r>
      <w:r w:rsidR="00971AD5">
        <w:rPr>
          <w:rFonts w:ascii="Times New Roman" w:eastAsia="Times New Roman" w:hAnsi="Times New Roman" w:cs="Times New Roman"/>
          <w:sz w:val="24"/>
          <w:szCs w:val="24"/>
        </w:rPr>
        <w:t>Pasūtītājs;</w:t>
      </w:r>
    </w:p>
    <w:p w:rsidR="00971AD5" w:rsidRPr="00113F1A" w:rsidRDefault="00971AD5" w:rsidP="00666982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Iegādes vieta: Izpildītāja ražotnes vietā Daugavpilī.</w:t>
      </w:r>
    </w:p>
    <w:p w:rsidR="00666982" w:rsidRPr="00B738AC" w:rsidRDefault="00666982" w:rsidP="00666982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AD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egādes termiņš: līdz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 xml:space="preserve"> darba dienām pēc </w:t>
      </w:r>
      <w:r w:rsidR="00971AD5">
        <w:rPr>
          <w:rFonts w:ascii="Times New Roman" w:eastAsia="Times New Roman" w:hAnsi="Times New Roman" w:cs="Times New Roman"/>
          <w:sz w:val="24"/>
          <w:szCs w:val="24"/>
        </w:rPr>
        <w:t>pasūtījuma saņemšanas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6982" w:rsidRPr="00113F1A" w:rsidRDefault="00666982" w:rsidP="0066698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BED">
        <w:rPr>
          <w:rFonts w:ascii="Times New Roman" w:eastAsia="Times New Roman" w:hAnsi="Times New Roman" w:cs="Times New Roman"/>
          <w:sz w:val="24"/>
          <w:szCs w:val="24"/>
        </w:rPr>
        <w:t>Izpildītājs garantē preču kvalitāti</w:t>
      </w:r>
      <w:r w:rsidR="00971AD5">
        <w:rPr>
          <w:rFonts w:ascii="Times New Roman" w:eastAsia="Times New Roman" w:hAnsi="Times New Roman" w:cs="Times New Roman"/>
          <w:sz w:val="24"/>
          <w:szCs w:val="24"/>
        </w:rPr>
        <w:t xml:space="preserve"> vismaz</w:t>
      </w:r>
      <w:r w:rsidRPr="00B51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AD5">
        <w:rPr>
          <w:rFonts w:ascii="Times New Roman" w:eastAsia="Times New Roman" w:hAnsi="Times New Roman" w:cs="Times New Roman"/>
          <w:sz w:val="24"/>
          <w:szCs w:val="24"/>
        </w:rPr>
        <w:t>24mēn. pēc preces saņemšanas</w:t>
      </w:r>
      <w:r w:rsidRPr="0011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982" w:rsidRPr="00B738AC" w:rsidRDefault="00666982" w:rsidP="00666982">
      <w:pPr>
        <w:pStyle w:val="ListParagraph"/>
        <w:numPr>
          <w:ilvl w:val="1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Uzstādīšana: veic Pasūtītājs.</w:t>
      </w:r>
    </w:p>
    <w:p w:rsidR="00666982" w:rsidRDefault="00666982" w:rsidP="00666982">
      <w:pPr>
        <w:tabs>
          <w:tab w:val="num" w:pos="720"/>
        </w:tabs>
        <w:jc w:val="both"/>
        <w:rPr>
          <w:b/>
          <w:bCs/>
          <w:iCs/>
        </w:rPr>
      </w:pPr>
    </w:p>
    <w:p w:rsidR="00666982" w:rsidRPr="00E232BC" w:rsidRDefault="00666982" w:rsidP="00666982">
      <w:pPr>
        <w:tabs>
          <w:tab w:val="num" w:pos="720"/>
        </w:tabs>
        <w:jc w:val="both"/>
        <w:rPr>
          <w:b/>
          <w:bCs/>
          <w:iCs/>
        </w:rPr>
      </w:pPr>
    </w:p>
    <w:p w:rsidR="00666982" w:rsidRPr="00E232BC" w:rsidRDefault="00666982" w:rsidP="00666982">
      <w:pPr>
        <w:tabs>
          <w:tab w:val="num" w:pos="720"/>
        </w:tabs>
        <w:jc w:val="both"/>
        <w:rPr>
          <w:b/>
        </w:rPr>
      </w:pPr>
      <w:r w:rsidRPr="00E232BC">
        <w:rPr>
          <w:b/>
          <w:bCs/>
          <w:iCs/>
        </w:rPr>
        <w:t xml:space="preserve">2. Preču </w:t>
      </w:r>
      <w:r w:rsidRPr="00E232BC">
        <w:rPr>
          <w:b/>
        </w:rPr>
        <w:t>parametri: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4155"/>
        <w:gridCol w:w="4253"/>
      </w:tblGrid>
      <w:tr w:rsidR="00F8707F" w:rsidTr="00F8707F">
        <w:tc>
          <w:tcPr>
            <w:tcW w:w="943" w:type="dxa"/>
          </w:tcPr>
          <w:p w:rsidR="00F8707F" w:rsidRPr="00E232BC" w:rsidRDefault="00F8707F" w:rsidP="007D10EF">
            <w:pPr>
              <w:tabs>
                <w:tab w:val="num" w:pos="720"/>
              </w:tabs>
              <w:jc w:val="both"/>
              <w:rPr>
                <w:b/>
                <w:bCs/>
                <w:iCs/>
              </w:rPr>
            </w:pPr>
            <w:proofErr w:type="spellStart"/>
            <w:r w:rsidRPr="00E232BC">
              <w:rPr>
                <w:b/>
                <w:bCs/>
                <w:iCs/>
              </w:rPr>
              <w:t>Nr.p.k</w:t>
            </w:r>
            <w:proofErr w:type="spellEnd"/>
            <w:r w:rsidRPr="00E232BC">
              <w:rPr>
                <w:b/>
                <w:bCs/>
                <w:iCs/>
              </w:rPr>
              <w:t>.</w:t>
            </w:r>
          </w:p>
        </w:tc>
        <w:tc>
          <w:tcPr>
            <w:tcW w:w="4155" w:type="dxa"/>
          </w:tcPr>
          <w:p w:rsidR="00F8707F" w:rsidRPr="00E232BC" w:rsidRDefault="00F8707F" w:rsidP="007D10EF">
            <w:pPr>
              <w:tabs>
                <w:tab w:val="num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Plāksnes izmēri</w:t>
            </w:r>
            <w:r w:rsidRPr="00E232BC">
              <w:rPr>
                <w:b/>
                <w:bCs/>
                <w:iCs/>
              </w:rPr>
              <w:t>, mm</w:t>
            </w:r>
          </w:p>
        </w:tc>
        <w:tc>
          <w:tcPr>
            <w:tcW w:w="4253" w:type="dxa"/>
          </w:tcPr>
          <w:p w:rsidR="00F8707F" w:rsidRPr="00E232BC" w:rsidRDefault="00F8707F" w:rsidP="007D10EF">
            <w:pPr>
              <w:tabs>
                <w:tab w:val="num" w:pos="720"/>
              </w:tabs>
              <w:jc w:val="both"/>
              <w:rPr>
                <w:b/>
                <w:bCs/>
                <w:iCs/>
              </w:rPr>
            </w:pPr>
            <w:r w:rsidRPr="00E232BC">
              <w:rPr>
                <w:b/>
                <w:bCs/>
                <w:iCs/>
              </w:rPr>
              <w:t>Mērvienība</w:t>
            </w:r>
          </w:p>
        </w:tc>
      </w:tr>
      <w:tr w:rsidR="00F8707F" w:rsidTr="00F8707F">
        <w:tc>
          <w:tcPr>
            <w:tcW w:w="943" w:type="dxa"/>
          </w:tcPr>
          <w:p w:rsidR="00F8707F" w:rsidRDefault="00F8707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155" w:type="dxa"/>
          </w:tcPr>
          <w:p w:rsidR="00F8707F" w:rsidRDefault="00F8707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1170 x 2420</w:t>
            </w:r>
          </w:p>
        </w:tc>
        <w:tc>
          <w:tcPr>
            <w:tcW w:w="4253" w:type="dxa"/>
          </w:tcPr>
          <w:p w:rsidR="00F8707F" w:rsidRDefault="00F8707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gab.</w:t>
            </w:r>
          </w:p>
        </w:tc>
      </w:tr>
    </w:tbl>
    <w:p w:rsidR="00666982" w:rsidRPr="00E75E31" w:rsidRDefault="00666982" w:rsidP="00666982">
      <w:pPr>
        <w:tabs>
          <w:tab w:val="num" w:pos="720"/>
        </w:tabs>
        <w:jc w:val="both"/>
        <w:rPr>
          <w:bCs/>
          <w:iCs/>
        </w:rPr>
      </w:pPr>
    </w:p>
    <w:p w:rsidR="00666982" w:rsidRPr="00536BA0" w:rsidRDefault="00536BA0" w:rsidP="00536BA0">
      <w:pPr>
        <w:jc w:val="both"/>
        <w:rPr>
          <w:bCs/>
          <w:i/>
        </w:rPr>
      </w:pPr>
      <w:r w:rsidRPr="00536BA0">
        <w:rPr>
          <w:bCs/>
          <w:i/>
        </w:rPr>
        <w:t xml:space="preserve">Piezīme: līguma darbības laikā preču parametri </w:t>
      </w:r>
      <w:r w:rsidR="00145846">
        <w:rPr>
          <w:bCs/>
          <w:i/>
        </w:rPr>
        <w:t xml:space="preserve">(izmēri) </w:t>
      </w:r>
      <w:r w:rsidRPr="00536BA0">
        <w:rPr>
          <w:bCs/>
          <w:i/>
        </w:rPr>
        <w:t>var mainīties</w:t>
      </w:r>
      <w:r w:rsidR="00995429">
        <w:rPr>
          <w:bCs/>
          <w:i/>
        </w:rPr>
        <w:t>.</w:t>
      </w:r>
      <w:r w:rsidRPr="00536BA0">
        <w:rPr>
          <w:bCs/>
          <w:i/>
        </w:rPr>
        <w:t xml:space="preserve">  </w:t>
      </w:r>
    </w:p>
    <w:p w:rsidR="00666982" w:rsidRPr="00536BA0" w:rsidRDefault="00666982" w:rsidP="00666982">
      <w:pPr>
        <w:rPr>
          <w:bCs/>
          <w:i/>
        </w:rPr>
      </w:pPr>
    </w:p>
    <w:p w:rsidR="00666982" w:rsidRPr="00E75E31" w:rsidRDefault="00666982" w:rsidP="00666982">
      <w:pPr>
        <w:jc w:val="center"/>
        <w:rPr>
          <w:iCs/>
        </w:rPr>
      </w:pPr>
    </w:p>
    <w:p w:rsidR="00666982" w:rsidRPr="005B3C7E" w:rsidRDefault="00666982" w:rsidP="00666982">
      <w:pPr>
        <w:tabs>
          <w:tab w:val="left" w:pos="3645"/>
        </w:tabs>
        <w:ind w:right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Sagatavoja: </w:t>
      </w:r>
      <w:r w:rsidRPr="005B3C7E">
        <w:rPr>
          <w:sz w:val="20"/>
          <w:szCs w:val="20"/>
        </w:rPr>
        <w:t xml:space="preserve">Pamatdarbības iecirkņa </w:t>
      </w:r>
    </w:p>
    <w:p w:rsidR="00666982" w:rsidRPr="005B3C7E" w:rsidRDefault="00666982" w:rsidP="00666982">
      <w:pPr>
        <w:tabs>
          <w:tab w:val="left" w:pos="3645"/>
        </w:tabs>
        <w:ind w:right="139"/>
        <w:jc w:val="both"/>
        <w:rPr>
          <w:sz w:val="20"/>
          <w:szCs w:val="20"/>
        </w:rPr>
      </w:pPr>
      <w:r w:rsidRPr="005B3C7E">
        <w:rPr>
          <w:sz w:val="20"/>
          <w:szCs w:val="20"/>
        </w:rPr>
        <w:t xml:space="preserve">darbu vadītājs Vitālijs Bērziņš </w:t>
      </w:r>
      <w:r w:rsidRPr="005B3C7E">
        <w:rPr>
          <w:color w:val="000000"/>
          <w:sz w:val="20"/>
          <w:szCs w:val="20"/>
          <w:lang w:eastAsia="en-GB"/>
        </w:rPr>
        <w:t>20383310</w:t>
      </w:r>
    </w:p>
    <w:p w:rsidR="00666982" w:rsidRPr="00E75E31" w:rsidRDefault="00666982" w:rsidP="00666982">
      <w:pPr>
        <w:jc w:val="right"/>
        <w:rPr>
          <w:b/>
          <w:bCs/>
        </w:rPr>
      </w:pPr>
    </w:p>
    <w:p w:rsidR="00666982" w:rsidRDefault="00666982" w:rsidP="00666982">
      <w:pPr>
        <w:jc w:val="right"/>
        <w:rPr>
          <w:bCs/>
        </w:rPr>
      </w:pPr>
    </w:p>
    <w:p w:rsidR="00666982" w:rsidRDefault="00666982" w:rsidP="00666982">
      <w:pPr>
        <w:jc w:val="right"/>
        <w:rPr>
          <w:bCs/>
        </w:rPr>
      </w:pPr>
    </w:p>
    <w:p w:rsidR="00666982" w:rsidRDefault="00666982" w:rsidP="00666982">
      <w:pPr>
        <w:jc w:val="right"/>
        <w:rPr>
          <w:bCs/>
        </w:rPr>
      </w:pPr>
    </w:p>
    <w:p w:rsidR="00666982" w:rsidRDefault="00666982" w:rsidP="00666982">
      <w:pPr>
        <w:rPr>
          <w:bCs/>
        </w:rPr>
      </w:pPr>
    </w:p>
    <w:p w:rsidR="00666982" w:rsidRDefault="00666982" w:rsidP="00666982">
      <w:pPr>
        <w:jc w:val="right"/>
        <w:rPr>
          <w:bCs/>
        </w:rPr>
      </w:pPr>
    </w:p>
    <w:p w:rsidR="00666982" w:rsidRDefault="00666982" w:rsidP="00666982">
      <w:pPr>
        <w:jc w:val="right"/>
        <w:rPr>
          <w:bCs/>
        </w:rPr>
      </w:pPr>
    </w:p>
    <w:p w:rsidR="00666982" w:rsidRDefault="00666982" w:rsidP="00666982">
      <w:pPr>
        <w:rPr>
          <w:bCs/>
        </w:rPr>
      </w:pPr>
    </w:p>
    <w:p w:rsidR="00666982" w:rsidRDefault="00666982" w:rsidP="00666982">
      <w:pPr>
        <w:jc w:val="right"/>
        <w:rPr>
          <w:bCs/>
        </w:rPr>
      </w:pPr>
    </w:p>
    <w:p w:rsidR="00666982" w:rsidRDefault="00666982" w:rsidP="00666982">
      <w:pPr>
        <w:jc w:val="right"/>
        <w:rPr>
          <w:bCs/>
        </w:rPr>
      </w:pPr>
    </w:p>
    <w:p w:rsidR="00666982" w:rsidRDefault="00666982" w:rsidP="00666982">
      <w:pPr>
        <w:jc w:val="right"/>
        <w:rPr>
          <w:bCs/>
        </w:rPr>
      </w:pPr>
    </w:p>
    <w:p w:rsidR="00666982" w:rsidRDefault="00666982" w:rsidP="00666982">
      <w:pPr>
        <w:rPr>
          <w:bCs/>
        </w:rPr>
      </w:pPr>
    </w:p>
    <w:p w:rsidR="001208B1" w:rsidRDefault="001208B1" w:rsidP="00666982">
      <w:pPr>
        <w:jc w:val="right"/>
        <w:rPr>
          <w:bCs/>
        </w:rPr>
      </w:pPr>
    </w:p>
    <w:p w:rsidR="001208B1" w:rsidRDefault="001208B1" w:rsidP="00666982">
      <w:pPr>
        <w:jc w:val="right"/>
        <w:rPr>
          <w:bCs/>
        </w:rPr>
      </w:pPr>
    </w:p>
    <w:p w:rsidR="001208B1" w:rsidRDefault="001208B1" w:rsidP="00666982">
      <w:pPr>
        <w:jc w:val="right"/>
        <w:rPr>
          <w:bCs/>
        </w:rPr>
      </w:pPr>
    </w:p>
    <w:p w:rsidR="001208B1" w:rsidRDefault="001208B1" w:rsidP="00666982">
      <w:pPr>
        <w:jc w:val="right"/>
        <w:rPr>
          <w:bCs/>
        </w:rPr>
      </w:pPr>
    </w:p>
    <w:p w:rsidR="001208B1" w:rsidRDefault="001208B1" w:rsidP="00666982">
      <w:pPr>
        <w:jc w:val="right"/>
        <w:rPr>
          <w:bCs/>
        </w:rPr>
      </w:pPr>
    </w:p>
    <w:p w:rsidR="001208B1" w:rsidRDefault="001208B1" w:rsidP="00666982">
      <w:pPr>
        <w:jc w:val="right"/>
        <w:rPr>
          <w:bCs/>
        </w:rPr>
      </w:pPr>
    </w:p>
    <w:p w:rsidR="00666982" w:rsidRPr="00E75E31" w:rsidRDefault="00666982" w:rsidP="00666982">
      <w:pPr>
        <w:jc w:val="right"/>
        <w:rPr>
          <w:bCs/>
        </w:rPr>
      </w:pPr>
      <w:r w:rsidRPr="00E75E31">
        <w:rPr>
          <w:bCs/>
        </w:rPr>
        <w:lastRenderedPageBreak/>
        <w:t>Pielikums Nr.3</w:t>
      </w:r>
    </w:p>
    <w:p w:rsidR="00666982" w:rsidRPr="00E75E31" w:rsidRDefault="00666982" w:rsidP="00666982">
      <w:pPr>
        <w:jc w:val="right"/>
        <w:rPr>
          <w:b/>
          <w:bCs/>
        </w:rPr>
      </w:pPr>
    </w:p>
    <w:p w:rsidR="00666982" w:rsidRPr="00E75E31" w:rsidRDefault="00666982" w:rsidP="00666982">
      <w:pPr>
        <w:jc w:val="center"/>
        <w:rPr>
          <w:b/>
          <w:bCs/>
        </w:rPr>
      </w:pPr>
      <w:r w:rsidRPr="00E75E31">
        <w:rPr>
          <w:b/>
          <w:bCs/>
        </w:rPr>
        <w:t>Tehniskā un finanšu piedāvājuma forma</w:t>
      </w:r>
    </w:p>
    <w:p w:rsidR="00666982" w:rsidRPr="00E75E31" w:rsidRDefault="00666982" w:rsidP="0066698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35"/>
        <w:gridCol w:w="6764"/>
      </w:tblGrid>
      <w:tr w:rsidR="00666982" w:rsidRPr="00E75E31" w:rsidTr="007D10EF">
        <w:trPr>
          <w:cantSplit/>
        </w:trPr>
        <w:tc>
          <w:tcPr>
            <w:tcW w:w="1402" w:type="pct"/>
          </w:tcPr>
          <w:p w:rsidR="00666982" w:rsidRPr="00E75E31" w:rsidRDefault="00666982" w:rsidP="007D10EF">
            <w:r w:rsidRPr="00E75E31">
              <w:t>Kam:</w:t>
            </w:r>
          </w:p>
        </w:tc>
        <w:tc>
          <w:tcPr>
            <w:tcW w:w="3598" w:type="pct"/>
          </w:tcPr>
          <w:p w:rsidR="00666982" w:rsidRPr="00E75E31" w:rsidRDefault="00666982" w:rsidP="007D10EF">
            <w:pPr>
              <w:rPr>
                <w:b/>
                <w:bCs/>
              </w:rPr>
            </w:pPr>
            <w:r w:rsidRPr="00E75E31">
              <w:t xml:space="preserve">Sabiedrības ar ierobežotu atbildību „Labiekārtošana–D”, 1. Pasažieru iela 6, Daugavpils, </w:t>
            </w:r>
            <w:r w:rsidRPr="00E75E31">
              <w:rPr>
                <w:bCs/>
              </w:rPr>
              <w:t>LV-5401, Latvija</w:t>
            </w:r>
          </w:p>
        </w:tc>
      </w:tr>
      <w:tr w:rsidR="00666982" w:rsidRPr="00E75E31" w:rsidTr="007D10EF">
        <w:trPr>
          <w:trHeight w:val="454"/>
        </w:trPr>
        <w:tc>
          <w:tcPr>
            <w:tcW w:w="1402" w:type="pct"/>
          </w:tcPr>
          <w:p w:rsidR="00666982" w:rsidRPr="00E75E31" w:rsidRDefault="00666982" w:rsidP="007D10EF">
            <w:r w:rsidRPr="00E75E31"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66982" w:rsidRPr="00E75E31" w:rsidRDefault="00666982" w:rsidP="007D10EF"/>
        </w:tc>
      </w:tr>
      <w:tr w:rsidR="00666982" w:rsidRPr="00E75E31" w:rsidTr="007D10EF">
        <w:tc>
          <w:tcPr>
            <w:tcW w:w="1402" w:type="pct"/>
          </w:tcPr>
          <w:p w:rsidR="00666982" w:rsidRPr="00E75E31" w:rsidRDefault="00666982" w:rsidP="007D10EF">
            <w:r w:rsidRPr="00E75E31"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66982" w:rsidRPr="00E75E31" w:rsidRDefault="00666982" w:rsidP="007D10EF"/>
        </w:tc>
      </w:tr>
      <w:tr w:rsidR="00666982" w:rsidRPr="00E75E31" w:rsidTr="007D10EF">
        <w:tc>
          <w:tcPr>
            <w:tcW w:w="1402" w:type="pct"/>
          </w:tcPr>
          <w:p w:rsidR="00666982" w:rsidRPr="00E75E31" w:rsidRDefault="00666982" w:rsidP="007D10EF">
            <w:r w:rsidRPr="00E75E31"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66982" w:rsidRPr="00E75E31" w:rsidRDefault="00666982" w:rsidP="007D10EF"/>
        </w:tc>
      </w:tr>
      <w:tr w:rsidR="00666982" w:rsidRPr="00E75E31" w:rsidTr="007D10EF">
        <w:tc>
          <w:tcPr>
            <w:tcW w:w="1402" w:type="pct"/>
          </w:tcPr>
          <w:p w:rsidR="00666982" w:rsidRPr="00E75E31" w:rsidRDefault="00666982" w:rsidP="007D10EF">
            <w:r w:rsidRPr="00E75E31"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66982" w:rsidRPr="00E75E31" w:rsidRDefault="00666982" w:rsidP="007D10EF"/>
        </w:tc>
      </w:tr>
      <w:tr w:rsidR="00666982" w:rsidRPr="00E75E31" w:rsidTr="007D10EF">
        <w:tc>
          <w:tcPr>
            <w:tcW w:w="1402" w:type="pct"/>
          </w:tcPr>
          <w:p w:rsidR="00666982" w:rsidRPr="00E75E31" w:rsidRDefault="00666982" w:rsidP="007D10EF">
            <w:r w:rsidRPr="00E75E31"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66982" w:rsidRPr="00E75E31" w:rsidRDefault="00666982" w:rsidP="007D10EF"/>
        </w:tc>
      </w:tr>
    </w:tbl>
    <w:p w:rsidR="00666982" w:rsidRPr="00E75E31" w:rsidRDefault="00666982" w:rsidP="00666982">
      <w:pPr>
        <w:tabs>
          <w:tab w:val="num" w:pos="720"/>
        </w:tabs>
        <w:jc w:val="both"/>
      </w:pPr>
      <w:r w:rsidRPr="00E75E31">
        <w:tab/>
        <w:t xml:space="preserve">Piedāvājam nodrošināt </w:t>
      </w:r>
      <w:r w:rsidRPr="00E75E31">
        <w:rPr>
          <w:bCs/>
        </w:rPr>
        <w:t xml:space="preserve">preču </w:t>
      </w:r>
      <w:r w:rsidR="001208B1">
        <w:rPr>
          <w:bCs/>
        </w:rPr>
        <w:t>izgatavošanu</w:t>
      </w:r>
      <w:r w:rsidRPr="00E75E31">
        <w:rPr>
          <w:bCs/>
        </w:rPr>
        <w:t xml:space="preserve"> saskaņā ar cenu aptaujas</w:t>
      </w:r>
      <w:r w:rsidRPr="00E75E31">
        <w:t xml:space="preserve"> nosacījumiem un tehniskas specifikācijas prasībām par piedāvājuma cenu: </w:t>
      </w:r>
    </w:p>
    <w:p w:rsidR="00666982" w:rsidRPr="00E75E31" w:rsidRDefault="00666982" w:rsidP="00666982">
      <w:pPr>
        <w:jc w:val="right"/>
        <w:rPr>
          <w:b/>
          <w:bCs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774"/>
        <w:gridCol w:w="1821"/>
        <w:gridCol w:w="1503"/>
        <w:gridCol w:w="1481"/>
        <w:gridCol w:w="1881"/>
        <w:gridCol w:w="2218"/>
      </w:tblGrid>
      <w:tr w:rsidR="006A150F" w:rsidRPr="00E75E31" w:rsidTr="006A150F">
        <w:tc>
          <w:tcPr>
            <w:tcW w:w="774" w:type="dxa"/>
          </w:tcPr>
          <w:p w:rsidR="006A150F" w:rsidRPr="00E75E31" w:rsidRDefault="006A150F" w:rsidP="007D10EF">
            <w:pPr>
              <w:rPr>
                <w:b/>
              </w:rPr>
            </w:pPr>
            <w:r w:rsidRPr="00E75E31">
              <w:rPr>
                <w:b/>
              </w:rPr>
              <w:t>Nr.</w:t>
            </w:r>
          </w:p>
          <w:p w:rsidR="006A150F" w:rsidRPr="00E75E31" w:rsidRDefault="006A150F" w:rsidP="007D10EF">
            <w:pPr>
              <w:rPr>
                <w:b/>
              </w:rPr>
            </w:pPr>
            <w:r w:rsidRPr="00E75E31">
              <w:rPr>
                <w:b/>
              </w:rPr>
              <w:t>p.k.</w:t>
            </w:r>
          </w:p>
        </w:tc>
        <w:tc>
          <w:tcPr>
            <w:tcW w:w="1821" w:type="dxa"/>
          </w:tcPr>
          <w:p w:rsidR="006A150F" w:rsidRPr="00E232BC" w:rsidRDefault="006A150F" w:rsidP="007D10EF">
            <w:pPr>
              <w:tabs>
                <w:tab w:val="num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Plāksnes izmēri</w:t>
            </w:r>
            <w:r w:rsidRPr="00E232BC">
              <w:rPr>
                <w:b/>
                <w:bCs/>
                <w:iCs/>
              </w:rPr>
              <w:t>, mm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503" w:type="dxa"/>
          </w:tcPr>
          <w:p w:rsidR="006A150F" w:rsidRPr="00E75E31" w:rsidRDefault="006A150F" w:rsidP="007D10EF">
            <w:pPr>
              <w:rPr>
                <w:b/>
              </w:rPr>
            </w:pPr>
            <w:r>
              <w:rPr>
                <w:b/>
              </w:rPr>
              <w:t xml:space="preserve">Plāksnes biezums – mm </w:t>
            </w:r>
          </w:p>
        </w:tc>
        <w:tc>
          <w:tcPr>
            <w:tcW w:w="1481" w:type="dxa"/>
          </w:tcPr>
          <w:p w:rsidR="006A150F" w:rsidRPr="00E75E31" w:rsidRDefault="006A150F" w:rsidP="007D10EF">
            <w:pPr>
              <w:rPr>
                <w:b/>
              </w:rPr>
            </w:pPr>
            <w:r w:rsidRPr="006A150F">
              <w:rPr>
                <w:b/>
              </w:rPr>
              <w:t xml:space="preserve">Mērvienība </w:t>
            </w:r>
          </w:p>
        </w:tc>
        <w:tc>
          <w:tcPr>
            <w:tcW w:w="1881" w:type="dxa"/>
          </w:tcPr>
          <w:p w:rsidR="006A150F" w:rsidRDefault="006A150F" w:rsidP="007D10EF">
            <w:pPr>
              <w:rPr>
                <w:b/>
                <w:vertAlign w:val="superscript"/>
              </w:rPr>
            </w:pPr>
            <w:r>
              <w:rPr>
                <w:b/>
              </w:rPr>
              <w:t>Cena par m</w:t>
            </w:r>
            <w:r>
              <w:rPr>
                <w:b/>
                <w:vertAlign w:val="superscript"/>
              </w:rPr>
              <w:t>2</w:t>
            </w:r>
          </w:p>
          <w:p w:rsidR="006A150F" w:rsidRPr="006A150F" w:rsidRDefault="006A150F" w:rsidP="007D10EF">
            <w:pPr>
              <w:rPr>
                <w:b/>
              </w:rPr>
            </w:pPr>
            <w:r w:rsidRPr="006A150F">
              <w:rPr>
                <w:b/>
              </w:rPr>
              <w:t>(EUR, bez PVN)</w:t>
            </w:r>
          </w:p>
        </w:tc>
        <w:tc>
          <w:tcPr>
            <w:tcW w:w="2218" w:type="dxa"/>
          </w:tcPr>
          <w:p w:rsidR="006A150F" w:rsidRPr="00E75E31" w:rsidRDefault="006A150F" w:rsidP="007D10EF">
            <w:pPr>
              <w:rPr>
                <w:b/>
              </w:rPr>
            </w:pPr>
            <w:r w:rsidRPr="006A150F">
              <w:rPr>
                <w:b/>
              </w:rPr>
              <w:t>Vienas vienības cena (EUR, bez PVN)</w:t>
            </w:r>
          </w:p>
        </w:tc>
      </w:tr>
      <w:tr w:rsidR="006A150F" w:rsidRPr="00E75E31" w:rsidTr="006A150F">
        <w:tc>
          <w:tcPr>
            <w:tcW w:w="774" w:type="dxa"/>
          </w:tcPr>
          <w:p w:rsidR="006A150F" w:rsidRPr="00E75E31" w:rsidRDefault="006A150F" w:rsidP="007D10EF">
            <w:r w:rsidRPr="00E75E31">
              <w:t>1.</w:t>
            </w:r>
          </w:p>
        </w:tc>
        <w:tc>
          <w:tcPr>
            <w:tcW w:w="1821" w:type="dxa"/>
          </w:tcPr>
          <w:p w:rsidR="006A150F" w:rsidRDefault="006A150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  <w:r w:rsidRPr="006A150F">
              <w:rPr>
                <w:bCs/>
                <w:iCs/>
              </w:rPr>
              <w:t>1170 x 2420</w:t>
            </w:r>
          </w:p>
        </w:tc>
        <w:tc>
          <w:tcPr>
            <w:tcW w:w="1503" w:type="dxa"/>
          </w:tcPr>
          <w:p w:rsidR="006A150F" w:rsidRPr="00E75E31" w:rsidRDefault="006A150F" w:rsidP="007D10EF">
            <w:r>
              <w:t>2</w:t>
            </w:r>
          </w:p>
        </w:tc>
        <w:tc>
          <w:tcPr>
            <w:tcW w:w="1481" w:type="dxa"/>
          </w:tcPr>
          <w:p w:rsidR="006A150F" w:rsidRPr="00E75E31" w:rsidRDefault="006A150F" w:rsidP="007D10EF">
            <w:r w:rsidRPr="006A150F">
              <w:t>gab.</w:t>
            </w:r>
          </w:p>
        </w:tc>
        <w:tc>
          <w:tcPr>
            <w:tcW w:w="1881" w:type="dxa"/>
          </w:tcPr>
          <w:p w:rsidR="006A150F" w:rsidRDefault="006A150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</w:p>
        </w:tc>
        <w:tc>
          <w:tcPr>
            <w:tcW w:w="2218" w:type="dxa"/>
          </w:tcPr>
          <w:p w:rsidR="006A150F" w:rsidRDefault="006A150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</w:p>
        </w:tc>
      </w:tr>
      <w:tr w:rsidR="006A150F" w:rsidRPr="00E75E31" w:rsidTr="001F5A7B">
        <w:tc>
          <w:tcPr>
            <w:tcW w:w="7460" w:type="dxa"/>
            <w:gridSpan w:val="5"/>
          </w:tcPr>
          <w:p w:rsidR="006A150F" w:rsidRDefault="006A150F" w:rsidP="006A150F">
            <w:pPr>
              <w:tabs>
                <w:tab w:val="num" w:pos="720"/>
              </w:tabs>
              <w:jc w:val="right"/>
              <w:rPr>
                <w:bCs/>
                <w:iCs/>
              </w:rPr>
            </w:pPr>
            <w:r w:rsidRPr="006A150F">
              <w:rPr>
                <w:bCs/>
                <w:iCs/>
              </w:rPr>
              <w:t>Kopā:</w:t>
            </w:r>
          </w:p>
        </w:tc>
        <w:tc>
          <w:tcPr>
            <w:tcW w:w="2218" w:type="dxa"/>
          </w:tcPr>
          <w:p w:rsidR="006A150F" w:rsidRDefault="006A150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</w:p>
        </w:tc>
      </w:tr>
      <w:tr w:rsidR="006A150F" w:rsidRPr="00E75E31" w:rsidTr="00926818">
        <w:tc>
          <w:tcPr>
            <w:tcW w:w="7460" w:type="dxa"/>
            <w:gridSpan w:val="5"/>
          </w:tcPr>
          <w:p w:rsidR="006A150F" w:rsidRDefault="006A150F" w:rsidP="006A150F">
            <w:pPr>
              <w:tabs>
                <w:tab w:val="num" w:pos="720"/>
              </w:tabs>
              <w:jc w:val="right"/>
              <w:rPr>
                <w:bCs/>
                <w:iCs/>
              </w:rPr>
            </w:pPr>
            <w:r w:rsidRPr="006A150F">
              <w:rPr>
                <w:bCs/>
                <w:iCs/>
              </w:rPr>
              <w:t>PVN __%</w:t>
            </w:r>
          </w:p>
        </w:tc>
        <w:tc>
          <w:tcPr>
            <w:tcW w:w="2218" w:type="dxa"/>
          </w:tcPr>
          <w:p w:rsidR="006A150F" w:rsidRDefault="006A150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</w:p>
        </w:tc>
      </w:tr>
      <w:tr w:rsidR="006A150F" w:rsidRPr="00E75E31" w:rsidTr="0067217E">
        <w:tc>
          <w:tcPr>
            <w:tcW w:w="7460" w:type="dxa"/>
            <w:gridSpan w:val="5"/>
          </w:tcPr>
          <w:p w:rsidR="006A150F" w:rsidRDefault="006A150F" w:rsidP="006A150F">
            <w:pPr>
              <w:tabs>
                <w:tab w:val="num" w:pos="720"/>
              </w:tabs>
              <w:jc w:val="right"/>
              <w:rPr>
                <w:bCs/>
                <w:iCs/>
              </w:rPr>
            </w:pPr>
            <w:r w:rsidRPr="006A150F">
              <w:rPr>
                <w:bCs/>
                <w:iCs/>
              </w:rPr>
              <w:t>Pavisam kopā ar ___% PVN</w:t>
            </w:r>
          </w:p>
        </w:tc>
        <w:tc>
          <w:tcPr>
            <w:tcW w:w="2218" w:type="dxa"/>
          </w:tcPr>
          <w:p w:rsidR="006A150F" w:rsidRDefault="006A150F" w:rsidP="007D10EF">
            <w:pPr>
              <w:tabs>
                <w:tab w:val="num" w:pos="720"/>
              </w:tabs>
              <w:jc w:val="both"/>
              <w:rPr>
                <w:bCs/>
                <w:iCs/>
              </w:rPr>
            </w:pPr>
          </w:p>
        </w:tc>
      </w:tr>
    </w:tbl>
    <w:p w:rsidR="00666982" w:rsidRPr="004B52C8" w:rsidRDefault="006A150F" w:rsidP="00666982">
      <w:pPr>
        <w:jc w:val="both"/>
        <w:rPr>
          <w:bCs/>
        </w:rPr>
      </w:pPr>
      <w:r w:rsidRPr="004B52C8">
        <w:rPr>
          <w:bCs/>
        </w:rPr>
        <w:t>1. Perforētās plāksnes izgatavošanas izmaksas par m</w:t>
      </w:r>
      <w:r w:rsidRPr="004B52C8">
        <w:rPr>
          <w:bCs/>
          <w:vertAlign w:val="superscript"/>
        </w:rPr>
        <w:t>2</w:t>
      </w:r>
      <w:r w:rsidR="004B52C8" w:rsidRPr="004B52C8">
        <w:rPr>
          <w:bCs/>
        </w:rPr>
        <w:t>, ja izmērs pārsniegs</w:t>
      </w:r>
      <w:r w:rsidR="00AB0E39">
        <w:rPr>
          <w:bCs/>
        </w:rPr>
        <w:t xml:space="preserve"> (būs lielāks)</w:t>
      </w:r>
      <w:r w:rsidR="004B52C8" w:rsidRPr="004B52C8">
        <w:rPr>
          <w:bCs/>
        </w:rPr>
        <w:t xml:space="preserve"> tabulā 1.punktā noradīto: EUR __,____ (_________eiro un _________centi).</w:t>
      </w:r>
    </w:p>
    <w:p w:rsidR="00666982" w:rsidRPr="00E75E31" w:rsidRDefault="004B52C8" w:rsidP="00666982">
      <w:pPr>
        <w:jc w:val="both"/>
      </w:pPr>
      <w:r>
        <w:t>2</w:t>
      </w:r>
      <w:r w:rsidR="00666982" w:rsidRPr="00E75E31">
        <w:t>. Apņemamies (ja Pasūtītājs izvēlēsies šo piedāvājumu) slēgt iepirkuma līgumu un izpildīt visus līguma nosacījumus.</w:t>
      </w:r>
    </w:p>
    <w:p w:rsidR="00666982" w:rsidRPr="00E75E31" w:rsidRDefault="004B52C8" w:rsidP="00666982">
      <w:pPr>
        <w:jc w:val="both"/>
      </w:pPr>
      <w:r>
        <w:t>3</w:t>
      </w:r>
      <w:r w:rsidR="00666982" w:rsidRPr="00E75E31">
        <w:t>. Kontaktpersonas, kurš koordinēs ar līguma izpildi saistītus jautājumus vārds, uzvārds, amats, tālrunis, fakss, e-pasts pasūtījuma veikšanai:_____________________</w:t>
      </w:r>
      <w:r w:rsidR="00666982">
        <w:t>____________</w:t>
      </w:r>
      <w:r w:rsidR="00666982" w:rsidRPr="00E75E31">
        <w:t>____________________________________</w:t>
      </w:r>
    </w:p>
    <w:p w:rsidR="00666982" w:rsidRPr="0087036B" w:rsidRDefault="00666982" w:rsidP="00666982">
      <w:pPr>
        <w:jc w:val="both"/>
      </w:pPr>
      <w:r w:rsidRPr="00E75E31">
        <w:t>____________________________________________________</w:t>
      </w:r>
      <w:r>
        <w:t>_________________________</w:t>
      </w:r>
      <w:r w:rsidRPr="00E75E31">
        <w:t xml:space="preserve">        </w:t>
      </w:r>
    </w:p>
    <w:p w:rsidR="00666982" w:rsidRPr="00AE1C41" w:rsidRDefault="00666982" w:rsidP="00666982">
      <w:pPr>
        <w:jc w:val="both"/>
      </w:pPr>
      <w:r w:rsidRPr="00AE1C41">
        <w:t xml:space="preserve">4. Preču </w:t>
      </w:r>
      <w:r>
        <w:t xml:space="preserve">kvalitātes </w:t>
      </w:r>
      <w:r w:rsidRPr="00AE1C41">
        <w:t xml:space="preserve">garantijas laiks: ____________________________.       </w:t>
      </w:r>
    </w:p>
    <w:p w:rsidR="00666982" w:rsidRPr="00E75E31" w:rsidRDefault="00666982" w:rsidP="00666982">
      <w:pPr>
        <w:jc w:val="both"/>
        <w:rPr>
          <w:bCs/>
        </w:rPr>
      </w:pPr>
      <w:r w:rsidRPr="00E75E31">
        <w:rPr>
          <w:bCs/>
        </w:rPr>
        <w:t>5. Ar šo pretendents apliecina, ka tas garantē sniegto ziņu patiesumu un precizitāti.</w:t>
      </w:r>
    </w:p>
    <w:p w:rsidR="00666982" w:rsidRPr="00E75E31" w:rsidRDefault="00666982" w:rsidP="00666982">
      <w:pPr>
        <w:jc w:val="both"/>
        <w:rPr>
          <w:bCs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666982" w:rsidRPr="00E75E31" w:rsidTr="007D10EF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666982" w:rsidRPr="00E75E31" w:rsidTr="007D10EF">
              <w:trPr>
                <w:trHeight w:val="350"/>
              </w:trPr>
              <w:tc>
                <w:tcPr>
                  <w:tcW w:w="0" w:type="auto"/>
                </w:tcPr>
                <w:p w:rsidR="00666982" w:rsidRPr="00E75E31" w:rsidRDefault="00666982" w:rsidP="007D10EF">
                  <w:pPr>
                    <w:autoSpaceDE w:val="0"/>
                    <w:autoSpaceDN w:val="0"/>
                    <w:adjustRightInd w:val="0"/>
                    <w:rPr>
                      <w:b/>
                      <w:lang w:eastAsia="lv-LV"/>
                    </w:rPr>
                  </w:pPr>
                  <w:r w:rsidRPr="00E75E31">
                    <w:rPr>
                      <w:b/>
                      <w:lang w:eastAsia="lv-LV"/>
                    </w:rPr>
                    <w:t>Vārds, uzvārds,</w:t>
                  </w:r>
                </w:p>
                <w:p w:rsidR="00666982" w:rsidRPr="00E75E31" w:rsidRDefault="00666982" w:rsidP="007D10EF">
                  <w:pPr>
                    <w:autoSpaceDE w:val="0"/>
                    <w:autoSpaceDN w:val="0"/>
                    <w:adjustRightInd w:val="0"/>
                    <w:rPr>
                      <w:b/>
                      <w:lang w:eastAsia="lv-LV"/>
                    </w:rPr>
                  </w:pPr>
                  <w:r w:rsidRPr="00E75E31">
                    <w:rPr>
                      <w:b/>
                      <w:lang w:eastAsia="lv-LV"/>
                    </w:rPr>
                    <w:t xml:space="preserve">(amats) </w:t>
                  </w:r>
                </w:p>
              </w:tc>
            </w:tr>
          </w:tbl>
          <w:p w:rsidR="00666982" w:rsidRPr="00E75E31" w:rsidRDefault="00666982" w:rsidP="007D10EF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66982" w:rsidRPr="00E75E31" w:rsidRDefault="00666982" w:rsidP="007D10EF">
            <w:pPr>
              <w:tabs>
                <w:tab w:val="left" w:pos="5400"/>
              </w:tabs>
            </w:pPr>
          </w:p>
        </w:tc>
      </w:tr>
      <w:tr w:rsidR="00666982" w:rsidRPr="00E75E31" w:rsidTr="007D10EF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666982" w:rsidRPr="00E75E31" w:rsidRDefault="00666982" w:rsidP="007D10EF">
            <w:pPr>
              <w:tabs>
                <w:tab w:val="left" w:pos="5400"/>
              </w:tabs>
              <w:rPr>
                <w:b/>
              </w:rPr>
            </w:pPr>
            <w:r w:rsidRPr="00E75E31">
              <w:rPr>
                <w:b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666982" w:rsidRPr="00E75E31" w:rsidRDefault="00666982" w:rsidP="007D10EF">
            <w:pPr>
              <w:tabs>
                <w:tab w:val="left" w:pos="5400"/>
              </w:tabs>
            </w:pPr>
          </w:p>
        </w:tc>
      </w:tr>
      <w:tr w:rsidR="00666982" w:rsidRPr="00E75E31" w:rsidTr="007D10EF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666982" w:rsidRPr="00E75E31" w:rsidRDefault="00666982" w:rsidP="007D10EF">
            <w:pPr>
              <w:autoSpaceDE w:val="0"/>
              <w:autoSpaceDN w:val="0"/>
              <w:adjustRightInd w:val="0"/>
              <w:rPr>
                <w:b/>
                <w:lang w:eastAsia="lv-LV"/>
              </w:rPr>
            </w:pPr>
            <w:r w:rsidRPr="00E75E31">
              <w:rPr>
                <w:b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666982" w:rsidRPr="00E75E31" w:rsidRDefault="00666982" w:rsidP="007D10EF">
            <w:pPr>
              <w:tabs>
                <w:tab w:val="left" w:pos="5400"/>
              </w:tabs>
            </w:pPr>
          </w:p>
        </w:tc>
      </w:tr>
    </w:tbl>
    <w:p w:rsidR="00666982" w:rsidRDefault="00666982" w:rsidP="00666982"/>
    <w:p w:rsidR="00AF44DA" w:rsidRDefault="00AF44DA" w:rsidP="00666982">
      <w:pPr>
        <w:ind w:left="720"/>
        <w:contextualSpacing/>
        <w:jc w:val="right"/>
      </w:pPr>
    </w:p>
    <w:sectPr w:rsidR="00AF44DA" w:rsidSect="00095CE1">
      <w:footerReference w:type="default" r:id="rId8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85" w:rsidRDefault="000F6585" w:rsidP="00095CE1">
      <w:r>
        <w:separator/>
      </w:r>
    </w:p>
  </w:endnote>
  <w:endnote w:type="continuationSeparator" w:id="0">
    <w:p w:rsidR="000F6585" w:rsidRDefault="000F6585" w:rsidP="0009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8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CE1" w:rsidRDefault="00095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CE1" w:rsidRDefault="00095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85" w:rsidRDefault="000F6585" w:rsidP="00095CE1">
      <w:r>
        <w:separator/>
      </w:r>
    </w:p>
  </w:footnote>
  <w:footnote w:type="continuationSeparator" w:id="0">
    <w:p w:rsidR="000F6585" w:rsidRDefault="000F6585" w:rsidP="0009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3249C"/>
    <w:multiLevelType w:val="multilevel"/>
    <w:tmpl w:val="6496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F3"/>
    <w:rsid w:val="00095CE1"/>
    <w:rsid w:val="000F6585"/>
    <w:rsid w:val="001208B1"/>
    <w:rsid w:val="00145846"/>
    <w:rsid w:val="0025626E"/>
    <w:rsid w:val="004B52C8"/>
    <w:rsid w:val="00536BA0"/>
    <w:rsid w:val="005B78A4"/>
    <w:rsid w:val="00666982"/>
    <w:rsid w:val="006A150F"/>
    <w:rsid w:val="00775454"/>
    <w:rsid w:val="007B04B8"/>
    <w:rsid w:val="007F6EF3"/>
    <w:rsid w:val="00823F4B"/>
    <w:rsid w:val="008E3B03"/>
    <w:rsid w:val="00971AD5"/>
    <w:rsid w:val="00995429"/>
    <w:rsid w:val="00AB0E39"/>
    <w:rsid w:val="00AF44DA"/>
    <w:rsid w:val="00D83B1D"/>
    <w:rsid w:val="00E445B2"/>
    <w:rsid w:val="00E67EE6"/>
    <w:rsid w:val="00F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A03E"/>
  <w15:chartTrackingRefBased/>
  <w15:docId w15:val="{53CADF0D-4359-4CBC-B1DD-0E0B8C68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EF3"/>
    <w:rPr>
      <w:color w:val="0563C1" w:themeColor="hyperlink"/>
      <w:u w:val="single"/>
    </w:rPr>
  </w:style>
  <w:style w:type="table" w:customStyle="1" w:styleId="TableGrid11">
    <w:name w:val="Table Grid11"/>
    <w:basedOn w:val="TableNormal"/>
    <w:next w:val="TableGrid"/>
    <w:rsid w:val="0066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98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5C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95C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3914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2017-02-28T06:30:00Z</dcterms:created>
  <dcterms:modified xsi:type="dcterms:W3CDTF">2017-03-01T11:56:00Z</dcterms:modified>
</cp:coreProperties>
</file>