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A7" w:rsidRDefault="00C901A7" w:rsidP="000C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4C4CA9" w:rsidRPr="008F0131" w:rsidRDefault="004C4CA9" w:rsidP="004C4CA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caps/>
          <w:sz w:val="24"/>
          <w:szCs w:val="24"/>
        </w:rPr>
        <w:t>LATVIJAS REPUBLIKA</w:t>
      </w:r>
    </w:p>
    <w:p w:rsidR="004C4CA9" w:rsidRPr="008F0131" w:rsidRDefault="004C4CA9" w:rsidP="004C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Daugavpils pilsētas dome</w:t>
      </w:r>
    </w:p>
    <w:p w:rsidR="004C4CA9" w:rsidRPr="008F0131" w:rsidRDefault="004C4CA9" w:rsidP="004C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reģ.Nr.</w:t>
      </w:r>
      <w:r w:rsidRPr="008F0131">
        <w:rPr>
          <w:rFonts w:ascii="Times New Roman" w:eastAsia="Times New Roman" w:hAnsi="Times New Roman" w:cs="Times New Roman"/>
          <w:sz w:val="24"/>
          <w:szCs w:val="24"/>
        </w:rPr>
        <w:t>90000077325</w:t>
      </w:r>
    </w:p>
    <w:p w:rsidR="004C4CA9" w:rsidRPr="008F0131" w:rsidRDefault="004C4CA9" w:rsidP="004C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sz w:val="24"/>
          <w:szCs w:val="24"/>
        </w:rPr>
        <w:t>Kr.Valdemāra iela 1, Daugavpils, LV-5401</w:t>
      </w:r>
    </w:p>
    <w:p w:rsidR="004C4CA9" w:rsidRPr="008F0131" w:rsidRDefault="004C4CA9" w:rsidP="004C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4C4CA9" w:rsidRPr="008F0131" w:rsidRDefault="004C4CA9" w:rsidP="004C4C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bCs/>
          <w:caps/>
          <w:sz w:val="24"/>
          <w:szCs w:val="24"/>
        </w:rPr>
        <w:t>Atklāts konkurss</w:t>
      </w:r>
    </w:p>
    <w:p w:rsidR="004C4CA9" w:rsidRPr="008F0131" w:rsidRDefault="004C4CA9" w:rsidP="004C4C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bCs/>
          <w:sz w:val="24"/>
          <w:szCs w:val="24"/>
        </w:rPr>
        <w:t>virs ES LĪMEŅA</w:t>
      </w:r>
    </w:p>
    <w:p w:rsidR="004C4CA9" w:rsidRPr="008F0131" w:rsidRDefault="004C4CA9" w:rsidP="004C4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Pr="008F013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Atkritumu apsaimniekošanas pakalpojuma nodrošināšana</w:t>
      </w:r>
      <w:r w:rsidRPr="008F013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br/>
        <w:t xml:space="preserve"> Daugavpils pilsētas pašvaldības vajadzībām</w:t>
      </w:r>
      <w:r w:rsidRPr="008F013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4C4CA9" w:rsidRPr="008F0131" w:rsidRDefault="004C4CA9" w:rsidP="004C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131">
        <w:rPr>
          <w:rFonts w:ascii="Times New Roman" w:eastAsia="Times New Roman" w:hAnsi="Times New Roman" w:cs="Times New Roman"/>
          <w:sz w:val="24"/>
          <w:szCs w:val="24"/>
        </w:rPr>
        <w:t>identifikācijas numurs DPD 2016/176</w:t>
      </w:r>
    </w:p>
    <w:p w:rsidR="00615664" w:rsidRDefault="00615664" w:rsidP="000C290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C4CA9" w:rsidRDefault="004C4CA9" w:rsidP="000C290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C2906" w:rsidRDefault="00601C73" w:rsidP="000C290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1C73">
        <w:rPr>
          <w:rFonts w:ascii="Times New Roman" w:hAnsi="Times New Roman" w:cs="Times New Roman"/>
          <w:b/>
          <w:caps/>
          <w:sz w:val="24"/>
          <w:szCs w:val="24"/>
        </w:rPr>
        <w:t xml:space="preserve">Paziņojums par piedāvājumu </w:t>
      </w:r>
    </w:p>
    <w:p w:rsidR="00BA0416" w:rsidRDefault="007852AC" w:rsidP="000C624C">
      <w:pPr>
        <w:spacing w:after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atvēršanas sanāksmi</w:t>
      </w:r>
    </w:p>
    <w:p w:rsidR="00692D5B" w:rsidRDefault="00601C73" w:rsidP="00692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D43967" w:rsidRPr="00054708">
        <w:rPr>
          <w:rFonts w:ascii="Times New Roman" w:eastAsia="Calibri" w:hAnsi="Times New Roman" w:cs="Times New Roman"/>
          <w:sz w:val="24"/>
          <w:szCs w:val="24"/>
        </w:rPr>
        <w:t>Pamatojoties uz Publisko iepirkumu likuma 55.panta 4.</w:t>
      </w:r>
      <w:r w:rsidR="00D43967" w:rsidRPr="00054708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D43967" w:rsidRPr="00054708">
        <w:rPr>
          <w:rFonts w:ascii="Times New Roman" w:eastAsia="Calibri" w:hAnsi="Times New Roman" w:cs="Times New Roman"/>
          <w:sz w:val="24"/>
          <w:szCs w:val="24"/>
        </w:rPr>
        <w:t>daļu</w:t>
      </w:r>
      <w:r w:rsidR="00D439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43967" w:rsidRPr="00FA3E1A">
        <w:rPr>
          <w:rFonts w:ascii="Times New Roman" w:eastAsia="Calibri" w:hAnsi="Times New Roman" w:cs="Times New Roman"/>
          <w:i/>
          <w:sz w:val="24"/>
          <w:szCs w:val="24"/>
        </w:rPr>
        <w:t>spēkā līdz 2017.gada 1.martam)</w:t>
      </w:r>
      <w:r w:rsidR="00D43967" w:rsidRPr="00054708">
        <w:rPr>
          <w:rFonts w:ascii="Times New Roman" w:eastAsia="Calibri" w:hAnsi="Times New Roman" w:cs="Times New Roman"/>
          <w:sz w:val="24"/>
          <w:szCs w:val="24"/>
        </w:rPr>
        <w:t>, Daugavpils pilsētas domes iepirkum</w:t>
      </w:r>
      <w:r w:rsidR="00D43967">
        <w:rPr>
          <w:rFonts w:ascii="Times New Roman" w:eastAsia="Calibri" w:hAnsi="Times New Roman" w:cs="Times New Roman"/>
          <w:sz w:val="24"/>
          <w:szCs w:val="24"/>
        </w:rPr>
        <w:t>a</w:t>
      </w:r>
      <w:r w:rsidR="00D43967" w:rsidRPr="00054708">
        <w:rPr>
          <w:rFonts w:ascii="Times New Roman" w:eastAsia="Calibri" w:hAnsi="Times New Roman" w:cs="Times New Roman"/>
          <w:sz w:val="24"/>
          <w:szCs w:val="24"/>
        </w:rPr>
        <w:t xml:space="preserve"> komisija paziņo, ka piedāvājumu atvēršanas sanāksme atklātā konkursā „Atkritumu apsaimniekošana</w:t>
      </w:r>
      <w:r w:rsidR="00D43967">
        <w:rPr>
          <w:rFonts w:ascii="Times New Roman" w:eastAsia="Calibri" w:hAnsi="Times New Roman" w:cs="Times New Roman"/>
          <w:sz w:val="24"/>
          <w:szCs w:val="24"/>
        </w:rPr>
        <w:t>s pakalpojuma nodrošināšana</w:t>
      </w:r>
      <w:r w:rsidR="00D43967" w:rsidRPr="00054708">
        <w:rPr>
          <w:rFonts w:ascii="Times New Roman" w:eastAsia="Calibri" w:hAnsi="Times New Roman" w:cs="Times New Roman"/>
          <w:sz w:val="24"/>
          <w:szCs w:val="24"/>
        </w:rPr>
        <w:t xml:space="preserve"> Daugavpils pilsētas pašvaldības </w:t>
      </w:r>
      <w:r w:rsidR="00D43967">
        <w:rPr>
          <w:rFonts w:ascii="Times New Roman" w:eastAsia="Calibri" w:hAnsi="Times New Roman" w:cs="Times New Roman"/>
          <w:sz w:val="24"/>
          <w:szCs w:val="24"/>
        </w:rPr>
        <w:t>vajadzībām</w:t>
      </w:r>
      <w:r w:rsidR="00D43967" w:rsidRPr="00054708">
        <w:rPr>
          <w:rFonts w:ascii="Times New Roman" w:eastAsia="Calibri" w:hAnsi="Times New Roman" w:cs="Times New Roman"/>
          <w:sz w:val="24"/>
          <w:szCs w:val="24"/>
        </w:rPr>
        <w:t>”,</w:t>
      </w:r>
      <w:r w:rsidR="00D43967">
        <w:rPr>
          <w:rFonts w:ascii="Times New Roman" w:eastAsia="Calibri" w:hAnsi="Times New Roman" w:cs="Times New Roman"/>
          <w:sz w:val="24"/>
          <w:szCs w:val="24"/>
        </w:rPr>
        <w:t xml:space="preserve"> identifikācijas numurs DPD 2016</w:t>
      </w:r>
      <w:r w:rsidR="00D43967" w:rsidRPr="00054708">
        <w:rPr>
          <w:rFonts w:ascii="Times New Roman" w:eastAsia="Calibri" w:hAnsi="Times New Roman" w:cs="Times New Roman"/>
          <w:sz w:val="24"/>
          <w:szCs w:val="24"/>
        </w:rPr>
        <w:t>/</w:t>
      </w:r>
      <w:r w:rsidR="00D43967">
        <w:rPr>
          <w:rFonts w:ascii="Times New Roman" w:eastAsia="Calibri" w:hAnsi="Times New Roman" w:cs="Times New Roman"/>
          <w:sz w:val="24"/>
          <w:szCs w:val="24"/>
        </w:rPr>
        <w:t>176</w:t>
      </w:r>
      <w:r w:rsidR="00D43967" w:rsidRPr="00054708">
        <w:rPr>
          <w:rFonts w:ascii="Times New Roman" w:eastAsia="Calibri" w:hAnsi="Times New Roman" w:cs="Times New Roman"/>
          <w:sz w:val="24"/>
          <w:szCs w:val="24"/>
        </w:rPr>
        <w:t xml:space="preserve">, notiks </w:t>
      </w:r>
      <w:r w:rsidR="00D43967">
        <w:rPr>
          <w:rFonts w:ascii="Times New Roman" w:eastAsia="Calibri" w:hAnsi="Times New Roman" w:cs="Times New Roman"/>
          <w:b/>
          <w:sz w:val="24"/>
          <w:szCs w:val="24"/>
        </w:rPr>
        <w:t>2017</w:t>
      </w:r>
      <w:r w:rsidR="00D43967" w:rsidRPr="007E6636">
        <w:rPr>
          <w:rFonts w:ascii="Times New Roman" w:eastAsia="Calibri" w:hAnsi="Times New Roman" w:cs="Times New Roman"/>
          <w:b/>
          <w:sz w:val="24"/>
          <w:szCs w:val="24"/>
        </w:rPr>
        <w:t xml:space="preserve">.gada </w:t>
      </w:r>
      <w:r w:rsidR="00D43967">
        <w:rPr>
          <w:rFonts w:ascii="Times New Roman" w:eastAsia="Calibri" w:hAnsi="Times New Roman" w:cs="Times New Roman"/>
          <w:b/>
          <w:sz w:val="24"/>
          <w:szCs w:val="24"/>
        </w:rPr>
        <w:t>13.martā</w:t>
      </w:r>
      <w:r w:rsidR="00D43967" w:rsidRPr="007E6636">
        <w:rPr>
          <w:rFonts w:ascii="Times New Roman" w:eastAsia="Calibri" w:hAnsi="Times New Roman" w:cs="Times New Roman"/>
          <w:b/>
          <w:sz w:val="24"/>
          <w:szCs w:val="24"/>
        </w:rPr>
        <w:t>, plkst.</w:t>
      </w:r>
      <w:r w:rsidR="00D4396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43967" w:rsidRPr="007E663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4396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43967" w:rsidRPr="007E663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43967" w:rsidRPr="000547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3967" w:rsidRPr="001B6C1C">
        <w:rPr>
          <w:rFonts w:ascii="Times New Roman" w:eastAsia="Calibri" w:hAnsi="Times New Roman" w:cs="Times New Roman"/>
          <w:sz w:val="24"/>
          <w:szCs w:val="24"/>
        </w:rPr>
        <w:t>Daugavpils pilsētas domes ēkas 3.stāva 306.kabinetā, Krišjāņa Valdemāra ielā 1, Daugavpilī, Latvijas Republikā</w:t>
      </w:r>
      <w:r w:rsidR="00D43967" w:rsidRPr="000547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1C73" w:rsidRPr="00601C73" w:rsidRDefault="00601C73" w:rsidP="00375CEB">
      <w:pPr>
        <w:spacing w:before="360" w:after="3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73">
        <w:rPr>
          <w:rFonts w:ascii="Times New Roman" w:eastAsia="Calibri" w:hAnsi="Times New Roman" w:cs="Times New Roman"/>
          <w:sz w:val="24"/>
          <w:szCs w:val="24"/>
        </w:rPr>
        <w:t>Ie</w:t>
      </w:r>
      <w:r w:rsidR="00D43967">
        <w:rPr>
          <w:rFonts w:ascii="Times New Roman" w:eastAsia="Calibri" w:hAnsi="Times New Roman" w:cs="Times New Roman"/>
          <w:sz w:val="24"/>
          <w:szCs w:val="24"/>
        </w:rPr>
        <w:t>pirkuma komisijas priekšsēdētāja</w:t>
      </w:r>
      <w:r w:rsidRPr="00601C73">
        <w:rPr>
          <w:rFonts w:ascii="Times New Roman" w:eastAsia="Calibri" w:hAnsi="Times New Roman" w:cs="Times New Roman"/>
          <w:sz w:val="24"/>
          <w:szCs w:val="24"/>
        </w:rPr>
        <w:tab/>
      </w:r>
      <w:r w:rsidRPr="00601C73">
        <w:rPr>
          <w:rFonts w:ascii="Times New Roman" w:eastAsia="Calibri" w:hAnsi="Times New Roman" w:cs="Times New Roman"/>
          <w:sz w:val="24"/>
          <w:szCs w:val="24"/>
        </w:rPr>
        <w:tab/>
      </w:r>
      <w:r w:rsidRPr="00601C73">
        <w:rPr>
          <w:rFonts w:ascii="Times New Roman" w:eastAsia="Calibri" w:hAnsi="Times New Roman" w:cs="Times New Roman"/>
          <w:sz w:val="24"/>
          <w:szCs w:val="24"/>
        </w:rPr>
        <w:tab/>
      </w:r>
      <w:r w:rsidRPr="00601C73">
        <w:rPr>
          <w:rFonts w:ascii="Times New Roman" w:eastAsia="Calibri" w:hAnsi="Times New Roman" w:cs="Times New Roman"/>
          <w:sz w:val="24"/>
          <w:szCs w:val="24"/>
        </w:rPr>
        <w:tab/>
      </w:r>
      <w:r w:rsidRPr="00601C73">
        <w:rPr>
          <w:rFonts w:ascii="Times New Roman" w:eastAsia="Calibri" w:hAnsi="Times New Roman" w:cs="Times New Roman"/>
          <w:sz w:val="24"/>
          <w:szCs w:val="24"/>
        </w:rPr>
        <w:tab/>
      </w:r>
      <w:r w:rsidRPr="00601C73">
        <w:rPr>
          <w:rFonts w:ascii="Times New Roman" w:eastAsia="Calibri" w:hAnsi="Times New Roman" w:cs="Times New Roman"/>
          <w:sz w:val="24"/>
          <w:szCs w:val="24"/>
        </w:rPr>
        <w:tab/>
      </w:r>
      <w:r w:rsidR="00D43967">
        <w:rPr>
          <w:rFonts w:ascii="Times New Roman" w:eastAsia="Calibri" w:hAnsi="Times New Roman" w:cs="Times New Roman"/>
          <w:sz w:val="24"/>
          <w:szCs w:val="24"/>
        </w:rPr>
        <w:t>J.Kornutjaka</w:t>
      </w:r>
    </w:p>
    <w:p w:rsidR="00601C73" w:rsidRPr="00601C73" w:rsidRDefault="00D43967" w:rsidP="00601C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07.03.2017.</w:t>
      </w:r>
    </w:p>
    <w:p w:rsidR="00601C73" w:rsidRPr="00601C73" w:rsidRDefault="00601C73" w:rsidP="00601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1C73" w:rsidRPr="00601C73" w:rsidSect="00375CE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73"/>
    <w:rsid w:val="00005088"/>
    <w:rsid w:val="000C2906"/>
    <w:rsid w:val="000C624C"/>
    <w:rsid w:val="00167129"/>
    <w:rsid w:val="003318F5"/>
    <w:rsid w:val="00375CEB"/>
    <w:rsid w:val="004C4CA9"/>
    <w:rsid w:val="00601C73"/>
    <w:rsid w:val="00615664"/>
    <w:rsid w:val="0065418E"/>
    <w:rsid w:val="00692D5B"/>
    <w:rsid w:val="007852AC"/>
    <w:rsid w:val="00C35315"/>
    <w:rsid w:val="00C901A7"/>
    <w:rsid w:val="00C96099"/>
    <w:rsid w:val="00D43967"/>
    <w:rsid w:val="00EB5FD8"/>
    <w:rsid w:val="00EF6F1F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6B68DB-2E7E-49F8-82DD-B1A77699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5</cp:revision>
  <cp:lastPrinted>2017-03-07T09:49:00Z</cp:lastPrinted>
  <dcterms:created xsi:type="dcterms:W3CDTF">2017-03-07T09:40:00Z</dcterms:created>
  <dcterms:modified xsi:type="dcterms:W3CDTF">2017-03-07T09:49:00Z</dcterms:modified>
</cp:coreProperties>
</file>