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6E79B3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</w:rPr>
      </w:pPr>
      <w:r w:rsidRPr="006E79B3">
        <w:rPr>
          <w:rFonts w:ascii="Times New Roman" w:eastAsia="Times New Roman" w:hAnsi="Times New Roman"/>
          <w:b/>
          <w:bCs/>
          <w:caps/>
          <w:color w:val="000000"/>
        </w:rPr>
        <w:t>IEPIRKUMA</w:t>
      </w:r>
      <w:r w:rsidR="00EB5482">
        <w:rPr>
          <w:rFonts w:ascii="Times New Roman" w:eastAsia="Times New Roman" w:hAnsi="Times New Roman"/>
          <w:b/>
          <w:bCs/>
          <w:caps/>
          <w:color w:val="000000"/>
        </w:rPr>
        <w:t xml:space="preserve"> PROCEDŪRAS</w:t>
      </w:r>
    </w:p>
    <w:p w:rsidR="00206168" w:rsidRPr="006E79B3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E79B3">
        <w:rPr>
          <w:rFonts w:ascii="Times New Roman" w:eastAsia="Times New Roman" w:hAnsi="Times New Roman"/>
          <w:b/>
          <w:bCs/>
          <w:lang w:eastAsia="ar-SA"/>
        </w:rPr>
        <w:t>“</w:t>
      </w:r>
      <w:r w:rsidR="0034491D" w:rsidRPr="0034491D">
        <w:rPr>
          <w:rFonts w:ascii="Times New Roman" w:eastAsia="Times New Roman" w:hAnsi="Times New Roman"/>
          <w:b/>
          <w:bCs/>
        </w:rPr>
        <w:t>Būvdarbu veikšana Daugavpils pilsētas pašvaldības iestādes “Komunālās saimniecības pārvalde” vajadzībām</w:t>
      </w:r>
      <w:r w:rsidRPr="006E79B3">
        <w:rPr>
          <w:rFonts w:ascii="Times New Roman" w:eastAsia="Times New Roman" w:hAnsi="Times New Roman"/>
          <w:b/>
          <w:bCs/>
          <w:lang w:eastAsia="ar-SA"/>
        </w:rPr>
        <w:t>”</w:t>
      </w:r>
    </w:p>
    <w:p w:rsidR="00206168" w:rsidRPr="006E79B3" w:rsidRDefault="0034491D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identifikācijas Nr.DPD 2018/42</w:t>
      </w:r>
    </w:p>
    <w:p w:rsidR="00206168" w:rsidRPr="006E79B3" w:rsidRDefault="002D18FA" w:rsidP="00EF7FE1">
      <w:pPr>
        <w:spacing w:after="120" w:line="20" w:lineRule="atLeast"/>
        <w:jc w:val="center"/>
        <w:rPr>
          <w:rFonts w:ascii="Times New Roman" w:hAnsi="Times New Roman"/>
          <w:b/>
        </w:rPr>
      </w:pPr>
      <w:r w:rsidRPr="006E79B3">
        <w:rPr>
          <w:rFonts w:ascii="Times New Roman" w:hAnsi="Times New Roman"/>
          <w:b/>
        </w:rPr>
        <w:t>NOLIKUMA SKAIDROJUMI NR.1</w:t>
      </w:r>
    </w:p>
    <w:p w:rsidR="00F27634" w:rsidRPr="006E79B3" w:rsidRDefault="00F27634" w:rsidP="00EF7FE1">
      <w:pPr>
        <w:spacing w:after="120" w:line="20" w:lineRule="atLeast"/>
        <w:jc w:val="center"/>
        <w:rPr>
          <w:rFonts w:ascii="Times New Roman" w:hAnsi="Times New Roman"/>
          <w:b/>
        </w:rPr>
      </w:pPr>
    </w:p>
    <w:p w:rsidR="00700553" w:rsidRPr="006E79B3" w:rsidRDefault="004D3D24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</w:rPr>
        <w:t>Daugavpils pilsētas dome</w:t>
      </w:r>
      <w:r w:rsidR="00523661" w:rsidRPr="006E79B3">
        <w:rPr>
          <w:rFonts w:ascii="Times New Roman" w:hAnsi="Times New Roman"/>
        </w:rPr>
        <w:t>s</w:t>
      </w:r>
      <w:r w:rsidR="00F27634" w:rsidRPr="006E79B3">
        <w:rPr>
          <w:rFonts w:ascii="Times New Roman" w:hAnsi="Times New Roman"/>
        </w:rPr>
        <w:t xml:space="preserve"> iepirk</w:t>
      </w:r>
      <w:r w:rsidR="00523661" w:rsidRPr="006E79B3">
        <w:rPr>
          <w:rFonts w:ascii="Times New Roman" w:hAnsi="Times New Roman"/>
        </w:rPr>
        <w:t>uma</w:t>
      </w:r>
      <w:r w:rsidR="007334C4" w:rsidRPr="006E79B3">
        <w:rPr>
          <w:rFonts w:ascii="Times New Roman" w:hAnsi="Times New Roman"/>
        </w:rPr>
        <w:t xml:space="preserve"> komisija</w:t>
      </w:r>
      <w:r w:rsidR="00523661" w:rsidRPr="006E79B3">
        <w:rPr>
          <w:rFonts w:ascii="Times New Roman" w:hAnsi="Times New Roman"/>
        </w:rPr>
        <w:t xml:space="preserve"> (turpmāk – </w:t>
      </w:r>
      <w:r w:rsidR="002D18FA" w:rsidRPr="006E79B3">
        <w:rPr>
          <w:rFonts w:ascii="Times New Roman" w:hAnsi="Times New Roman"/>
        </w:rPr>
        <w:t xml:space="preserve">Iepirkuma </w:t>
      </w:r>
      <w:r w:rsidR="00EB5482">
        <w:rPr>
          <w:rFonts w:ascii="Times New Roman" w:hAnsi="Times New Roman"/>
        </w:rPr>
        <w:t xml:space="preserve">komisija) </w:t>
      </w:r>
      <w:r w:rsidR="007C13B8" w:rsidRPr="006E79B3">
        <w:rPr>
          <w:rFonts w:ascii="Times New Roman" w:hAnsi="Times New Roman"/>
        </w:rPr>
        <w:t>izskatījusi ieinteresētā pretendenta uz e-pastu nosūtīto vēst</w:t>
      </w:r>
      <w:r w:rsidR="006C4B90" w:rsidRPr="006E79B3">
        <w:rPr>
          <w:rFonts w:ascii="Times New Roman" w:hAnsi="Times New Roman"/>
        </w:rPr>
        <w:t>uli ar uzdotajiem</w:t>
      </w:r>
      <w:r w:rsidR="004D5B06">
        <w:rPr>
          <w:rFonts w:ascii="Times New Roman" w:hAnsi="Times New Roman"/>
        </w:rPr>
        <w:t xml:space="preserve"> jautājumiem</w:t>
      </w:r>
      <w:r w:rsidR="007C13B8" w:rsidRPr="006E79B3">
        <w:rPr>
          <w:rFonts w:ascii="Times New Roman" w:hAnsi="Times New Roman"/>
        </w:rPr>
        <w:t>. Iepirkuma komisija sniedz sekojošus skaidrojumus.</w:t>
      </w:r>
    </w:p>
    <w:p w:rsidR="007C13B8" w:rsidRPr="006E79B3" w:rsidRDefault="007C13B8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</w:p>
    <w:p w:rsidR="00EB5482" w:rsidRPr="00EB5482" w:rsidRDefault="0034491D" w:rsidP="00EB5482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Pretendenta </w:t>
      </w:r>
      <w:r w:rsidR="00EB5482" w:rsidRPr="00EB5482">
        <w:rPr>
          <w:rFonts w:ascii="Times New Roman" w:hAnsi="Times New Roman"/>
          <w:b/>
        </w:rPr>
        <w:t>jautājums:</w:t>
      </w:r>
    </w:p>
    <w:p w:rsidR="00EB5482" w:rsidRPr="00EB5482" w:rsidRDefault="00330DAB" w:rsidP="00EB5482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330DAB">
        <w:rPr>
          <w:rFonts w:ascii="Times New Roman" w:hAnsi="Times New Roman"/>
          <w:noProof/>
          <w:lang w:val="en-US"/>
        </w:rPr>
        <w:drawing>
          <wp:inline distT="0" distB="0" distL="0" distR="0">
            <wp:extent cx="5842000" cy="9588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55" cy="95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82" w:rsidRPr="00EB5482" w:rsidRDefault="0034491D" w:rsidP="00EB5482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Atbilde uz </w:t>
      </w:r>
      <w:r w:rsidR="00EB5482" w:rsidRPr="00EB5482">
        <w:rPr>
          <w:rFonts w:ascii="Times New Roman" w:hAnsi="Times New Roman"/>
          <w:b/>
        </w:rPr>
        <w:t>jautājumu:</w:t>
      </w:r>
    </w:p>
    <w:p w:rsidR="0034491D" w:rsidRDefault="0034491D" w:rsidP="00EB5482">
      <w:pPr>
        <w:spacing w:after="120" w:line="240" w:lineRule="auto"/>
        <w:ind w:firstLine="42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I</w:t>
      </w:r>
      <w:r w:rsidRPr="0034491D">
        <w:rPr>
          <w:rFonts w:ascii="Times New Roman" w:hAnsi="Times New Roman"/>
        </w:rPr>
        <w:t>epirkuma priekšmeta 1.daļa</w:t>
      </w:r>
      <w:r>
        <w:rPr>
          <w:rFonts w:ascii="Times New Roman" w:hAnsi="Times New Roman"/>
        </w:rPr>
        <w:t>s</w:t>
      </w:r>
      <w:r w:rsidRPr="0034491D">
        <w:rPr>
          <w:rFonts w:ascii="Times New Roman" w:hAnsi="Times New Roman"/>
        </w:rPr>
        <w:t xml:space="preserve"> “</w:t>
      </w:r>
      <w:r w:rsidRPr="0034491D">
        <w:rPr>
          <w:rFonts w:ascii="Times New Roman" w:hAnsi="Times New Roman"/>
          <w:bCs/>
        </w:rPr>
        <w:t>Jātnieku skvēra labiekārtošana un apgaismojuma izbūve, Daugavpilī</w:t>
      </w:r>
      <w:r w:rsidRPr="0034491D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tehniskās specifikācijas “</w:t>
      </w:r>
      <w:r w:rsidRPr="0034491D">
        <w:rPr>
          <w:rFonts w:ascii="Times New Roman" w:hAnsi="Times New Roman"/>
          <w:bCs/>
        </w:rPr>
        <w:t>Jātnieku skvēra labiekārtošana un apgaismojuma izbūve, Daugavpilī</w:t>
      </w:r>
      <w:r>
        <w:rPr>
          <w:rFonts w:ascii="Times New Roman" w:hAnsi="Times New Roman"/>
          <w:bCs/>
        </w:rPr>
        <w:t xml:space="preserve">” 3.17.punkts </w:t>
      </w:r>
      <w:r w:rsidRPr="0034491D">
        <w:rPr>
          <w:rFonts w:ascii="Times New Roman" w:hAnsi="Times New Roman"/>
          <w:bCs/>
        </w:rPr>
        <w:t>nosaka, ka</w:t>
      </w:r>
      <w:r w:rsidRPr="0034491D">
        <w:rPr>
          <w:rFonts w:ascii="Times New Roman" w:hAnsi="Times New Roman"/>
        </w:rPr>
        <w:t xml:space="preserve"> g</w:t>
      </w:r>
      <w:r w:rsidRPr="0034491D">
        <w:rPr>
          <w:rFonts w:ascii="Times New Roman" w:hAnsi="Times New Roman"/>
          <w:bCs/>
        </w:rPr>
        <w:t xml:space="preserve">adījumā, ja konstatē neatbilstību starp dotajiem darbu apjomiem un būvprojekta rasējumos dotajiem risinājumiem, par noteicošo jāpieņem būvprojektā rasējumos norādīto. </w:t>
      </w:r>
    </w:p>
    <w:p w:rsidR="00EB5482" w:rsidRPr="00EB5482" w:rsidRDefault="0034491D" w:rsidP="00EB5482">
      <w:pPr>
        <w:spacing w:after="120" w:line="240" w:lineRule="auto"/>
        <w:ind w:firstLine="426"/>
        <w:jc w:val="both"/>
        <w:rPr>
          <w:rFonts w:ascii="Times New Roman" w:hAnsi="Times New Roman"/>
        </w:rPr>
      </w:pPr>
      <w:r w:rsidRPr="0034491D">
        <w:rPr>
          <w:rFonts w:ascii="Times New Roman" w:hAnsi="Times New Roman"/>
        </w:rPr>
        <w:t xml:space="preserve">Ņemot vērā iepriekš minēto, </w:t>
      </w:r>
      <w:r>
        <w:rPr>
          <w:rFonts w:ascii="Times New Roman" w:hAnsi="Times New Roman"/>
        </w:rPr>
        <w:t xml:space="preserve">pretendentam </w:t>
      </w:r>
      <w:r w:rsidRPr="0034491D">
        <w:rPr>
          <w:rFonts w:ascii="Times New Roman" w:hAnsi="Times New Roman"/>
        </w:rPr>
        <w:t xml:space="preserve">paviljona izmaksas ir jāiekļauj </w:t>
      </w:r>
      <w:r>
        <w:rPr>
          <w:rFonts w:ascii="Times New Roman" w:hAnsi="Times New Roman"/>
        </w:rPr>
        <w:t>darbu apjomu apakšsadaļas</w:t>
      </w:r>
      <w:r w:rsidR="00330DAB">
        <w:rPr>
          <w:rFonts w:ascii="Times New Roman" w:hAnsi="Times New Roman"/>
        </w:rPr>
        <w:t xml:space="preserve"> “I</w:t>
      </w:r>
      <w:r w:rsidRPr="0034491D">
        <w:rPr>
          <w:rFonts w:ascii="Times New Roman" w:hAnsi="Times New Roman"/>
        </w:rPr>
        <w:t>etves un</w:t>
      </w:r>
      <w:r>
        <w:rPr>
          <w:rFonts w:ascii="Times New Roman" w:hAnsi="Times New Roman"/>
        </w:rPr>
        <w:t xml:space="preserve"> platforma</w:t>
      </w:r>
      <w:r w:rsidR="00330DA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330DAB">
        <w:rPr>
          <w:rFonts w:ascii="Times New Roman" w:hAnsi="Times New Roman"/>
        </w:rPr>
        <w:t>izmaksās</w:t>
      </w:r>
      <w:r w:rsidR="00EB5482" w:rsidRPr="00EB5482">
        <w:rPr>
          <w:rFonts w:ascii="Times New Roman" w:hAnsi="Times New Roman"/>
        </w:rPr>
        <w:t>.</w:t>
      </w:r>
    </w:p>
    <w:p w:rsidR="006E79B3" w:rsidRPr="006E79B3" w:rsidRDefault="006E79B3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</w:p>
    <w:p w:rsidR="00700553" w:rsidRPr="006E79B3" w:rsidRDefault="00700553" w:rsidP="006E79B3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Cs/>
        </w:rPr>
      </w:pPr>
    </w:p>
    <w:p w:rsidR="007334C4" w:rsidRPr="006E79B3" w:rsidRDefault="009B7B06" w:rsidP="007334C4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Iepirkuma komisijas priekšsēdētājs</w:t>
      </w:r>
      <w:r w:rsidR="007334C4" w:rsidRPr="006E79B3">
        <w:rPr>
          <w:rFonts w:ascii="Times New Roman" w:eastAsia="Times New Roman" w:hAnsi="Times New Roman"/>
          <w:bCs/>
        </w:rPr>
        <w:t xml:space="preserve">                                   </w:t>
      </w:r>
      <w:bookmarkStart w:id="0" w:name="_GoBack"/>
      <w:r w:rsidR="001C4520" w:rsidRPr="00ED0512">
        <w:rPr>
          <w:rFonts w:ascii="Times New Roman" w:eastAsia="Times New Roman" w:hAnsi="Times New Roman"/>
          <w:bCs/>
          <w:i/>
        </w:rPr>
        <w:t>(</w:t>
      </w:r>
      <w:r w:rsidR="00101844" w:rsidRPr="00ED0512">
        <w:rPr>
          <w:rFonts w:ascii="Times New Roman" w:eastAsia="Times New Roman" w:hAnsi="Times New Roman"/>
          <w:bCs/>
          <w:i/>
        </w:rPr>
        <w:t>(personiskais paraksts)</w:t>
      </w:r>
      <w:bookmarkEnd w:id="0"/>
      <w:r w:rsidR="00101844" w:rsidRPr="006E79B3">
        <w:rPr>
          <w:rFonts w:ascii="Times New Roman" w:eastAsia="Times New Roman" w:hAnsi="Times New Roman"/>
          <w:bCs/>
          <w:i/>
        </w:rPr>
        <w:t xml:space="preserve"> </w:t>
      </w:r>
      <w:r>
        <w:rPr>
          <w:rFonts w:ascii="Times New Roman" w:eastAsia="Times New Roman" w:hAnsi="Times New Roman"/>
          <w:bCs/>
        </w:rPr>
        <w:t>A.Streiķis</w:t>
      </w:r>
    </w:p>
    <w:sectPr w:rsidR="007334C4" w:rsidRPr="006E79B3" w:rsidSect="00353A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E"/>
    <w:rsid w:val="00016419"/>
    <w:rsid w:val="00023E88"/>
    <w:rsid w:val="00040377"/>
    <w:rsid w:val="00064E20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1D51C6"/>
    <w:rsid w:val="00206168"/>
    <w:rsid w:val="002067DF"/>
    <w:rsid w:val="00224606"/>
    <w:rsid w:val="00225F57"/>
    <w:rsid w:val="00282824"/>
    <w:rsid w:val="00296D4E"/>
    <w:rsid w:val="002D18FA"/>
    <w:rsid w:val="002E692C"/>
    <w:rsid w:val="00330DAB"/>
    <w:rsid w:val="0034491D"/>
    <w:rsid w:val="00351AD6"/>
    <w:rsid w:val="00353A88"/>
    <w:rsid w:val="00371C2B"/>
    <w:rsid w:val="0043006C"/>
    <w:rsid w:val="00435A84"/>
    <w:rsid w:val="00471004"/>
    <w:rsid w:val="00473467"/>
    <w:rsid w:val="004D3D24"/>
    <w:rsid w:val="004D5B06"/>
    <w:rsid w:val="00523661"/>
    <w:rsid w:val="00540F63"/>
    <w:rsid w:val="00553321"/>
    <w:rsid w:val="005D53CE"/>
    <w:rsid w:val="00612555"/>
    <w:rsid w:val="006341F9"/>
    <w:rsid w:val="0065418E"/>
    <w:rsid w:val="00662090"/>
    <w:rsid w:val="006C4B90"/>
    <w:rsid w:val="006C7C8A"/>
    <w:rsid w:val="006E3F76"/>
    <w:rsid w:val="006E7637"/>
    <w:rsid w:val="006E79B3"/>
    <w:rsid w:val="006F3BEA"/>
    <w:rsid w:val="00700553"/>
    <w:rsid w:val="00713942"/>
    <w:rsid w:val="007271DD"/>
    <w:rsid w:val="007334C4"/>
    <w:rsid w:val="007462D2"/>
    <w:rsid w:val="007557E3"/>
    <w:rsid w:val="00765644"/>
    <w:rsid w:val="00774280"/>
    <w:rsid w:val="007A73B4"/>
    <w:rsid w:val="007C13B8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3B36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B114A"/>
    <w:rsid w:val="009B7B06"/>
    <w:rsid w:val="009D3BB5"/>
    <w:rsid w:val="009E0F62"/>
    <w:rsid w:val="00A26A67"/>
    <w:rsid w:val="00A31221"/>
    <w:rsid w:val="00A5196D"/>
    <w:rsid w:val="00A75BB7"/>
    <w:rsid w:val="00A86011"/>
    <w:rsid w:val="00A86EA1"/>
    <w:rsid w:val="00AD5411"/>
    <w:rsid w:val="00AF237E"/>
    <w:rsid w:val="00B01F4C"/>
    <w:rsid w:val="00B15AB3"/>
    <w:rsid w:val="00B4582C"/>
    <w:rsid w:val="00B63C9A"/>
    <w:rsid w:val="00B9636C"/>
    <w:rsid w:val="00BB349B"/>
    <w:rsid w:val="00BE45AB"/>
    <w:rsid w:val="00CB511B"/>
    <w:rsid w:val="00D077EF"/>
    <w:rsid w:val="00D2327D"/>
    <w:rsid w:val="00D46394"/>
    <w:rsid w:val="00D50126"/>
    <w:rsid w:val="00D53910"/>
    <w:rsid w:val="00D64F64"/>
    <w:rsid w:val="00D91DDB"/>
    <w:rsid w:val="00DE482D"/>
    <w:rsid w:val="00E01CB4"/>
    <w:rsid w:val="00E12727"/>
    <w:rsid w:val="00E4345D"/>
    <w:rsid w:val="00E47156"/>
    <w:rsid w:val="00E53D93"/>
    <w:rsid w:val="00EB5482"/>
    <w:rsid w:val="00EC0685"/>
    <w:rsid w:val="00ED0512"/>
    <w:rsid w:val="00EF7FE1"/>
    <w:rsid w:val="00F203B2"/>
    <w:rsid w:val="00F27634"/>
    <w:rsid w:val="00F42AD2"/>
    <w:rsid w:val="00F84E74"/>
    <w:rsid w:val="00FA4F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1E8E-8910-4D3B-8EBE-C7CE0F47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Janis Artekovs</cp:lastModifiedBy>
  <cp:revision>18</cp:revision>
  <cp:lastPrinted>2018-04-26T12:24:00Z</cp:lastPrinted>
  <dcterms:created xsi:type="dcterms:W3CDTF">2017-03-23T13:45:00Z</dcterms:created>
  <dcterms:modified xsi:type="dcterms:W3CDTF">2018-04-26T12:31:00Z</dcterms:modified>
</cp:coreProperties>
</file>