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r w:rsidR="006015E4">
        <w:rPr>
          <w:rFonts w:ascii="Times New Roman" w:eastAsia="Times New Roman" w:hAnsi="Times New Roman"/>
          <w:b/>
          <w:bCs/>
          <w:caps/>
          <w:color w:val="000000"/>
        </w:rPr>
        <w:t xml:space="preserve"> ProcedūrAS</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8A335D" w:rsidRPr="008A335D">
        <w:rPr>
          <w:rFonts w:ascii="Times New Roman" w:eastAsia="Times New Roman" w:hAnsi="Times New Roman"/>
          <w:b/>
          <w:bCs/>
        </w:rPr>
        <w:t>Ceļu būvdarbi Daugavpils pilsētas pirmsskolas izglītības iestāžu teritorijās un Lielā Stropu ezera rajonā</w:t>
      </w:r>
      <w:r w:rsidRPr="00023E88">
        <w:rPr>
          <w:rFonts w:ascii="Times New Roman" w:eastAsia="Times New Roman" w:hAnsi="Times New Roman"/>
          <w:b/>
          <w:bCs/>
          <w:lang w:eastAsia="ar-SA"/>
        </w:rPr>
        <w:t>”</w:t>
      </w:r>
    </w:p>
    <w:p w:rsidR="00206168" w:rsidRPr="00023E88" w:rsidRDefault="008A335D"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 xml:space="preserve">identifikācijas </w:t>
      </w:r>
      <w:proofErr w:type="spellStart"/>
      <w:r>
        <w:rPr>
          <w:rFonts w:ascii="Times New Roman" w:eastAsia="Times New Roman" w:hAnsi="Times New Roman"/>
          <w:b/>
          <w:bCs/>
          <w:lang w:eastAsia="ar-SA"/>
        </w:rPr>
        <w:t>Nr.DPD</w:t>
      </w:r>
      <w:proofErr w:type="spellEnd"/>
      <w:r>
        <w:rPr>
          <w:rFonts w:ascii="Times New Roman" w:eastAsia="Times New Roman" w:hAnsi="Times New Roman"/>
          <w:b/>
          <w:bCs/>
          <w:lang w:eastAsia="ar-SA"/>
        </w:rPr>
        <w:t xml:space="preserve"> 2016/179</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8A335D">
        <w:rPr>
          <w:rFonts w:ascii="Times New Roman" w:hAnsi="Times New Roman"/>
        </w:rPr>
        <w:t>komisija) 2017</w:t>
      </w:r>
      <w:r w:rsidR="00EF7FE1">
        <w:rPr>
          <w:rFonts w:ascii="Times New Roman" w:hAnsi="Times New Roman"/>
        </w:rPr>
        <w:t xml:space="preserve">.gada </w:t>
      </w:r>
      <w:r w:rsidR="008A335D">
        <w:rPr>
          <w:rFonts w:ascii="Times New Roman" w:hAnsi="Times New Roman"/>
        </w:rPr>
        <w:t>16.janvāra</w:t>
      </w:r>
      <w:r w:rsidRPr="00023E88">
        <w:rPr>
          <w:rFonts w:ascii="Times New Roman" w:hAnsi="Times New Roman"/>
        </w:rPr>
        <w:t xml:space="preserve"> sēdē (protokols N</w:t>
      </w:r>
      <w:r w:rsidR="002D18FA" w:rsidRPr="00023E88">
        <w:rPr>
          <w:rFonts w:ascii="Times New Roman" w:hAnsi="Times New Roman"/>
        </w:rPr>
        <w:t>r.2</w:t>
      </w:r>
      <w:r w:rsidR="00E1536D">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E1536D">
        <w:rPr>
          <w:rFonts w:ascii="Times New Roman" w:hAnsi="Times New Roman"/>
        </w:rPr>
        <w:t xml:space="preserve"> nosūtīto vēstuli</w:t>
      </w:r>
      <w:r w:rsidR="00F27634" w:rsidRPr="00023E88">
        <w:rPr>
          <w:rFonts w:ascii="Times New Roman" w:hAnsi="Times New Roman"/>
        </w:rPr>
        <w:t xml:space="preserve"> </w:t>
      </w:r>
      <w:r w:rsidR="00FA4FF4">
        <w:rPr>
          <w:rFonts w:ascii="Times New Roman" w:hAnsi="Times New Roman"/>
        </w:rPr>
        <w:t>ar uzdotajiem jautājumiem uz kuriem</w:t>
      </w:r>
      <w:r w:rsidR="00523661" w:rsidRPr="00023E88">
        <w:rPr>
          <w:rFonts w:ascii="Times New Roman" w:hAnsi="Times New Roman"/>
        </w:rPr>
        <w:t xml:space="preserve"> Iep</w:t>
      </w:r>
      <w:r w:rsidR="00FA4FF4">
        <w:rPr>
          <w:rFonts w:ascii="Times New Roman" w:hAnsi="Times New Roman"/>
        </w:rPr>
        <w:t>irkuma komisija sniedz sekojošas atbildes</w:t>
      </w:r>
      <w:r w:rsidR="00523661" w:rsidRPr="00023E88">
        <w:rPr>
          <w:rFonts w:ascii="Times New Roman" w:hAnsi="Times New Roman"/>
        </w:rPr>
        <w:t>.</w:t>
      </w:r>
    </w:p>
    <w:p w:rsidR="008A335D" w:rsidRDefault="008A335D" w:rsidP="00EF7FE1">
      <w:pPr>
        <w:tabs>
          <w:tab w:val="left" w:pos="709"/>
        </w:tabs>
        <w:spacing w:after="120" w:line="20" w:lineRule="atLeast"/>
        <w:ind w:firstLine="426"/>
        <w:jc w:val="both"/>
        <w:rPr>
          <w:rFonts w:ascii="Times New Roman" w:hAnsi="Times New Roman"/>
        </w:rPr>
      </w:pPr>
    </w:p>
    <w:p w:rsidR="00D00517" w:rsidRPr="00D00517" w:rsidRDefault="00D00517" w:rsidP="00D00517">
      <w:pPr>
        <w:spacing w:after="120" w:line="20" w:lineRule="atLeast"/>
        <w:ind w:firstLine="426"/>
        <w:jc w:val="both"/>
        <w:rPr>
          <w:rFonts w:ascii="Times New Roman" w:hAnsi="Times New Roman"/>
          <w:b/>
        </w:rPr>
      </w:pPr>
      <w:r w:rsidRPr="00D00517">
        <w:rPr>
          <w:rFonts w:ascii="Times New Roman" w:hAnsi="Times New Roman"/>
          <w:b/>
        </w:rPr>
        <w:t>1.jautājums:</w:t>
      </w:r>
    </w:p>
    <w:p w:rsidR="00D00517" w:rsidRPr="00D00517" w:rsidRDefault="00D00517" w:rsidP="00D00517">
      <w:pPr>
        <w:spacing w:after="120" w:line="20" w:lineRule="atLeast"/>
        <w:ind w:firstLine="426"/>
        <w:jc w:val="both"/>
        <w:rPr>
          <w:rFonts w:ascii="Times New Roman" w:hAnsi="Times New Roman"/>
        </w:rPr>
      </w:pPr>
      <w:r w:rsidRPr="00D00517">
        <w:rPr>
          <w:rFonts w:ascii="Times New Roman" w:hAnsi="Times New Roman"/>
        </w:rPr>
        <w:t xml:space="preserve">Lūdzam precizēt piedāvājuma iesniegšanu gadījumā, ja Pretendents iesniedz piedāvājumu par vairākām iepirkuma daļām. Vai par katru iesniedzamo piedāvājuma daļu ir jāiesniedz atsevišķa pilna piedāvājuma pakete, t.i. Piedāvājums 1 daļai (Oriģināls un Kopija); Piedāvājums 2. daļai (Oriģināls un Kopija), utt.  </w:t>
      </w:r>
    </w:p>
    <w:p w:rsidR="00D00517" w:rsidRPr="00D00517" w:rsidRDefault="00D00517" w:rsidP="00D00517">
      <w:pPr>
        <w:spacing w:after="120" w:line="20" w:lineRule="atLeast"/>
        <w:ind w:firstLine="426"/>
        <w:jc w:val="both"/>
        <w:rPr>
          <w:rFonts w:ascii="Times New Roman" w:hAnsi="Times New Roman"/>
          <w:b/>
          <w:bCs/>
        </w:rPr>
      </w:pPr>
      <w:r w:rsidRPr="00D00517">
        <w:rPr>
          <w:rFonts w:ascii="Times New Roman" w:hAnsi="Times New Roman"/>
          <w:b/>
        </w:rPr>
        <w:t>Atbilde:</w:t>
      </w:r>
    </w:p>
    <w:p w:rsidR="00D00517" w:rsidRPr="00D00517" w:rsidRDefault="00D00517" w:rsidP="00D00517">
      <w:pPr>
        <w:spacing w:after="120" w:line="20" w:lineRule="atLeast"/>
        <w:ind w:firstLine="426"/>
        <w:jc w:val="both"/>
        <w:rPr>
          <w:rFonts w:ascii="Times New Roman" w:hAnsi="Times New Roman"/>
          <w:b/>
          <w:bCs/>
        </w:rPr>
      </w:pPr>
      <w:r w:rsidRPr="00D00517">
        <w:rPr>
          <w:rFonts w:ascii="Times New Roman" w:hAnsi="Times New Roman"/>
        </w:rPr>
        <w:t xml:space="preserve">Nolikuma 1.13.11.apakšpunkts nosaka, ja pretendents vēlas piedalīties vairākās vai visās iepirkuma priekšmeta daļās, tad pretendents ir tiesīgs iesniegt vienotu piedāvājumu iesniedzamajās iepirkuma priekšmeta daļās. Līdz ar to pretendents ir tiesīgs piedāvājumus vairākās vai visās iesniedzamās iepirkuma priekšmeta daļās apvienot vienā piedāvājumā vai arī iesniegt piedāvājumus uz katru iepirkuma priekšmeta daļu atsevišķi. Gadījumā, ja pretendents nolemj iesniegt vienotu piedāvājumu vairākās vai visās iepirkuma priekšmeta daļās, tad pretendentam ir jānorāda pieprasītie dokumenti un informācija tā, lai pasūtītājam būtu nepārprotami skaidrs, kurā iepirkuma daļā vai daļās attiecīgais kopējā piedāvājumā ietvertais dokuments ir iesniegts vai uz kuru iepirkuma priekšmeta daļu vai daļām norādītā informācija ir attiecināma. Piemēram, ja piedāvātais </w:t>
      </w:r>
      <w:proofErr w:type="spellStart"/>
      <w:r w:rsidRPr="00D00517">
        <w:rPr>
          <w:rFonts w:ascii="Times New Roman" w:hAnsi="Times New Roman"/>
        </w:rPr>
        <w:t>būvspeciālists</w:t>
      </w:r>
      <w:proofErr w:type="spellEnd"/>
      <w:r w:rsidRPr="00D00517">
        <w:rPr>
          <w:rFonts w:ascii="Times New Roman" w:hAnsi="Times New Roman"/>
        </w:rPr>
        <w:t xml:space="preserve"> ir piedāvāts vairākās vai visās iepirkuma priekšmeta daļās, tad pretendents ir tiesīgs iesniegt vienu </w:t>
      </w:r>
      <w:proofErr w:type="spellStart"/>
      <w:r w:rsidRPr="00D00517">
        <w:rPr>
          <w:rFonts w:ascii="Times New Roman" w:hAnsi="Times New Roman"/>
        </w:rPr>
        <w:t>būvspeciālista</w:t>
      </w:r>
      <w:proofErr w:type="spellEnd"/>
      <w:r w:rsidRPr="00D00517">
        <w:rPr>
          <w:rFonts w:ascii="Times New Roman" w:hAnsi="Times New Roman"/>
        </w:rPr>
        <w:t xml:space="preserve"> apliecinājumu attiecīgajās iepirkuma priekšmeta daļās; ja pretendents vēlas piedalīties vairākās vai visās iepirkuma priekšmeta daļās, tad tāmes iesniedzamas uz katru iepirkuma priekšmeta daļu atsevišķi. Vienlaikus atbilstoši nolikuma 1.13.2.apakšpunktam pretendentam visos gadījumos ir pienākums piedāvājumu iesniegt 2 (divos) eksemplāros, no kuriem viens oriģināleksemplārs ar norādi „ORIĢINĀLS” (papīra formātā), bet otrs oriģināleksemplāra kopija ar norādi „KOPIJA” (papīra formātā).</w:t>
      </w:r>
    </w:p>
    <w:p w:rsidR="00D00517" w:rsidRPr="00D00517" w:rsidRDefault="00D00517" w:rsidP="00D00517">
      <w:pPr>
        <w:spacing w:after="120" w:line="20" w:lineRule="atLeast"/>
        <w:ind w:firstLine="426"/>
        <w:jc w:val="both"/>
        <w:rPr>
          <w:rFonts w:ascii="Times New Roman" w:hAnsi="Times New Roman"/>
          <w:b/>
        </w:rPr>
      </w:pPr>
    </w:p>
    <w:p w:rsidR="00D00517" w:rsidRPr="00D00517" w:rsidRDefault="00D00517" w:rsidP="00D00517">
      <w:pPr>
        <w:spacing w:after="120" w:line="20" w:lineRule="atLeast"/>
        <w:ind w:firstLine="426"/>
        <w:jc w:val="both"/>
        <w:rPr>
          <w:rFonts w:ascii="Times New Roman" w:hAnsi="Times New Roman"/>
          <w:b/>
        </w:rPr>
      </w:pPr>
      <w:r w:rsidRPr="00D00517">
        <w:rPr>
          <w:rFonts w:ascii="Times New Roman" w:hAnsi="Times New Roman"/>
          <w:b/>
        </w:rPr>
        <w:t>2.jautājums:</w:t>
      </w:r>
    </w:p>
    <w:p w:rsidR="00D00517" w:rsidRPr="00D00517" w:rsidRDefault="00D00517" w:rsidP="00D00517">
      <w:pPr>
        <w:spacing w:after="120" w:line="20" w:lineRule="atLeast"/>
        <w:ind w:firstLine="426"/>
        <w:jc w:val="both"/>
        <w:rPr>
          <w:rFonts w:ascii="Times New Roman" w:hAnsi="Times New Roman"/>
        </w:rPr>
      </w:pPr>
      <w:r w:rsidRPr="00D00517">
        <w:rPr>
          <w:rFonts w:ascii="Times New Roman" w:hAnsi="Times New Roman"/>
        </w:rPr>
        <w:t>Kur tādā gadījumā ir jāpievieno Polises oriģināls, ja tiek izmantota iespēja atbilstoši Nolikuma p.1.12.6. un iesniegts vienots piedāvājuma nodrošinājums visām daļām, uz kurām iesniedzam piedāvājumu?</w:t>
      </w:r>
    </w:p>
    <w:p w:rsidR="00D00517" w:rsidRPr="00D00517" w:rsidRDefault="00D00517" w:rsidP="00D00517">
      <w:pPr>
        <w:spacing w:after="120" w:line="20" w:lineRule="atLeast"/>
        <w:ind w:firstLine="426"/>
        <w:jc w:val="both"/>
        <w:rPr>
          <w:rFonts w:ascii="Times New Roman" w:hAnsi="Times New Roman"/>
          <w:b/>
          <w:bCs/>
        </w:rPr>
      </w:pPr>
      <w:r w:rsidRPr="00D00517">
        <w:rPr>
          <w:rFonts w:ascii="Times New Roman" w:hAnsi="Times New Roman"/>
          <w:b/>
        </w:rPr>
        <w:t>Atbilde:</w:t>
      </w:r>
    </w:p>
    <w:p w:rsidR="006E7637" w:rsidRDefault="00D00517" w:rsidP="00D00517">
      <w:pPr>
        <w:spacing w:after="120" w:line="20" w:lineRule="atLeast"/>
        <w:ind w:firstLine="426"/>
        <w:jc w:val="both"/>
        <w:rPr>
          <w:rFonts w:ascii="Times New Roman" w:hAnsi="Times New Roman"/>
        </w:rPr>
      </w:pPr>
      <w:r w:rsidRPr="00D00517">
        <w:rPr>
          <w:rFonts w:ascii="Times New Roman" w:hAnsi="Times New Roman"/>
        </w:rPr>
        <w:t xml:space="preserve">Nolikuma 1.12.6.apakšpunkts nosaka, ja pretendents iesniedz piedāvājumus vairākās iepirkuma priekšmeta daļās, tad pretendents ir tiesīgs iesniegt vienotu piedāvājuma nodrošinājumu iesniedzamajās iepirkuma priekšmeta daļās. Vienotajā piedāvājuma nodrošinājumā pretendents papildus norāda iepirkuma priekšmetu kārtas numurus, iepirkuma priekšmetu nosaukumus, iepirkuma priekšmetu summu apmērus katrai iesniedzamajai iepirkuma priekšmeta daļai atsevišķi, kā arī to, ka piedāvājuma nodrošinājuma derīguma termiņš </w:t>
      </w:r>
      <w:bookmarkStart w:id="0" w:name="_GoBack"/>
      <w:bookmarkEnd w:id="0"/>
      <w:r w:rsidRPr="00D00517">
        <w:rPr>
          <w:rFonts w:ascii="Times New Roman" w:hAnsi="Times New Roman"/>
        </w:rPr>
        <w:t xml:space="preserve">katrai daļai tiek noteikts atsevišķi. Vienlaikus nolikuma 1.12.7.apakšpunkts nosaka, ka kredītiestādes vai apdrošināšanas sabiedrības piedāvājuma nodrošinājuma oriģināls iesniedzams kopā ar piedāvājumu kā atsevišķs </w:t>
      </w:r>
      <w:proofErr w:type="spellStart"/>
      <w:r w:rsidRPr="00D00517">
        <w:rPr>
          <w:rFonts w:ascii="Times New Roman" w:hAnsi="Times New Roman"/>
        </w:rPr>
        <w:t>necauršūts</w:t>
      </w:r>
      <w:proofErr w:type="spellEnd"/>
      <w:r w:rsidRPr="00D00517">
        <w:rPr>
          <w:rFonts w:ascii="Times New Roman" w:hAnsi="Times New Roman"/>
        </w:rPr>
        <w:t xml:space="preserve"> dokuments, ievietojot to Nolikuma 1.13.2.apakšpunktā minētajā piedāvājuma aploksnē/iepakojumā. Līdz ar to pretendents vienotu piedāvājuma nodrošinājumu pievieno iesniedzamajam vienotajam piedāvājumam. Ja pretendents iesniedz piedāvājumus katrā iepirkuma priekšmeta daļā atsevišķi, tad kopējo piedāvājuma nodrošinājuma dokumenta oriģinālu ievieto vienā no piedāvājuma aploksnē/iepakojumā.</w:t>
      </w:r>
    </w:p>
    <w:p w:rsidR="00E1536D" w:rsidRDefault="00E1536D" w:rsidP="008A335D">
      <w:pPr>
        <w:tabs>
          <w:tab w:val="left" w:pos="709"/>
        </w:tabs>
        <w:spacing w:after="120" w:line="20" w:lineRule="atLeast"/>
        <w:jc w:val="both"/>
        <w:rPr>
          <w:rFonts w:ascii="Times New Roman" w:hAnsi="Times New Roman"/>
        </w:rPr>
      </w:pPr>
    </w:p>
    <w:p w:rsidR="007334C4" w:rsidRPr="00023E88" w:rsidRDefault="007334C4" w:rsidP="008A335D">
      <w:pPr>
        <w:spacing w:after="120" w:line="20" w:lineRule="atLeast"/>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proofErr w:type="spellStart"/>
      <w:r w:rsidRPr="00023E88">
        <w:rPr>
          <w:rFonts w:ascii="Times New Roman" w:eastAsia="Times New Roman" w:hAnsi="Times New Roman"/>
          <w:bCs/>
        </w:rPr>
        <w:t>J.Kornutjaka</w:t>
      </w:r>
      <w:proofErr w:type="spellEnd"/>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016364">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46D7"/>
    <w:rsid w:val="000C7D01"/>
    <w:rsid w:val="000E54D1"/>
    <w:rsid w:val="00101DEB"/>
    <w:rsid w:val="001053CF"/>
    <w:rsid w:val="00105488"/>
    <w:rsid w:val="00131383"/>
    <w:rsid w:val="001903E9"/>
    <w:rsid w:val="00196AE5"/>
    <w:rsid w:val="001C4520"/>
    <w:rsid w:val="00206168"/>
    <w:rsid w:val="002067DF"/>
    <w:rsid w:val="00224606"/>
    <w:rsid w:val="00225F57"/>
    <w:rsid w:val="00282824"/>
    <w:rsid w:val="00296D4E"/>
    <w:rsid w:val="002D18FA"/>
    <w:rsid w:val="002E692C"/>
    <w:rsid w:val="00351AD6"/>
    <w:rsid w:val="003538A1"/>
    <w:rsid w:val="00353A88"/>
    <w:rsid w:val="00371C2B"/>
    <w:rsid w:val="003C41E5"/>
    <w:rsid w:val="00471004"/>
    <w:rsid w:val="004D3D24"/>
    <w:rsid w:val="00523661"/>
    <w:rsid w:val="00540F63"/>
    <w:rsid w:val="00553321"/>
    <w:rsid w:val="005F1231"/>
    <w:rsid w:val="006015E4"/>
    <w:rsid w:val="00612555"/>
    <w:rsid w:val="0065418E"/>
    <w:rsid w:val="00662090"/>
    <w:rsid w:val="006C7C8A"/>
    <w:rsid w:val="006E7637"/>
    <w:rsid w:val="006F3BEA"/>
    <w:rsid w:val="007271DD"/>
    <w:rsid w:val="007334C4"/>
    <w:rsid w:val="007557E3"/>
    <w:rsid w:val="00765644"/>
    <w:rsid w:val="00774280"/>
    <w:rsid w:val="007A73B4"/>
    <w:rsid w:val="00801C62"/>
    <w:rsid w:val="00825C8C"/>
    <w:rsid w:val="00827CE8"/>
    <w:rsid w:val="00842FB0"/>
    <w:rsid w:val="00847B04"/>
    <w:rsid w:val="00854BEC"/>
    <w:rsid w:val="00880A90"/>
    <w:rsid w:val="008A07F0"/>
    <w:rsid w:val="008A335D"/>
    <w:rsid w:val="008A41AC"/>
    <w:rsid w:val="008A7BC1"/>
    <w:rsid w:val="008C6163"/>
    <w:rsid w:val="008D028E"/>
    <w:rsid w:val="008D65A2"/>
    <w:rsid w:val="008E7DDD"/>
    <w:rsid w:val="008F3350"/>
    <w:rsid w:val="008F65FA"/>
    <w:rsid w:val="00912120"/>
    <w:rsid w:val="009609E2"/>
    <w:rsid w:val="00981B0E"/>
    <w:rsid w:val="00984733"/>
    <w:rsid w:val="009B114A"/>
    <w:rsid w:val="009D3BB5"/>
    <w:rsid w:val="009E0F62"/>
    <w:rsid w:val="00A26A67"/>
    <w:rsid w:val="00A31221"/>
    <w:rsid w:val="00A35D0E"/>
    <w:rsid w:val="00A75BB7"/>
    <w:rsid w:val="00AD49E7"/>
    <w:rsid w:val="00AD5411"/>
    <w:rsid w:val="00B01F4C"/>
    <w:rsid w:val="00B4582C"/>
    <w:rsid w:val="00BB349B"/>
    <w:rsid w:val="00BE45AB"/>
    <w:rsid w:val="00CB511B"/>
    <w:rsid w:val="00D00517"/>
    <w:rsid w:val="00D077EF"/>
    <w:rsid w:val="00D2327D"/>
    <w:rsid w:val="00D46394"/>
    <w:rsid w:val="00D50126"/>
    <w:rsid w:val="00D53910"/>
    <w:rsid w:val="00E01CB4"/>
    <w:rsid w:val="00E1536D"/>
    <w:rsid w:val="00EC0685"/>
    <w:rsid w:val="00EF7FE1"/>
    <w:rsid w:val="00F203B2"/>
    <w:rsid w:val="00F27634"/>
    <w:rsid w:val="00F42AD2"/>
    <w:rsid w:val="00F7477A"/>
    <w:rsid w:val="00FA4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4F07-C1EF-4D6B-AFB2-225956F1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152</cp:revision>
  <cp:lastPrinted>2016-05-27T10:57:00Z</cp:lastPrinted>
  <dcterms:created xsi:type="dcterms:W3CDTF">2013-11-20T07:34:00Z</dcterms:created>
  <dcterms:modified xsi:type="dcterms:W3CDTF">2017-01-16T11:15:00Z</dcterms:modified>
</cp:coreProperties>
</file>