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D37F36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7F36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Apstiprināti</w:t>
      </w:r>
      <w:r w:rsidRPr="00D37F36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D37F36">
        <w:rPr>
          <w:rFonts w:ascii="Times New Roman" w:eastAsia="Times New Roman" w:hAnsi="Times New Roman" w:cs="Times New Roman"/>
          <w:bCs/>
          <w:sz w:val="24"/>
          <w:szCs w:val="24"/>
        </w:rPr>
        <w:t>Daugavpils pilsēta</w:t>
      </w:r>
      <w:r w:rsidR="00A265A4" w:rsidRPr="00D37F36">
        <w:rPr>
          <w:rFonts w:ascii="Times New Roman" w:eastAsia="Times New Roman" w:hAnsi="Times New Roman" w:cs="Times New Roman"/>
          <w:bCs/>
          <w:sz w:val="24"/>
          <w:szCs w:val="24"/>
        </w:rPr>
        <w:t>s domes iepirkumu komisijas</w:t>
      </w:r>
      <w:r w:rsidR="00A265A4" w:rsidRPr="00D37F36">
        <w:rPr>
          <w:rFonts w:ascii="Times New Roman" w:eastAsia="Times New Roman" w:hAnsi="Times New Roman" w:cs="Times New Roman"/>
          <w:bCs/>
          <w:sz w:val="24"/>
          <w:szCs w:val="24"/>
        </w:rPr>
        <w:br/>
        <w:t>2015</w:t>
      </w:r>
      <w:r w:rsidRPr="00D37F36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8B196F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973859" w:rsidRPr="00D37F36">
        <w:rPr>
          <w:rFonts w:ascii="Times New Roman" w:eastAsia="Times New Roman" w:hAnsi="Times New Roman" w:cs="Times New Roman"/>
          <w:bCs/>
          <w:sz w:val="24"/>
          <w:szCs w:val="24"/>
        </w:rPr>
        <w:t>.novembra</w:t>
      </w:r>
      <w:r w:rsidRPr="00D37F36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8B196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BB4736" w:rsidRPr="00D37F36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D37F36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341FF" w:rsidRPr="00D37F36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37F3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Atklāt</w:t>
      </w:r>
      <w:r w:rsidR="00E8352C" w:rsidRPr="00D37F3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</w:t>
      </w:r>
      <w:r w:rsidRPr="00D37F3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konkursa</w:t>
      </w:r>
    </w:p>
    <w:p w:rsidR="009341FF" w:rsidRPr="00D37F36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F3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A265A4" w:rsidRPr="00D37F36">
        <w:rPr>
          <w:rFonts w:ascii="Times New Roman Bold" w:eastAsia="Times New Roman" w:hAnsi="Times New Roman Bold" w:cs="Times New Roman"/>
          <w:b/>
          <w:bCs/>
          <w:caps/>
          <w:sz w:val="24"/>
          <w:szCs w:val="24"/>
        </w:rPr>
        <w:t>Daugavpils pilsētas ielu ikdienas uzturēšana</w:t>
      </w:r>
      <w:r w:rsidRPr="00D37F3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9341FF" w:rsidRPr="00D37F36" w:rsidRDefault="00A265A4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F36">
        <w:rPr>
          <w:rFonts w:ascii="Times New Roman" w:eastAsia="Times New Roman" w:hAnsi="Times New Roman" w:cs="Times New Roman"/>
          <w:sz w:val="24"/>
          <w:szCs w:val="24"/>
        </w:rPr>
        <w:t>identifikācijas numurs DPD 2015</w:t>
      </w:r>
      <w:r w:rsidR="009341FF" w:rsidRPr="00D37F3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37F36">
        <w:rPr>
          <w:rFonts w:ascii="Times New Roman" w:eastAsia="Times New Roman" w:hAnsi="Times New Roman" w:cs="Times New Roman"/>
          <w:sz w:val="24"/>
          <w:szCs w:val="24"/>
        </w:rPr>
        <w:t>103</w:t>
      </w:r>
    </w:p>
    <w:p w:rsidR="009341FF" w:rsidRPr="00D37F36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1FF" w:rsidRPr="00D37F36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F36">
        <w:rPr>
          <w:rFonts w:ascii="Times New Roman" w:eastAsia="Times New Roman" w:hAnsi="Times New Roman" w:cs="Times New Roman"/>
          <w:b/>
          <w:sz w:val="24"/>
          <w:szCs w:val="24"/>
        </w:rPr>
        <w:t>NOLIKUMA GROZĪJUMI NR.</w:t>
      </w:r>
      <w:r w:rsidR="008B196F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341FF" w:rsidRPr="00D37F36" w:rsidRDefault="009341FF" w:rsidP="009341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1FF" w:rsidRPr="00D37F36" w:rsidRDefault="009341FF" w:rsidP="00934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36">
        <w:rPr>
          <w:rFonts w:ascii="Times New Roman" w:hAnsi="Times New Roman" w:cs="Times New Roman"/>
          <w:sz w:val="24"/>
          <w:szCs w:val="24"/>
        </w:rPr>
        <w:tab/>
        <w:t>Daugavpils pilsēt</w:t>
      </w:r>
      <w:r w:rsidR="00A265A4" w:rsidRPr="00D37F36">
        <w:rPr>
          <w:rFonts w:ascii="Times New Roman" w:hAnsi="Times New Roman" w:cs="Times New Roman"/>
          <w:sz w:val="24"/>
          <w:szCs w:val="24"/>
        </w:rPr>
        <w:t>as domes iepirkumu komisija 2015</w:t>
      </w:r>
      <w:r w:rsidRPr="00D37F36">
        <w:rPr>
          <w:rFonts w:ascii="Times New Roman" w:hAnsi="Times New Roman" w:cs="Times New Roman"/>
          <w:sz w:val="24"/>
          <w:szCs w:val="24"/>
        </w:rPr>
        <w:t xml:space="preserve">.gada </w:t>
      </w:r>
      <w:r w:rsidR="008B196F">
        <w:rPr>
          <w:rFonts w:ascii="Times New Roman" w:hAnsi="Times New Roman" w:cs="Times New Roman"/>
          <w:sz w:val="24"/>
          <w:szCs w:val="24"/>
        </w:rPr>
        <w:t>24</w:t>
      </w:r>
      <w:r w:rsidR="00973859" w:rsidRPr="00D37F36">
        <w:rPr>
          <w:rFonts w:ascii="Times New Roman" w:hAnsi="Times New Roman" w:cs="Times New Roman"/>
          <w:sz w:val="24"/>
          <w:szCs w:val="24"/>
        </w:rPr>
        <w:t>.novembra</w:t>
      </w:r>
      <w:r w:rsidRPr="00D37F36">
        <w:rPr>
          <w:rFonts w:ascii="Times New Roman" w:hAnsi="Times New Roman" w:cs="Times New Roman"/>
          <w:sz w:val="24"/>
          <w:szCs w:val="24"/>
        </w:rPr>
        <w:t xml:space="preserve"> sēdē (prot.Nr.</w:t>
      </w:r>
      <w:r w:rsidR="008B196F">
        <w:rPr>
          <w:rFonts w:ascii="Times New Roman" w:hAnsi="Times New Roman" w:cs="Times New Roman"/>
          <w:sz w:val="24"/>
          <w:szCs w:val="24"/>
        </w:rPr>
        <w:t>5</w:t>
      </w:r>
      <w:r w:rsidRPr="00D37F36">
        <w:rPr>
          <w:rFonts w:ascii="Times New Roman" w:hAnsi="Times New Roman" w:cs="Times New Roman"/>
          <w:sz w:val="24"/>
          <w:szCs w:val="24"/>
        </w:rPr>
        <w:t>), ir pieņēmusi lēmumu izdarīt atklāta konkursa „</w:t>
      </w:r>
      <w:r w:rsidR="00A265A4" w:rsidRPr="00D37F36">
        <w:rPr>
          <w:rFonts w:ascii="Times New Roman" w:hAnsi="Times New Roman" w:cs="Times New Roman"/>
          <w:sz w:val="24"/>
          <w:szCs w:val="24"/>
        </w:rPr>
        <w:t>Daugavpils pilsētas ielu ikdienas uzturēšana”, DPD 2015/103</w:t>
      </w:r>
      <w:r w:rsidRPr="00D37F36">
        <w:rPr>
          <w:rFonts w:ascii="Times New Roman" w:hAnsi="Times New Roman" w:cs="Times New Roman"/>
          <w:sz w:val="24"/>
          <w:szCs w:val="24"/>
        </w:rPr>
        <w:t xml:space="preserve">  nolikumā, šādus grozījumus:</w:t>
      </w:r>
    </w:p>
    <w:p w:rsidR="008B196F" w:rsidRPr="008B196F" w:rsidRDefault="00973859" w:rsidP="008B196F">
      <w:pPr>
        <w:pStyle w:val="BodyTextIndent"/>
        <w:numPr>
          <w:ilvl w:val="0"/>
          <w:numId w:val="1"/>
        </w:numPr>
        <w:spacing w:after="120"/>
        <w:ind w:left="426" w:hanging="284"/>
        <w:rPr>
          <w:rFonts w:eastAsia="Calibri"/>
          <w:b/>
          <w:sz w:val="24"/>
        </w:rPr>
      </w:pPr>
      <w:proofErr w:type="spellStart"/>
      <w:r w:rsidRPr="008B196F">
        <w:rPr>
          <w:sz w:val="24"/>
          <w:lang w:val="en-US"/>
        </w:rPr>
        <w:t>Aizstāt</w:t>
      </w:r>
      <w:proofErr w:type="spellEnd"/>
      <w:r w:rsidRPr="008B196F">
        <w:rPr>
          <w:sz w:val="24"/>
          <w:lang w:val="en-US"/>
        </w:rPr>
        <w:t xml:space="preserve"> </w:t>
      </w:r>
      <w:proofErr w:type="spellStart"/>
      <w:r w:rsidRPr="008B196F">
        <w:rPr>
          <w:sz w:val="24"/>
          <w:lang w:val="en-US"/>
        </w:rPr>
        <w:t>konkursa</w:t>
      </w:r>
      <w:proofErr w:type="spellEnd"/>
      <w:r w:rsidRPr="008B196F">
        <w:rPr>
          <w:sz w:val="24"/>
          <w:lang w:val="en-US"/>
        </w:rPr>
        <w:t xml:space="preserve"> </w:t>
      </w:r>
      <w:proofErr w:type="spellStart"/>
      <w:r w:rsidRPr="008B196F">
        <w:rPr>
          <w:sz w:val="24"/>
          <w:lang w:val="en-US"/>
        </w:rPr>
        <w:t>Nolikuma</w:t>
      </w:r>
      <w:proofErr w:type="spellEnd"/>
      <w:r w:rsidRPr="008B196F">
        <w:rPr>
          <w:sz w:val="24"/>
          <w:lang w:val="en-US"/>
        </w:rPr>
        <w:t xml:space="preserve"> </w:t>
      </w:r>
      <w:proofErr w:type="spellStart"/>
      <w:r w:rsidRPr="008B196F">
        <w:rPr>
          <w:sz w:val="24"/>
          <w:lang w:val="en-US"/>
        </w:rPr>
        <w:t>tekstā</w:t>
      </w:r>
      <w:proofErr w:type="spellEnd"/>
      <w:r w:rsidRPr="008B196F">
        <w:rPr>
          <w:sz w:val="24"/>
          <w:lang w:val="en-US"/>
        </w:rPr>
        <w:t xml:space="preserve"> </w:t>
      </w:r>
      <w:proofErr w:type="spellStart"/>
      <w:r w:rsidRPr="008B196F">
        <w:rPr>
          <w:sz w:val="24"/>
          <w:lang w:val="en-US"/>
        </w:rPr>
        <w:t>vārdus</w:t>
      </w:r>
      <w:proofErr w:type="spellEnd"/>
      <w:r w:rsidRPr="008B196F">
        <w:rPr>
          <w:sz w:val="24"/>
          <w:lang w:val="en-US"/>
        </w:rPr>
        <w:t xml:space="preserve"> </w:t>
      </w:r>
      <w:proofErr w:type="gramStart"/>
      <w:r w:rsidRPr="008B196F">
        <w:rPr>
          <w:sz w:val="24"/>
          <w:lang w:val="en-US"/>
        </w:rPr>
        <w:t>un</w:t>
      </w:r>
      <w:proofErr w:type="gramEnd"/>
      <w:r w:rsidRPr="008B196F">
        <w:rPr>
          <w:sz w:val="24"/>
          <w:lang w:val="en-US"/>
        </w:rPr>
        <w:t xml:space="preserve"> </w:t>
      </w:r>
      <w:proofErr w:type="spellStart"/>
      <w:r w:rsidRPr="008B196F">
        <w:rPr>
          <w:sz w:val="24"/>
          <w:lang w:val="en-US"/>
        </w:rPr>
        <w:t>skaitļus</w:t>
      </w:r>
      <w:proofErr w:type="spellEnd"/>
      <w:r w:rsidRPr="008B196F">
        <w:rPr>
          <w:sz w:val="24"/>
          <w:lang w:val="en-US"/>
        </w:rPr>
        <w:t xml:space="preserve"> „2015.gada </w:t>
      </w:r>
      <w:r w:rsidR="008B196F" w:rsidRPr="008B196F">
        <w:rPr>
          <w:sz w:val="24"/>
          <w:lang w:val="en-US"/>
        </w:rPr>
        <w:t>21</w:t>
      </w:r>
      <w:r w:rsidRPr="008B196F">
        <w:rPr>
          <w:sz w:val="24"/>
          <w:lang w:val="en-US"/>
        </w:rPr>
        <w:t xml:space="preserve">.decembris, plkst.10.00” </w:t>
      </w:r>
      <w:proofErr w:type="spellStart"/>
      <w:r w:rsidRPr="008B196F">
        <w:rPr>
          <w:sz w:val="24"/>
          <w:lang w:val="en-US"/>
        </w:rPr>
        <w:t>attiecīgā</w:t>
      </w:r>
      <w:proofErr w:type="spellEnd"/>
      <w:r w:rsidRPr="008B196F">
        <w:rPr>
          <w:sz w:val="24"/>
          <w:lang w:val="en-US"/>
        </w:rPr>
        <w:t xml:space="preserve"> </w:t>
      </w:r>
      <w:proofErr w:type="spellStart"/>
      <w:r w:rsidRPr="008B196F">
        <w:rPr>
          <w:sz w:val="24"/>
          <w:lang w:val="en-US"/>
        </w:rPr>
        <w:t>locījumā</w:t>
      </w:r>
      <w:proofErr w:type="spellEnd"/>
      <w:r w:rsidRPr="008B196F">
        <w:rPr>
          <w:sz w:val="24"/>
          <w:lang w:val="en-US"/>
        </w:rPr>
        <w:t xml:space="preserve"> ar </w:t>
      </w:r>
      <w:proofErr w:type="spellStart"/>
      <w:r w:rsidRPr="008B196F">
        <w:rPr>
          <w:sz w:val="24"/>
          <w:lang w:val="en-US"/>
        </w:rPr>
        <w:t>vā</w:t>
      </w:r>
      <w:r w:rsidR="008B196F" w:rsidRPr="008B196F">
        <w:rPr>
          <w:sz w:val="24"/>
          <w:lang w:val="en-US"/>
        </w:rPr>
        <w:t>rdiem</w:t>
      </w:r>
      <w:proofErr w:type="spellEnd"/>
      <w:r w:rsidR="008B196F" w:rsidRPr="008B196F">
        <w:rPr>
          <w:sz w:val="24"/>
          <w:lang w:val="en-US"/>
        </w:rPr>
        <w:t xml:space="preserve"> un </w:t>
      </w:r>
      <w:proofErr w:type="spellStart"/>
      <w:r w:rsidR="008B196F" w:rsidRPr="008B196F">
        <w:rPr>
          <w:sz w:val="24"/>
          <w:lang w:val="en-US"/>
        </w:rPr>
        <w:t>skaitļiem</w:t>
      </w:r>
      <w:proofErr w:type="spellEnd"/>
      <w:r w:rsidR="008B196F" w:rsidRPr="008B196F">
        <w:rPr>
          <w:sz w:val="24"/>
          <w:lang w:val="en-US"/>
        </w:rPr>
        <w:t xml:space="preserve"> „2015.gada 28</w:t>
      </w:r>
      <w:r w:rsidR="008B196F">
        <w:rPr>
          <w:sz w:val="24"/>
          <w:lang w:val="en-US"/>
        </w:rPr>
        <w:t>.decembris, plkst.11</w:t>
      </w:r>
      <w:r w:rsidRPr="008B196F">
        <w:rPr>
          <w:sz w:val="24"/>
          <w:lang w:val="en-US"/>
        </w:rPr>
        <w:t xml:space="preserve">.00”, </w:t>
      </w:r>
      <w:proofErr w:type="spellStart"/>
      <w:r w:rsidRPr="008B196F">
        <w:rPr>
          <w:sz w:val="24"/>
          <w:lang w:val="en-US"/>
        </w:rPr>
        <w:t>attiecīgā</w:t>
      </w:r>
      <w:proofErr w:type="spellEnd"/>
      <w:r w:rsidRPr="008B196F">
        <w:rPr>
          <w:sz w:val="24"/>
          <w:lang w:val="en-US"/>
        </w:rPr>
        <w:t xml:space="preserve"> </w:t>
      </w:r>
      <w:proofErr w:type="spellStart"/>
      <w:r w:rsidRPr="008B196F">
        <w:rPr>
          <w:sz w:val="24"/>
          <w:lang w:val="en-US"/>
        </w:rPr>
        <w:t>locījumā</w:t>
      </w:r>
      <w:proofErr w:type="spellEnd"/>
      <w:r w:rsidRPr="008B196F">
        <w:rPr>
          <w:sz w:val="24"/>
          <w:lang w:val="en-US"/>
        </w:rPr>
        <w:t>.</w:t>
      </w:r>
    </w:p>
    <w:p w:rsidR="008B196F" w:rsidRPr="008B196F" w:rsidRDefault="00F426BD" w:rsidP="008B196F">
      <w:pPr>
        <w:pStyle w:val="BodyTextIndent"/>
        <w:numPr>
          <w:ilvl w:val="0"/>
          <w:numId w:val="1"/>
        </w:numPr>
        <w:spacing w:after="120"/>
        <w:ind w:left="426" w:hanging="284"/>
        <w:rPr>
          <w:rFonts w:eastAsia="Calibri"/>
          <w:b/>
          <w:sz w:val="24"/>
        </w:rPr>
      </w:pPr>
      <w:r>
        <w:rPr>
          <w:sz w:val="24"/>
        </w:rPr>
        <w:t>I</w:t>
      </w:r>
      <w:r w:rsidR="008B196F" w:rsidRPr="008B196F">
        <w:rPr>
          <w:sz w:val="24"/>
        </w:rPr>
        <w:t>zteikt atklāta konkursa Nolikuma 26.2.apakšpunkta tabul</w:t>
      </w:r>
      <w:r w:rsidR="00A1691C">
        <w:rPr>
          <w:sz w:val="24"/>
        </w:rPr>
        <w:t>as 3.punktu</w:t>
      </w:r>
      <w:r w:rsidR="008B196F" w:rsidRPr="008B196F">
        <w:rPr>
          <w:sz w:val="24"/>
        </w:rPr>
        <w:t xml:space="preserve"> šādā precizētā redakcijā:</w:t>
      </w:r>
    </w:p>
    <w:tbl>
      <w:tblPr>
        <w:tblW w:w="5057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944"/>
        <w:gridCol w:w="1700"/>
      </w:tblGrid>
      <w:tr w:rsidR="008B196F" w:rsidRPr="008B196F" w:rsidTr="005E61A0">
        <w:tc>
          <w:tcPr>
            <w:tcW w:w="369" w:type="pct"/>
            <w:vAlign w:val="center"/>
          </w:tcPr>
          <w:p w:rsidR="008B196F" w:rsidRPr="008B196F" w:rsidRDefault="008B196F" w:rsidP="008B1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8B196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3.</w:t>
            </w:r>
          </w:p>
        </w:tc>
        <w:tc>
          <w:tcPr>
            <w:tcW w:w="3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96F" w:rsidRPr="008B196F" w:rsidRDefault="008B196F" w:rsidP="008B196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8B196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Ielu</w:t>
            </w:r>
            <w:proofErr w:type="spellEnd"/>
            <w:r w:rsidRPr="008B196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B196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laistīšanas</w:t>
            </w:r>
            <w:proofErr w:type="spellEnd"/>
            <w:r w:rsidRPr="008B196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B196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mašīna</w:t>
            </w:r>
            <w:proofErr w:type="spellEnd"/>
            <w:r w:rsidRPr="008B196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8B196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pilna</w:t>
            </w:r>
            <w:proofErr w:type="spellEnd"/>
            <w:r w:rsidRPr="008B196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masa </w:t>
            </w:r>
            <w:proofErr w:type="spellStart"/>
            <w:r w:rsidRPr="008B196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līdz</w:t>
            </w:r>
            <w:proofErr w:type="spellEnd"/>
            <w:r w:rsidRPr="008B196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8B196F"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val="en-US"/>
              </w:rPr>
              <w:t xml:space="preserve">12 </w:t>
            </w:r>
            <w:proofErr w:type="spellStart"/>
            <w:r w:rsidRPr="008B196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tonnām</w:t>
            </w:r>
            <w:proofErr w:type="spellEnd"/>
            <w:r w:rsidRPr="008B196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96F" w:rsidRPr="008B196F" w:rsidRDefault="008B196F" w:rsidP="008B1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8B196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</w:t>
            </w:r>
          </w:p>
        </w:tc>
      </w:tr>
    </w:tbl>
    <w:p w:rsidR="008B196F" w:rsidRPr="008B196F" w:rsidRDefault="008B196F" w:rsidP="008B196F">
      <w:pPr>
        <w:pStyle w:val="BodyTextIndent"/>
        <w:spacing w:after="120"/>
        <w:ind w:left="426" w:firstLine="0"/>
        <w:rPr>
          <w:rFonts w:eastAsia="Calibri"/>
          <w:b/>
          <w:sz w:val="24"/>
        </w:rPr>
      </w:pPr>
    </w:p>
    <w:p w:rsidR="0020619D" w:rsidRPr="00D37F36" w:rsidRDefault="0020619D" w:rsidP="00934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F36">
        <w:rPr>
          <w:rFonts w:ascii="Times New Roman" w:hAnsi="Times New Roman" w:cs="Times New Roman"/>
          <w:sz w:val="24"/>
          <w:szCs w:val="24"/>
        </w:rPr>
        <w:t>Ie</w:t>
      </w:r>
      <w:r w:rsidR="00A265A4" w:rsidRPr="00D37F36">
        <w:rPr>
          <w:rFonts w:ascii="Times New Roman" w:hAnsi="Times New Roman" w:cs="Times New Roman"/>
          <w:sz w:val="24"/>
          <w:szCs w:val="24"/>
        </w:rPr>
        <w:t>pirkumu komisijas priekšsēdētāja</w:t>
      </w:r>
      <w:r w:rsidRPr="00D37F36">
        <w:rPr>
          <w:rFonts w:ascii="Times New Roman" w:hAnsi="Times New Roman" w:cs="Times New Roman"/>
          <w:sz w:val="24"/>
          <w:szCs w:val="24"/>
        </w:rPr>
        <w:tab/>
      </w:r>
      <w:r w:rsidRPr="00D37F3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37F36">
        <w:rPr>
          <w:rFonts w:ascii="Times New Roman" w:hAnsi="Times New Roman" w:cs="Times New Roman"/>
          <w:sz w:val="24"/>
          <w:szCs w:val="24"/>
        </w:rPr>
        <w:tab/>
      </w:r>
      <w:r w:rsidRPr="00D37F36">
        <w:rPr>
          <w:rFonts w:ascii="Times New Roman" w:hAnsi="Times New Roman" w:cs="Times New Roman"/>
          <w:sz w:val="24"/>
          <w:szCs w:val="24"/>
        </w:rPr>
        <w:tab/>
      </w:r>
      <w:r w:rsidR="0035168A" w:rsidRPr="00D37F36">
        <w:rPr>
          <w:rFonts w:ascii="Times New Roman" w:hAnsi="Times New Roman" w:cs="Times New Roman"/>
          <w:sz w:val="24"/>
          <w:szCs w:val="24"/>
        </w:rPr>
        <w:tab/>
      </w:r>
      <w:r w:rsidRPr="00D37F36">
        <w:rPr>
          <w:rFonts w:ascii="Times New Roman" w:hAnsi="Times New Roman" w:cs="Times New Roman"/>
          <w:sz w:val="24"/>
          <w:szCs w:val="24"/>
        </w:rPr>
        <w:tab/>
      </w:r>
      <w:r w:rsidR="00A265A4" w:rsidRPr="00D37F36">
        <w:rPr>
          <w:rFonts w:ascii="Times New Roman" w:hAnsi="Times New Roman" w:cs="Times New Roman"/>
          <w:sz w:val="24"/>
          <w:szCs w:val="24"/>
        </w:rPr>
        <w:t>J.Kornutjaka</w:t>
      </w:r>
    </w:p>
    <w:sectPr w:rsidR="0020619D" w:rsidRPr="00D37F36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8B196F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19159D"/>
    <w:rsid w:val="0020619D"/>
    <w:rsid w:val="003029D1"/>
    <w:rsid w:val="003405E1"/>
    <w:rsid w:val="0035168A"/>
    <w:rsid w:val="0036750D"/>
    <w:rsid w:val="003811D0"/>
    <w:rsid w:val="0056699F"/>
    <w:rsid w:val="0065418E"/>
    <w:rsid w:val="0069713D"/>
    <w:rsid w:val="007358A3"/>
    <w:rsid w:val="008127B8"/>
    <w:rsid w:val="008B196F"/>
    <w:rsid w:val="009341FF"/>
    <w:rsid w:val="00973859"/>
    <w:rsid w:val="00A1691C"/>
    <w:rsid w:val="00A265A4"/>
    <w:rsid w:val="00A6523D"/>
    <w:rsid w:val="00BB4736"/>
    <w:rsid w:val="00C64FCF"/>
    <w:rsid w:val="00D37F36"/>
    <w:rsid w:val="00D95F30"/>
    <w:rsid w:val="00E0067A"/>
    <w:rsid w:val="00E8352C"/>
    <w:rsid w:val="00F203B2"/>
    <w:rsid w:val="00F4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21</cp:revision>
  <cp:lastPrinted>2015-11-24T11:52:00Z</cp:lastPrinted>
  <dcterms:created xsi:type="dcterms:W3CDTF">2013-10-29T13:29:00Z</dcterms:created>
  <dcterms:modified xsi:type="dcterms:W3CDTF">2015-11-24T11:58:00Z</dcterms:modified>
</cp:coreProperties>
</file>