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4" w:rsidRDefault="008B1504" w:rsidP="008B1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2.pielikums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 M</w:t>
      </w:r>
      <w:r w:rsidRPr="00DF6677">
        <w:rPr>
          <w:rFonts w:ascii="Times New Roman" w:hAnsi="Times New Roman"/>
          <w:b/>
          <w:sz w:val="26"/>
          <w:szCs w:val="26"/>
        </w:rPr>
        <w:t xml:space="preserve">ācību līdzekļu piegāde Daugavpils pilsētas 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2</w:t>
      </w:r>
      <w:r w:rsidR="00C57745">
        <w:rPr>
          <w:rFonts w:ascii="Times New Roman" w:hAnsi="Times New Roman"/>
          <w:b/>
          <w:sz w:val="26"/>
          <w:szCs w:val="26"/>
        </w:rPr>
        <w:t>1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D2</w:t>
      </w:r>
      <w:r w:rsidR="00C57745">
        <w:rPr>
          <w:rFonts w:ascii="Times New Roman" w:hAnsi="Times New Roman"/>
          <w:sz w:val="24"/>
          <w:szCs w:val="24"/>
          <w:u w:val="single"/>
        </w:rPr>
        <w:t>1</w:t>
      </w:r>
      <w:r w:rsidRPr="00DF6677">
        <w:rPr>
          <w:rFonts w:ascii="Times New Roman" w:hAnsi="Times New Roman"/>
          <w:sz w:val="24"/>
          <w:szCs w:val="24"/>
          <w:u w:val="single"/>
        </w:rPr>
        <w:t>.PII2016/2</w:t>
      </w:r>
    </w:p>
    <w:p w:rsidR="008B1504" w:rsidRPr="00DF6677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5572BF" w:rsidRDefault="005572BF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72BF" w:rsidRPr="005572BF" w:rsidRDefault="005572BF" w:rsidP="008B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BF">
        <w:rPr>
          <w:rFonts w:ascii="Times New Roman" w:hAnsi="Times New Roman"/>
          <w:b/>
          <w:sz w:val="24"/>
          <w:szCs w:val="24"/>
        </w:rPr>
        <w:t>I      MĀCĪBU LITERATŪRA</w:t>
      </w:r>
    </w:p>
    <w:p w:rsidR="008B1504" w:rsidRDefault="008B1504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8B1504" w:rsidRPr="00E4703F" w:rsidTr="008B1504">
        <w:tc>
          <w:tcPr>
            <w:tcW w:w="675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8B1504" w:rsidRPr="00E4703F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8B1504" w:rsidRPr="00D47902" w:rsidTr="008B1504">
        <w:tc>
          <w:tcPr>
            <w:tcW w:w="675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8B1504" w:rsidRPr="00D47902" w:rsidRDefault="002E65C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 xml:space="preserve">Cukura A. „Vispārējie vingrinājumi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logoritmikā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>”, Pētergailis</w:t>
            </w:r>
          </w:p>
        </w:tc>
        <w:tc>
          <w:tcPr>
            <w:tcW w:w="1508" w:type="dxa"/>
            <w:vAlign w:val="center"/>
          </w:tcPr>
          <w:p w:rsidR="008B1504" w:rsidRPr="00D47902" w:rsidRDefault="00C57745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D47902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79" w:rsidRPr="00D47902" w:rsidTr="008B1504">
        <w:tc>
          <w:tcPr>
            <w:tcW w:w="675" w:type="dxa"/>
          </w:tcPr>
          <w:p w:rsidR="00512379" w:rsidRPr="00D47902" w:rsidRDefault="00E464E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512379" w:rsidRPr="00D47902" w:rsidRDefault="00512379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A.Buivide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 xml:space="preserve"> „Mācīsimies kopā”, Raka</w:t>
            </w:r>
          </w:p>
        </w:tc>
        <w:tc>
          <w:tcPr>
            <w:tcW w:w="1508" w:type="dxa"/>
            <w:vAlign w:val="center"/>
          </w:tcPr>
          <w:p w:rsidR="00512379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512379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79" w:rsidRPr="00D47902" w:rsidRDefault="00512379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D47902" w:rsidTr="002D30B7">
        <w:trPr>
          <w:trHeight w:val="714"/>
        </w:trPr>
        <w:tc>
          <w:tcPr>
            <w:tcW w:w="675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8B1504" w:rsidRPr="00D47902" w:rsidRDefault="00C57745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Andersone G. „Es vingrinos” 5 gadi, Zvaigzne ABC</w:t>
            </w:r>
          </w:p>
        </w:tc>
        <w:tc>
          <w:tcPr>
            <w:tcW w:w="1508" w:type="dxa"/>
            <w:vAlign w:val="center"/>
          </w:tcPr>
          <w:p w:rsidR="008B1504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D47902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D47902" w:rsidTr="008B1504">
        <w:tc>
          <w:tcPr>
            <w:tcW w:w="675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8B1504" w:rsidRPr="00D47902" w:rsidRDefault="002D30B7" w:rsidP="00C5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Putre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I. „Rakstīšanas vingrinājumi. 5 gadi</w:t>
            </w:r>
            <w:r w:rsidR="002E65CD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65CD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treniņburtnīca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”, Zvaigzne ABC</w:t>
            </w:r>
          </w:p>
        </w:tc>
        <w:tc>
          <w:tcPr>
            <w:tcW w:w="1508" w:type="dxa"/>
            <w:vAlign w:val="center"/>
          </w:tcPr>
          <w:p w:rsidR="008B1504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D47902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D47902" w:rsidTr="008B1504">
        <w:tc>
          <w:tcPr>
            <w:tcW w:w="675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8B1504" w:rsidRPr="00D47902" w:rsidRDefault="002D30B7" w:rsidP="0055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Antiņa I. „Mana darba burtnīca”, Raka</w:t>
            </w:r>
          </w:p>
        </w:tc>
        <w:tc>
          <w:tcPr>
            <w:tcW w:w="1508" w:type="dxa"/>
            <w:vAlign w:val="center"/>
          </w:tcPr>
          <w:p w:rsidR="008B1504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7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D47902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04" w:rsidRPr="00D47902" w:rsidTr="008B1504">
        <w:tc>
          <w:tcPr>
            <w:tcW w:w="675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8B1504" w:rsidRPr="00D47902" w:rsidRDefault="002D30B7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„Izglītojošie vingrinājumi, 5 gadi”, Zvaigzne ABC</w:t>
            </w:r>
          </w:p>
        </w:tc>
        <w:tc>
          <w:tcPr>
            <w:tcW w:w="1508" w:type="dxa"/>
            <w:vAlign w:val="center"/>
          </w:tcPr>
          <w:p w:rsidR="008B1504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7" w:type="dxa"/>
          </w:tcPr>
          <w:p w:rsidR="008B1504" w:rsidRPr="00D47902" w:rsidRDefault="008B1504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4" w:rsidRPr="00D47902" w:rsidRDefault="008B1504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D47902" w:rsidTr="008B1504">
        <w:tc>
          <w:tcPr>
            <w:tcW w:w="675" w:type="dxa"/>
          </w:tcPr>
          <w:p w:rsidR="00D20F3A" w:rsidRPr="00D47902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D20F3A" w:rsidRPr="00D47902" w:rsidRDefault="00E450F0" w:rsidP="002D1050">
            <w:pPr>
              <w:pStyle w:val="Heading1"/>
              <w:spacing w:before="0" w:line="270" w:lineRule="atLeas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Pieklājības ābecīte, Zvaigzne ABC</w:t>
            </w:r>
          </w:p>
        </w:tc>
        <w:tc>
          <w:tcPr>
            <w:tcW w:w="1508" w:type="dxa"/>
            <w:vAlign w:val="center"/>
          </w:tcPr>
          <w:p w:rsidR="00D20F3A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D47902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D47902" w:rsidTr="008B1504">
        <w:tc>
          <w:tcPr>
            <w:tcW w:w="675" w:type="dxa"/>
          </w:tcPr>
          <w:p w:rsidR="00D20F3A" w:rsidRPr="00D47902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D20F3A" w:rsidRPr="00D47902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Veidele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V.,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Validas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dziesmiņas, Raka</w:t>
            </w:r>
          </w:p>
        </w:tc>
        <w:tc>
          <w:tcPr>
            <w:tcW w:w="1508" w:type="dxa"/>
            <w:vAlign w:val="center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D47902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D47902" w:rsidTr="008B1504">
        <w:tc>
          <w:tcPr>
            <w:tcW w:w="675" w:type="dxa"/>
          </w:tcPr>
          <w:p w:rsidR="00D20F3A" w:rsidRPr="00D47902" w:rsidRDefault="00CC755D" w:rsidP="00D20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9</w:t>
            </w:r>
            <w:r w:rsidR="00D20F3A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D47902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Viļuma S., Knaģīšu spēles, Raka</w:t>
            </w:r>
          </w:p>
        </w:tc>
        <w:tc>
          <w:tcPr>
            <w:tcW w:w="1508" w:type="dxa"/>
            <w:vAlign w:val="center"/>
          </w:tcPr>
          <w:p w:rsidR="00D20F3A" w:rsidRPr="00D47902" w:rsidRDefault="002D30B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D47902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D47902" w:rsidTr="008B1504">
        <w:tc>
          <w:tcPr>
            <w:tcW w:w="675" w:type="dxa"/>
          </w:tcPr>
          <w:p w:rsidR="00D20F3A" w:rsidRPr="00D47902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 w:rsidRPr="00D47902">
              <w:rPr>
                <w:rFonts w:ascii="Times New Roman" w:hAnsi="Times New Roman"/>
                <w:sz w:val="24"/>
                <w:szCs w:val="24"/>
              </w:rPr>
              <w:t>0</w:t>
            </w:r>
            <w:r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D47902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Brantevica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A., Draiskie artikulācijas vingrinājumi, Raka</w:t>
            </w:r>
          </w:p>
        </w:tc>
        <w:tc>
          <w:tcPr>
            <w:tcW w:w="1508" w:type="dxa"/>
            <w:vAlign w:val="center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D47902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CD" w:rsidRPr="00D47902" w:rsidTr="008B1504">
        <w:tc>
          <w:tcPr>
            <w:tcW w:w="675" w:type="dxa"/>
          </w:tcPr>
          <w:p w:rsidR="002E65CD" w:rsidRPr="00D47902" w:rsidRDefault="002E65C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2E65CD" w:rsidRPr="00D47902" w:rsidRDefault="002E65CD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Andersone G. „Pēti, domā un dari, 5 gadi”, Zvaigzne ABC</w:t>
            </w:r>
          </w:p>
        </w:tc>
        <w:tc>
          <w:tcPr>
            <w:tcW w:w="1508" w:type="dxa"/>
            <w:vAlign w:val="center"/>
          </w:tcPr>
          <w:p w:rsidR="002E65CD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CD" w:rsidRPr="00D47902" w:rsidRDefault="002E65C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CD" w:rsidRPr="00D47902" w:rsidTr="008B1504">
        <w:tc>
          <w:tcPr>
            <w:tcW w:w="675" w:type="dxa"/>
          </w:tcPr>
          <w:p w:rsidR="002E65CD" w:rsidRPr="00D47902" w:rsidRDefault="002E65C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2E65CD" w:rsidRPr="00D47902" w:rsidRDefault="002E65CD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„Papīra darbi. 50 meistardarbi no papīra”, Zvaigzne ABC</w:t>
            </w:r>
          </w:p>
        </w:tc>
        <w:tc>
          <w:tcPr>
            <w:tcW w:w="1508" w:type="dxa"/>
            <w:vAlign w:val="center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CD" w:rsidRPr="00D47902" w:rsidRDefault="002E65C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CD" w:rsidRPr="00D47902" w:rsidTr="008B1504">
        <w:tc>
          <w:tcPr>
            <w:tcW w:w="675" w:type="dxa"/>
          </w:tcPr>
          <w:p w:rsidR="002E65CD" w:rsidRPr="00D47902" w:rsidRDefault="002E65C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2E65CD" w:rsidRPr="00D47902" w:rsidRDefault="002E65CD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„Šūšanas darbiņi bērniem”, Egmont</w:t>
            </w:r>
          </w:p>
        </w:tc>
        <w:tc>
          <w:tcPr>
            <w:tcW w:w="1508" w:type="dxa"/>
            <w:vAlign w:val="center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CD" w:rsidRPr="00D47902" w:rsidRDefault="002E65C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CD" w:rsidRPr="00D47902" w:rsidTr="008B1504">
        <w:tc>
          <w:tcPr>
            <w:tcW w:w="675" w:type="dxa"/>
          </w:tcPr>
          <w:p w:rsidR="002E65CD" w:rsidRPr="00D47902" w:rsidRDefault="002E65CD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2E65CD" w:rsidRPr="00D47902" w:rsidRDefault="002E65CD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Декоративная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бумага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25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оригинальных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идей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АСТ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Пресс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08" w:type="dxa"/>
            <w:vAlign w:val="center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2E65CD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CD" w:rsidRPr="00D47902" w:rsidRDefault="002E65C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F3A" w:rsidRPr="00D47902" w:rsidTr="008B1504">
        <w:tc>
          <w:tcPr>
            <w:tcW w:w="675" w:type="dxa"/>
          </w:tcPr>
          <w:p w:rsidR="00D20F3A" w:rsidRPr="00D47902" w:rsidRDefault="00D20F3A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  <w:r w:rsidR="00CC755D" w:rsidRPr="00D47902">
              <w:rPr>
                <w:rFonts w:ascii="Times New Roman" w:hAnsi="Times New Roman"/>
                <w:sz w:val="24"/>
                <w:szCs w:val="24"/>
              </w:rPr>
              <w:t>5</w:t>
            </w:r>
            <w:r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D20F3A" w:rsidRPr="00D47902" w:rsidRDefault="00D20F3A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Līdaka J.,</w:t>
            </w:r>
            <w:proofErr w:type="gram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Lasu ar prieku, Raka</w:t>
            </w:r>
          </w:p>
        </w:tc>
        <w:tc>
          <w:tcPr>
            <w:tcW w:w="1508" w:type="dxa"/>
            <w:vAlign w:val="center"/>
          </w:tcPr>
          <w:p w:rsidR="00D20F3A" w:rsidRPr="00D47902" w:rsidRDefault="002E65C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20F3A" w:rsidRPr="00D47902" w:rsidRDefault="00D20F3A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3A" w:rsidRPr="00D47902" w:rsidRDefault="00D20F3A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1D1DAB" w:rsidRPr="00D47902" w:rsidRDefault="001D1DAB" w:rsidP="008B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Burtiņgrāmata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Lasi, raksti, krāso, 5+”, </w:t>
            </w:r>
            <w:proofErr w:type="gram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Lauku avīze</w:t>
            </w:r>
            <w:proofErr w:type="gramEnd"/>
          </w:p>
        </w:tc>
        <w:tc>
          <w:tcPr>
            <w:tcW w:w="1508" w:type="dxa"/>
            <w:vAlign w:val="center"/>
          </w:tcPr>
          <w:p w:rsidR="001D1DAB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D47902" w:rsidTr="00866567">
        <w:trPr>
          <w:trHeight w:val="306"/>
        </w:trPr>
        <w:tc>
          <w:tcPr>
            <w:tcW w:w="675" w:type="dxa"/>
          </w:tcPr>
          <w:p w:rsidR="00FA3D3C" w:rsidRPr="00D47902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17</w:t>
            </w:r>
            <w:r w:rsidR="00FA3D3C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FA3D3C" w:rsidRPr="00D47902" w:rsidRDefault="00FA3D3C" w:rsidP="00E71F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Papīra rokdarbi bērniem, Lauku avīze</w:t>
            </w:r>
          </w:p>
        </w:tc>
        <w:tc>
          <w:tcPr>
            <w:tcW w:w="1508" w:type="dxa"/>
            <w:vAlign w:val="center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D47902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D47902" w:rsidTr="008B1504">
        <w:tc>
          <w:tcPr>
            <w:tcW w:w="675" w:type="dxa"/>
          </w:tcPr>
          <w:p w:rsidR="00FA3D3C" w:rsidRPr="00D47902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18</w:t>
            </w:r>
            <w:r w:rsidR="00FA3D3C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FA3D3C" w:rsidRPr="00D47902" w:rsidRDefault="00FA3D3C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Mana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pirkstiņzīmogu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grāmata. Pirmsskolas vecuma bērniem, Lauku avīze</w:t>
            </w:r>
          </w:p>
        </w:tc>
        <w:tc>
          <w:tcPr>
            <w:tcW w:w="1508" w:type="dxa"/>
            <w:vAlign w:val="center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D47902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3C" w:rsidRPr="00D47902" w:rsidTr="008B1504">
        <w:tc>
          <w:tcPr>
            <w:tcW w:w="675" w:type="dxa"/>
          </w:tcPr>
          <w:p w:rsidR="00FA3D3C" w:rsidRPr="00D47902" w:rsidRDefault="00CC755D" w:rsidP="00866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19</w:t>
            </w:r>
            <w:r w:rsidR="00FA3D3C" w:rsidRPr="00D479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55" w:type="dxa"/>
          </w:tcPr>
          <w:p w:rsidR="00FA3D3C" w:rsidRPr="00D47902" w:rsidRDefault="00FA3D3C" w:rsidP="00866567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Apšeniece L., Cipariņu rotaļiņas, J.L.V.</w:t>
            </w:r>
          </w:p>
        </w:tc>
        <w:tc>
          <w:tcPr>
            <w:tcW w:w="1508" w:type="dxa"/>
            <w:vAlign w:val="center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A3D3C" w:rsidRPr="00D47902" w:rsidRDefault="00FA3D3C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3C" w:rsidRPr="00D47902" w:rsidRDefault="00FA3D3C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C6" w:rsidRPr="00D47902" w:rsidTr="008B1504">
        <w:tc>
          <w:tcPr>
            <w:tcW w:w="675" w:type="dxa"/>
          </w:tcPr>
          <w:p w:rsidR="00A55AC6" w:rsidRPr="00D47902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A55AC6" w:rsidRPr="00D47902" w:rsidRDefault="00A55AC6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Inša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A., Osmanis J., Burtiņi un zilbītes, Annele</w:t>
            </w:r>
          </w:p>
        </w:tc>
        <w:tc>
          <w:tcPr>
            <w:tcW w:w="1508" w:type="dxa"/>
            <w:vAlign w:val="center"/>
          </w:tcPr>
          <w:p w:rsidR="00A55AC6" w:rsidRPr="00D47902" w:rsidRDefault="00A55AC6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55AC6" w:rsidRPr="00D47902" w:rsidRDefault="00A55AC6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AC6" w:rsidRPr="00D47902" w:rsidRDefault="00A55AC6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B4D" w:rsidRPr="00D47902" w:rsidTr="008B1504">
        <w:tc>
          <w:tcPr>
            <w:tcW w:w="675" w:type="dxa"/>
          </w:tcPr>
          <w:p w:rsidR="00C16B4D" w:rsidRPr="00D47902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C16B4D" w:rsidRPr="00D47902" w:rsidRDefault="00C16B4D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Bāra A., </w:t>
            </w:r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Runā ar mani,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māmiņ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 Vingrinājumi un rotaļas bērna runas attīstības veicināšanai, Zvaigzne ABC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C16B4D" w:rsidRPr="00D47902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C16B4D" w:rsidRPr="00D47902" w:rsidRDefault="00C16B4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4D" w:rsidRPr="00D47902" w:rsidRDefault="00C16B4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„Burti un vārdi.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Treniņburtnīca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6 gadi”, Zvaigzne ABC</w:t>
            </w:r>
          </w:p>
        </w:tc>
        <w:tc>
          <w:tcPr>
            <w:tcW w:w="1508" w:type="dxa"/>
            <w:vAlign w:val="center"/>
          </w:tcPr>
          <w:p w:rsidR="001D1DAB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1D1DAB" w:rsidRPr="00D47902" w:rsidRDefault="007A02D2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A.Baumane „Vingrinājumi un diktāti pareizas runas un rakstības veidošanai”</w:t>
            </w:r>
          </w:p>
        </w:tc>
        <w:tc>
          <w:tcPr>
            <w:tcW w:w="1508" w:type="dxa"/>
            <w:vAlign w:val="center"/>
          </w:tcPr>
          <w:p w:rsidR="001D1DAB" w:rsidRPr="00D47902" w:rsidRDefault="007A02D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1D1DAB" w:rsidRPr="00D47902" w:rsidRDefault="003C2707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M.Bluķe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„Mana matemātika”</w:t>
            </w:r>
          </w:p>
        </w:tc>
        <w:tc>
          <w:tcPr>
            <w:tcW w:w="1508" w:type="dxa"/>
            <w:vAlign w:val="center"/>
          </w:tcPr>
          <w:p w:rsidR="001D1DAB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„Matemātika mazuļiem. Saskaitām un atņemam. 5-6 gadi”</w:t>
            </w:r>
          </w:p>
        </w:tc>
        <w:tc>
          <w:tcPr>
            <w:tcW w:w="1508" w:type="dxa"/>
            <w:vAlign w:val="center"/>
          </w:tcPr>
          <w:p w:rsidR="001D1DAB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Lodiņa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S. „Latviešu ābece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sešgadniekiem</w:t>
            </w:r>
            <w:proofErr w:type="spellEnd"/>
            <w:r w:rsidR="003E4F48"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 Liniņu saime</w:t>
            </w: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”, KLKI</w:t>
            </w:r>
          </w:p>
        </w:tc>
        <w:tc>
          <w:tcPr>
            <w:tcW w:w="1508" w:type="dxa"/>
            <w:vAlign w:val="center"/>
          </w:tcPr>
          <w:p w:rsidR="001D1DAB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„Sāc rakstīt. No punktiem līdz burtiem”, Raka</w:t>
            </w:r>
          </w:p>
        </w:tc>
        <w:tc>
          <w:tcPr>
            <w:tcW w:w="1508" w:type="dxa"/>
            <w:vAlign w:val="center"/>
          </w:tcPr>
          <w:p w:rsidR="001D1DAB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Štoka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I. „Lasīt, rakstīt mācos es”, darba burtnīca, Raka</w:t>
            </w:r>
          </w:p>
        </w:tc>
        <w:tc>
          <w:tcPr>
            <w:tcW w:w="1508" w:type="dxa"/>
            <w:vAlign w:val="center"/>
          </w:tcPr>
          <w:p w:rsidR="001D1DAB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</w:t>
            </w:r>
            <w:r w:rsidR="003C2707"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D47902" w:rsidTr="008B1504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861718" w:rsidRPr="00D47902" w:rsidRDefault="00861718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Štoka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I. „Lasīt, rakstīt mācos es”, skolotāja grāmata, Raka</w:t>
            </w:r>
          </w:p>
        </w:tc>
        <w:tc>
          <w:tcPr>
            <w:tcW w:w="1508" w:type="dxa"/>
            <w:vAlign w:val="center"/>
          </w:tcPr>
          <w:p w:rsidR="0086171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30</w:t>
            </w:r>
            <w:r w:rsidR="001D1DAB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Bluķe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M. „Mana matemātika”, darba burtnīca, Raka</w:t>
            </w:r>
          </w:p>
        </w:tc>
        <w:tc>
          <w:tcPr>
            <w:tcW w:w="1508" w:type="dxa"/>
            <w:vAlign w:val="center"/>
          </w:tcPr>
          <w:p w:rsidR="001D1DAB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</w:t>
            </w:r>
            <w:r w:rsidR="003C2707"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31</w:t>
            </w:r>
            <w:r w:rsidR="001D1DAB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1D1DAB" w:rsidRPr="00D47902" w:rsidRDefault="001D1DAB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„Raibā pasaule. Burti”, Zvaigzne ABC</w:t>
            </w:r>
          </w:p>
        </w:tc>
        <w:tc>
          <w:tcPr>
            <w:tcW w:w="1508" w:type="dxa"/>
            <w:vAlign w:val="center"/>
          </w:tcPr>
          <w:p w:rsidR="001D1DAB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  <w:r w:rsidR="003C2707" w:rsidRPr="00D47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DAB" w:rsidRPr="00D47902" w:rsidTr="008B1504">
        <w:tc>
          <w:tcPr>
            <w:tcW w:w="675" w:type="dxa"/>
          </w:tcPr>
          <w:p w:rsidR="001D1DAB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32</w:t>
            </w:r>
            <w:r w:rsidR="001D1DAB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1D1DAB" w:rsidRPr="00D47902" w:rsidRDefault="003C2707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Izglītojošie uzdevumi. 6 gadi</w:t>
            </w:r>
          </w:p>
        </w:tc>
        <w:tc>
          <w:tcPr>
            <w:tcW w:w="1508" w:type="dxa"/>
            <w:vAlign w:val="center"/>
          </w:tcPr>
          <w:p w:rsidR="001D1DAB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7" w:type="dxa"/>
          </w:tcPr>
          <w:p w:rsidR="001D1DAB" w:rsidRPr="00D47902" w:rsidRDefault="001D1DAB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AB" w:rsidRPr="00D47902" w:rsidRDefault="001D1DAB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D47902" w:rsidTr="008B1504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33</w:t>
            </w:r>
            <w:r w:rsidR="003E4F48" w:rsidRPr="00D479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3E4F48" w:rsidRPr="00D47902" w:rsidRDefault="003E4F48" w:rsidP="00C16B4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4790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I.Ikale</w:t>
            </w:r>
            <w:proofErr w:type="spellEnd"/>
            <w:r w:rsidRPr="00D4790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„Jautri mācos, ātri augu”, Zvaigzne ABC</w:t>
            </w:r>
          </w:p>
        </w:tc>
        <w:tc>
          <w:tcPr>
            <w:tcW w:w="1508" w:type="dxa"/>
            <w:vAlign w:val="center"/>
          </w:tcPr>
          <w:p w:rsidR="003E4F4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D47902" w:rsidTr="008B1504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55" w:type="dxa"/>
          </w:tcPr>
          <w:p w:rsidR="003E4F48" w:rsidRPr="00D47902" w:rsidRDefault="003E4F48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D.Toločko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 xml:space="preserve"> „Ziemassvētku dziesmas bērniem” Dziedi sev, dziedi citiem,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Nordik</w:t>
            </w:r>
            <w:proofErr w:type="spellEnd"/>
          </w:p>
        </w:tc>
        <w:tc>
          <w:tcPr>
            <w:tcW w:w="1508" w:type="dxa"/>
            <w:vAlign w:val="center"/>
          </w:tcPr>
          <w:p w:rsidR="003E4F4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D47902" w:rsidTr="008B1504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55" w:type="dxa"/>
          </w:tcPr>
          <w:p w:rsidR="003E4F48" w:rsidRPr="00D47902" w:rsidRDefault="003E4F48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 xml:space="preserve">Papīra rokdarbi bērniem no 3 gadiem. Ar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origami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>. Lauku Avīze</w:t>
            </w:r>
          </w:p>
        </w:tc>
        <w:tc>
          <w:tcPr>
            <w:tcW w:w="1508" w:type="dxa"/>
            <w:vAlign w:val="center"/>
          </w:tcPr>
          <w:p w:rsidR="003E4F4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D47902" w:rsidTr="008B1504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55" w:type="dxa"/>
          </w:tcPr>
          <w:p w:rsidR="003E4F48" w:rsidRPr="00D47902" w:rsidRDefault="003E4F48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Čaklās rokas. 48 radoši projekti. SIA</w:t>
            </w:r>
            <w:proofErr w:type="gramStart"/>
            <w:r w:rsidRPr="00D4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D47902">
              <w:rPr>
                <w:rFonts w:ascii="Times New Roman" w:hAnsi="Times New Roman"/>
                <w:sz w:val="24"/>
                <w:szCs w:val="24"/>
              </w:rPr>
              <w:t>Egmont Latvija</w:t>
            </w:r>
          </w:p>
        </w:tc>
        <w:tc>
          <w:tcPr>
            <w:tcW w:w="1508" w:type="dxa"/>
            <w:vAlign w:val="center"/>
          </w:tcPr>
          <w:p w:rsidR="003E4F4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0E" w:rsidRPr="00D47902" w:rsidTr="008B1504">
        <w:tc>
          <w:tcPr>
            <w:tcW w:w="675" w:type="dxa"/>
          </w:tcPr>
          <w:p w:rsidR="00F65E0E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55" w:type="dxa"/>
          </w:tcPr>
          <w:p w:rsidR="00F65E0E" w:rsidRPr="00D47902" w:rsidRDefault="00F65E0E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365 radoši darbiņi. Zvaigzne ABC</w:t>
            </w:r>
          </w:p>
        </w:tc>
        <w:tc>
          <w:tcPr>
            <w:tcW w:w="1508" w:type="dxa"/>
            <w:vAlign w:val="center"/>
          </w:tcPr>
          <w:p w:rsidR="00F65E0E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65E0E" w:rsidRPr="00D47902" w:rsidRDefault="00F65E0E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0E" w:rsidRPr="00D47902" w:rsidRDefault="00F65E0E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2D" w:rsidRPr="00D47902" w:rsidTr="008B1504">
        <w:tc>
          <w:tcPr>
            <w:tcW w:w="675" w:type="dxa"/>
          </w:tcPr>
          <w:p w:rsidR="00584D2D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55" w:type="dxa"/>
          </w:tcPr>
          <w:p w:rsidR="00584D2D" w:rsidRPr="00D47902" w:rsidRDefault="00584D2D" w:rsidP="00584D2D">
            <w:pPr>
              <w:pStyle w:val="Heading1"/>
              <w:spacing w:before="0" w:after="72" w:line="27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Es māku lasīt. 15 stāstiņi par dzīvniekiem. Zvaigzne ABC.</w:t>
            </w:r>
          </w:p>
        </w:tc>
        <w:tc>
          <w:tcPr>
            <w:tcW w:w="1508" w:type="dxa"/>
            <w:vAlign w:val="center"/>
          </w:tcPr>
          <w:p w:rsidR="00584D2D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584D2D" w:rsidRPr="00D47902" w:rsidRDefault="00584D2D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2D" w:rsidRPr="00D47902" w:rsidRDefault="00584D2D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98" w:rsidRPr="00D47902" w:rsidTr="008B1504">
        <w:tc>
          <w:tcPr>
            <w:tcW w:w="675" w:type="dxa"/>
          </w:tcPr>
          <w:p w:rsidR="00FC639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55" w:type="dxa"/>
          </w:tcPr>
          <w:p w:rsidR="00FC6398" w:rsidRPr="00D47902" w:rsidRDefault="00FC6398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I.Raila-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 xml:space="preserve"> Balode „Rūķu dziesmas”</w:t>
            </w:r>
          </w:p>
        </w:tc>
        <w:tc>
          <w:tcPr>
            <w:tcW w:w="1508" w:type="dxa"/>
            <w:vAlign w:val="center"/>
          </w:tcPr>
          <w:p w:rsidR="00FC639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FC6398" w:rsidRPr="00D47902" w:rsidRDefault="00FC639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8" w:rsidRPr="00D47902" w:rsidRDefault="00FC639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D47902" w:rsidTr="008B1504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55" w:type="dxa"/>
          </w:tcPr>
          <w:p w:rsidR="00861718" w:rsidRPr="00D47902" w:rsidRDefault="00861718" w:rsidP="006C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I.Krūmiņa „Zīme, raksts, nozīme”</w:t>
            </w:r>
            <w:r w:rsidR="00F979C7" w:rsidRPr="00D47902"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86171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D47902" w:rsidTr="008B1504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55" w:type="dxa"/>
          </w:tcPr>
          <w:p w:rsidR="00861718" w:rsidRPr="00D47902" w:rsidRDefault="00F979C7" w:rsidP="006C5D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902">
              <w:rPr>
                <w:rFonts w:ascii="Times New Roman" w:hAnsi="Times New Roman"/>
              </w:rPr>
              <w:t>R.Ļesņičaja</w:t>
            </w:r>
            <w:proofErr w:type="spellEnd"/>
            <w:r w:rsidRPr="00D47902">
              <w:rPr>
                <w:rFonts w:ascii="Times New Roman" w:hAnsi="Times New Roman"/>
              </w:rPr>
              <w:t xml:space="preserve"> </w:t>
            </w:r>
            <w:r w:rsidR="00861718" w:rsidRPr="00D47902">
              <w:rPr>
                <w:rFonts w:ascii="Times New Roman" w:hAnsi="Times New Roman"/>
              </w:rPr>
              <w:t>„Sporta nodarbības pirmskolā”</w:t>
            </w:r>
            <w:r w:rsidRPr="00D47902">
              <w:rPr>
                <w:rFonts w:ascii="Times New Roman" w:hAnsi="Times New Roman"/>
              </w:rPr>
              <w:t>. Raka</w:t>
            </w:r>
          </w:p>
        </w:tc>
        <w:tc>
          <w:tcPr>
            <w:tcW w:w="1508" w:type="dxa"/>
            <w:vAlign w:val="center"/>
          </w:tcPr>
          <w:p w:rsidR="0086171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D47902" w:rsidTr="008B1504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55" w:type="dxa"/>
          </w:tcPr>
          <w:p w:rsidR="00861718" w:rsidRPr="00D47902" w:rsidRDefault="00F979C7" w:rsidP="006C5D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902">
              <w:rPr>
                <w:rFonts w:ascii="Times New Roman" w:hAnsi="Times New Roman"/>
              </w:rPr>
              <w:t>B.Brice</w:t>
            </w:r>
            <w:r w:rsidR="00861718" w:rsidRPr="00D47902">
              <w:rPr>
                <w:rFonts w:ascii="Times New Roman" w:hAnsi="Times New Roman"/>
              </w:rPr>
              <w:t>„Viss</w:t>
            </w:r>
            <w:proofErr w:type="spellEnd"/>
            <w:r w:rsidR="00861718" w:rsidRPr="00D47902">
              <w:rPr>
                <w:rFonts w:ascii="Times New Roman" w:hAnsi="Times New Roman"/>
              </w:rPr>
              <w:t xml:space="preserve"> sākas ar rotaļu”</w:t>
            </w:r>
            <w:r w:rsidRPr="00D47902">
              <w:rPr>
                <w:rFonts w:ascii="Times New Roman" w:hAnsi="Times New Roman"/>
              </w:rPr>
              <w:t>.</w:t>
            </w:r>
            <w:proofErr w:type="gramStart"/>
            <w:r w:rsidRPr="00D47902">
              <w:rPr>
                <w:rFonts w:ascii="Times New Roman" w:hAnsi="Times New Roman"/>
              </w:rPr>
              <w:t xml:space="preserve">  </w:t>
            </w:r>
            <w:proofErr w:type="gramEnd"/>
            <w:r w:rsidRPr="00D47902">
              <w:rPr>
                <w:rFonts w:ascii="Times New Roman" w:hAnsi="Times New Roman"/>
              </w:rPr>
              <w:t>Raka</w:t>
            </w:r>
          </w:p>
        </w:tc>
        <w:tc>
          <w:tcPr>
            <w:tcW w:w="1508" w:type="dxa"/>
            <w:vAlign w:val="center"/>
          </w:tcPr>
          <w:p w:rsidR="0086171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D47902" w:rsidTr="003C2707">
        <w:trPr>
          <w:trHeight w:val="363"/>
        </w:trPr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55" w:type="dxa"/>
          </w:tcPr>
          <w:p w:rsidR="00861718" w:rsidRPr="00D47902" w:rsidRDefault="00861718" w:rsidP="006C5D16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V.Baha „Par kokiem”</w:t>
            </w:r>
            <w:r w:rsidR="00F979C7" w:rsidRPr="00D47902">
              <w:rPr>
                <w:rFonts w:ascii="Times New Roman" w:hAnsi="Times New Roman"/>
              </w:rPr>
              <w:t xml:space="preserve">. </w:t>
            </w:r>
            <w:proofErr w:type="spellStart"/>
            <w:r w:rsidR="00F979C7" w:rsidRPr="00D47902">
              <w:rPr>
                <w:rFonts w:ascii="Times New Roman" w:hAnsi="Times New Roman"/>
              </w:rPr>
              <w:t>Pētergails</w:t>
            </w:r>
            <w:proofErr w:type="spellEnd"/>
            <w:r w:rsidR="00F979C7" w:rsidRPr="00D47902">
              <w:rPr>
                <w:rFonts w:ascii="Times New Roman" w:hAnsi="Times New Roman"/>
              </w:rPr>
              <w:t>.</w:t>
            </w:r>
          </w:p>
        </w:tc>
        <w:tc>
          <w:tcPr>
            <w:tcW w:w="1508" w:type="dxa"/>
            <w:vAlign w:val="center"/>
          </w:tcPr>
          <w:p w:rsidR="00861718" w:rsidRPr="00D47902" w:rsidRDefault="00512379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707" w:rsidRPr="00D47902" w:rsidTr="008B1504">
        <w:tc>
          <w:tcPr>
            <w:tcW w:w="675" w:type="dxa"/>
          </w:tcPr>
          <w:p w:rsidR="003C2707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55" w:type="dxa"/>
          </w:tcPr>
          <w:p w:rsidR="003C2707" w:rsidRPr="00D47902" w:rsidRDefault="003C2707" w:rsidP="006C5D16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Gaiļa ābece. Tiem, kam patīk rēķināt</w:t>
            </w:r>
          </w:p>
        </w:tc>
        <w:tc>
          <w:tcPr>
            <w:tcW w:w="1508" w:type="dxa"/>
            <w:vAlign w:val="center"/>
          </w:tcPr>
          <w:p w:rsidR="003C2707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</w:tcPr>
          <w:p w:rsidR="003C2707" w:rsidRPr="00D47902" w:rsidRDefault="003C2707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07" w:rsidRPr="00D47902" w:rsidRDefault="003C2707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55D" w:rsidRPr="00D47902" w:rsidRDefault="00CC755D" w:rsidP="00C16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55D" w:rsidRPr="00D47902" w:rsidRDefault="00CC755D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050" w:rsidRPr="00D47902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902">
        <w:rPr>
          <w:rFonts w:ascii="Times New Roman" w:hAnsi="Times New Roman"/>
          <w:b/>
          <w:sz w:val="24"/>
          <w:szCs w:val="24"/>
        </w:rPr>
        <w:t>II</w:t>
      </w:r>
      <w:proofErr w:type="gramStart"/>
      <w:r w:rsidR="00D47902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47902">
        <w:rPr>
          <w:rFonts w:ascii="Times New Roman" w:hAnsi="Times New Roman"/>
          <w:b/>
          <w:sz w:val="24"/>
          <w:szCs w:val="24"/>
        </w:rPr>
        <w:t>UZSKATES LĪDZEKĻI</w:t>
      </w:r>
    </w:p>
    <w:p w:rsidR="002D1050" w:rsidRPr="00D47902" w:rsidRDefault="002D1050" w:rsidP="008B1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D47902" w:rsidTr="00E71F7F">
        <w:tc>
          <w:tcPr>
            <w:tcW w:w="675" w:type="dxa"/>
            <w:vAlign w:val="center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</w:p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D47902" w:rsidTr="00E71F7F">
        <w:tc>
          <w:tcPr>
            <w:tcW w:w="675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D47902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Plakāti: Mana grāmatiņa 4-7.gadi "Mēbeles", "Rīga", "Apģērbi", "Trauki"</w:t>
            </w:r>
            <w:r w:rsidR="002109B6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D1050" w:rsidRPr="00D47902" w:rsidRDefault="00CC755D" w:rsidP="0091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D47902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D47902" w:rsidTr="00E71F7F">
        <w:tc>
          <w:tcPr>
            <w:tcW w:w="675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D47902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Plakāts: Mana grāmatiņa "Latvijas novadi"</w:t>
            </w:r>
            <w:r w:rsidR="00C16B4D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16B4D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Raka</w:t>
            </w:r>
          </w:p>
        </w:tc>
        <w:tc>
          <w:tcPr>
            <w:tcW w:w="1508" w:type="dxa"/>
            <w:vAlign w:val="center"/>
          </w:tcPr>
          <w:p w:rsidR="002D1050" w:rsidRPr="00D47902" w:rsidRDefault="006B1F23" w:rsidP="00CC7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7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D47902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E71F7F">
        <w:tc>
          <w:tcPr>
            <w:tcW w:w="675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55" w:type="dxa"/>
          </w:tcPr>
          <w:p w:rsidR="002D1050" w:rsidRPr="00D47902" w:rsidRDefault="009113FF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Plakātu komplekts: Mana grāmatiņa 4-</w:t>
            </w:r>
            <w:proofErr w:type="gramStart"/>
            <w:r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7.gadi</w:t>
            </w:r>
            <w:proofErr w:type="gramEnd"/>
            <w:r w:rsidR="005C6FF6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1.un 2.daļa</w:t>
            </w:r>
            <w:r w:rsidR="00C16B4D" w:rsidRPr="00D479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Raka</w:t>
            </w:r>
          </w:p>
        </w:tc>
        <w:tc>
          <w:tcPr>
            <w:tcW w:w="1508" w:type="dxa"/>
            <w:vAlign w:val="center"/>
          </w:tcPr>
          <w:p w:rsidR="002D1050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E4703F" w:rsidTr="00E71F7F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Interaktīvais plakāts. Profesijas</w:t>
            </w:r>
          </w:p>
        </w:tc>
        <w:tc>
          <w:tcPr>
            <w:tcW w:w="1508" w:type="dxa"/>
            <w:vAlign w:val="center"/>
          </w:tcPr>
          <w:p w:rsidR="003E4F48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E4703F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E4703F" w:rsidTr="00E71F7F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3E4F4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„</w:t>
            </w:r>
            <w:r w:rsidR="003E4F48" w:rsidRPr="00D47902">
              <w:rPr>
                <w:rFonts w:ascii="Times New Roman" w:hAnsi="Times New Roman"/>
                <w:sz w:val="24"/>
                <w:szCs w:val="24"/>
              </w:rPr>
              <w:t>Dzīvnieki</w:t>
            </w:r>
            <w:r w:rsidRPr="00D47902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gramStart"/>
            <w:r w:rsidR="003E4F48" w:rsidRPr="00D479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E4F48" w:rsidRPr="00D4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F48" w:rsidRPr="00D47902">
              <w:rPr>
                <w:rFonts w:ascii="Times New Roman" w:hAnsi="Times New Roman"/>
                <w:sz w:val="24"/>
                <w:szCs w:val="24"/>
              </w:rPr>
              <w:t>Lasamkartītes</w:t>
            </w:r>
            <w:proofErr w:type="spellEnd"/>
            <w:r w:rsidR="003E4F48" w:rsidRPr="00D47902"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3E4F48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E4703F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E4703F" w:rsidTr="00E71F7F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861718" w:rsidRPr="00D47902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 xml:space="preserve">„Koki” </w:t>
            </w:r>
            <w:proofErr w:type="spellStart"/>
            <w:r w:rsidRPr="00D47902">
              <w:rPr>
                <w:rFonts w:ascii="Times New Roman" w:hAnsi="Times New Roman"/>
                <w:sz w:val="24"/>
                <w:szCs w:val="24"/>
              </w:rPr>
              <w:t>Lasāmkartītes</w:t>
            </w:r>
            <w:proofErr w:type="spellEnd"/>
            <w:r w:rsidRPr="00D47902"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861718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E4703F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48" w:rsidRPr="00E4703F" w:rsidTr="00E71F7F">
        <w:tc>
          <w:tcPr>
            <w:tcW w:w="675" w:type="dxa"/>
          </w:tcPr>
          <w:p w:rsidR="003E4F4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3E4F48" w:rsidRPr="00D47902" w:rsidRDefault="003E4F48" w:rsidP="00E71F7F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I.Antiņa „Alfabēts” (drukātie +rakstītie burti)</w:t>
            </w:r>
          </w:p>
        </w:tc>
        <w:tc>
          <w:tcPr>
            <w:tcW w:w="1508" w:type="dxa"/>
            <w:vAlign w:val="center"/>
          </w:tcPr>
          <w:p w:rsidR="003E4F48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3E4F48" w:rsidRPr="00D47902" w:rsidRDefault="003E4F4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8" w:rsidRPr="00E4703F" w:rsidRDefault="003E4F4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70" w:rsidRPr="00E4703F" w:rsidTr="00E71F7F">
        <w:tc>
          <w:tcPr>
            <w:tcW w:w="675" w:type="dxa"/>
          </w:tcPr>
          <w:p w:rsidR="00C37B70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C37B70" w:rsidRPr="00D47902" w:rsidRDefault="00C37B70" w:rsidP="00E71F7F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Tabulas un attēli skaņu izrunai un diferencēšanai. Anna Baumane</w:t>
            </w:r>
          </w:p>
        </w:tc>
        <w:tc>
          <w:tcPr>
            <w:tcW w:w="1508" w:type="dxa"/>
            <w:vAlign w:val="center"/>
          </w:tcPr>
          <w:p w:rsidR="00C37B70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C37B70" w:rsidRPr="00D47902" w:rsidRDefault="00C37B7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70" w:rsidRPr="00E4703F" w:rsidRDefault="00C37B7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98" w:rsidRPr="00E4703F" w:rsidTr="00E71F7F">
        <w:tc>
          <w:tcPr>
            <w:tcW w:w="675" w:type="dxa"/>
          </w:tcPr>
          <w:p w:rsidR="00FC639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FC6398" w:rsidRPr="00D47902" w:rsidRDefault="00FC6398" w:rsidP="00E71F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902">
              <w:rPr>
                <w:rFonts w:ascii="Times New Roman" w:hAnsi="Times New Roman"/>
              </w:rPr>
              <w:t>Сюжетные</w:t>
            </w:r>
            <w:proofErr w:type="spellEnd"/>
            <w:r w:rsidRPr="00D47902">
              <w:rPr>
                <w:rFonts w:ascii="Times New Roman" w:hAnsi="Times New Roman"/>
              </w:rPr>
              <w:t xml:space="preserve"> </w:t>
            </w:r>
            <w:proofErr w:type="spellStart"/>
            <w:r w:rsidRPr="00D47902">
              <w:rPr>
                <w:rFonts w:ascii="Times New Roman" w:hAnsi="Times New Roman"/>
              </w:rPr>
              <w:t>картинки</w:t>
            </w:r>
            <w:proofErr w:type="spellEnd"/>
            <w:r w:rsidRPr="00D47902">
              <w:rPr>
                <w:rFonts w:ascii="Times New Roman" w:hAnsi="Times New Roman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FC6398" w:rsidRPr="00D47902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FC6398" w:rsidRPr="00D47902" w:rsidRDefault="00FC639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398" w:rsidRPr="00E4703F" w:rsidRDefault="00FC639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8" w:rsidRPr="00E4703F" w:rsidTr="00E71F7F">
        <w:tc>
          <w:tcPr>
            <w:tcW w:w="675" w:type="dxa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861718" w:rsidRPr="00D47902" w:rsidRDefault="00521CE9" w:rsidP="00E71F7F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Kalendārs. Laika apstākļi. Interaktīvais plakāts</w:t>
            </w:r>
          </w:p>
        </w:tc>
        <w:tc>
          <w:tcPr>
            <w:tcW w:w="1508" w:type="dxa"/>
            <w:vAlign w:val="center"/>
          </w:tcPr>
          <w:p w:rsidR="00861718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861718" w:rsidRPr="00D47902" w:rsidRDefault="00861718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18" w:rsidRPr="00E4703F" w:rsidRDefault="00861718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763" w:rsidRDefault="00AF0763"/>
    <w:p w:rsidR="002D1050" w:rsidRPr="005572BF" w:rsidRDefault="002D1050" w:rsidP="002D1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proofErr w:type="gramStart"/>
      <w:r w:rsidR="00D47902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2D1050">
        <w:rPr>
          <w:rFonts w:ascii="Times New Roman" w:hAnsi="Times New Roman"/>
          <w:b/>
          <w:sz w:val="24"/>
          <w:szCs w:val="24"/>
        </w:rPr>
        <w:t>IZDALES MATERIĀLI</w:t>
      </w:r>
    </w:p>
    <w:p w:rsidR="002D1050" w:rsidRPr="00DF6677" w:rsidRDefault="002D1050" w:rsidP="002D1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D1050" w:rsidRPr="00E4703F" w:rsidTr="006B1F23">
        <w:tc>
          <w:tcPr>
            <w:tcW w:w="67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Uzskates līdzekļa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2D1050" w:rsidRPr="00E4703F" w:rsidTr="006B1F23">
        <w:tc>
          <w:tcPr>
            <w:tcW w:w="675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2D1050" w:rsidRPr="00D47902" w:rsidRDefault="004677B0" w:rsidP="007D4C5C">
            <w:pPr>
              <w:spacing w:after="0" w:line="270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hyperlink r:id="rId4" w:history="1">
              <w:r w:rsidR="002D1050" w:rsidRPr="00D47902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Attēlu kartītes. Skaiti! Grupē! Salīdzini!</w:t>
              </w:r>
            </w:hyperlink>
            <w:r w:rsidR="002D1050" w:rsidRPr="00D479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551FFC" w:rsidRDefault="00CC755D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050" w:rsidRPr="00E4703F" w:rsidTr="006B1F23">
        <w:tc>
          <w:tcPr>
            <w:tcW w:w="675" w:type="dxa"/>
          </w:tcPr>
          <w:p w:rsidR="002D1050" w:rsidRPr="00D47902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2D1050" w:rsidRPr="00D47902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Darbojies un mācies! 123</w:t>
            </w:r>
            <w:r w:rsidR="00D20F3A" w:rsidRPr="00D47902">
              <w:rPr>
                <w:rFonts w:ascii="Times New Roman" w:hAnsi="Times New Roman"/>
                <w:sz w:val="24"/>
                <w:szCs w:val="24"/>
              </w:rPr>
              <w:t>, Zvaigzne ABC</w:t>
            </w:r>
          </w:p>
        </w:tc>
        <w:tc>
          <w:tcPr>
            <w:tcW w:w="1508" w:type="dxa"/>
            <w:vAlign w:val="center"/>
          </w:tcPr>
          <w:p w:rsidR="002D1050" w:rsidRPr="00551FFC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D1050" w:rsidRPr="00E4703F" w:rsidRDefault="002D1050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50" w:rsidRPr="00E4703F" w:rsidRDefault="002D1050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23" w:rsidRPr="00E4703F" w:rsidTr="006B1F23">
        <w:tc>
          <w:tcPr>
            <w:tcW w:w="675" w:type="dxa"/>
          </w:tcPr>
          <w:p w:rsidR="006B1F23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6B1F23" w:rsidRPr="00D47902" w:rsidRDefault="006B1F23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Alfabēts. Mācies ar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brīnumkartītēm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vAlign w:val="center"/>
          </w:tcPr>
          <w:p w:rsidR="006B1F23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6B1F23" w:rsidRPr="00E4703F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3" w:rsidRPr="00E4703F" w:rsidRDefault="006B1F23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23" w:rsidRPr="00E4703F" w:rsidTr="006B1F23">
        <w:tc>
          <w:tcPr>
            <w:tcW w:w="675" w:type="dxa"/>
          </w:tcPr>
          <w:p w:rsidR="006B1F23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6B1F23" w:rsidRPr="00D47902" w:rsidRDefault="006B1F23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Skaitļi. Mācies ar </w:t>
            </w:r>
            <w:proofErr w:type="spellStart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brīnumkartītēm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vAlign w:val="center"/>
          </w:tcPr>
          <w:p w:rsidR="006B1F23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6B1F23" w:rsidRPr="00E4703F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3" w:rsidRPr="00E4703F" w:rsidRDefault="006B1F23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23" w:rsidRPr="00E4703F" w:rsidTr="006B1F23">
        <w:tc>
          <w:tcPr>
            <w:tcW w:w="675" w:type="dxa"/>
          </w:tcPr>
          <w:p w:rsidR="006B1F23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6B1F23" w:rsidRPr="00D47902" w:rsidRDefault="006B1F23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Zīlēna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skola „Naudaszīmes. Eiro un centi”</w:t>
            </w:r>
          </w:p>
        </w:tc>
        <w:tc>
          <w:tcPr>
            <w:tcW w:w="1508" w:type="dxa"/>
            <w:vAlign w:val="center"/>
          </w:tcPr>
          <w:p w:rsidR="006B1F23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6B1F23" w:rsidRPr="00E4703F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3" w:rsidRPr="00E4703F" w:rsidRDefault="006B1F23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23" w:rsidRPr="00E4703F" w:rsidTr="006B1F23">
        <w:tc>
          <w:tcPr>
            <w:tcW w:w="675" w:type="dxa"/>
          </w:tcPr>
          <w:p w:rsidR="006B1F23" w:rsidRPr="00D47902" w:rsidRDefault="00D47902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6B1F23" w:rsidRPr="00D47902" w:rsidRDefault="006B1F23" w:rsidP="007D4C5C">
            <w:pPr>
              <w:pStyle w:val="Heading1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Zīlēna</w:t>
            </w:r>
            <w:proofErr w:type="spellEnd"/>
            <w:r w:rsidRPr="00D479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skola. Skaitāmais materiāls. Attēlu kartītes.</w:t>
            </w:r>
          </w:p>
        </w:tc>
        <w:tc>
          <w:tcPr>
            <w:tcW w:w="1508" w:type="dxa"/>
            <w:vAlign w:val="center"/>
          </w:tcPr>
          <w:p w:rsidR="006B1F23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6B1F23" w:rsidRPr="00E4703F" w:rsidRDefault="006B1F23" w:rsidP="00E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23" w:rsidRPr="00E4703F" w:rsidRDefault="006B1F23" w:rsidP="00E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02" w:rsidRPr="00E4703F" w:rsidTr="006B1F23">
        <w:tc>
          <w:tcPr>
            <w:tcW w:w="675" w:type="dxa"/>
          </w:tcPr>
          <w:p w:rsidR="00D47902" w:rsidRP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D47902" w:rsidRPr="00D47902" w:rsidRDefault="00D47902" w:rsidP="00C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</w:rPr>
              <w:t>Iepazīsti Latvijas zīdītājus, Jumava</w:t>
            </w:r>
          </w:p>
        </w:tc>
        <w:tc>
          <w:tcPr>
            <w:tcW w:w="1508" w:type="dxa"/>
            <w:vAlign w:val="center"/>
          </w:tcPr>
          <w:p w:rsid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D47902" w:rsidRPr="00E4703F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02" w:rsidRPr="00E4703F" w:rsidRDefault="00D47902" w:rsidP="00C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02" w:rsidRPr="00E4703F" w:rsidTr="006B1F23">
        <w:tc>
          <w:tcPr>
            <w:tcW w:w="675" w:type="dxa"/>
          </w:tcPr>
          <w:p w:rsidR="00D47902" w:rsidRP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D47902" w:rsidRPr="00D47902" w:rsidRDefault="00D47902" w:rsidP="00CA4B23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Iepazīsti profesijas, Jumava</w:t>
            </w:r>
          </w:p>
        </w:tc>
        <w:tc>
          <w:tcPr>
            <w:tcW w:w="1508" w:type="dxa"/>
            <w:vAlign w:val="center"/>
          </w:tcPr>
          <w:p w:rsid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D47902" w:rsidRPr="00E4703F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02" w:rsidRPr="00E4703F" w:rsidRDefault="00D47902" w:rsidP="00C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902" w:rsidRPr="00E4703F" w:rsidTr="006B1F23">
        <w:tc>
          <w:tcPr>
            <w:tcW w:w="675" w:type="dxa"/>
          </w:tcPr>
          <w:p w:rsidR="00D47902" w:rsidRP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9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D47902" w:rsidRPr="00D47902" w:rsidRDefault="00D47902" w:rsidP="00CA4B23">
            <w:pPr>
              <w:spacing w:after="0" w:line="240" w:lineRule="auto"/>
              <w:rPr>
                <w:rFonts w:ascii="Times New Roman" w:hAnsi="Times New Roman"/>
              </w:rPr>
            </w:pPr>
            <w:r w:rsidRPr="00D47902">
              <w:rPr>
                <w:rFonts w:ascii="Times New Roman" w:hAnsi="Times New Roman"/>
              </w:rPr>
              <w:t>„Iepazīsti salikteņus”</w:t>
            </w:r>
          </w:p>
        </w:tc>
        <w:tc>
          <w:tcPr>
            <w:tcW w:w="1508" w:type="dxa"/>
            <w:vAlign w:val="center"/>
          </w:tcPr>
          <w:p w:rsidR="00D47902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D47902" w:rsidRPr="00E4703F" w:rsidRDefault="00D47902" w:rsidP="00CA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02" w:rsidRPr="00E4703F" w:rsidRDefault="00D47902" w:rsidP="00CA4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4D" w:rsidRDefault="00C16B4D" w:rsidP="00C16B4D">
      <w:pPr>
        <w:rPr>
          <w:rFonts w:ascii="Times New Roman" w:hAnsi="Times New Roman"/>
          <w:b/>
          <w:sz w:val="24"/>
          <w:szCs w:val="24"/>
        </w:rPr>
      </w:pPr>
    </w:p>
    <w:p w:rsidR="00D47902" w:rsidRDefault="00D47902" w:rsidP="00C16B4D">
      <w:pPr>
        <w:rPr>
          <w:rFonts w:ascii="Times New Roman" w:hAnsi="Times New Roman"/>
          <w:b/>
          <w:sz w:val="24"/>
          <w:szCs w:val="24"/>
        </w:rPr>
      </w:pPr>
    </w:p>
    <w:p w:rsidR="00C16B4D" w:rsidRDefault="00C16B4D" w:rsidP="00C16B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C16B4D" w:rsidRPr="00D47902" w:rsidRDefault="00D47902" w:rsidP="00C16B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7902">
        <w:rPr>
          <w:rFonts w:ascii="Times New Roman" w:hAnsi="Times New Roman"/>
          <w:sz w:val="24"/>
          <w:szCs w:val="24"/>
          <w:u w:val="single"/>
        </w:rPr>
        <w:t xml:space="preserve">vadītājas vietniece Lolita </w:t>
      </w:r>
      <w:proofErr w:type="spellStart"/>
      <w:r w:rsidRPr="00D47902">
        <w:rPr>
          <w:rFonts w:ascii="Times New Roman" w:hAnsi="Times New Roman"/>
          <w:sz w:val="24"/>
          <w:szCs w:val="24"/>
          <w:u w:val="single"/>
        </w:rPr>
        <w:t>Fiļipova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</w:t>
      </w:r>
    </w:p>
    <w:p w:rsidR="00C16B4D" w:rsidRPr="00E4703F" w:rsidRDefault="00C16B4D" w:rsidP="00C16B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C16B4D" w:rsidRDefault="00C16B4D"/>
    <w:p w:rsidR="00C16B4D" w:rsidRDefault="00C16B4D"/>
    <w:sectPr w:rsidR="00C16B4D" w:rsidSect="00C0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D2D"/>
    <w:rsid w:val="001D1DAB"/>
    <w:rsid w:val="002109B6"/>
    <w:rsid w:val="0025032D"/>
    <w:rsid w:val="002965D1"/>
    <w:rsid w:val="002D1050"/>
    <w:rsid w:val="002D30B7"/>
    <w:rsid w:val="002E65CD"/>
    <w:rsid w:val="003C2707"/>
    <w:rsid w:val="003E4F48"/>
    <w:rsid w:val="004677B0"/>
    <w:rsid w:val="0051123F"/>
    <w:rsid w:val="00512379"/>
    <w:rsid w:val="00521CE9"/>
    <w:rsid w:val="005572BF"/>
    <w:rsid w:val="00584D2D"/>
    <w:rsid w:val="005C6FF6"/>
    <w:rsid w:val="005E633A"/>
    <w:rsid w:val="00613346"/>
    <w:rsid w:val="006B1F23"/>
    <w:rsid w:val="007A02D2"/>
    <w:rsid w:val="007D4C5C"/>
    <w:rsid w:val="00861718"/>
    <w:rsid w:val="00866567"/>
    <w:rsid w:val="008B1504"/>
    <w:rsid w:val="009113FF"/>
    <w:rsid w:val="00954363"/>
    <w:rsid w:val="00982ED7"/>
    <w:rsid w:val="009A6377"/>
    <w:rsid w:val="009B4D2D"/>
    <w:rsid w:val="00A55AC6"/>
    <w:rsid w:val="00AF0763"/>
    <w:rsid w:val="00AF10EE"/>
    <w:rsid w:val="00C02A05"/>
    <w:rsid w:val="00C16B4D"/>
    <w:rsid w:val="00C37B70"/>
    <w:rsid w:val="00C57745"/>
    <w:rsid w:val="00CC755D"/>
    <w:rsid w:val="00D01AD2"/>
    <w:rsid w:val="00D20F3A"/>
    <w:rsid w:val="00D47902"/>
    <w:rsid w:val="00D71420"/>
    <w:rsid w:val="00E450F0"/>
    <w:rsid w:val="00E464EC"/>
    <w:rsid w:val="00F65E0E"/>
    <w:rsid w:val="00F979C7"/>
    <w:rsid w:val="00FA3D3C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72BF"/>
  </w:style>
  <w:style w:type="character" w:customStyle="1" w:styleId="Heading2Char">
    <w:name w:val="Heading 2 Char"/>
    <w:basedOn w:val="DefaultParagraphFont"/>
    <w:link w:val="Heading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10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150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D1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2D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572BF"/>
  </w:style>
  <w:style w:type="character" w:customStyle="1" w:styleId="Virsraksts2Rakstz">
    <w:name w:val="Virsraksts 2 Rakstz."/>
    <w:basedOn w:val="Noklusjumarindkopasfonts"/>
    <w:link w:val="Virsraksts2"/>
    <w:uiPriority w:val="9"/>
    <w:rsid w:val="002D105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1050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D1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vaigzne.lv/lv/grupas/pedagogiem/pirmsskolai/244846-attelu_kartites_skaiti_grupe_salidzini.htm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2954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150824</cp:lastModifiedBy>
  <cp:revision>2</cp:revision>
  <cp:lastPrinted>2016-06-15T08:34:00Z</cp:lastPrinted>
  <dcterms:created xsi:type="dcterms:W3CDTF">2016-07-11T07:26:00Z</dcterms:created>
  <dcterms:modified xsi:type="dcterms:W3CDTF">2016-07-11T07:26:00Z</dcterms:modified>
</cp:coreProperties>
</file>