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Pr="00EE4596" w:rsidRDefault="009C3159" w:rsidP="009C3159">
      <w:pPr>
        <w:tabs>
          <w:tab w:val="left" w:pos="720"/>
          <w:tab w:val="center" w:pos="4153"/>
          <w:tab w:val="right" w:pos="8306"/>
        </w:tabs>
        <w:ind w:right="-483"/>
        <w:jc w:val="right"/>
        <w:rPr>
          <w:rFonts w:eastAsia="Times New Roman"/>
          <w:b/>
          <w:sz w:val="28"/>
          <w:szCs w:val="28"/>
          <w:lang w:eastAsia="ar-SA"/>
        </w:rPr>
      </w:pPr>
      <w:r w:rsidRPr="00EE4596">
        <w:rPr>
          <w:rFonts w:eastAsia="Times New Roman"/>
          <w:b/>
          <w:sz w:val="28"/>
          <w:szCs w:val="28"/>
          <w:lang w:eastAsia="ar-SA"/>
        </w:rPr>
        <w:t>APSTIPRINĀTS</w:t>
      </w:r>
    </w:p>
    <w:p w:rsidR="009C3159" w:rsidRPr="00EE4596" w:rsidRDefault="009C3159" w:rsidP="009C3159">
      <w:pPr>
        <w:ind w:right="-483"/>
        <w:jc w:val="right"/>
        <w:rPr>
          <w:rFonts w:eastAsia="Times New Roman"/>
          <w:b/>
          <w:bCs/>
          <w:sz w:val="28"/>
          <w:szCs w:val="28"/>
          <w:lang w:eastAsia="en-US"/>
        </w:rPr>
      </w:pPr>
      <w:r w:rsidRPr="00EE4596">
        <w:rPr>
          <w:rFonts w:eastAsia="Times New Roman"/>
          <w:b/>
          <w:sz w:val="28"/>
          <w:szCs w:val="28"/>
          <w:lang w:eastAsia="en-US"/>
        </w:rPr>
        <w:t>Sabiedrības ar ierobežotu atbildību</w:t>
      </w:r>
    </w:p>
    <w:p w:rsidR="009C3159" w:rsidRPr="00EE4596" w:rsidRDefault="009C3159" w:rsidP="009C3159">
      <w:pPr>
        <w:ind w:right="-483"/>
        <w:jc w:val="right"/>
        <w:rPr>
          <w:rFonts w:eastAsia="Times New Roman"/>
          <w:b/>
          <w:bCs/>
          <w:sz w:val="28"/>
          <w:szCs w:val="28"/>
          <w:lang w:eastAsia="en-US"/>
        </w:rPr>
      </w:pPr>
      <w:r w:rsidRPr="00EE4596">
        <w:rPr>
          <w:rFonts w:eastAsia="Times New Roman"/>
          <w:b/>
          <w:bCs/>
          <w:sz w:val="28"/>
          <w:szCs w:val="28"/>
          <w:lang w:eastAsia="en-US"/>
        </w:rPr>
        <w:t xml:space="preserve">                                                    „Labiekārtošana–D”</w:t>
      </w:r>
    </w:p>
    <w:p w:rsidR="009C3159" w:rsidRPr="00EE4596" w:rsidRDefault="009C3159" w:rsidP="009C3159">
      <w:pPr>
        <w:ind w:right="-483"/>
        <w:jc w:val="right"/>
        <w:rPr>
          <w:rFonts w:eastAsia="Times New Roman"/>
          <w:b/>
          <w:bCs/>
          <w:sz w:val="28"/>
          <w:szCs w:val="28"/>
          <w:lang w:eastAsia="en-US"/>
        </w:rPr>
      </w:pPr>
      <w:r w:rsidRPr="00EE4596">
        <w:rPr>
          <w:rFonts w:eastAsia="Times New Roman"/>
          <w:b/>
          <w:bCs/>
          <w:sz w:val="28"/>
          <w:szCs w:val="28"/>
          <w:lang w:eastAsia="en-US"/>
        </w:rPr>
        <w:t xml:space="preserve">                                                          Iepirkuma komisijas sēdē</w:t>
      </w:r>
    </w:p>
    <w:p w:rsidR="009C3159" w:rsidRPr="00EE4596" w:rsidRDefault="009C3159" w:rsidP="009C3159">
      <w:pPr>
        <w:ind w:right="-483"/>
        <w:jc w:val="right"/>
        <w:rPr>
          <w:rFonts w:eastAsia="Times New Roman"/>
          <w:b/>
          <w:bCs/>
          <w:sz w:val="28"/>
          <w:szCs w:val="28"/>
          <w:lang w:eastAsia="en-US"/>
        </w:rPr>
      </w:pPr>
      <w:r w:rsidRPr="00EE4596">
        <w:rPr>
          <w:rFonts w:eastAsia="Times New Roman"/>
          <w:b/>
          <w:bCs/>
          <w:sz w:val="28"/>
          <w:szCs w:val="28"/>
          <w:lang w:eastAsia="en-US"/>
        </w:rPr>
        <w:t xml:space="preserve">                                                     2016. </w:t>
      </w:r>
      <w:r w:rsidRPr="005A6F5D">
        <w:rPr>
          <w:rFonts w:eastAsia="Times New Roman"/>
          <w:b/>
          <w:bCs/>
          <w:sz w:val="28"/>
          <w:szCs w:val="28"/>
          <w:lang w:eastAsia="en-US"/>
        </w:rPr>
        <w:t xml:space="preserve">gada </w:t>
      </w:r>
      <w:proofErr w:type="gramStart"/>
      <w:r w:rsidR="0049076C">
        <w:rPr>
          <w:rFonts w:eastAsia="Times New Roman"/>
          <w:b/>
          <w:bCs/>
          <w:sz w:val="28"/>
          <w:szCs w:val="28"/>
          <w:lang w:eastAsia="en-US"/>
        </w:rPr>
        <w:t>15</w:t>
      </w:r>
      <w:r w:rsidRPr="005A6F5D">
        <w:rPr>
          <w:rFonts w:eastAsia="Times New Roman"/>
          <w:b/>
          <w:bCs/>
          <w:sz w:val="28"/>
          <w:szCs w:val="28"/>
          <w:lang w:eastAsia="en-US"/>
        </w:rPr>
        <w:t>.</w:t>
      </w:r>
      <w:r>
        <w:rPr>
          <w:rFonts w:eastAsia="Times New Roman"/>
          <w:b/>
          <w:bCs/>
          <w:sz w:val="28"/>
          <w:szCs w:val="28"/>
          <w:lang w:eastAsia="en-US"/>
        </w:rPr>
        <w:t>aprīlī</w:t>
      </w:r>
      <w:proofErr w:type="gramEnd"/>
    </w:p>
    <w:p w:rsidR="009C3159" w:rsidRPr="00EE4596" w:rsidRDefault="009C3159" w:rsidP="009C3159">
      <w:pPr>
        <w:ind w:right="-483"/>
        <w:jc w:val="right"/>
        <w:rPr>
          <w:rFonts w:eastAsia="Times New Roman"/>
          <w:b/>
          <w:bCs/>
          <w:sz w:val="28"/>
          <w:szCs w:val="28"/>
          <w:lang w:eastAsia="en-US"/>
        </w:rPr>
      </w:pPr>
      <w:r w:rsidRPr="00EE4596">
        <w:rPr>
          <w:rFonts w:eastAsia="Times New Roman"/>
          <w:b/>
          <w:bCs/>
          <w:sz w:val="28"/>
          <w:szCs w:val="28"/>
          <w:lang w:eastAsia="en-US"/>
        </w:rPr>
        <w:t xml:space="preserve">   Iepirkuma komisijas priekšsēdētājs</w:t>
      </w:r>
    </w:p>
    <w:p w:rsidR="009C3159" w:rsidRPr="00EE4596" w:rsidRDefault="009C3159" w:rsidP="009C3159">
      <w:pPr>
        <w:ind w:right="-483"/>
        <w:jc w:val="right"/>
        <w:rPr>
          <w:rFonts w:eastAsia="Times New Roman"/>
          <w:b/>
          <w:bCs/>
          <w:sz w:val="28"/>
          <w:szCs w:val="28"/>
          <w:lang w:eastAsia="en-US"/>
        </w:rPr>
      </w:pPr>
    </w:p>
    <w:p w:rsidR="009C3159" w:rsidRPr="00EE4596" w:rsidRDefault="009C3159" w:rsidP="009C3159">
      <w:pPr>
        <w:ind w:right="-483"/>
        <w:jc w:val="right"/>
        <w:rPr>
          <w:rFonts w:eastAsia="Times New Roman"/>
          <w:sz w:val="28"/>
          <w:szCs w:val="28"/>
          <w:lang w:eastAsia="en-US"/>
        </w:rPr>
      </w:pPr>
      <w:r w:rsidRPr="00EE4596">
        <w:rPr>
          <w:rFonts w:eastAsia="Times New Roman"/>
          <w:bCs/>
          <w:i/>
          <w:sz w:val="28"/>
          <w:szCs w:val="28"/>
          <w:lang w:eastAsia="en-US"/>
        </w:rPr>
        <w:t>_______________________</w:t>
      </w:r>
      <w:proofErr w:type="gramStart"/>
      <w:r w:rsidRPr="00EE4596">
        <w:rPr>
          <w:rFonts w:eastAsia="Times New Roman"/>
          <w:bCs/>
          <w:i/>
          <w:sz w:val="28"/>
          <w:szCs w:val="28"/>
          <w:lang w:eastAsia="en-US"/>
        </w:rPr>
        <w:t xml:space="preserve">  </w:t>
      </w:r>
      <w:proofErr w:type="gramEnd"/>
      <w:r w:rsidRPr="00EE4596">
        <w:rPr>
          <w:rFonts w:eastAsia="Times New Roman"/>
          <w:b/>
          <w:bCs/>
          <w:sz w:val="28"/>
          <w:szCs w:val="28"/>
          <w:lang w:eastAsia="en-US"/>
        </w:rPr>
        <w:t xml:space="preserve">M. </w:t>
      </w:r>
      <w:proofErr w:type="spellStart"/>
      <w:r w:rsidRPr="00EE4596">
        <w:rPr>
          <w:rFonts w:eastAsia="Times New Roman"/>
          <w:b/>
          <w:bCs/>
          <w:sz w:val="28"/>
          <w:szCs w:val="28"/>
          <w:lang w:eastAsia="en-US"/>
        </w:rPr>
        <w:t>Garkuls</w:t>
      </w:r>
      <w:proofErr w:type="spellEnd"/>
    </w:p>
    <w:p w:rsidR="009C3159" w:rsidRPr="00EE4596" w:rsidRDefault="009C3159" w:rsidP="009C3159">
      <w:pPr>
        <w:rPr>
          <w:rFonts w:ascii="Helvetica" w:hAnsi="Helvetica" w:cs="Helvetica"/>
          <w:color w:val="666666"/>
          <w:sz w:val="18"/>
          <w:szCs w:val="18"/>
          <w:shd w:val="clear" w:color="auto" w:fill="FFFFFF"/>
        </w:rPr>
      </w:pPr>
    </w:p>
    <w:p w:rsidR="009C3159" w:rsidRPr="00EE4596" w:rsidRDefault="009C3159" w:rsidP="009C3159">
      <w:pPr>
        <w:rPr>
          <w:rFonts w:ascii="Helvetica" w:hAnsi="Helvetica" w:cs="Helvetica"/>
          <w:color w:val="666666"/>
          <w:sz w:val="18"/>
          <w:szCs w:val="18"/>
          <w:shd w:val="clear" w:color="auto" w:fill="FFFFFF"/>
        </w:rPr>
      </w:pPr>
    </w:p>
    <w:p w:rsidR="009C3159" w:rsidRPr="00EE4596" w:rsidRDefault="009C3159" w:rsidP="009C3159">
      <w:pPr>
        <w:suppressAutoHyphens/>
        <w:jc w:val="center"/>
        <w:rPr>
          <w:rFonts w:eastAsia="Times New Roman"/>
          <w:b/>
          <w:bCs/>
          <w:caps/>
          <w:sz w:val="36"/>
          <w:szCs w:val="36"/>
          <w:lang w:eastAsia="ar-SA"/>
        </w:rPr>
      </w:pPr>
    </w:p>
    <w:p w:rsidR="009C3159" w:rsidRPr="00EE4596" w:rsidRDefault="009C3159" w:rsidP="009C3159">
      <w:pPr>
        <w:suppressAutoHyphens/>
        <w:rPr>
          <w:rFonts w:eastAsia="Times New Roman"/>
          <w:b/>
          <w:bCs/>
          <w:caps/>
          <w:sz w:val="36"/>
          <w:szCs w:val="36"/>
          <w:lang w:eastAsia="ar-SA"/>
        </w:rPr>
      </w:pPr>
    </w:p>
    <w:p w:rsidR="009C3159" w:rsidRPr="00EE4596" w:rsidRDefault="009C3159" w:rsidP="009C3159">
      <w:pPr>
        <w:suppressAutoHyphens/>
        <w:jc w:val="center"/>
        <w:rPr>
          <w:rFonts w:eastAsia="Times New Roman"/>
          <w:b/>
          <w:bCs/>
          <w:caps/>
          <w:sz w:val="36"/>
          <w:szCs w:val="36"/>
          <w:lang w:eastAsia="ar-SA"/>
        </w:rPr>
      </w:pPr>
    </w:p>
    <w:p w:rsidR="009C3159" w:rsidRPr="00EE4596" w:rsidRDefault="009C3159" w:rsidP="009C3159">
      <w:pPr>
        <w:suppressAutoHyphens/>
        <w:jc w:val="center"/>
        <w:rPr>
          <w:rFonts w:eastAsia="Times New Roman"/>
          <w:b/>
          <w:bCs/>
          <w:caps/>
          <w:sz w:val="36"/>
          <w:szCs w:val="36"/>
          <w:lang w:eastAsia="ar-SA"/>
        </w:rPr>
      </w:pPr>
    </w:p>
    <w:p w:rsidR="00810E68" w:rsidRDefault="009C3159" w:rsidP="009C3159">
      <w:pPr>
        <w:suppressAutoHyphens/>
        <w:jc w:val="center"/>
        <w:rPr>
          <w:rFonts w:eastAsia="Times New Roman"/>
          <w:b/>
          <w:bCs/>
          <w:caps/>
          <w:sz w:val="36"/>
          <w:szCs w:val="36"/>
          <w:lang w:eastAsia="ar-SA"/>
        </w:rPr>
      </w:pPr>
      <w:r w:rsidRPr="00EE4596">
        <w:rPr>
          <w:rFonts w:eastAsia="Times New Roman"/>
          <w:b/>
          <w:bCs/>
          <w:caps/>
          <w:sz w:val="36"/>
          <w:szCs w:val="36"/>
          <w:lang w:eastAsia="ar-SA"/>
        </w:rPr>
        <w:t>NOLIKUMS</w:t>
      </w:r>
    </w:p>
    <w:p w:rsidR="009C3159" w:rsidRPr="00EE4596" w:rsidRDefault="009C3159" w:rsidP="009C3159">
      <w:pPr>
        <w:suppressAutoHyphens/>
        <w:jc w:val="center"/>
        <w:rPr>
          <w:rFonts w:eastAsia="Times New Roman"/>
          <w:b/>
          <w:bCs/>
          <w:sz w:val="32"/>
          <w:szCs w:val="32"/>
          <w:lang w:eastAsia="ar-SA"/>
        </w:rPr>
      </w:pPr>
      <w:r w:rsidRPr="00EE4596">
        <w:rPr>
          <w:rFonts w:eastAsia="Times New Roman"/>
          <w:b/>
          <w:bCs/>
          <w:sz w:val="32"/>
          <w:szCs w:val="32"/>
          <w:lang w:eastAsia="ar-SA"/>
        </w:rPr>
        <w:t>ATKLĀTAM KONKURSAM</w:t>
      </w:r>
    </w:p>
    <w:p w:rsidR="00810E68" w:rsidRPr="00772645" w:rsidRDefault="00810E68" w:rsidP="00810E68">
      <w:pPr>
        <w:suppressAutoHyphens/>
        <w:jc w:val="center"/>
        <w:rPr>
          <w:rFonts w:ascii="Times New Roman Bold" w:eastAsia="Times New Roman" w:hAnsi="Times New Roman Bold"/>
          <w:b/>
          <w:bCs/>
          <w:sz w:val="36"/>
          <w:szCs w:val="36"/>
          <w:lang w:eastAsia="ar-SA"/>
        </w:rPr>
      </w:pPr>
      <w:r w:rsidRPr="00772645">
        <w:rPr>
          <w:rFonts w:ascii="Times New Roman Bold" w:eastAsia="Times New Roman" w:hAnsi="Times New Roman Bold"/>
          <w:b/>
          <w:bCs/>
          <w:sz w:val="36"/>
          <w:szCs w:val="36"/>
          <w:lang w:eastAsia="ar-SA"/>
        </w:rPr>
        <w:t>virs ES līmeņa</w:t>
      </w: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9C3159">
      <w:pPr>
        <w:suppressAutoHyphens/>
        <w:jc w:val="center"/>
        <w:rPr>
          <w:rFonts w:ascii="Times New Roman Bold" w:eastAsia="Times New Roman" w:hAnsi="Times New Roman Bold"/>
          <w:b/>
          <w:bCs/>
          <w:caps/>
          <w:sz w:val="32"/>
          <w:szCs w:val="32"/>
          <w:lang w:eastAsia="ar-SA"/>
        </w:rPr>
      </w:pPr>
      <w:r w:rsidRPr="00EE4596">
        <w:rPr>
          <w:rFonts w:ascii="Times New Roman Bold" w:eastAsia="Times New Roman" w:hAnsi="Times New Roman Bold"/>
          <w:b/>
          <w:bCs/>
          <w:caps/>
          <w:sz w:val="32"/>
          <w:szCs w:val="32"/>
          <w:lang w:eastAsia="ar-SA"/>
        </w:rPr>
        <w:t>“</w:t>
      </w:r>
      <w:r w:rsidRPr="009C3159">
        <w:rPr>
          <w:rFonts w:ascii="Times New Roman Bold" w:eastAsia="Times New Roman" w:hAnsi="Times New Roman Bold"/>
          <w:b/>
          <w:bCs/>
          <w:caps/>
          <w:sz w:val="32"/>
          <w:szCs w:val="32"/>
          <w:lang w:eastAsia="ar-SA"/>
        </w:rPr>
        <w:t xml:space="preserve">Kravas pašizgāzēja pakalpojumi </w:t>
      </w:r>
    </w:p>
    <w:p w:rsidR="009C3159" w:rsidRPr="00EE4596" w:rsidRDefault="009C3159" w:rsidP="009C3159">
      <w:pPr>
        <w:suppressAutoHyphens/>
        <w:jc w:val="center"/>
        <w:rPr>
          <w:rFonts w:ascii="Times New Roman Bold" w:eastAsia="Times New Roman" w:hAnsi="Times New Roman Bold"/>
          <w:caps/>
          <w:sz w:val="28"/>
          <w:szCs w:val="28"/>
          <w:lang w:eastAsia="ar-SA"/>
        </w:rPr>
      </w:pPr>
      <w:r w:rsidRPr="00EE4596">
        <w:rPr>
          <w:rFonts w:ascii="Times New Roman Bold" w:eastAsia="Times New Roman" w:hAnsi="Times New Roman Bold"/>
          <w:b/>
          <w:bCs/>
          <w:caps/>
          <w:sz w:val="32"/>
          <w:szCs w:val="32"/>
          <w:lang w:eastAsia="ar-SA"/>
        </w:rPr>
        <w:t>SIA “Labiekārtošana – D” vajadzībām””</w:t>
      </w:r>
    </w:p>
    <w:p w:rsidR="009C3159" w:rsidRPr="00EE4596" w:rsidRDefault="009C3159" w:rsidP="009C3159">
      <w:pPr>
        <w:suppressAutoHyphens/>
        <w:jc w:val="center"/>
        <w:rPr>
          <w:rFonts w:eastAsia="Times New Roman"/>
          <w:sz w:val="28"/>
          <w:szCs w:val="28"/>
          <w:lang w:eastAsia="ar-SA"/>
        </w:rPr>
      </w:pPr>
      <w:r w:rsidRPr="00EE4596">
        <w:rPr>
          <w:rFonts w:eastAsia="Times New Roman"/>
          <w:sz w:val="28"/>
          <w:szCs w:val="28"/>
          <w:lang w:eastAsia="ar-SA"/>
        </w:rPr>
        <w:t>Identifikācijas numurs L 2016</w:t>
      </w:r>
      <w:r>
        <w:rPr>
          <w:rFonts w:eastAsia="Times New Roman"/>
          <w:sz w:val="28"/>
          <w:szCs w:val="28"/>
          <w:lang w:eastAsia="ar-SA"/>
        </w:rPr>
        <w:t>/</w:t>
      </w:r>
      <w:r w:rsidR="0049076C">
        <w:rPr>
          <w:rFonts w:eastAsia="Times New Roman"/>
          <w:sz w:val="28"/>
          <w:szCs w:val="28"/>
          <w:lang w:eastAsia="ar-SA"/>
        </w:rPr>
        <w:t>15</w:t>
      </w: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suppressAutoHyphens/>
        <w:rPr>
          <w:rFonts w:eastAsia="Times New Roman"/>
          <w:sz w:val="24"/>
          <w:szCs w:val="24"/>
          <w:lang w:eastAsia="ar-SA"/>
        </w:rPr>
      </w:pPr>
    </w:p>
    <w:p w:rsidR="009C3159" w:rsidRPr="00EE4596" w:rsidRDefault="009C3159" w:rsidP="009C3159">
      <w:pPr>
        <w:tabs>
          <w:tab w:val="left" w:pos="3510"/>
        </w:tabs>
        <w:suppressAutoHyphens/>
        <w:rPr>
          <w:rFonts w:eastAsia="Times New Roman"/>
          <w:sz w:val="24"/>
          <w:szCs w:val="24"/>
          <w:lang w:eastAsia="ar-SA"/>
        </w:rPr>
      </w:pPr>
      <w:r w:rsidRPr="00EE4596">
        <w:rPr>
          <w:rFonts w:eastAsia="Times New Roman"/>
          <w:sz w:val="24"/>
          <w:szCs w:val="24"/>
          <w:lang w:eastAsia="ar-SA"/>
        </w:rPr>
        <w:tab/>
      </w:r>
    </w:p>
    <w:p w:rsidR="009C3159" w:rsidRPr="00EE4596" w:rsidRDefault="009C3159" w:rsidP="009C3159">
      <w:pPr>
        <w:tabs>
          <w:tab w:val="left" w:pos="3510"/>
        </w:tabs>
        <w:suppressAutoHyphens/>
        <w:rPr>
          <w:rFonts w:eastAsia="Times New Roman"/>
          <w:sz w:val="24"/>
          <w:szCs w:val="24"/>
          <w:lang w:eastAsia="ar-SA"/>
        </w:rPr>
      </w:pPr>
    </w:p>
    <w:p w:rsidR="009C3159" w:rsidRPr="00EE4596" w:rsidRDefault="009C3159" w:rsidP="009C3159">
      <w:pPr>
        <w:tabs>
          <w:tab w:val="left" w:pos="3510"/>
        </w:tabs>
        <w:suppressAutoHyphens/>
        <w:jc w:val="center"/>
        <w:rPr>
          <w:rFonts w:eastAsia="Times New Roman"/>
          <w:b/>
          <w:bCs/>
          <w:sz w:val="28"/>
          <w:szCs w:val="28"/>
          <w:lang w:eastAsia="ar-SA"/>
        </w:rPr>
      </w:pPr>
    </w:p>
    <w:p w:rsidR="009C3159" w:rsidRPr="00EE4596" w:rsidRDefault="009C3159" w:rsidP="009C3159">
      <w:pPr>
        <w:tabs>
          <w:tab w:val="left" w:pos="3510"/>
        </w:tabs>
        <w:suppressAutoHyphens/>
        <w:jc w:val="center"/>
        <w:rPr>
          <w:rFonts w:eastAsia="Times New Roman"/>
          <w:b/>
          <w:bCs/>
          <w:sz w:val="28"/>
          <w:szCs w:val="28"/>
          <w:lang w:eastAsia="ar-SA"/>
        </w:rPr>
      </w:pPr>
      <w:r w:rsidRPr="00EE4596">
        <w:rPr>
          <w:rFonts w:eastAsia="Times New Roman"/>
          <w:b/>
          <w:bCs/>
          <w:sz w:val="28"/>
          <w:szCs w:val="28"/>
          <w:lang w:eastAsia="ar-SA"/>
        </w:rPr>
        <w:t>Daugavpils, 2016</w:t>
      </w: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9C3159" w:rsidRDefault="009C3159" w:rsidP="00F17672">
      <w:pPr>
        <w:widowControl w:val="0"/>
        <w:autoSpaceDE w:val="0"/>
        <w:autoSpaceDN w:val="0"/>
        <w:adjustRightInd w:val="0"/>
        <w:jc w:val="right"/>
        <w:rPr>
          <w:rFonts w:ascii="Arial" w:eastAsia="Times New Roman" w:hAnsi="Arial" w:cs="Arial"/>
        </w:rPr>
      </w:pPr>
    </w:p>
    <w:p w:rsidR="00391C76" w:rsidRPr="00391C76" w:rsidRDefault="00391C76" w:rsidP="00391C76">
      <w:pPr>
        <w:ind w:right="-766"/>
        <w:jc w:val="both"/>
        <w:rPr>
          <w:rFonts w:eastAsia="Times New Roman"/>
          <w:b/>
          <w:sz w:val="28"/>
          <w:szCs w:val="24"/>
          <w:lang w:eastAsia="en-US"/>
        </w:rPr>
      </w:pPr>
      <w:r w:rsidRPr="00391C76">
        <w:rPr>
          <w:rFonts w:eastAsia="Times New Roman"/>
          <w:b/>
          <w:sz w:val="24"/>
          <w:szCs w:val="24"/>
          <w:lang w:eastAsia="en-US"/>
        </w:rPr>
        <w:t>Vispārīgie noteikumi</w:t>
      </w:r>
    </w:p>
    <w:p w:rsidR="00391C76" w:rsidRPr="00391C76" w:rsidRDefault="00391C76" w:rsidP="00391C76">
      <w:pPr>
        <w:ind w:right="-766"/>
        <w:jc w:val="both"/>
        <w:rPr>
          <w:rFonts w:eastAsia="Times New Roman"/>
          <w:sz w:val="24"/>
          <w:szCs w:val="24"/>
          <w:lang w:eastAsia="en-US"/>
        </w:rPr>
      </w:pPr>
    </w:p>
    <w:p w:rsidR="00391C76" w:rsidRPr="00391C76" w:rsidRDefault="00391C76" w:rsidP="00391C76">
      <w:pPr>
        <w:ind w:right="-766"/>
        <w:jc w:val="both"/>
        <w:rPr>
          <w:rFonts w:eastAsia="Times New Roman"/>
          <w:b/>
          <w:sz w:val="24"/>
          <w:szCs w:val="24"/>
          <w:lang w:eastAsia="en-US"/>
        </w:rPr>
      </w:pPr>
      <w:r w:rsidRPr="00391C76">
        <w:rPr>
          <w:rFonts w:eastAsia="Times New Roman"/>
          <w:b/>
          <w:sz w:val="24"/>
          <w:szCs w:val="24"/>
          <w:lang w:eastAsia="en-US"/>
        </w:rPr>
        <w:t>1.</w:t>
      </w:r>
      <w:r w:rsidRPr="00391C76">
        <w:rPr>
          <w:rFonts w:eastAsia="Times New Roman"/>
          <w:b/>
          <w:sz w:val="24"/>
          <w:szCs w:val="24"/>
          <w:lang w:eastAsia="en-US"/>
        </w:rPr>
        <w:tab/>
        <w:t>Konkursa organizētājs</w:t>
      </w:r>
    </w:p>
    <w:p w:rsidR="00391C76" w:rsidRPr="000571BD" w:rsidRDefault="00391C76" w:rsidP="00391C76">
      <w:pPr>
        <w:ind w:right="-151"/>
        <w:jc w:val="both"/>
        <w:rPr>
          <w:rFonts w:eastAsia="Times New Roman"/>
          <w:sz w:val="23"/>
          <w:szCs w:val="23"/>
          <w:lang w:eastAsia="ar-SA"/>
        </w:rPr>
      </w:pPr>
      <w:r w:rsidRPr="00391C76">
        <w:rPr>
          <w:rFonts w:eastAsia="Times New Roman"/>
          <w:sz w:val="24"/>
          <w:szCs w:val="24"/>
          <w:lang w:eastAsia="en-US"/>
        </w:rPr>
        <w:t xml:space="preserve">Atklātu konkursu </w:t>
      </w:r>
      <w:r w:rsidRPr="00391C76">
        <w:rPr>
          <w:rFonts w:eastAsia="Times New Roman"/>
          <w:noProof/>
          <w:sz w:val="24"/>
          <w:szCs w:val="24"/>
          <w:lang w:eastAsia="en-US"/>
        </w:rPr>
        <w:t>“</w:t>
      </w:r>
      <w:r w:rsidRPr="00391C76">
        <w:rPr>
          <w:rFonts w:eastAsia="Times New Roman"/>
          <w:sz w:val="24"/>
          <w:szCs w:val="24"/>
          <w:lang w:eastAsia="en-US"/>
        </w:rPr>
        <w:t xml:space="preserve">KRAVAS PAŠIZGĀZĒJA PAKALPOJUMI SIA “LABIEKĀRTOŠANA – D” VAJADZĪBĀM”” organizē un realizē SIA “Labiekārtošana- D”, reģ.Nr.41503030033, turpmāk tekstā „Pasūtītājs” - 1. Pasažieru iela 6, Daugavpils, LV-5401, Tālrunis/fakss: </w:t>
      </w:r>
      <w:r w:rsidRPr="00EE4596">
        <w:rPr>
          <w:rFonts w:eastAsia="Times New Roman"/>
          <w:sz w:val="23"/>
          <w:szCs w:val="23"/>
          <w:lang w:eastAsia="ar-SA"/>
        </w:rPr>
        <w:t>654 20210, 654 57625</w:t>
      </w:r>
      <w:r w:rsidR="000571BD">
        <w:rPr>
          <w:rFonts w:eastAsia="Times New Roman"/>
          <w:sz w:val="23"/>
          <w:szCs w:val="23"/>
          <w:lang w:eastAsia="ar-SA"/>
        </w:rPr>
        <w:t xml:space="preserve">, </w:t>
      </w:r>
      <w:r>
        <w:rPr>
          <w:rFonts w:eastAsia="Times New Roman"/>
          <w:sz w:val="23"/>
          <w:szCs w:val="23"/>
          <w:lang w:eastAsia="ar-SA"/>
        </w:rPr>
        <w:t xml:space="preserve">e-pasts: </w:t>
      </w:r>
      <w:hyperlink r:id="rId8" w:history="1">
        <w:r w:rsidRPr="00391C76">
          <w:rPr>
            <w:rStyle w:val="Hyperlink"/>
            <w:rFonts w:eastAsia="Times New Roman"/>
            <w:color w:val="auto"/>
            <w:sz w:val="23"/>
            <w:szCs w:val="23"/>
            <w:lang w:eastAsia="ar-SA"/>
          </w:rPr>
          <w:t>info@labiekartosana.lv</w:t>
        </w:r>
      </w:hyperlink>
      <w:r w:rsidRPr="00391C76">
        <w:rPr>
          <w:rFonts w:eastAsia="Times New Roman"/>
          <w:sz w:val="23"/>
          <w:szCs w:val="23"/>
          <w:lang w:eastAsia="ar-SA"/>
        </w:rPr>
        <w:t xml:space="preserve">, </w:t>
      </w:r>
      <w:proofErr w:type="spellStart"/>
      <w:r w:rsidRPr="00391C76">
        <w:rPr>
          <w:rFonts w:eastAsia="Times New Roman"/>
          <w:sz w:val="23"/>
          <w:szCs w:val="23"/>
          <w:lang w:eastAsia="ar-SA"/>
        </w:rPr>
        <w:t>iepirkumi@labiekartosana.lv</w:t>
      </w:r>
      <w:proofErr w:type="spellEnd"/>
      <w:r w:rsidRPr="00391C76">
        <w:rPr>
          <w:rFonts w:eastAsia="Times New Roman"/>
          <w:sz w:val="23"/>
          <w:szCs w:val="23"/>
          <w:lang w:eastAsia="ar-SA"/>
        </w:rPr>
        <w:t>.</w:t>
      </w:r>
    </w:p>
    <w:p w:rsidR="00391C76" w:rsidRPr="00391C76" w:rsidRDefault="00391C76" w:rsidP="00391C76">
      <w:pPr>
        <w:ind w:left="1440" w:right="-766"/>
        <w:jc w:val="both"/>
        <w:rPr>
          <w:rFonts w:eastAsia="Times New Roman"/>
          <w:sz w:val="24"/>
          <w:szCs w:val="24"/>
          <w:lang w:eastAsia="en-US"/>
        </w:rPr>
      </w:pPr>
    </w:p>
    <w:p w:rsidR="00391C76" w:rsidRPr="00391C76" w:rsidRDefault="00391C76" w:rsidP="0007578D">
      <w:pPr>
        <w:numPr>
          <w:ilvl w:val="0"/>
          <w:numId w:val="17"/>
        </w:numPr>
        <w:ind w:right="-766"/>
        <w:jc w:val="both"/>
        <w:rPr>
          <w:rFonts w:eastAsia="Times New Roman"/>
          <w:b/>
          <w:sz w:val="24"/>
          <w:szCs w:val="24"/>
          <w:lang w:eastAsia="en-US"/>
        </w:rPr>
      </w:pPr>
      <w:r w:rsidRPr="00391C76">
        <w:rPr>
          <w:rFonts w:eastAsia="Times New Roman"/>
          <w:b/>
          <w:sz w:val="24"/>
          <w:szCs w:val="24"/>
          <w:lang w:eastAsia="en-US"/>
        </w:rPr>
        <w:tab/>
        <w:t>Konkursa mērķis</w:t>
      </w:r>
    </w:p>
    <w:p w:rsidR="00391C76" w:rsidRPr="00391C76" w:rsidRDefault="00391C76" w:rsidP="0007578D">
      <w:pPr>
        <w:numPr>
          <w:ilvl w:val="1"/>
          <w:numId w:val="17"/>
        </w:numPr>
        <w:ind w:right="-284"/>
        <w:jc w:val="both"/>
        <w:rPr>
          <w:rFonts w:eastAsia="Times New Roman"/>
          <w:sz w:val="24"/>
          <w:szCs w:val="24"/>
          <w:lang w:eastAsia="en-US"/>
        </w:rPr>
      </w:pPr>
      <w:r w:rsidRPr="00391C76">
        <w:rPr>
          <w:rFonts w:eastAsia="Times New Roman"/>
          <w:sz w:val="24"/>
          <w:szCs w:val="24"/>
          <w:lang w:eastAsia="en-US"/>
        </w:rPr>
        <w:t>Pasūtītāja līdzekļu efektīvu izmantošanu, maksimāli samazinot Pasūtītāja risku.</w:t>
      </w:r>
    </w:p>
    <w:p w:rsidR="00391C76" w:rsidRPr="00391C76" w:rsidRDefault="00391C76" w:rsidP="0007578D">
      <w:pPr>
        <w:numPr>
          <w:ilvl w:val="1"/>
          <w:numId w:val="17"/>
        </w:numPr>
        <w:ind w:right="-766"/>
        <w:jc w:val="both"/>
        <w:rPr>
          <w:rFonts w:eastAsia="Times New Roman"/>
          <w:sz w:val="24"/>
          <w:szCs w:val="24"/>
          <w:lang w:eastAsia="en-US"/>
        </w:rPr>
      </w:pPr>
      <w:r w:rsidRPr="00391C76">
        <w:rPr>
          <w:rFonts w:eastAsia="Times New Roman"/>
          <w:sz w:val="24"/>
          <w:szCs w:val="24"/>
          <w:lang w:eastAsia="en-US"/>
        </w:rPr>
        <w:t>Nodrošināt piegādātāju brīvu konkurenci, kā arī vienlīdzīgu un taisnīgu attieksmi pret tiem.</w:t>
      </w:r>
    </w:p>
    <w:p w:rsidR="00391C76" w:rsidRPr="00391C76" w:rsidRDefault="00391C76" w:rsidP="0007578D">
      <w:pPr>
        <w:numPr>
          <w:ilvl w:val="1"/>
          <w:numId w:val="17"/>
        </w:numPr>
        <w:ind w:right="-766"/>
        <w:jc w:val="both"/>
        <w:rPr>
          <w:rFonts w:eastAsia="Times New Roman"/>
          <w:sz w:val="24"/>
          <w:szCs w:val="24"/>
          <w:lang w:eastAsia="en-US"/>
        </w:rPr>
      </w:pPr>
      <w:r w:rsidRPr="00391C76">
        <w:rPr>
          <w:rFonts w:eastAsia="Times New Roman"/>
          <w:sz w:val="24"/>
          <w:szCs w:val="24"/>
          <w:lang w:eastAsia="en-US"/>
        </w:rPr>
        <w:t>Nodrošināt iepirkuma procedūras atklātumu.</w:t>
      </w:r>
    </w:p>
    <w:p w:rsidR="00391C76" w:rsidRPr="00391C76" w:rsidRDefault="00391C76" w:rsidP="00391C76">
      <w:pPr>
        <w:ind w:left="720" w:right="-766"/>
        <w:jc w:val="both"/>
        <w:rPr>
          <w:rFonts w:eastAsia="Times New Roman"/>
          <w:sz w:val="24"/>
          <w:szCs w:val="24"/>
          <w:lang w:eastAsia="en-US"/>
        </w:rPr>
      </w:pPr>
    </w:p>
    <w:p w:rsidR="00391C76" w:rsidRPr="003714C9" w:rsidRDefault="00391C76" w:rsidP="0007578D">
      <w:pPr>
        <w:numPr>
          <w:ilvl w:val="0"/>
          <w:numId w:val="17"/>
        </w:numPr>
        <w:ind w:right="-766"/>
        <w:jc w:val="both"/>
        <w:rPr>
          <w:rFonts w:eastAsia="Times New Roman"/>
          <w:sz w:val="24"/>
          <w:szCs w:val="24"/>
          <w:lang w:eastAsia="en-US"/>
        </w:rPr>
      </w:pPr>
      <w:r w:rsidRPr="00391C76">
        <w:rPr>
          <w:rFonts w:eastAsia="Times New Roman"/>
          <w:b/>
          <w:sz w:val="24"/>
          <w:szCs w:val="24"/>
          <w:lang w:eastAsia="en-US"/>
        </w:rPr>
        <w:t xml:space="preserve"> Iepirkuma identifikācijas numurs – </w:t>
      </w:r>
      <w:r w:rsidRPr="0049076C">
        <w:rPr>
          <w:rFonts w:eastAsia="Times New Roman"/>
          <w:sz w:val="24"/>
          <w:szCs w:val="24"/>
          <w:lang w:val="en-US" w:eastAsia="en-US"/>
        </w:rPr>
        <w:t>L2016/</w:t>
      </w:r>
      <w:r w:rsidR="0049076C" w:rsidRPr="0049076C">
        <w:rPr>
          <w:rFonts w:eastAsia="Times New Roman"/>
          <w:sz w:val="24"/>
          <w:szCs w:val="24"/>
          <w:lang w:val="en-US" w:eastAsia="en-US"/>
        </w:rPr>
        <w:t>15</w:t>
      </w:r>
    </w:p>
    <w:p w:rsidR="003714C9" w:rsidRPr="00391C76" w:rsidRDefault="003714C9" w:rsidP="003714C9">
      <w:pPr>
        <w:ind w:left="360" w:right="-766"/>
        <w:jc w:val="both"/>
        <w:rPr>
          <w:rFonts w:eastAsia="Times New Roman"/>
          <w:sz w:val="24"/>
          <w:szCs w:val="24"/>
          <w:lang w:eastAsia="en-US"/>
        </w:rPr>
      </w:pPr>
    </w:p>
    <w:p w:rsidR="00391C76" w:rsidRPr="00391C76" w:rsidRDefault="00391C76" w:rsidP="0007578D">
      <w:pPr>
        <w:numPr>
          <w:ilvl w:val="0"/>
          <w:numId w:val="17"/>
        </w:numPr>
        <w:ind w:right="-284"/>
        <w:jc w:val="both"/>
        <w:rPr>
          <w:rFonts w:eastAsia="Times New Roman"/>
          <w:b/>
          <w:sz w:val="24"/>
          <w:szCs w:val="24"/>
          <w:lang w:eastAsia="en-US"/>
        </w:rPr>
      </w:pPr>
      <w:r w:rsidRPr="00391C76">
        <w:rPr>
          <w:rFonts w:eastAsia="Times New Roman"/>
          <w:b/>
          <w:sz w:val="24"/>
          <w:szCs w:val="24"/>
          <w:lang w:eastAsia="en-US"/>
        </w:rPr>
        <w:t>Iepirkuma priekšmets</w:t>
      </w:r>
    </w:p>
    <w:p w:rsidR="00391C76" w:rsidRPr="00391C76" w:rsidRDefault="00391C76" w:rsidP="00391C76">
      <w:pPr>
        <w:ind w:left="720"/>
        <w:contextualSpacing/>
        <w:rPr>
          <w:rFonts w:eastAsia="Times New Roman"/>
          <w:b/>
          <w:sz w:val="24"/>
          <w:szCs w:val="24"/>
          <w:lang w:eastAsia="en-US"/>
        </w:rPr>
      </w:pPr>
    </w:p>
    <w:p w:rsidR="004312F6" w:rsidRPr="004312F6" w:rsidRDefault="00391C76" w:rsidP="0007578D">
      <w:pPr>
        <w:numPr>
          <w:ilvl w:val="1"/>
          <w:numId w:val="17"/>
        </w:numPr>
        <w:ind w:right="-284"/>
        <w:contextualSpacing/>
        <w:jc w:val="both"/>
        <w:rPr>
          <w:rFonts w:eastAsia="Times New Roman"/>
          <w:b/>
          <w:sz w:val="24"/>
          <w:szCs w:val="24"/>
          <w:lang w:eastAsia="en-US"/>
        </w:rPr>
      </w:pPr>
      <w:r w:rsidRPr="004312F6">
        <w:rPr>
          <w:rFonts w:eastAsia="Times New Roman"/>
          <w:sz w:val="24"/>
          <w:szCs w:val="32"/>
          <w:lang w:eastAsia="en-US"/>
        </w:rPr>
        <w:t>Pasūtītāja būvmate</w:t>
      </w:r>
      <w:r w:rsidR="00A92BBC">
        <w:rPr>
          <w:rFonts w:eastAsia="Times New Roman"/>
          <w:sz w:val="24"/>
          <w:szCs w:val="32"/>
          <w:lang w:eastAsia="en-US"/>
        </w:rPr>
        <w:t>riālu transportēšanas pakalpojumu sniegšana</w:t>
      </w:r>
      <w:r w:rsidR="004312F6" w:rsidRPr="004312F6">
        <w:rPr>
          <w:rFonts w:eastAsia="Times New Roman"/>
          <w:sz w:val="24"/>
          <w:szCs w:val="32"/>
          <w:lang w:eastAsia="en-US"/>
        </w:rPr>
        <w:t xml:space="preserve">: </w:t>
      </w:r>
    </w:p>
    <w:p w:rsidR="00391C76" w:rsidRPr="00391C76" w:rsidRDefault="00391C76" w:rsidP="0007578D">
      <w:pPr>
        <w:numPr>
          <w:ilvl w:val="1"/>
          <w:numId w:val="17"/>
        </w:numPr>
        <w:ind w:right="-284"/>
        <w:contextualSpacing/>
        <w:jc w:val="both"/>
        <w:rPr>
          <w:rFonts w:eastAsia="Times New Roman"/>
          <w:b/>
          <w:sz w:val="24"/>
          <w:szCs w:val="24"/>
          <w:lang w:eastAsia="en-US"/>
        </w:rPr>
      </w:pPr>
      <w:r w:rsidRPr="00391C76">
        <w:rPr>
          <w:rFonts w:eastAsia="Times New Roman"/>
          <w:sz w:val="24"/>
          <w:szCs w:val="24"/>
          <w:lang w:eastAsia="en-US"/>
        </w:rPr>
        <w:t xml:space="preserve">Iepirkuma priekšmets dalās </w:t>
      </w:r>
      <w:r w:rsidR="005B0D88">
        <w:rPr>
          <w:rFonts w:eastAsia="Times New Roman"/>
          <w:sz w:val="24"/>
          <w:szCs w:val="24"/>
          <w:lang w:eastAsia="en-US"/>
        </w:rPr>
        <w:t>8</w:t>
      </w:r>
      <w:r w:rsidRPr="00391C76">
        <w:rPr>
          <w:rFonts w:eastAsia="Times New Roman"/>
          <w:sz w:val="24"/>
          <w:szCs w:val="24"/>
          <w:lang w:eastAsia="en-US"/>
        </w:rPr>
        <w:t xml:space="preserve"> (</w:t>
      </w:r>
      <w:r w:rsidR="005B0D88">
        <w:rPr>
          <w:rFonts w:eastAsia="Times New Roman"/>
          <w:sz w:val="24"/>
          <w:szCs w:val="24"/>
          <w:lang w:eastAsia="en-US"/>
        </w:rPr>
        <w:t>asto</w:t>
      </w:r>
      <w:r w:rsidRPr="00391C76">
        <w:rPr>
          <w:rFonts w:eastAsia="Times New Roman"/>
          <w:sz w:val="24"/>
          <w:szCs w:val="24"/>
          <w:lang w:eastAsia="en-US"/>
        </w:rPr>
        <w:t>ņās) daļās</w:t>
      </w:r>
      <w:proofErr w:type="gramStart"/>
      <w:r w:rsidR="002F634D" w:rsidRPr="002F634D">
        <w:t xml:space="preserve"> </w:t>
      </w:r>
      <w:r w:rsidR="002F634D" w:rsidRPr="002F634D">
        <w:rPr>
          <w:sz w:val="24"/>
          <w:szCs w:val="24"/>
        </w:rPr>
        <w:t>un</w:t>
      </w:r>
      <w:proofErr w:type="gramEnd"/>
      <w:r w:rsidR="002F634D" w:rsidRPr="002F634D">
        <w:rPr>
          <w:sz w:val="24"/>
          <w:szCs w:val="24"/>
        </w:rPr>
        <w:t xml:space="preserve"> </w:t>
      </w:r>
      <w:r w:rsidR="002F634D" w:rsidRPr="002F634D">
        <w:rPr>
          <w:rFonts w:eastAsia="Times New Roman"/>
          <w:sz w:val="24"/>
          <w:szCs w:val="24"/>
          <w:lang w:eastAsia="en-US"/>
        </w:rPr>
        <w:t xml:space="preserve">tiks slēgti </w:t>
      </w:r>
      <w:r w:rsidR="002F634D">
        <w:rPr>
          <w:rFonts w:eastAsia="Times New Roman"/>
          <w:sz w:val="24"/>
          <w:szCs w:val="24"/>
          <w:lang w:eastAsia="en-US"/>
        </w:rPr>
        <w:t xml:space="preserve">astoņi </w:t>
      </w:r>
      <w:r w:rsidR="002F634D" w:rsidRPr="002F634D">
        <w:rPr>
          <w:rFonts w:eastAsia="Times New Roman"/>
          <w:sz w:val="24"/>
          <w:szCs w:val="24"/>
          <w:lang w:eastAsia="en-US"/>
        </w:rPr>
        <w:t>iepirkuma līgumi</w:t>
      </w:r>
      <w:r w:rsidRPr="00391C76">
        <w:rPr>
          <w:rFonts w:eastAsia="Times New Roman"/>
          <w:sz w:val="24"/>
          <w:szCs w:val="24"/>
          <w:lang w:eastAsia="en-US"/>
        </w:rPr>
        <w:t>:</w:t>
      </w:r>
    </w:p>
    <w:p w:rsidR="00391C76" w:rsidRPr="00391C76" w:rsidRDefault="00391C76" w:rsidP="0007578D">
      <w:pPr>
        <w:numPr>
          <w:ilvl w:val="2"/>
          <w:numId w:val="17"/>
        </w:numPr>
        <w:ind w:right="-284"/>
        <w:contextualSpacing/>
        <w:jc w:val="both"/>
        <w:rPr>
          <w:rFonts w:eastAsia="Times New Roman"/>
          <w:b/>
          <w:sz w:val="24"/>
          <w:szCs w:val="24"/>
          <w:lang w:eastAsia="en-US"/>
        </w:rPr>
      </w:pPr>
      <w:r w:rsidRPr="00391C76">
        <w:rPr>
          <w:rFonts w:eastAsia="Times New Roman"/>
          <w:sz w:val="24"/>
          <w:szCs w:val="24"/>
          <w:lang w:eastAsia="en-US"/>
        </w:rPr>
        <w:t>Daļa Nr.1 “</w:t>
      </w:r>
      <w:r>
        <w:rPr>
          <w:rFonts w:eastAsia="Times New Roman"/>
          <w:sz w:val="24"/>
          <w:szCs w:val="24"/>
          <w:lang w:eastAsia="en-US"/>
        </w:rPr>
        <w:t xml:space="preserve">Kravas pašizgāzēja </w:t>
      </w:r>
      <w:r w:rsidR="005B0D88">
        <w:rPr>
          <w:rFonts w:eastAsia="Times New Roman"/>
          <w:sz w:val="24"/>
          <w:szCs w:val="24"/>
          <w:lang w:eastAsia="en-US"/>
        </w:rPr>
        <w:t xml:space="preserve">(kravnesība: ne mazāk kā, 12000 kg) </w:t>
      </w:r>
      <w:r>
        <w:rPr>
          <w:rFonts w:eastAsia="Times New Roman"/>
          <w:sz w:val="24"/>
          <w:szCs w:val="24"/>
          <w:lang w:eastAsia="en-US"/>
        </w:rPr>
        <w:t>ar manipulatoru</w:t>
      </w:r>
      <w:r w:rsidRPr="00391C76">
        <w:t xml:space="preserve"> </w:t>
      </w:r>
      <w:r w:rsidRPr="00391C76">
        <w:rPr>
          <w:rFonts w:eastAsia="Times New Roman"/>
          <w:sz w:val="24"/>
          <w:szCs w:val="24"/>
          <w:lang w:eastAsia="en-US"/>
        </w:rPr>
        <w:t>transportēšanas pakalpojumi”,</w:t>
      </w:r>
    </w:p>
    <w:p w:rsidR="00391C76" w:rsidRPr="00391C76" w:rsidRDefault="00391C76" w:rsidP="0007578D">
      <w:pPr>
        <w:numPr>
          <w:ilvl w:val="2"/>
          <w:numId w:val="17"/>
        </w:numPr>
        <w:ind w:right="-284"/>
        <w:contextualSpacing/>
        <w:jc w:val="both"/>
        <w:rPr>
          <w:rFonts w:eastAsia="Times New Roman"/>
          <w:b/>
          <w:sz w:val="24"/>
          <w:szCs w:val="24"/>
          <w:lang w:eastAsia="en-US"/>
        </w:rPr>
      </w:pPr>
      <w:r w:rsidRPr="00391C76">
        <w:rPr>
          <w:rFonts w:eastAsia="Times New Roman"/>
          <w:sz w:val="24"/>
          <w:szCs w:val="24"/>
          <w:lang w:eastAsia="en-US"/>
        </w:rPr>
        <w:t xml:space="preserve">Daļa Nr.2 “Kravas pašizgāzēja </w:t>
      </w:r>
      <w:r w:rsidR="005B0D88">
        <w:rPr>
          <w:rFonts w:eastAsia="Times New Roman"/>
          <w:sz w:val="24"/>
          <w:szCs w:val="24"/>
          <w:lang w:eastAsia="en-US"/>
        </w:rPr>
        <w:t>(</w:t>
      </w:r>
      <w:r w:rsidR="005B0D88" w:rsidRPr="005B0D88">
        <w:rPr>
          <w:rFonts w:eastAsia="Times New Roman"/>
          <w:sz w:val="24"/>
          <w:szCs w:val="24"/>
          <w:lang w:eastAsia="en-US"/>
        </w:rPr>
        <w:t>kravnesība: ne mazāk kā, 12500 kg</w:t>
      </w:r>
      <w:r w:rsidR="005B0D88">
        <w:rPr>
          <w:rFonts w:eastAsia="Times New Roman"/>
          <w:sz w:val="24"/>
          <w:szCs w:val="24"/>
          <w:lang w:eastAsia="en-US"/>
        </w:rPr>
        <w:t>)</w:t>
      </w:r>
      <w:r w:rsidR="005B0D88" w:rsidRPr="005B0D88">
        <w:rPr>
          <w:rFonts w:eastAsia="Times New Roman"/>
          <w:sz w:val="24"/>
          <w:szCs w:val="24"/>
          <w:lang w:eastAsia="en-US"/>
        </w:rPr>
        <w:t xml:space="preserve"> </w:t>
      </w:r>
      <w:r w:rsidRPr="00391C76">
        <w:rPr>
          <w:rFonts w:eastAsia="Times New Roman"/>
          <w:sz w:val="24"/>
          <w:szCs w:val="24"/>
          <w:lang w:eastAsia="en-US"/>
        </w:rPr>
        <w:t>ar manipulatoru transportēšanas pakalpojumi”,</w:t>
      </w:r>
    </w:p>
    <w:p w:rsidR="00391C76" w:rsidRPr="00391C76" w:rsidRDefault="00391C76" w:rsidP="0007578D">
      <w:pPr>
        <w:numPr>
          <w:ilvl w:val="2"/>
          <w:numId w:val="17"/>
        </w:numPr>
        <w:ind w:right="-284"/>
        <w:contextualSpacing/>
        <w:jc w:val="both"/>
        <w:rPr>
          <w:rFonts w:eastAsia="Times New Roman"/>
          <w:b/>
          <w:sz w:val="24"/>
          <w:szCs w:val="24"/>
          <w:lang w:eastAsia="en-US"/>
        </w:rPr>
      </w:pPr>
      <w:r w:rsidRPr="00391C76">
        <w:rPr>
          <w:rFonts w:eastAsia="Times New Roman"/>
          <w:sz w:val="24"/>
          <w:szCs w:val="24"/>
          <w:lang w:eastAsia="en-US"/>
        </w:rPr>
        <w:t xml:space="preserve">Daļa Nr.3 “Kravas pašizgāzēja </w:t>
      </w:r>
      <w:r w:rsidR="005B0D88">
        <w:rPr>
          <w:rFonts w:eastAsia="Times New Roman"/>
          <w:sz w:val="24"/>
          <w:szCs w:val="24"/>
          <w:lang w:eastAsia="en-US"/>
        </w:rPr>
        <w:t>(</w:t>
      </w:r>
      <w:r w:rsidR="005B0D88" w:rsidRPr="005B0D88">
        <w:rPr>
          <w:rFonts w:eastAsia="Times New Roman"/>
          <w:sz w:val="24"/>
          <w:szCs w:val="24"/>
          <w:lang w:eastAsia="en-US"/>
        </w:rPr>
        <w:t>kravnesība: ne mazāk kā, 12</w:t>
      </w:r>
      <w:r w:rsidR="005B0D88">
        <w:rPr>
          <w:rFonts w:eastAsia="Times New Roman"/>
          <w:sz w:val="24"/>
          <w:szCs w:val="24"/>
          <w:lang w:eastAsia="en-US"/>
        </w:rPr>
        <w:t>8</w:t>
      </w:r>
      <w:r w:rsidR="005B0D88" w:rsidRPr="005B0D88">
        <w:rPr>
          <w:rFonts w:eastAsia="Times New Roman"/>
          <w:sz w:val="24"/>
          <w:szCs w:val="24"/>
          <w:lang w:eastAsia="en-US"/>
        </w:rPr>
        <w:t>00 kg</w:t>
      </w:r>
      <w:r w:rsidR="005B0D88">
        <w:rPr>
          <w:rFonts w:eastAsia="Times New Roman"/>
          <w:sz w:val="24"/>
          <w:szCs w:val="24"/>
          <w:lang w:eastAsia="en-US"/>
        </w:rPr>
        <w:t>)</w:t>
      </w:r>
      <w:r w:rsidR="005B0D88" w:rsidRPr="005B0D88">
        <w:rPr>
          <w:rFonts w:eastAsia="Times New Roman"/>
          <w:sz w:val="24"/>
          <w:szCs w:val="24"/>
          <w:lang w:eastAsia="en-US"/>
        </w:rPr>
        <w:t xml:space="preserve"> </w:t>
      </w:r>
      <w:r w:rsidRPr="00391C76">
        <w:rPr>
          <w:rFonts w:eastAsia="Times New Roman"/>
          <w:sz w:val="24"/>
          <w:szCs w:val="24"/>
          <w:lang w:eastAsia="en-US"/>
        </w:rPr>
        <w:t>ar manipulatoru transportēšanas pakalpojumi”,</w:t>
      </w:r>
    </w:p>
    <w:p w:rsidR="00391C76" w:rsidRPr="00391C76" w:rsidRDefault="00391C76" w:rsidP="0007578D">
      <w:pPr>
        <w:numPr>
          <w:ilvl w:val="2"/>
          <w:numId w:val="17"/>
        </w:numPr>
        <w:ind w:right="-284"/>
        <w:contextualSpacing/>
        <w:jc w:val="both"/>
        <w:rPr>
          <w:rFonts w:eastAsia="Times New Roman"/>
          <w:b/>
          <w:sz w:val="24"/>
          <w:szCs w:val="24"/>
          <w:lang w:eastAsia="en-US"/>
        </w:rPr>
      </w:pPr>
      <w:r w:rsidRPr="00391C76">
        <w:rPr>
          <w:rFonts w:eastAsia="Times New Roman"/>
          <w:sz w:val="24"/>
          <w:szCs w:val="24"/>
          <w:lang w:eastAsia="en-US"/>
        </w:rPr>
        <w:t>Daļa Nr.4 “</w:t>
      </w:r>
      <w:r w:rsidR="005B0D88" w:rsidRPr="005B0D88">
        <w:rPr>
          <w:rFonts w:eastAsia="Times New Roman"/>
          <w:sz w:val="24"/>
          <w:szCs w:val="24"/>
          <w:lang w:eastAsia="en-US"/>
        </w:rPr>
        <w:t>Kravas pašizgāzēju</w:t>
      </w:r>
      <w:r w:rsidR="005B0D88" w:rsidRPr="005B0D88">
        <w:t xml:space="preserve"> </w:t>
      </w:r>
      <w:r w:rsidR="005B0D88">
        <w:t>(</w:t>
      </w:r>
      <w:r w:rsidR="005B0D88">
        <w:rPr>
          <w:rFonts w:eastAsia="Times New Roman"/>
          <w:sz w:val="24"/>
          <w:szCs w:val="24"/>
          <w:lang w:eastAsia="en-US"/>
        </w:rPr>
        <w:t>kravnesība: ne mazāk kā, 11500 kg)</w:t>
      </w:r>
      <w:r w:rsidR="005B0D88" w:rsidRPr="005B0D88">
        <w:rPr>
          <w:rFonts w:eastAsia="Times New Roman"/>
          <w:sz w:val="24"/>
          <w:szCs w:val="24"/>
          <w:lang w:eastAsia="en-US"/>
        </w:rPr>
        <w:t xml:space="preserve"> transportēšanas pakalpojumi</w:t>
      </w:r>
      <w:r w:rsidRPr="00391C76">
        <w:rPr>
          <w:rFonts w:eastAsia="Times New Roman"/>
          <w:sz w:val="24"/>
          <w:szCs w:val="24"/>
          <w:lang w:eastAsia="en-US"/>
        </w:rPr>
        <w:t>”,</w:t>
      </w:r>
    </w:p>
    <w:p w:rsidR="00391C76" w:rsidRPr="00391C76" w:rsidRDefault="00391C76" w:rsidP="0007578D">
      <w:pPr>
        <w:numPr>
          <w:ilvl w:val="2"/>
          <w:numId w:val="17"/>
        </w:numPr>
        <w:ind w:right="-284"/>
        <w:contextualSpacing/>
        <w:jc w:val="both"/>
        <w:rPr>
          <w:rFonts w:eastAsia="Times New Roman"/>
          <w:b/>
          <w:sz w:val="24"/>
          <w:szCs w:val="24"/>
          <w:lang w:eastAsia="en-US"/>
        </w:rPr>
      </w:pPr>
      <w:r w:rsidRPr="00391C76">
        <w:rPr>
          <w:rFonts w:eastAsia="Times New Roman"/>
          <w:sz w:val="24"/>
          <w:szCs w:val="24"/>
          <w:lang w:eastAsia="en-US"/>
        </w:rPr>
        <w:t>Daļa Nr.5 “</w:t>
      </w:r>
      <w:r w:rsidR="005B0D88" w:rsidRPr="005B0D88">
        <w:rPr>
          <w:rFonts w:eastAsia="Times New Roman"/>
          <w:sz w:val="24"/>
          <w:szCs w:val="24"/>
          <w:lang w:eastAsia="en-US"/>
        </w:rPr>
        <w:t xml:space="preserve">Kravas pašizgāzēju </w:t>
      </w:r>
      <w:r w:rsidR="005B0D88">
        <w:rPr>
          <w:rFonts w:eastAsia="Times New Roman"/>
          <w:sz w:val="24"/>
          <w:szCs w:val="24"/>
          <w:lang w:eastAsia="en-US"/>
        </w:rPr>
        <w:t>(</w:t>
      </w:r>
      <w:r w:rsidR="005B0D88" w:rsidRPr="005B0D88">
        <w:rPr>
          <w:rFonts w:eastAsia="Times New Roman"/>
          <w:sz w:val="24"/>
          <w:szCs w:val="24"/>
          <w:lang w:eastAsia="en-US"/>
        </w:rPr>
        <w:t>kravnesība: ne mazāk kā, 1</w:t>
      </w:r>
      <w:r w:rsidR="002C1891">
        <w:rPr>
          <w:rFonts w:eastAsia="Times New Roman"/>
          <w:sz w:val="24"/>
          <w:szCs w:val="24"/>
          <w:lang w:eastAsia="en-US"/>
        </w:rPr>
        <w:t>3</w:t>
      </w:r>
      <w:r w:rsidR="005B0D88" w:rsidRPr="005B0D88">
        <w:rPr>
          <w:rFonts w:eastAsia="Times New Roman"/>
          <w:sz w:val="24"/>
          <w:szCs w:val="24"/>
          <w:lang w:eastAsia="en-US"/>
        </w:rPr>
        <w:t>500 kg</w:t>
      </w:r>
      <w:r w:rsidR="005B0D88">
        <w:rPr>
          <w:rFonts w:eastAsia="Times New Roman"/>
          <w:sz w:val="24"/>
          <w:szCs w:val="24"/>
          <w:lang w:eastAsia="en-US"/>
        </w:rPr>
        <w:t>)</w:t>
      </w:r>
      <w:r w:rsidR="005B0D88" w:rsidRPr="005B0D88">
        <w:rPr>
          <w:rFonts w:eastAsia="Times New Roman"/>
          <w:sz w:val="24"/>
          <w:szCs w:val="24"/>
          <w:lang w:eastAsia="en-US"/>
        </w:rPr>
        <w:t xml:space="preserve"> transportēšanas pakalpojumi</w:t>
      </w:r>
      <w:r w:rsidRPr="00391C76">
        <w:rPr>
          <w:rFonts w:eastAsia="Times New Roman"/>
          <w:sz w:val="24"/>
          <w:szCs w:val="24"/>
          <w:lang w:eastAsia="en-US"/>
        </w:rPr>
        <w:t>”,</w:t>
      </w:r>
    </w:p>
    <w:p w:rsidR="00391C76" w:rsidRPr="00391C76" w:rsidRDefault="00391C76" w:rsidP="0007578D">
      <w:pPr>
        <w:numPr>
          <w:ilvl w:val="2"/>
          <w:numId w:val="17"/>
        </w:numPr>
        <w:ind w:right="-284"/>
        <w:contextualSpacing/>
        <w:jc w:val="both"/>
        <w:rPr>
          <w:rFonts w:eastAsia="Times New Roman"/>
          <w:b/>
          <w:sz w:val="24"/>
          <w:szCs w:val="24"/>
          <w:lang w:eastAsia="en-US"/>
        </w:rPr>
      </w:pPr>
      <w:r w:rsidRPr="00391C76">
        <w:rPr>
          <w:rFonts w:eastAsia="Times New Roman"/>
          <w:sz w:val="24"/>
          <w:szCs w:val="24"/>
          <w:lang w:eastAsia="en-US"/>
        </w:rPr>
        <w:t>Daļa Nr.6 “</w:t>
      </w:r>
      <w:r w:rsidR="005B0D88" w:rsidRPr="005B0D88">
        <w:rPr>
          <w:rFonts w:eastAsia="Times New Roman"/>
          <w:sz w:val="24"/>
          <w:szCs w:val="24"/>
          <w:lang w:eastAsia="en-US"/>
        </w:rPr>
        <w:t xml:space="preserve">Kravas pašizgāzēju </w:t>
      </w:r>
      <w:r w:rsidR="005B0D88">
        <w:rPr>
          <w:rFonts w:eastAsia="Times New Roman"/>
          <w:sz w:val="24"/>
          <w:szCs w:val="24"/>
          <w:lang w:eastAsia="en-US"/>
        </w:rPr>
        <w:t>(</w:t>
      </w:r>
      <w:r w:rsidR="005B0D88" w:rsidRPr="005B0D88">
        <w:rPr>
          <w:rFonts w:eastAsia="Times New Roman"/>
          <w:sz w:val="24"/>
          <w:szCs w:val="24"/>
          <w:lang w:eastAsia="en-US"/>
        </w:rPr>
        <w:t>kravnesība: ne mazāk kā, 1</w:t>
      </w:r>
      <w:r w:rsidR="002C1891">
        <w:rPr>
          <w:rFonts w:eastAsia="Times New Roman"/>
          <w:sz w:val="24"/>
          <w:szCs w:val="24"/>
          <w:lang w:eastAsia="en-US"/>
        </w:rPr>
        <w:t>6</w:t>
      </w:r>
      <w:r w:rsidR="005B0D88" w:rsidRPr="005B0D88">
        <w:rPr>
          <w:rFonts w:eastAsia="Times New Roman"/>
          <w:sz w:val="24"/>
          <w:szCs w:val="24"/>
          <w:lang w:eastAsia="en-US"/>
        </w:rPr>
        <w:t>500 kg</w:t>
      </w:r>
      <w:r w:rsidR="005B0D88">
        <w:rPr>
          <w:rFonts w:eastAsia="Times New Roman"/>
          <w:sz w:val="24"/>
          <w:szCs w:val="24"/>
          <w:lang w:eastAsia="en-US"/>
        </w:rPr>
        <w:t>)</w:t>
      </w:r>
      <w:r w:rsidR="005B0D88" w:rsidRPr="005B0D88">
        <w:rPr>
          <w:rFonts w:eastAsia="Times New Roman"/>
          <w:sz w:val="24"/>
          <w:szCs w:val="24"/>
          <w:lang w:eastAsia="en-US"/>
        </w:rPr>
        <w:t xml:space="preserve"> transportēšanas pakalpojumi</w:t>
      </w:r>
      <w:r w:rsidRPr="00391C76">
        <w:rPr>
          <w:rFonts w:eastAsia="Times New Roman"/>
          <w:sz w:val="24"/>
          <w:szCs w:val="24"/>
          <w:lang w:eastAsia="en-US"/>
        </w:rPr>
        <w:t>”,</w:t>
      </w:r>
    </w:p>
    <w:p w:rsidR="00E0226D" w:rsidRDefault="00391C76" w:rsidP="00E0226D">
      <w:pPr>
        <w:numPr>
          <w:ilvl w:val="2"/>
          <w:numId w:val="17"/>
        </w:numPr>
        <w:ind w:right="-284"/>
        <w:contextualSpacing/>
        <w:jc w:val="both"/>
        <w:rPr>
          <w:rFonts w:eastAsia="Times New Roman"/>
          <w:b/>
          <w:sz w:val="24"/>
          <w:szCs w:val="24"/>
          <w:lang w:eastAsia="en-US"/>
        </w:rPr>
      </w:pPr>
      <w:r w:rsidRPr="00391C76">
        <w:rPr>
          <w:rFonts w:eastAsia="Times New Roman"/>
          <w:sz w:val="24"/>
          <w:szCs w:val="24"/>
          <w:lang w:eastAsia="en-US"/>
        </w:rPr>
        <w:t>Daļa Nr.7 “</w:t>
      </w:r>
      <w:r w:rsidR="005B0D88" w:rsidRPr="005B0D88">
        <w:rPr>
          <w:rFonts w:eastAsia="Times New Roman"/>
          <w:sz w:val="24"/>
          <w:szCs w:val="24"/>
          <w:lang w:eastAsia="en-US"/>
        </w:rPr>
        <w:t xml:space="preserve">Kravas pašizgāzēju </w:t>
      </w:r>
      <w:r w:rsidR="005B0D88">
        <w:rPr>
          <w:rFonts w:eastAsia="Times New Roman"/>
          <w:sz w:val="24"/>
          <w:szCs w:val="24"/>
          <w:lang w:eastAsia="en-US"/>
        </w:rPr>
        <w:t>(</w:t>
      </w:r>
      <w:r w:rsidR="005B0D88" w:rsidRPr="005B0D88">
        <w:rPr>
          <w:rFonts w:eastAsia="Times New Roman"/>
          <w:sz w:val="24"/>
          <w:szCs w:val="24"/>
          <w:lang w:eastAsia="en-US"/>
        </w:rPr>
        <w:t>kravnesība: ne mazāk kā, 1</w:t>
      </w:r>
      <w:r w:rsidR="002C1891">
        <w:rPr>
          <w:rFonts w:eastAsia="Times New Roman"/>
          <w:sz w:val="24"/>
          <w:szCs w:val="24"/>
          <w:lang w:eastAsia="en-US"/>
        </w:rPr>
        <w:t>70</w:t>
      </w:r>
      <w:r w:rsidR="005B0D88" w:rsidRPr="005B0D88">
        <w:rPr>
          <w:rFonts w:eastAsia="Times New Roman"/>
          <w:sz w:val="24"/>
          <w:szCs w:val="24"/>
          <w:lang w:eastAsia="en-US"/>
        </w:rPr>
        <w:t>00 kg</w:t>
      </w:r>
      <w:r w:rsidR="005B0D88">
        <w:rPr>
          <w:rFonts w:eastAsia="Times New Roman"/>
          <w:sz w:val="24"/>
          <w:szCs w:val="24"/>
          <w:lang w:eastAsia="en-US"/>
        </w:rPr>
        <w:t>)</w:t>
      </w:r>
      <w:r w:rsidR="005B0D88" w:rsidRPr="005B0D88">
        <w:rPr>
          <w:rFonts w:eastAsia="Times New Roman"/>
          <w:sz w:val="24"/>
          <w:szCs w:val="24"/>
          <w:lang w:eastAsia="en-US"/>
        </w:rPr>
        <w:t xml:space="preserve"> transportēšanas pakalpojumi</w:t>
      </w:r>
      <w:r w:rsidRPr="00391C76">
        <w:rPr>
          <w:rFonts w:eastAsia="Times New Roman"/>
          <w:sz w:val="24"/>
          <w:szCs w:val="24"/>
          <w:lang w:eastAsia="en-US"/>
        </w:rPr>
        <w:t>”,</w:t>
      </w:r>
    </w:p>
    <w:p w:rsidR="00E0226D" w:rsidRPr="00E0226D" w:rsidRDefault="00E0226D" w:rsidP="00E0226D">
      <w:pPr>
        <w:numPr>
          <w:ilvl w:val="2"/>
          <w:numId w:val="17"/>
        </w:numPr>
        <w:ind w:right="-284"/>
        <w:contextualSpacing/>
        <w:jc w:val="both"/>
        <w:rPr>
          <w:rFonts w:eastAsia="Times New Roman"/>
          <w:b/>
          <w:sz w:val="24"/>
          <w:szCs w:val="24"/>
          <w:lang w:eastAsia="en-US"/>
        </w:rPr>
      </w:pPr>
      <w:r w:rsidRPr="00E0226D">
        <w:rPr>
          <w:sz w:val="24"/>
          <w:szCs w:val="24"/>
          <w:lang w:eastAsia="en-US"/>
        </w:rPr>
        <w:t>Daļa Nr.8</w:t>
      </w:r>
      <w:proofErr w:type="gramStart"/>
      <w:r w:rsidRPr="00E0226D">
        <w:rPr>
          <w:sz w:val="24"/>
          <w:szCs w:val="24"/>
          <w:lang w:eastAsia="en-US"/>
        </w:rPr>
        <w:t xml:space="preserve">  </w:t>
      </w:r>
      <w:proofErr w:type="gramEnd"/>
      <w:r w:rsidRPr="00E0226D">
        <w:rPr>
          <w:sz w:val="24"/>
          <w:szCs w:val="24"/>
          <w:lang w:eastAsia="en-US"/>
        </w:rPr>
        <w:t xml:space="preserve">“Kravas vilcēja ar pašizgāzēju puspiekabi (kravnesība: ne mazāk kā, 21000 kg) transportēšanas pakalpojumi” </w:t>
      </w:r>
    </w:p>
    <w:p w:rsidR="00391C76" w:rsidRPr="00391C76" w:rsidRDefault="00391C76" w:rsidP="0007578D">
      <w:pPr>
        <w:numPr>
          <w:ilvl w:val="1"/>
          <w:numId w:val="17"/>
        </w:numPr>
        <w:ind w:right="-284"/>
        <w:contextualSpacing/>
        <w:jc w:val="both"/>
        <w:rPr>
          <w:rFonts w:eastAsia="Times New Roman"/>
          <w:b/>
          <w:sz w:val="24"/>
          <w:szCs w:val="24"/>
          <w:lang w:eastAsia="en-US"/>
        </w:rPr>
      </w:pPr>
      <w:r w:rsidRPr="00391C76">
        <w:rPr>
          <w:rFonts w:eastAsia="Times New Roman"/>
          <w:sz w:val="24"/>
          <w:szCs w:val="24"/>
          <w:lang w:eastAsia="en-US"/>
        </w:rPr>
        <w:t>Pretendents var iesniegt piedāvājumu uz vienu vai vairākām daļām.</w:t>
      </w:r>
    </w:p>
    <w:p w:rsidR="00391C76" w:rsidRPr="00391C76" w:rsidRDefault="00391C76" w:rsidP="00391C76">
      <w:pPr>
        <w:ind w:right="-284"/>
        <w:jc w:val="both"/>
        <w:rPr>
          <w:rFonts w:eastAsia="Times New Roman"/>
          <w:sz w:val="24"/>
          <w:szCs w:val="24"/>
          <w:lang w:eastAsia="en-US"/>
        </w:rPr>
      </w:pPr>
    </w:p>
    <w:p w:rsidR="00391C76" w:rsidRPr="00391C76" w:rsidRDefault="0066208F" w:rsidP="0007578D">
      <w:pPr>
        <w:numPr>
          <w:ilvl w:val="0"/>
          <w:numId w:val="17"/>
        </w:numPr>
        <w:ind w:right="-284"/>
        <w:jc w:val="both"/>
        <w:rPr>
          <w:rFonts w:eastAsia="Times New Roman"/>
          <w:b/>
          <w:sz w:val="24"/>
          <w:szCs w:val="24"/>
          <w:lang w:eastAsia="en-US"/>
        </w:rPr>
      </w:pPr>
      <w:r>
        <w:rPr>
          <w:rFonts w:eastAsia="Times New Roman"/>
          <w:b/>
          <w:sz w:val="24"/>
          <w:szCs w:val="24"/>
          <w:lang w:eastAsia="en-US"/>
        </w:rPr>
        <w:t>Līguma izpildes laiks, raksturs</w:t>
      </w:r>
      <w:r w:rsidR="00C70FA3">
        <w:rPr>
          <w:rFonts w:eastAsia="Times New Roman"/>
          <w:b/>
          <w:sz w:val="24"/>
          <w:szCs w:val="24"/>
          <w:lang w:eastAsia="en-US"/>
        </w:rPr>
        <w:t xml:space="preserve">, </w:t>
      </w:r>
      <w:r w:rsidR="00391C76" w:rsidRPr="00391C76">
        <w:rPr>
          <w:rFonts w:eastAsia="Times New Roman"/>
          <w:b/>
          <w:sz w:val="24"/>
          <w:szCs w:val="24"/>
          <w:lang w:eastAsia="en-US"/>
        </w:rPr>
        <w:t>vieta</w:t>
      </w:r>
      <w:r w:rsidR="00C70FA3">
        <w:rPr>
          <w:rFonts w:eastAsia="Times New Roman"/>
          <w:b/>
          <w:sz w:val="24"/>
          <w:szCs w:val="24"/>
          <w:lang w:eastAsia="en-US"/>
        </w:rPr>
        <w:t>, plānota summa</w:t>
      </w:r>
    </w:p>
    <w:p w:rsidR="00391C76" w:rsidRPr="00391C76" w:rsidRDefault="00391C76" w:rsidP="0007578D">
      <w:pPr>
        <w:numPr>
          <w:ilvl w:val="1"/>
          <w:numId w:val="17"/>
        </w:numPr>
        <w:ind w:right="-284"/>
        <w:contextualSpacing/>
        <w:jc w:val="both"/>
        <w:rPr>
          <w:rFonts w:eastAsia="Times New Roman"/>
          <w:sz w:val="24"/>
          <w:szCs w:val="24"/>
          <w:lang w:eastAsia="en-US"/>
        </w:rPr>
      </w:pPr>
      <w:r w:rsidRPr="00391C76">
        <w:rPr>
          <w:rFonts w:eastAsia="Times New Roman"/>
          <w:sz w:val="24"/>
          <w:szCs w:val="24"/>
          <w:lang w:eastAsia="en-US"/>
        </w:rPr>
        <w:t>Līguma izpildes vietas:</w:t>
      </w:r>
    </w:p>
    <w:p w:rsidR="0066208F" w:rsidRDefault="0066208F" w:rsidP="0007578D">
      <w:pPr>
        <w:pStyle w:val="ListParagraph"/>
        <w:numPr>
          <w:ilvl w:val="2"/>
          <w:numId w:val="17"/>
        </w:numPr>
        <w:rPr>
          <w:sz w:val="24"/>
          <w:szCs w:val="24"/>
          <w:lang w:eastAsia="en-US"/>
        </w:rPr>
      </w:pPr>
      <w:r w:rsidRPr="0066208F">
        <w:rPr>
          <w:sz w:val="24"/>
          <w:szCs w:val="24"/>
          <w:lang w:eastAsia="en-US"/>
        </w:rPr>
        <w:t xml:space="preserve">Daugavpils </w:t>
      </w:r>
      <w:r>
        <w:rPr>
          <w:sz w:val="24"/>
          <w:szCs w:val="24"/>
          <w:lang w:eastAsia="en-US"/>
        </w:rPr>
        <w:t xml:space="preserve">pilsētas </w:t>
      </w:r>
      <w:r w:rsidRPr="0066208F">
        <w:rPr>
          <w:sz w:val="24"/>
          <w:szCs w:val="24"/>
          <w:lang w:eastAsia="en-US"/>
        </w:rPr>
        <w:t>administratīvajā teritorijā</w:t>
      </w:r>
      <w:r>
        <w:rPr>
          <w:sz w:val="24"/>
          <w:szCs w:val="24"/>
          <w:lang w:eastAsia="en-US"/>
        </w:rPr>
        <w:t>;</w:t>
      </w:r>
    </w:p>
    <w:p w:rsidR="00391C76" w:rsidRPr="0066208F" w:rsidRDefault="0066208F" w:rsidP="0007578D">
      <w:pPr>
        <w:pStyle w:val="ListParagraph"/>
        <w:numPr>
          <w:ilvl w:val="2"/>
          <w:numId w:val="17"/>
        </w:numPr>
        <w:rPr>
          <w:sz w:val="24"/>
          <w:szCs w:val="24"/>
          <w:lang w:eastAsia="en-US"/>
        </w:rPr>
      </w:pPr>
      <w:r>
        <w:rPr>
          <w:sz w:val="24"/>
          <w:szCs w:val="24"/>
          <w:lang w:eastAsia="en-US"/>
        </w:rPr>
        <w:t>Daugavpils novada</w:t>
      </w:r>
      <w:r w:rsidRPr="0066208F">
        <w:t xml:space="preserve"> </w:t>
      </w:r>
      <w:r w:rsidRPr="0066208F">
        <w:rPr>
          <w:sz w:val="24"/>
          <w:szCs w:val="24"/>
          <w:lang w:eastAsia="en-US"/>
        </w:rPr>
        <w:t>administratīvajā teritorijā</w:t>
      </w:r>
      <w:r w:rsidR="00CB034A">
        <w:rPr>
          <w:sz w:val="24"/>
          <w:szCs w:val="24"/>
          <w:lang w:eastAsia="en-US"/>
        </w:rPr>
        <w:t>.</w:t>
      </w:r>
      <w:r>
        <w:rPr>
          <w:sz w:val="24"/>
          <w:szCs w:val="24"/>
          <w:lang w:eastAsia="en-US"/>
        </w:rPr>
        <w:t xml:space="preserve"> </w:t>
      </w:r>
    </w:p>
    <w:p w:rsidR="00391C76" w:rsidRPr="00391C76" w:rsidRDefault="00391C76" w:rsidP="00391C76">
      <w:pPr>
        <w:ind w:left="720" w:right="-284"/>
        <w:contextualSpacing/>
        <w:jc w:val="both"/>
        <w:rPr>
          <w:rFonts w:eastAsia="Times New Roman"/>
          <w:sz w:val="24"/>
          <w:szCs w:val="24"/>
          <w:lang w:eastAsia="en-US"/>
        </w:rPr>
      </w:pPr>
    </w:p>
    <w:p w:rsidR="00391C76" w:rsidRDefault="00391C76" w:rsidP="0007578D">
      <w:pPr>
        <w:numPr>
          <w:ilvl w:val="1"/>
          <w:numId w:val="17"/>
        </w:numPr>
        <w:ind w:right="-284"/>
        <w:contextualSpacing/>
        <w:jc w:val="both"/>
        <w:rPr>
          <w:rFonts w:eastAsia="Times New Roman"/>
          <w:sz w:val="24"/>
          <w:szCs w:val="24"/>
          <w:lang w:eastAsia="en-US"/>
        </w:rPr>
      </w:pPr>
      <w:r w:rsidRPr="00391C76">
        <w:rPr>
          <w:rFonts w:eastAsia="Times New Roman"/>
          <w:sz w:val="24"/>
          <w:szCs w:val="24"/>
          <w:lang w:eastAsia="en-US"/>
        </w:rPr>
        <w:t xml:space="preserve">Līguma izpildes laiks – no </w:t>
      </w:r>
      <w:r w:rsidR="0066208F">
        <w:rPr>
          <w:rFonts w:eastAsia="Times New Roman"/>
          <w:sz w:val="24"/>
          <w:szCs w:val="24"/>
          <w:lang w:eastAsia="en-US"/>
        </w:rPr>
        <w:t>līguma noslēgšanas dienas (līguma darbības termiņš – 24 mēneši</w:t>
      </w:r>
      <w:r w:rsidR="00C70FA3">
        <w:rPr>
          <w:rFonts w:eastAsia="Times New Roman"/>
          <w:sz w:val="24"/>
          <w:szCs w:val="24"/>
          <w:lang w:eastAsia="en-US"/>
        </w:rPr>
        <w:t xml:space="preserve"> vai līdz līgumā noteiktas summas sasniegšanai</w:t>
      </w:r>
      <w:r w:rsidR="0066208F">
        <w:rPr>
          <w:rFonts w:eastAsia="Times New Roman"/>
          <w:sz w:val="24"/>
          <w:szCs w:val="24"/>
          <w:lang w:eastAsia="en-US"/>
        </w:rPr>
        <w:t>)</w:t>
      </w:r>
      <w:r w:rsidRPr="00391C76">
        <w:rPr>
          <w:rFonts w:eastAsia="Times New Roman"/>
          <w:sz w:val="24"/>
          <w:szCs w:val="24"/>
          <w:lang w:eastAsia="en-US"/>
        </w:rPr>
        <w:t>.</w:t>
      </w:r>
    </w:p>
    <w:p w:rsidR="0066208F" w:rsidRDefault="0066208F" w:rsidP="0007578D">
      <w:pPr>
        <w:numPr>
          <w:ilvl w:val="1"/>
          <w:numId w:val="17"/>
        </w:numPr>
        <w:ind w:right="-284"/>
        <w:contextualSpacing/>
        <w:jc w:val="both"/>
        <w:rPr>
          <w:rFonts w:eastAsia="Times New Roman"/>
          <w:sz w:val="24"/>
          <w:szCs w:val="24"/>
          <w:lang w:eastAsia="en-US"/>
        </w:rPr>
      </w:pPr>
      <w:r>
        <w:rPr>
          <w:rFonts w:eastAsia="Times New Roman"/>
          <w:sz w:val="24"/>
          <w:szCs w:val="24"/>
          <w:lang w:eastAsia="en-US"/>
        </w:rPr>
        <w:t xml:space="preserve">Līguma izpildes raksturs – </w:t>
      </w:r>
      <w:r w:rsidR="002A3776" w:rsidRPr="002A3776">
        <w:rPr>
          <w:rFonts w:eastAsia="Times New Roman"/>
          <w:sz w:val="24"/>
          <w:szCs w:val="24"/>
          <w:u w:val="single"/>
          <w:lang w:eastAsia="en-US"/>
        </w:rPr>
        <w:t>nav paredzams</w:t>
      </w:r>
      <w:r w:rsidR="002A3776">
        <w:rPr>
          <w:rFonts w:eastAsia="Times New Roman"/>
          <w:sz w:val="24"/>
          <w:szCs w:val="24"/>
          <w:lang w:eastAsia="en-US"/>
        </w:rPr>
        <w:t xml:space="preserve">, </w:t>
      </w:r>
      <w:r w:rsidRPr="005B0D88">
        <w:rPr>
          <w:rFonts w:eastAsia="Times New Roman"/>
          <w:sz w:val="24"/>
          <w:szCs w:val="24"/>
          <w:u w:val="single"/>
          <w:lang w:eastAsia="en-US"/>
        </w:rPr>
        <w:t>neregulārs</w:t>
      </w:r>
      <w:r>
        <w:rPr>
          <w:rFonts w:eastAsia="Times New Roman"/>
          <w:sz w:val="24"/>
          <w:szCs w:val="24"/>
          <w:lang w:eastAsia="en-US"/>
        </w:rPr>
        <w:t xml:space="preserve">, atkarīgs no </w:t>
      </w:r>
      <w:r w:rsidR="00CB034A">
        <w:rPr>
          <w:rFonts w:eastAsia="Times New Roman"/>
          <w:sz w:val="24"/>
          <w:szCs w:val="24"/>
          <w:lang w:eastAsia="en-US"/>
        </w:rPr>
        <w:t xml:space="preserve">realizējamo būvobjektu </w:t>
      </w:r>
      <w:r w:rsidR="002A3776">
        <w:rPr>
          <w:rFonts w:eastAsia="Times New Roman"/>
          <w:sz w:val="24"/>
          <w:szCs w:val="24"/>
          <w:lang w:eastAsia="en-US"/>
        </w:rPr>
        <w:t xml:space="preserve">esamības, tās </w:t>
      </w:r>
      <w:r w:rsidR="00CB034A">
        <w:rPr>
          <w:rFonts w:eastAsia="Times New Roman"/>
          <w:sz w:val="24"/>
          <w:szCs w:val="24"/>
          <w:lang w:eastAsia="en-US"/>
        </w:rPr>
        <w:t>daudz</w:t>
      </w:r>
      <w:r w:rsidR="005B0D88">
        <w:rPr>
          <w:rFonts w:eastAsia="Times New Roman"/>
          <w:sz w:val="24"/>
          <w:szCs w:val="24"/>
          <w:lang w:eastAsia="en-US"/>
        </w:rPr>
        <w:t>uma</w:t>
      </w:r>
      <w:r w:rsidR="002A3776" w:rsidRPr="002A3776">
        <w:t xml:space="preserve"> </w:t>
      </w:r>
      <w:r w:rsidR="002A3776" w:rsidRPr="002A3776">
        <w:rPr>
          <w:sz w:val="24"/>
          <w:szCs w:val="24"/>
        </w:rPr>
        <w:t>un</w:t>
      </w:r>
      <w:r w:rsidR="002A3776">
        <w:t xml:space="preserve"> </w:t>
      </w:r>
      <w:r w:rsidR="002A3776" w:rsidRPr="002A3776">
        <w:rPr>
          <w:rFonts w:eastAsia="Times New Roman"/>
          <w:sz w:val="24"/>
          <w:szCs w:val="24"/>
          <w:lang w:eastAsia="en-US"/>
        </w:rPr>
        <w:t>rakstura</w:t>
      </w:r>
      <w:r w:rsidR="005B0D88">
        <w:rPr>
          <w:rFonts w:eastAsia="Times New Roman"/>
          <w:sz w:val="24"/>
          <w:szCs w:val="24"/>
          <w:lang w:eastAsia="en-US"/>
        </w:rPr>
        <w:t xml:space="preserve">, </w:t>
      </w:r>
      <w:r w:rsidR="0067502B">
        <w:rPr>
          <w:rFonts w:eastAsia="Times New Roman"/>
          <w:sz w:val="24"/>
          <w:szCs w:val="24"/>
          <w:lang w:eastAsia="en-US"/>
        </w:rPr>
        <w:t xml:space="preserve">pakalpojumu pasūtījums </w:t>
      </w:r>
      <w:r w:rsidR="005B0D88" w:rsidRPr="005B0D88">
        <w:rPr>
          <w:rFonts w:eastAsia="Times New Roman"/>
          <w:sz w:val="24"/>
          <w:szCs w:val="24"/>
          <w:lang w:eastAsia="en-US"/>
        </w:rPr>
        <w:t xml:space="preserve">veicams pēc </w:t>
      </w:r>
      <w:r w:rsidR="005B0D88">
        <w:rPr>
          <w:rFonts w:eastAsia="Times New Roman"/>
          <w:sz w:val="24"/>
          <w:szCs w:val="24"/>
          <w:lang w:eastAsia="en-US"/>
        </w:rPr>
        <w:t xml:space="preserve">Pasūtītāja atbildīgas personas </w:t>
      </w:r>
      <w:r w:rsidR="0067502B">
        <w:rPr>
          <w:rFonts w:eastAsia="Times New Roman"/>
          <w:sz w:val="24"/>
          <w:szCs w:val="24"/>
          <w:lang w:eastAsia="en-US"/>
        </w:rPr>
        <w:t>pieprasījuma</w:t>
      </w:r>
      <w:r w:rsidR="005B0D88">
        <w:rPr>
          <w:rFonts w:eastAsia="Times New Roman"/>
          <w:sz w:val="24"/>
          <w:szCs w:val="24"/>
          <w:lang w:eastAsia="en-US"/>
        </w:rPr>
        <w:t>.</w:t>
      </w:r>
    </w:p>
    <w:p w:rsidR="00C70FA3" w:rsidRPr="00391C76" w:rsidRDefault="00C70FA3" w:rsidP="0007578D">
      <w:pPr>
        <w:numPr>
          <w:ilvl w:val="1"/>
          <w:numId w:val="17"/>
        </w:numPr>
        <w:ind w:right="-284"/>
        <w:contextualSpacing/>
        <w:jc w:val="both"/>
        <w:rPr>
          <w:rFonts w:eastAsia="Times New Roman"/>
          <w:sz w:val="24"/>
          <w:szCs w:val="24"/>
          <w:lang w:eastAsia="en-US"/>
        </w:rPr>
      </w:pPr>
      <w:r>
        <w:rPr>
          <w:rFonts w:eastAsia="Times New Roman"/>
          <w:sz w:val="24"/>
          <w:szCs w:val="24"/>
          <w:lang w:eastAsia="en-US"/>
        </w:rPr>
        <w:t>Līguma summa – līdz EUR 41 900, 00 (četrdesmit viens tūkstotis deviņi simti eiro un 00 centi) bez PVN katrai iepirkuma daļai.</w:t>
      </w:r>
    </w:p>
    <w:p w:rsidR="00391C76" w:rsidRPr="00391C76" w:rsidRDefault="00391C76" w:rsidP="00391C76">
      <w:pPr>
        <w:ind w:left="360" w:right="-284"/>
        <w:jc w:val="both"/>
        <w:rPr>
          <w:rFonts w:eastAsia="Times New Roman"/>
          <w:sz w:val="24"/>
          <w:szCs w:val="24"/>
          <w:lang w:eastAsia="en-US"/>
        </w:rPr>
      </w:pPr>
    </w:p>
    <w:p w:rsidR="00391C76" w:rsidRPr="00391C76" w:rsidRDefault="00391C76" w:rsidP="0007578D">
      <w:pPr>
        <w:numPr>
          <w:ilvl w:val="0"/>
          <w:numId w:val="17"/>
        </w:numPr>
        <w:ind w:right="-766"/>
        <w:jc w:val="both"/>
        <w:rPr>
          <w:rFonts w:eastAsia="Times New Roman"/>
          <w:b/>
          <w:sz w:val="24"/>
          <w:szCs w:val="24"/>
          <w:lang w:eastAsia="en-US"/>
        </w:rPr>
      </w:pPr>
      <w:r w:rsidRPr="00391C76">
        <w:rPr>
          <w:rFonts w:eastAsia="Times New Roman"/>
          <w:b/>
          <w:sz w:val="24"/>
          <w:szCs w:val="24"/>
          <w:lang w:eastAsia="en-US"/>
        </w:rPr>
        <w:t>Nolikumā lietotie jēdzieni</w:t>
      </w:r>
    </w:p>
    <w:p w:rsidR="00391C76" w:rsidRPr="00391C76" w:rsidRDefault="00391C76" w:rsidP="0007578D">
      <w:pPr>
        <w:numPr>
          <w:ilvl w:val="1"/>
          <w:numId w:val="17"/>
        </w:numPr>
        <w:ind w:right="-766"/>
        <w:jc w:val="both"/>
        <w:rPr>
          <w:rFonts w:eastAsia="Times New Roman"/>
          <w:sz w:val="24"/>
          <w:szCs w:val="24"/>
          <w:lang w:eastAsia="en-US"/>
        </w:rPr>
      </w:pPr>
      <w:r w:rsidRPr="00391C76">
        <w:rPr>
          <w:rFonts w:eastAsia="Times New Roman"/>
          <w:b/>
          <w:sz w:val="24"/>
          <w:szCs w:val="24"/>
          <w:lang w:eastAsia="en-US"/>
        </w:rPr>
        <w:t>pasūtītājs</w:t>
      </w:r>
      <w:r w:rsidRPr="00391C76">
        <w:rPr>
          <w:rFonts w:eastAsia="Times New Roman"/>
          <w:sz w:val="24"/>
          <w:szCs w:val="24"/>
          <w:lang w:eastAsia="en-US"/>
        </w:rPr>
        <w:t xml:space="preserve"> – 1.p. minētā persona;</w:t>
      </w:r>
    </w:p>
    <w:p w:rsidR="00391C76" w:rsidRPr="00772645" w:rsidRDefault="00391C76" w:rsidP="0007578D">
      <w:pPr>
        <w:numPr>
          <w:ilvl w:val="1"/>
          <w:numId w:val="17"/>
        </w:numPr>
        <w:ind w:right="-766"/>
        <w:jc w:val="both"/>
        <w:rPr>
          <w:rFonts w:eastAsia="Times New Roman"/>
          <w:sz w:val="24"/>
          <w:szCs w:val="24"/>
          <w:lang w:eastAsia="en-US"/>
        </w:rPr>
      </w:pPr>
      <w:r w:rsidRPr="00391C76">
        <w:rPr>
          <w:rFonts w:eastAsia="Times New Roman"/>
          <w:b/>
          <w:sz w:val="24"/>
          <w:szCs w:val="24"/>
          <w:lang w:eastAsia="en-US"/>
        </w:rPr>
        <w:t>pretendents</w:t>
      </w:r>
      <w:r w:rsidRPr="00391C76">
        <w:rPr>
          <w:rFonts w:eastAsia="Times New Roman"/>
          <w:sz w:val="24"/>
          <w:szCs w:val="24"/>
          <w:lang w:eastAsia="en-US"/>
        </w:rPr>
        <w:t xml:space="preserve"> – persona, kas iesniegusi pieteikumu, lai piedalītos konkursā.</w:t>
      </w:r>
    </w:p>
    <w:p w:rsidR="00391C76" w:rsidRPr="00391C76" w:rsidRDefault="00391C76" w:rsidP="0007578D">
      <w:pPr>
        <w:numPr>
          <w:ilvl w:val="0"/>
          <w:numId w:val="17"/>
        </w:numPr>
        <w:ind w:right="-142"/>
        <w:jc w:val="both"/>
        <w:rPr>
          <w:rFonts w:eastAsia="Times New Roman"/>
          <w:b/>
          <w:sz w:val="24"/>
          <w:szCs w:val="24"/>
          <w:lang w:eastAsia="en-US"/>
        </w:rPr>
      </w:pPr>
      <w:r w:rsidRPr="00391C76">
        <w:rPr>
          <w:rFonts w:eastAsia="Times New Roman"/>
          <w:b/>
          <w:sz w:val="24"/>
          <w:szCs w:val="24"/>
          <w:lang w:eastAsia="en-US"/>
        </w:rPr>
        <w:t xml:space="preserve">Vispārīgie konkursa organizēšanas noteikumi </w:t>
      </w:r>
    </w:p>
    <w:p w:rsidR="00391C76" w:rsidRPr="00391C76"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 xml:space="preserve">Konkursu izziņo, nosūtot Iepirkumu uzraudzības birojam paziņojumu par paredzamo iepirkumu, ievērojot normatīvo aktu prasības, </w:t>
      </w:r>
    </w:p>
    <w:p w:rsidR="00391C76" w:rsidRPr="00391C76"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 xml:space="preserve">Iepirkuma dokumentācija (paziņojums par iepirkumu, iepirkuma nolikums, atbildes uz pretendentu iesniegtajiem jautājumiem, procedūras rezultāti u.c. informācija par iepirkumu) tiek publicēti </w:t>
      </w:r>
      <w:r w:rsidR="00E57E95">
        <w:rPr>
          <w:rFonts w:eastAsia="Times New Roman"/>
          <w:sz w:val="24"/>
          <w:szCs w:val="24"/>
          <w:lang w:eastAsia="en-US"/>
        </w:rPr>
        <w:t xml:space="preserve">Daugavpils pilsētas domes </w:t>
      </w:r>
      <w:proofErr w:type="gramStart"/>
      <w:r w:rsidRPr="00391C76">
        <w:rPr>
          <w:rFonts w:eastAsia="Times New Roman"/>
          <w:sz w:val="24"/>
          <w:szCs w:val="24"/>
          <w:lang w:eastAsia="en-US"/>
        </w:rPr>
        <w:t>mājas lapā</w:t>
      </w:r>
      <w:proofErr w:type="gramEnd"/>
      <w:r w:rsidR="000571BD">
        <w:rPr>
          <w:rFonts w:eastAsia="Times New Roman"/>
          <w:sz w:val="24"/>
          <w:szCs w:val="24"/>
          <w:lang w:eastAsia="en-US"/>
        </w:rPr>
        <w:t>:</w:t>
      </w:r>
      <w:r w:rsidRPr="00391C76">
        <w:rPr>
          <w:rFonts w:eastAsia="Times New Roman"/>
          <w:sz w:val="24"/>
          <w:szCs w:val="24"/>
          <w:lang w:eastAsia="en-US"/>
        </w:rPr>
        <w:t xml:space="preserve"> </w:t>
      </w:r>
      <w:hyperlink r:id="rId9" w:history="1">
        <w:r w:rsidRPr="00391C76">
          <w:rPr>
            <w:rFonts w:eastAsia="Times New Roman"/>
            <w:color w:val="0000FF" w:themeColor="hyperlink"/>
            <w:sz w:val="24"/>
            <w:szCs w:val="24"/>
            <w:u w:val="single"/>
            <w:lang w:eastAsia="en-US"/>
          </w:rPr>
          <w:t>www.</w:t>
        </w:r>
        <w:r w:rsidR="00E57E95">
          <w:rPr>
            <w:rFonts w:eastAsia="Times New Roman"/>
            <w:color w:val="0000FF" w:themeColor="hyperlink"/>
            <w:sz w:val="24"/>
            <w:szCs w:val="24"/>
            <w:u w:val="single"/>
            <w:lang w:eastAsia="en-US"/>
          </w:rPr>
          <w:t>daugavpils.lv,</w:t>
        </w:r>
      </w:hyperlink>
      <w:r w:rsidR="00E57E95">
        <w:rPr>
          <w:rFonts w:eastAsia="Times New Roman"/>
          <w:color w:val="0000FF" w:themeColor="hyperlink"/>
          <w:sz w:val="24"/>
          <w:szCs w:val="24"/>
          <w:u w:val="single"/>
          <w:lang w:eastAsia="en-US"/>
        </w:rPr>
        <w:t xml:space="preserve"> </w:t>
      </w:r>
      <w:r w:rsidR="00E57E95">
        <w:rPr>
          <w:rFonts w:eastAsia="Times New Roman"/>
          <w:sz w:val="24"/>
          <w:szCs w:val="24"/>
          <w:lang w:eastAsia="en-US"/>
        </w:rPr>
        <w:t>sadaļā</w:t>
      </w:r>
      <w:r w:rsidRPr="00E57E95">
        <w:rPr>
          <w:rFonts w:eastAsia="Times New Roman"/>
          <w:sz w:val="24"/>
          <w:szCs w:val="24"/>
          <w:lang w:eastAsia="en-US"/>
        </w:rPr>
        <w:t xml:space="preserve"> </w:t>
      </w:r>
      <w:r w:rsidR="00E57E95">
        <w:rPr>
          <w:rFonts w:eastAsia="Times New Roman"/>
          <w:sz w:val="24"/>
          <w:szCs w:val="24"/>
          <w:lang w:eastAsia="en-US"/>
        </w:rPr>
        <w:t>“</w:t>
      </w:r>
      <w:r w:rsidR="00E57E95" w:rsidRPr="00E57E95">
        <w:rPr>
          <w:rFonts w:eastAsia="Times New Roman"/>
          <w:sz w:val="24"/>
          <w:szCs w:val="24"/>
          <w:lang w:eastAsia="en-US"/>
        </w:rPr>
        <w:t>Pašvaldības iepirkumi, konkursi”, apakšsadaļā „Konkursi”</w:t>
      </w:r>
      <w:r w:rsidR="00E57E95">
        <w:rPr>
          <w:rFonts w:eastAsia="Times New Roman"/>
          <w:sz w:val="24"/>
          <w:szCs w:val="24"/>
          <w:lang w:eastAsia="en-US"/>
        </w:rPr>
        <w:t>.</w:t>
      </w:r>
    </w:p>
    <w:p w:rsidR="00391C76" w:rsidRPr="00E57E95"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Papildus informāciju par konkursu iespējams saņemt pie kontaktpersonām</w:t>
      </w:r>
      <w:r w:rsidR="00E57E95" w:rsidRPr="00E57E95">
        <w:t xml:space="preserve"> </w:t>
      </w:r>
      <w:r w:rsidR="00E57E95" w:rsidRPr="00E57E95">
        <w:rPr>
          <w:rFonts w:eastAsia="Times New Roman"/>
          <w:sz w:val="24"/>
          <w:szCs w:val="24"/>
          <w:lang w:eastAsia="en-US"/>
        </w:rPr>
        <w:t>Publisko iepirkumu likumā noteiktajā kārtībā</w:t>
      </w:r>
      <w:r w:rsidRPr="00391C76">
        <w:rPr>
          <w:rFonts w:eastAsia="Times New Roman"/>
          <w:sz w:val="24"/>
          <w:szCs w:val="24"/>
          <w:lang w:eastAsia="en-US"/>
        </w:rPr>
        <w:t>:</w:t>
      </w:r>
      <w:r w:rsidR="00E57E95">
        <w:rPr>
          <w:rFonts w:eastAsia="Times New Roman"/>
          <w:sz w:val="24"/>
          <w:szCs w:val="24"/>
          <w:lang w:eastAsia="en-US"/>
        </w:rPr>
        <w:t xml:space="preserve"> juristes</w:t>
      </w:r>
      <w:r w:rsidRPr="00E57E95">
        <w:rPr>
          <w:rFonts w:eastAsia="Times New Roman"/>
          <w:sz w:val="24"/>
          <w:szCs w:val="24"/>
          <w:lang w:eastAsia="en-US"/>
        </w:rPr>
        <w:t xml:space="preserve"> </w:t>
      </w:r>
      <w:r w:rsidR="00E57E95">
        <w:rPr>
          <w:rFonts w:eastAsia="Times New Roman"/>
          <w:sz w:val="24"/>
          <w:szCs w:val="24"/>
          <w:lang w:eastAsia="en-US"/>
        </w:rPr>
        <w:t xml:space="preserve">Svetlanas </w:t>
      </w:r>
      <w:proofErr w:type="spellStart"/>
      <w:r w:rsidR="00E57E95">
        <w:rPr>
          <w:rFonts w:eastAsia="Times New Roman"/>
          <w:sz w:val="24"/>
          <w:szCs w:val="24"/>
          <w:lang w:eastAsia="en-US"/>
        </w:rPr>
        <w:t>Pankevičas</w:t>
      </w:r>
      <w:proofErr w:type="spellEnd"/>
      <w:r w:rsidRPr="00E57E95">
        <w:rPr>
          <w:rFonts w:eastAsia="Times New Roman"/>
          <w:sz w:val="24"/>
          <w:szCs w:val="24"/>
          <w:lang w:eastAsia="en-US"/>
        </w:rPr>
        <w:t xml:space="preserve">, </w:t>
      </w:r>
      <w:r w:rsidR="00E57E95">
        <w:rPr>
          <w:rFonts w:eastAsia="Times New Roman"/>
          <w:sz w:val="24"/>
          <w:szCs w:val="24"/>
          <w:lang w:eastAsia="en-US"/>
        </w:rPr>
        <w:t>tālr.: 65457654,</w:t>
      </w:r>
      <w:r w:rsidR="00AB36A1">
        <w:rPr>
          <w:rFonts w:eastAsia="Times New Roman"/>
          <w:sz w:val="24"/>
          <w:szCs w:val="24"/>
          <w:lang w:eastAsia="en-US"/>
        </w:rPr>
        <w:t xml:space="preserve"> tehniskajos jautājumos -</w:t>
      </w:r>
      <w:r w:rsidR="00E57E95">
        <w:rPr>
          <w:rFonts w:eastAsia="Times New Roman"/>
          <w:sz w:val="24"/>
          <w:szCs w:val="24"/>
          <w:lang w:eastAsia="en-US"/>
        </w:rPr>
        <w:t xml:space="preserve"> būvdarbu iecirkņa projektu vadītāja Antona Rudzinska, </w:t>
      </w:r>
      <w:r w:rsidR="00AB36A1">
        <w:rPr>
          <w:rFonts w:eastAsia="Times New Roman"/>
          <w:sz w:val="24"/>
          <w:szCs w:val="24"/>
          <w:lang w:eastAsia="en-US"/>
        </w:rPr>
        <w:t>tālr.: 65420852, 29406407</w:t>
      </w:r>
      <w:r w:rsidRPr="00E57E95">
        <w:rPr>
          <w:rFonts w:eastAsia="Times New Roman"/>
          <w:sz w:val="24"/>
          <w:szCs w:val="24"/>
          <w:lang w:eastAsia="en-US"/>
        </w:rPr>
        <w:t>.</w:t>
      </w:r>
    </w:p>
    <w:p w:rsidR="00391C76" w:rsidRPr="00391C76" w:rsidRDefault="00391C76" w:rsidP="00391C76">
      <w:pPr>
        <w:ind w:left="720" w:right="-142"/>
        <w:contextualSpacing/>
        <w:jc w:val="both"/>
        <w:rPr>
          <w:rFonts w:eastAsia="Times New Roman"/>
          <w:sz w:val="24"/>
          <w:szCs w:val="24"/>
          <w:lang w:eastAsia="en-US"/>
        </w:rPr>
      </w:pPr>
    </w:p>
    <w:p w:rsidR="00391C76" w:rsidRPr="00391C76" w:rsidRDefault="00391C76" w:rsidP="0007578D">
      <w:pPr>
        <w:numPr>
          <w:ilvl w:val="0"/>
          <w:numId w:val="17"/>
        </w:numPr>
        <w:ind w:right="-142"/>
        <w:contextualSpacing/>
        <w:jc w:val="both"/>
        <w:rPr>
          <w:rFonts w:eastAsia="Times New Roman"/>
          <w:b/>
          <w:sz w:val="24"/>
          <w:szCs w:val="24"/>
          <w:lang w:eastAsia="en-US"/>
        </w:rPr>
      </w:pPr>
      <w:r w:rsidRPr="00391C76">
        <w:rPr>
          <w:rFonts w:eastAsia="Times New Roman"/>
          <w:b/>
          <w:sz w:val="24"/>
          <w:szCs w:val="24"/>
          <w:lang w:eastAsia="en-US"/>
        </w:rPr>
        <w:t>Konkursa komisija</w:t>
      </w:r>
    </w:p>
    <w:p w:rsidR="00391C76" w:rsidRPr="00391C76"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Visus ar konkursa norisi saistītos jautājumus risina konkursa komisija (turpmāk “Komisija”).</w:t>
      </w:r>
    </w:p>
    <w:p w:rsidR="00391C76" w:rsidRPr="00391C76"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Komisija savas kompetences ietvaros pieņem lēmumus, kā arī veic citas darbības, kas izriet no konkursa nolikuma.</w:t>
      </w:r>
    </w:p>
    <w:p w:rsidR="00391C76" w:rsidRPr="00391C76"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Konkursa komisijas sēdes tiek protokolētas, ievērojot normatīvo aktu prasības.</w:t>
      </w:r>
    </w:p>
    <w:p w:rsidR="00391C76" w:rsidRPr="00391C76"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Komisija savus lēmumus pieņem ar vienkāršu balsu vairākumu, komisijas locekļi ir tiesīgi balsot tikai “par” vai “pret”.</w:t>
      </w:r>
    </w:p>
    <w:p w:rsidR="00391C76" w:rsidRPr="00391C76" w:rsidRDefault="00391C76" w:rsidP="0007578D">
      <w:pPr>
        <w:numPr>
          <w:ilvl w:val="1"/>
          <w:numId w:val="17"/>
        </w:numPr>
        <w:ind w:right="-142"/>
        <w:contextualSpacing/>
        <w:jc w:val="both"/>
        <w:rPr>
          <w:rFonts w:eastAsia="Times New Roman"/>
          <w:sz w:val="24"/>
          <w:szCs w:val="24"/>
          <w:lang w:eastAsia="en-US"/>
        </w:rPr>
      </w:pPr>
      <w:r w:rsidRPr="00391C76">
        <w:rPr>
          <w:rFonts w:eastAsia="Times New Roman"/>
          <w:sz w:val="24"/>
          <w:szCs w:val="24"/>
          <w:lang w:eastAsia="en-US"/>
        </w:rPr>
        <w:t>Komisijas tiesības un pienākumi – atbilstoši likumam „Publisko iepirkumu likums”.</w:t>
      </w:r>
    </w:p>
    <w:p w:rsidR="00391C76" w:rsidRPr="00391C76" w:rsidRDefault="00391C76" w:rsidP="00391C76">
      <w:pPr>
        <w:ind w:left="720" w:right="-142"/>
        <w:contextualSpacing/>
        <w:jc w:val="both"/>
        <w:rPr>
          <w:rFonts w:eastAsia="Times New Roman"/>
          <w:sz w:val="24"/>
          <w:szCs w:val="24"/>
          <w:lang w:eastAsia="en-US"/>
        </w:rPr>
      </w:pPr>
    </w:p>
    <w:p w:rsidR="00391C76" w:rsidRPr="00391C76" w:rsidRDefault="00391C76" w:rsidP="0007578D">
      <w:pPr>
        <w:numPr>
          <w:ilvl w:val="0"/>
          <w:numId w:val="18"/>
        </w:numPr>
        <w:ind w:right="-142"/>
        <w:contextualSpacing/>
        <w:jc w:val="both"/>
        <w:rPr>
          <w:rFonts w:eastAsia="Times New Roman"/>
          <w:sz w:val="24"/>
          <w:szCs w:val="24"/>
          <w:lang w:eastAsia="en-US"/>
        </w:rPr>
      </w:pPr>
      <w:r w:rsidRPr="00391C76">
        <w:rPr>
          <w:rFonts w:eastAsia="Times New Roman"/>
          <w:b/>
          <w:sz w:val="24"/>
          <w:szCs w:val="24"/>
          <w:lang w:eastAsia="en-US"/>
        </w:rPr>
        <w:t>Informācijas sniegšana par konkursu</w:t>
      </w:r>
    </w:p>
    <w:p w:rsidR="00391C76" w:rsidRPr="00391C76" w:rsidRDefault="00391C76" w:rsidP="0007578D">
      <w:pPr>
        <w:numPr>
          <w:ilvl w:val="1"/>
          <w:numId w:val="18"/>
        </w:numPr>
        <w:jc w:val="both"/>
        <w:rPr>
          <w:rFonts w:eastAsia="Times New Roman"/>
          <w:sz w:val="24"/>
          <w:szCs w:val="24"/>
          <w:lang w:eastAsia="en-US"/>
        </w:rPr>
      </w:pPr>
      <w:r w:rsidRPr="00391C76">
        <w:rPr>
          <w:rFonts w:eastAsia="Times New Roman"/>
          <w:sz w:val="24"/>
          <w:szCs w:val="24"/>
          <w:lang w:eastAsia="en-US"/>
        </w:rPr>
        <w:t>Ja ieinteresētais piegādātājs laikus pieprasījis papildu informāciju, pasūtītājs to sniedz ne vēlāk kā sešas dienas pirms piedāvājumu iesniegšanas termiņa beigām.</w:t>
      </w:r>
    </w:p>
    <w:p w:rsidR="00391C76" w:rsidRPr="00391C76" w:rsidRDefault="00391C76" w:rsidP="0007578D">
      <w:pPr>
        <w:numPr>
          <w:ilvl w:val="1"/>
          <w:numId w:val="18"/>
        </w:numPr>
        <w:jc w:val="both"/>
        <w:rPr>
          <w:rFonts w:eastAsia="Times New Roman"/>
          <w:b/>
          <w:sz w:val="24"/>
          <w:szCs w:val="24"/>
          <w:lang w:eastAsia="en-US"/>
        </w:rPr>
      </w:pPr>
      <w:r w:rsidRPr="00391C76">
        <w:rPr>
          <w:rFonts w:eastAsia="Times New Roman"/>
          <w:sz w:val="24"/>
          <w:szCs w:val="24"/>
          <w:lang w:eastAsia="en-US"/>
        </w:rPr>
        <w:t>Informācijas apmaiņa starp pasūtītāju un piegādātājiem notiek rakstiski, e-pastā vai telefoniski pēc Pasūtītāja izvēles.</w:t>
      </w:r>
    </w:p>
    <w:p w:rsidR="00391C76" w:rsidRPr="00391C76" w:rsidRDefault="00391C76" w:rsidP="00391C76">
      <w:pPr>
        <w:ind w:left="720"/>
        <w:jc w:val="both"/>
        <w:rPr>
          <w:rFonts w:eastAsia="Times New Roman"/>
          <w:b/>
          <w:sz w:val="24"/>
          <w:szCs w:val="24"/>
          <w:lang w:eastAsia="en-US"/>
        </w:rPr>
      </w:pPr>
    </w:p>
    <w:p w:rsidR="00391C76" w:rsidRPr="00391C76" w:rsidRDefault="00391C76" w:rsidP="0007578D">
      <w:pPr>
        <w:numPr>
          <w:ilvl w:val="0"/>
          <w:numId w:val="18"/>
        </w:numPr>
        <w:contextualSpacing/>
        <w:jc w:val="both"/>
        <w:rPr>
          <w:rFonts w:eastAsia="Times New Roman"/>
          <w:b/>
          <w:sz w:val="24"/>
          <w:szCs w:val="24"/>
          <w:lang w:eastAsia="en-US"/>
        </w:rPr>
      </w:pPr>
      <w:r w:rsidRPr="00391C76">
        <w:rPr>
          <w:rFonts w:eastAsia="Times New Roman"/>
          <w:b/>
          <w:sz w:val="24"/>
          <w:szCs w:val="24"/>
          <w:lang w:eastAsia="en-US"/>
        </w:rPr>
        <w:t>Konkursa dalībnieki</w:t>
      </w:r>
    </w:p>
    <w:p w:rsidR="00391C76" w:rsidRPr="00391C76" w:rsidRDefault="00391C76" w:rsidP="0007578D">
      <w:pPr>
        <w:numPr>
          <w:ilvl w:val="1"/>
          <w:numId w:val="18"/>
        </w:numPr>
        <w:contextualSpacing/>
        <w:jc w:val="both"/>
        <w:rPr>
          <w:rFonts w:eastAsia="Times New Roman"/>
          <w:b/>
          <w:sz w:val="24"/>
          <w:szCs w:val="24"/>
          <w:lang w:eastAsia="en-US"/>
        </w:rPr>
      </w:pPr>
      <w:r w:rsidRPr="00391C76">
        <w:rPr>
          <w:rFonts w:eastAsia="Times New Roman"/>
          <w:sz w:val="24"/>
          <w:szCs w:val="24"/>
          <w:lang w:eastAsia="en-US"/>
        </w:rPr>
        <w:t>Pretendents - fiziskā vai juridiskā persona, šādu personu apvienība jebkurā to kombinācijā, kas attiecīgi piedāvā piegādāt precei.</w:t>
      </w:r>
    </w:p>
    <w:p w:rsidR="00391C76" w:rsidRPr="00391C76" w:rsidRDefault="00391C76" w:rsidP="00391C76">
      <w:pPr>
        <w:ind w:right="-766" w:firstLine="720"/>
        <w:jc w:val="both"/>
        <w:rPr>
          <w:rFonts w:eastAsia="Times New Roman"/>
          <w:sz w:val="24"/>
          <w:szCs w:val="24"/>
          <w:lang w:eastAsia="en-US"/>
        </w:rPr>
      </w:pPr>
    </w:p>
    <w:p w:rsidR="003714C9" w:rsidRPr="003714C9" w:rsidRDefault="00391C76" w:rsidP="0007578D">
      <w:pPr>
        <w:numPr>
          <w:ilvl w:val="0"/>
          <w:numId w:val="18"/>
        </w:numPr>
        <w:contextualSpacing/>
        <w:jc w:val="both"/>
        <w:rPr>
          <w:rFonts w:eastAsia="Times New Roman"/>
          <w:sz w:val="24"/>
          <w:szCs w:val="24"/>
          <w:lang w:eastAsia="en-US"/>
        </w:rPr>
      </w:pPr>
      <w:r w:rsidRPr="00391C76">
        <w:rPr>
          <w:rFonts w:eastAsia="Times New Roman"/>
          <w:b/>
          <w:bCs/>
          <w:sz w:val="24"/>
          <w:szCs w:val="24"/>
          <w:lang w:eastAsia="en-US"/>
        </w:rPr>
        <w:t>Konkursa priekšmets un tā tehniskās specifikācijas</w:t>
      </w:r>
    </w:p>
    <w:p w:rsidR="003714C9" w:rsidRPr="003714C9" w:rsidRDefault="003714C9" w:rsidP="0007578D">
      <w:pPr>
        <w:pStyle w:val="ListParagraph"/>
        <w:numPr>
          <w:ilvl w:val="1"/>
          <w:numId w:val="18"/>
        </w:numPr>
        <w:jc w:val="both"/>
        <w:rPr>
          <w:sz w:val="24"/>
          <w:szCs w:val="24"/>
          <w:lang w:eastAsia="en-US"/>
        </w:rPr>
      </w:pPr>
      <w:r>
        <w:rPr>
          <w:sz w:val="24"/>
          <w:szCs w:val="24"/>
          <w:lang w:eastAsia="en-US"/>
        </w:rPr>
        <w:t xml:space="preserve">Iepirkuma CPV kods: </w:t>
      </w:r>
      <w:r w:rsidRPr="003714C9">
        <w:rPr>
          <w:sz w:val="24"/>
          <w:szCs w:val="24"/>
          <w:lang w:eastAsia="en-US"/>
        </w:rPr>
        <w:t xml:space="preserve">60180000-3 </w:t>
      </w:r>
      <w:r w:rsidR="00B06658">
        <w:rPr>
          <w:sz w:val="24"/>
          <w:szCs w:val="24"/>
          <w:lang w:eastAsia="en-US"/>
        </w:rPr>
        <w:t>(</w:t>
      </w:r>
      <w:r w:rsidRPr="003714C9">
        <w:rPr>
          <w:sz w:val="24"/>
          <w:szCs w:val="24"/>
          <w:lang w:eastAsia="en-US"/>
        </w:rPr>
        <w:t>Kravas transportlīdzekļu ar šoferi noma</w:t>
      </w:r>
      <w:r w:rsidR="00B06658">
        <w:rPr>
          <w:sz w:val="24"/>
          <w:szCs w:val="24"/>
          <w:lang w:eastAsia="en-US"/>
        </w:rPr>
        <w:t>)</w:t>
      </w:r>
      <w:r w:rsidRPr="003714C9">
        <w:rPr>
          <w:sz w:val="24"/>
          <w:szCs w:val="24"/>
          <w:lang w:eastAsia="en-US"/>
        </w:rPr>
        <w:t>.</w:t>
      </w:r>
    </w:p>
    <w:p w:rsidR="003714C9" w:rsidRDefault="003714C9" w:rsidP="0007578D">
      <w:pPr>
        <w:pStyle w:val="ListParagraph"/>
        <w:numPr>
          <w:ilvl w:val="1"/>
          <w:numId w:val="18"/>
        </w:numPr>
        <w:jc w:val="both"/>
        <w:rPr>
          <w:sz w:val="24"/>
          <w:szCs w:val="24"/>
          <w:u w:val="single"/>
          <w:lang w:eastAsia="en-US"/>
        </w:rPr>
      </w:pPr>
      <w:r w:rsidRPr="0085069A">
        <w:rPr>
          <w:sz w:val="24"/>
          <w:szCs w:val="24"/>
          <w:u w:val="single"/>
          <w:lang w:eastAsia="en-US"/>
        </w:rPr>
        <w:t>Vispārējas tehniskās prasības visām iepirkuma daļām</w:t>
      </w:r>
    </w:p>
    <w:p w:rsidR="0085069A" w:rsidRPr="0085069A" w:rsidRDefault="0085069A" w:rsidP="0085069A">
      <w:pPr>
        <w:pStyle w:val="ListParagraph"/>
        <w:jc w:val="both"/>
        <w:rPr>
          <w:sz w:val="24"/>
          <w:szCs w:val="24"/>
          <w:u w:val="single"/>
          <w:lang w:eastAsia="en-US"/>
        </w:rPr>
      </w:pPr>
    </w:p>
    <w:tbl>
      <w:tblPr>
        <w:tblStyle w:val="TableGrid"/>
        <w:tblW w:w="0" w:type="auto"/>
        <w:tblInd w:w="250" w:type="dxa"/>
        <w:tblLook w:val="04A0" w:firstRow="1" w:lastRow="0" w:firstColumn="1" w:lastColumn="0" w:noHBand="0" w:noVBand="1"/>
      </w:tblPr>
      <w:tblGrid>
        <w:gridCol w:w="603"/>
        <w:gridCol w:w="5823"/>
        <w:gridCol w:w="3037"/>
      </w:tblGrid>
      <w:tr w:rsidR="00234234" w:rsidTr="005629EF">
        <w:tc>
          <w:tcPr>
            <w:tcW w:w="603" w:type="dxa"/>
          </w:tcPr>
          <w:p w:rsidR="00234234" w:rsidRPr="00FB6691" w:rsidRDefault="00234234" w:rsidP="00FB6691">
            <w:pPr>
              <w:contextualSpacing/>
              <w:jc w:val="center"/>
              <w:rPr>
                <w:rFonts w:eastAsia="Times New Roman"/>
                <w:b/>
                <w:sz w:val="24"/>
                <w:szCs w:val="24"/>
                <w:lang w:eastAsia="en-US"/>
              </w:rPr>
            </w:pPr>
            <w:r w:rsidRPr="00FB6691">
              <w:rPr>
                <w:rFonts w:eastAsia="Times New Roman"/>
                <w:b/>
                <w:sz w:val="24"/>
                <w:szCs w:val="24"/>
                <w:lang w:eastAsia="en-US"/>
              </w:rPr>
              <w:t>Nr.</w:t>
            </w:r>
          </w:p>
          <w:p w:rsidR="00234234" w:rsidRPr="00FB6691" w:rsidRDefault="00234234" w:rsidP="00FB6691">
            <w:pPr>
              <w:contextualSpacing/>
              <w:jc w:val="center"/>
              <w:rPr>
                <w:rFonts w:eastAsia="Times New Roman"/>
                <w:b/>
                <w:sz w:val="24"/>
                <w:szCs w:val="24"/>
                <w:lang w:eastAsia="en-US"/>
              </w:rPr>
            </w:pPr>
            <w:r w:rsidRPr="00FB6691">
              <w:rPr>
                <w:rFonts w:eastAsia="Times New Roman"/>
                <w:b/>
                <w:sz w:val="24"/>
                <w:szCs w:val="24"/>
                <w:lang w:eastAsia="en-US"/>
              </w:rPr>
              <w:t>p.k.</w:t>
            </w:r>
          </w:p>
        </w:tc>
        <w:tc>
          <w:tcPr>
            <w:tcW w:w="5952" w:type="dxa"/>
          </w:tcPr>
          <w:p w:rsidR="00234234" w:rsidRPr="00FB6691" w:rsidRDefault="00FB6691" w:rsidP="00FB6691">
            <w:pPr>
              <w:contextualSpacing/>
              <w:jc w:val="center"/>
              <w:rPr>
                <w:rFonts w:eastAsia="Times New Roman"/>
                <w:b/>
                <w:sz w:val="24"/>
                <w:szCs w:val="24"/>
                <w:lang w:eastAsia="en-US"/>
              </w:rPr>
            </w:pPr>
            <w:r w:rsidRPr="00FB6691">
              <w:rPr>
                <w:rFonts w:eastAsia="Times New Roman"/>
                <w:b/>
                <w:sz w:val="24"/>
                <w:szCs w:val="24"/>
                <w:lang w:eastAsia="en-US"/>
              </w:rPr>
              <w:t>Pakalpojuma</w:t>
            </w:r>
            <w:r w:rsidR="004B73CB" w:rsidRPr="00FB6691">
              <w:rPr>
                <w:rFonts w:eastAsia="Times New Roman"/>
                <w:b/>
                <w:sz w:val="24"/>
                <w:szCs w:val="24"/>
                <w:lang w:eastAsia="en-US"/>
              </w:rPr>
              <w:t xml:space="preserve"> nosaukums</w:t>
            </w:r>
          </w:p>
        </w:tc>
        <w:tc>
          <w:tcPr>
            <w:tcW w:w="3041" w:type="dxa"/>
          </w:tcPr>
          <w:p w:rsidR="00234234" w:rsidRPr="00FB6691" w:rsidRDefault="00FB6691" w:rsidP="00FB6691">
            <w:pPr>
              <w:contextualSpacing/>
              <w:jc w:val="center"/>
              <w:rPr>
                <w:rFonts w:eastAsia="Times New Roman"/>
                <w:b/>
                <w:sz w:val="24"/>
                <w:szCs w:val="24"/>
                <w:lang w:eastAsia="en-US"/>
              </w:rPr>
            </w:pPr>
            <w:r w:rsidRPr="00FB6691">
              <w:rPr>
                <w:rFonts w:eastAsia="Times New Roman"/>
                <w:b/>
                <w:sz w:val="24"/>
                <w:szCs w:val="24"/>
                <w:lang w:eastAsia="en-US"/>
              </w:rPr>
              <w:t>Pasūtītāja minimālās p</w:t>
            </w:r>
            <w:r w:rsidR="00234234" w:rsidRPr="00FB6691">
              <w:rPr>
                <w:rFonts w:eastAsia="Times New Roman"/>
                <w:b/>
                <w:sz w:val="24"/>
                <w:szCs w:val="24"/>
                <w:lang w:eastAsia="en-US"/>
              </w:rPr>
              <w:t>rasība</w:t>
            </w:r>
            <w:r w:rsidRPr="00FB6691">
              <w:rPr>
                <w:rFonts w:eastAsia="Times New Roman"/>
                <w:b/>
                <w:sz w:val="24"/>
                <w:szCs w:val="24"/>
                <w:lang w:eastAsia="en-US"/>
              </w:rPr>
              <w:t>s</w:t>
            </w:r>
          </w:p>
        </w:tc>
      </w:tr>
      <w:tr w:rsidR="00565F13" w:rsidTr="005629EF">
        <w:tc>
          <w:tcPr>
            <w:tcW w:w="603" w:type="dxa"/>
          </w:tcPr>
          <w:p w:rsidR="00565F13" w:rsidRDefault="00565F13" w:rsidP="00234234">
            <w:pPr>
              <w:contextualSpacing/>
              <w:jc w:val="both"/>
              <w:rPr>
                <w:rFonts w:eastAsia="Times New Roman"/>
                <w:sz w:val="24"/>
                <w:szCs w:val="24"/>
                <w:lang w:eastAsia="en-US"/>
              </w:rPr>
            </w:pPr>
            <w:r>
              <w:rPr>
                <w:rFonts w:eastAsia="Times New Roman"/>
                <w:sz w:val="24"/>
                <w:szCs w:val="24"/>
                <w:lang w:eastAsia="en-US"/>
              </w:rPr>
              <w:t>1.</w:t>
            </w:r>
          </w:p>
        </w:tc>
        <w:tc>
          <w:tcPr>
            <w:tcW w:w="5952" w:type="dxa"/>
          </w:tcPr>
          <w:p w:rsidR="00565F13" w:rsidRDefault="0007008F" w:rsidP="00234234">
            <w:pPr>
              <w:contextualSpacing/>
              <w:jc w:val="both"/>
              <w:rPr>
                <w:rFonts w:eastAsia="Times New Roman"/>
                <w:sz w:val="24"/>
                <w:szCs w:val="24"/>
                <w:lang w:eastAsia="en-US"/>
              </w:rPr>
            </w:pPr>
            <w:r w:rsidRPr="0007008F">
              <w:rPr>
                <w:rFonts w:eastAsia="Times New Roman"/>
                <w:sz w:val="24"/>
                <w:szCs w:val="24"/>
                <w:lang w:eastAsia="en-US"/>
              </w:rPr>
              <w:t>Kravas transportlīdzekļa</w:t>
            </w:r>
            <w:r>
              <w:rPr>
                <w:rFonts w:eastAsia="Times New Roman"/>
                <w:sz w:val="24"/>
                <w:szCs w:val="24"/>
                <w:lang w:eastAsia="en-US"/>
              </w:rPr>
              <w:t xml:space="preserve"> piegādes veids</w:t>
            </w:r>
          </w:p>
        </w:tc>
        <w:tc>
          <w:tcPr>
            <w:tcW w:w="3041" w:type="dxa"/>
          </w:tcPr>
          <w:p w:rsidR="00606C1D" w:rsidRDefault="0007008F" w:rsidP="0007008F">
            <w:pPr>
              <w:contextualSpacing/>
              <w:jc w:val="both"/>
              <w:rPr>
                <w:rFonts w:eastAsia="Times New Roman"/>
                <w:sz w:val="24"/>
                <w:szCs w:val="24"/>
                <w:lang w:eastAsia="en-US"/>
              </w:rPr>
            </w:pPr>
            <w:r w:rsidRPr="0007008F">
              <w:rPr>
                <w:rFonts w:eastAsia="Times New Roman"/>
                <w:sz w:val="24"/>
                <w:szCs w:val="24"/>
                <w:lang w:eastAsia="en-US"/>
              </w:rPr>
              <w:t>piegād</w:t>
            </w:r>
            <w:r>
              <w:rPr>
                <w:rFonts w:eastAsia="Times New Roman"/>
                <w:sz w:val="24"/>
                <w:szCs w:val="24"/>
                <w:lang w:eastAsia="en-US"/>
              </w:rPr>
              <w:t>e</w:t>
            </w:r>
            <w:r w:rsidRPr="0007008F">
              <w:rPr>
                <w:rFonts w:eastAsia="Times New Roman"/>
                <w:sz w:val="24"/>
                <w:szCs w:val="24"/>
                <w:lang w:eastAsia="en-US"/>
              </w:rPr>
              <w:t xml:space="preserve"> līdz objektam</w:t>
            </w:r>
            <w:r w:rsidR="00606C1D">
              <w:rPr>
                <w:rFonts w:eastAsia="Times New Roman"/>
                <w:sz w:val="24"/>
                <w:szCs w:val="24"/>
                <w:lang w:eastAsia="en-US"/>
              </w:rPr>
              <w:t xml:space="preserve">, pēc darbu pabeigšanas līdz Pārvadātāja stāvvietai. </w:t>
            </w:r>
          </w:p>
        </w:tc>
      </w:tr>
      <w:tr w:rsidR="003A51EB" w:rsidTr="005629EF">
        <w:tc>
          <w:tcPr>
            <w:tcW w:w="603" w:type="dxa"/>
          </w:tcPr>
          <w:p w:rsidR="003A51EB" w:rsidRDefault="003A51EB" w:rsidP="00234234">
            <w:pPr>
              <w:contextualSpacing/>
              <w:jc w:val="both"/>
              <w:rPr>
                <w:rFonts w:eastAsia="Times New Roman"/>
                <w:sz w:val="24"/>
                <w:szCs w:val="24"/>
                <w:lang w:eastAsia="en-US"/>
              </w:rPr>
            </w:pPr>
            <w:r>
              <w:rPr>
                <w:rFonts w:eastAsia="Times New Roman"/>
                <w:sz w:val="24"/>
                <w:szCs w:val="24"/>
                <w:lang w:eastAsia="en-US"/>
              </w:rPr>
              <w:t>2</w:t>
            </w:r>
          </w:p>
        </w:tc>
        <w:tc>
          <w:tcPr>
            <w:tcW w:w="5952" w:type="dxa"/>
          </w:tcPr>
          <w:p w:rsidR="003A51EB" w:rsidRPr="0007008F" w:rsidRDefault="00B06658" w:rsidP="00B06658">
            <w:pPr>
              <w:contextualSpacing/>
              <w:jc w:val="both"/>
              <w:rPr>
                <w:rFonts w:eastAsia="Times New Roman"/>
                <w:sz w:val="24"/>
                <w:szCs w:val="24"/>
                <w:lang w:eastAsia="en-US"/>
              </w:rPr>
            </w:pPr>
            <w:r w:rsidRPr="00B06658">
              <w:rPr>
                <w:rFonts w:eastAsia="Times New Roman"/>
                <w:sz w:val="24"/>
                <w:szCs w:val="24"/>
                <w:lang w:eastAsia="en-US"/>
              </w:rPr>
              <w:t xml:space="preserve">Kravas transportlīdzekļa piegādes </w:t>
            </w:r>
            <w:r>
              <w:rPr>
                <w:rFonts w:eastAsia="Times New Roman"/>
                <w:sz w:val="24"/>
                <w:szCs w:val="24"/>
                <w:lang w:eastAsia="en-US"/>
              </w:rPr>
              <w:t>laiks</w:t>
            </w:r>
            <w:r>
              <w:t xml:space="preserve"> </w:t>
            </w:r>
            <w:r w:rsidRPr="00E53690">
              <w:rPr>
                <w:sz w:val="24"/>
                <w:szCs w:val="24"/>
              </w:rPr>
              <w:t>(</w:t>
            </w:r>
            <w:r w:rsidR="004B73CB" w:rsidRPr="004B73CB">
              <w:rPr>
                <w:sz w:val="24"/>
                <w:szCs w:val="24"/>
                <w:u w:val="single"/>
              </w:rPr>
              <w:t xml:space="preserve">piezīme: </w:t>
            </w:r>
            <w:r w:rsidR="00E53690" w:rsidRPr="004B73CB">
              <w:rPr>
                <w:sz w:val="24"/>
                <w:szCs w:val="24"/>
                <w:u w:val="single"/>
              </w:rPr>
              <w:t xml:space="preserve">tikai </w:t>
            </w:r>
            <w:r w:rsidRPr="004B73CB">
              <w:rPr>
                <w:rFonts w:eastAsia="Times New Roman"/>
                <w:sz w:val="24"/>
                <w:szCs w:val="24"/>
                <w:u w:val="single"/>
                <w:lang w:eastAsia="en-US"/>
              </w:rPr>
              <w:t>d</w:t>
            </w:r>
            <w:r w:rsidR="00673E5C" w:rsidRPr="004B73CB">
              <w:rPr>
                <w:rFonts w:eastAsia="Times New Roman"/>
                <w:sz w:val="24"/>
                <w:szCs w:val="24"/>
                <w:u w:val="single"/>
                <w:lang w:eastAsia="en-US"/>
              </w:rPr>
              <w:t>arba dienā</w:t>
            </w:r>
            <w:r w:rsidRPr="004B73CB">
              <w:rPr>
                <w:rFonts w:eastAsia="Times New Roman"/>
                <w:sz w:val="24"/>
                <w:szCs w:val="24"/>
                <w:u w:val="single"/>
                <w:lang w:eastAsia="en-US"/>
              </w:rPr>
              <w:t>s no 08:00 - līdz 20:00).</w:t>
            </w:r>
          </w:p>
        </w:tc>
        <w:tc>
          <w:tcPr>
            <w:tcW w:w="3041" w:type="dxa"/>
          </w:tcPr>
          <w:p w:rsidR="003A51EB" w:rsidRPr="0007008F" w:rsidRDefault="00B06658" w:rsidP="00B06658">
            <w:pPr>
              <w:contextualSpacing/>
              <w:jc w:val="both"/>
              <w:rPr>
                <w:rFonts w:eastAsia="Times New Roman"/>
                <w:sz w:val="24"/>
                <w:szCs w:val="24"/>
                <w:lang w:eastAsia="en-US"/>
              </w:rPr>
            </w:pPr>
            <w:r>
              <w:rPr>
                <w:rFonts w:eastAsia="Times New Roman"/>
                <w:sz w:val="24"/>
                <w:szCs w:val="24"/>
                <w:lang w:eastAsia="en-US"/>
              </w:rPr>
              <w:t>s</w:t>
            </w:r>
            <w:r w:rsidRPr="00B06658">
              <w:rPr>
                <w:rFonts w:eastAsia="Times New Roman"/>
                <w:sz w:val="24"/>
                <w:szCs w:val="24"/>
                <w:lang w:eastAsia="en-US"/>
              </w:rPr>
              <w:t xml:space="preserve">pēja nodrošināt </w:t>
            </w:r>
            <w:r>
              <w:rPr>
                <w:rFonts w:eastAsia="Times New Roman"/>
                <w:sz w:val="24"/>
                <w:szCs w:val="24"/>
                <w:lang w:eastAsia="en-US"/>
              </w:rPr>
              <w:t>operatoru</w:t>
            </w:r>
            <w:r w:rsidRPr="00B06658">
              <w:rPr>
                <w:rFonts w:eastAsia="Times New Roman"/>
                <w:sz w:val="24"/>
                <w:szCs w:val="24"/>
                <w:lang w:eastAsia="en-US"/>
              </w:rPr>
              <w:t xml:space="preserve"> izbraukšanu uz objektu un pakalpojuma sniegšanas uzsākšanu </w:t>
            </w:r>
            <w:r>
              <w:rPr>
                <w:rFonts w:eastAsia="Times New Roman"/>
                <w:sz w:val="24"/>
                <w:szCs w:val="24"/>
                <w:lang w:eastAsia="en-US"/>
              </w:rPr>
              <w:t xml:space="preserve">līdz </w:t>
            </w:r>
            <w:r w:rsidRPr="00B06658">
              <w:rPr>
                <w:rFonts w:eastAsia="Times New Roman"/>
                <w:sz w:val="24"/>
                <w:szCs w:val="24"/>
                <w:lang w:eastAsia="en-US"/>
              </w:rPr>
              <w:t>24 (divdesmit četru) stundu laikā pēc telefoniska pieprasījuma saņemšanas.</w:t>
            </w:r>
            <w:r>
              <w:t xml:space="preserve"> </w:t>
            </w:r>
            <w:r w:rsidRPr="00B06658">
              <w:rPr>
                <w:rFonts w:eastAsia="Times New Roman"/>
                <w:sz w:val="24"/>
                <w:szCs w:val="24"/>
                <w:lang w:eastAsia="en-US"/>
              </w:rPr>
              <w:t xml:space="preserve">Ārkārtas </w:t>
            </w:r>
            <w:r w:rsidRPr="00B06658">
              <w:rPr>
                <w:rFonts w:eastAsia="Times New Roman"/>
                <w:sz w:val="24"/>
                <w:szCs w:val="24"/>
                <w:lang w:eastAsia="en-US"/>
              </w:rPr>
              <w:lastRenderedPageBreak/>
              <w:t xml:space="preserve">gadījumos jāspēj nodrošināt </w:t>
            </w:r>
            <w:r>
              <w:rPr>
                <w:rFonts w:eastAsia="Times New Roman"/>
                <w:sz w:val="24"/>
                <w:szCs w:val="24"/>
                <w:lang w:eastAsia="en-US"/>
              </w:rPr>
              <w:t>operatoru</w:t>
            </w:r>
            <w:r w:rsidRPr="00B06658">
              <w:rPr>
                <w:rFonts w:eastAsia="Times New Roman"/>
                <w:sz w:val="24"/>
                <w:szCs w:val="24"/>
                <w:lang w:eastAsia="en-US"/>
              </w:rPr>
              <w:t xml:space="preserve"> izbraukšanu uz objektu un pakalpojuma sniegšanas uzsākšanu </w:t>
            </w:r>
            <w:r>
              <w:rPr>
                <w:rFonts w:eastAsia="Times New Roman"/>
                <w:sz w:val="24"/>
                <w:szCs w:val="24"/>
                <w:lang w:eastAsia="en-US"/>
              </w:rPr>
              <w:t xml:space="preserve">līdz </w:t>
            </w:r>
            <w:r w:rsidRPr="00B06658">
              <w:rPr>
                <w:rFonts w:eastAsia="Times New Roman"/>
                <w:sz w:val="24"/>
                <w:szCs w:val="24"/>
                <w:lang w:eastAsia="en-US"/>
              </w:rPr>
              <w:t>2 (divu) stundu laikā.</w:t>
            </w:r>
          </w:p>
        </w:tc>
      </w:tr>
      <w:tr w:rsidR="00E53690" w:rsidTr="005629EF">
        <w:tc>
          <w:tcPr>
            <w:tcW w:w="603" w:type="dxa"/>
          </w:tcPr>
          <w:p w:rsidR="00E53690" w:rsidRDefault="00E53690" w:rsidP="00234234">
            <w:pPr>
              <w:contextualSpacing/>
              <w:jc w:val="both"/>
              <w:rPr>
                <w:rFonts w:eastAsia="Times New Roman"/>
                <w:sz w:val="24"/>
                <w:szCs w:val="24"/>
                <w:lang w:eastAsia="en-US"/>
              </w:rPr>
            </w:pPr>
            <w:r>
              <w:rPr>
                <w:rFonts w:eastAsia="Times New Roman"/>
                <w:sz w:val="24"/>
                <w:szCs w:val="24"/>
                <w:lang w:eastAsia="en-US"/>
              </w:rPr>
              <w:lastRenderedPageBreak/>
              <w:t>3.</w:t>
            </w:r>
          </w:p>
        </w:tc>
        <w:tc>
          <w:tcPr>
            <w:tcW w:w="5952" w:type="dxa"/>
          </w:tcPr>
          <w:p w:rsidR="00E53690" w:rsidRPr="00B06658" w:rsidRDefault="00E53690" w:rsidP="00B06658">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tehniskais stāvoklis</w:t>
            </w:r>
          </w:p>
        </w:tc>
        <w:tc>
          <w:tcPr>
            <w:tcW w:w="3041" w:type="dxa"/>
          </w:tcPr>
          <w:p w:rsidR="00E53690" w:rsidRDefault="00E53690" w:rsidP="00E53690">
            <w:pPr>
              <w:contextualSpacing/>
              <w:jc w:val="both"/>
              <w:rPr>
                <w:rFonts w:eastAsia="Times New Roman"/>
                <w:sz w:val="24"/>
                <w:szCs w:val="24"/>
                <w:lang w:eastAsia="en-US"/>
              </w:rPr>
            </w:pPr>
            <w:r>
              <w:rPr>
                <w:rFonts w:eastAsia="Times New Roman"/>
                <w:sz w:val="24"/>
                <w:szCs w:val="24"/>
                <w:lang w:eastAsia="en-US"/>
              </w:rPr>
              <w:t xml:space="preserve">Jābūt derīga </w:t>
            </w:r>
            <w:r w:rsidRPr="00E53690">
              <w:rPr>
                <w:rFonts w:eastAsia="Times New Roman"/>
                <w:sz w:val="24"/>
                <w:szCs w:val="24"/>
                <w:lang w:eastAsia="en-US"/>
              </w:rPr>
              <w:t>Valsts tehniskā apskate</w:t>
            </w:r>
            <w:r>
              <w:rPr>
                <w:rFonts w:eastAsia="Times New Roman"/>
                <w:sz w:val="24"/>
                <w:szCs w:val="24"/>
                <w:lang w:eastAsia="en-US"/>
              </w:rPr>
              <w:t>.</w:t>
            </w:r>
            <w:r>
              <w:t xml:space="preserve"> </w:t>
            </w:r>
            <w:r w:rsidRPr="00E53690">
              <w:rPr>
                <w:rFonts w:eastAsia="Times New Roman"/>
                <w:sz w:val="24"/>
                <w:szCs w:val="24"/>
                <w:lang w:eastAsia="en-US"/>
              </w:rPr>
              <w:t xml:space="preserve">Kravas </w:t>
            </w:r>
            <w:r w:rsidRPr="004B73CB">
              <w:rPr>
                <w:rFonts w:eastAsia="Times New Roman"/>
                <w:sz w:val="24"/>
                <w:szCs w:val="24"/>
                <w:lang w:eastAsia="en-US"/>
              </w:rPr>
              <w:t>transportlīdzekļa</w:t>
            </w:r>
            <w:r w:rsidRPr="004B73CB">
              <w:rPr>
                <w:sz w:val="24"/>
                <w:szCs w:val="24"/>
              </w:rPr>
              <w:t xml:space="preserve"> t</w:t>
            </w:r>
            <w:r w:rsidRPr="004B73CB">
              <w:rPr>
                <w:rFonts w:eastAsia="Times New Roman"/>
                <w:sz w:val="24"/>
                <w:szCs w:val="24"/>
                <w:lang w:eastAsia="en-US"/>
              </w:rPr>
              <w:t>ehniskajam stāvoklim un</w:t>
            </w:r>
            <w:r w:rsidRPr="00E53690">
              <w:rPr>
                <w:rFonts w:eastAsia="Times New Roman"/>
                <w:sz w:val="24"/>
                <w:szCs w:val="24"/>
                <w:lang w:eastAsia="en-US"/>
              </w:rPr>
              <w:t xml:space="preserve"> aprīkojumam jāatbilst </w:t>
            </w:r>
            <w:r>
              <w:rPr>
                <w:rFonts w:eastAsia="Times New Roman"/>
                <w:sz w:val="24"/>
                <w:szCs w:val="24"/>
                <w:lang w:eastAsia="en-US"/>
              </w:rPr>
              <w:t xml:space="preserve">MK </w:t>
            </w:r>
            <w:r w:rsidRPr="00E53690">
              <w:rPr>
                <w:rFonts w:eastAsia="Times New Roman"/>
                <w:sz w:val="24"/>
                <w:szCs w:val="24"/>
                <w:lang w:eastAsia="en-US"/>
              </w:rPr>
              <w:t>noteikumu</w:t>
            </w:r>
            <w:r>
              <w:rPr>
                <w:rFonts w:eastAsia="Times New Roman"/>
                <w:sz w:val="24"/>
                <w:szCs w:val="24"/>
                <w:lang w:eastAsia="en-US"/>
              </w:rPr>
              <w:t xml:space="preserve"> Nr.466 “</w:t>
            </w:r>
            <w:r w:rsidRPr="00E53690">
              <w:rPr>
                <w:rFonts w:eastAsia="Times New Roman"/>
                <w:sz w:val="24"/>
                <w:szCs w:val="24"/>
                <w:lang w:eastAsia="en-US"/>
              </w:rPr>
              <w:t>Noteikumi par transportlīdzekļu valsts tehnisko apskati un tehnisko kontroli uz ceļiem</w:t>
            </w:r>
            <w:r>
              <w:rPr>
                <w:rFonts w:eastAsia="Times New Roman"/>
                <w:sz w:val="24"/>
                <w:szCs w:val="24"/>
                <w:lang w:eastAsia="en-US"/>
              </w:rPr>
              <w:t>”</w:t>
            </w:r>
            <w:r w:rsidRPr="00E53690">
              <w:rPr>
                <w:rFonts w:eastAsia="Times New Roman"/>
                <w:sz w:val="24"/>
                <w:szCs w:val="24"/>
                <w:lang w:eastAsia="en-US"/>
              </w:rPr>
              <w:t xml:space="preserve">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E53690" w:rsidTr="005629EF">
        <w:tc>
          <w:tcPr>
            <w:tcW w:w="603" w:type="dxa"/>
          </w:tcPr>
          <w:p w:rsidR="00E53690" w:rsidRDefault="00E53690" w:rsidP="00234234">
            <w:pPr>
              <w:contextualSpacing/>
              <w:jc w:val="both"/>
              <w:rPr>
                <w:rFonts w:eastAsia="Times New Roman"/>
                <w:sz w:val="24"/>
                <w:szCs w:val="24"/>
                <w:lang w:eastAsia="en-US"/>
              </w:rPr>
            </w:pPr>
            <w:r>
              <w:rPr>
                <w:rFonts w:eastAsia="Times New Roman"/>
                <w:sz w:val="24"/>
                <w:szCs w:val="24"/>
                <w:lang w:eastAsia="en-US"/>
              </w:rPr>
              <w:t>4.</w:t>
            </w:r>
          </w:p>
        </w:tc>
        <w:tc>
          <w:tcPr>
            <w:tcW w:w="5952" w:type="dxa"/>
          </w:tcPr>
          <w:p w:rsidR="00E53690" w:rsidRPr="00E53690" w:rsidRDefault="004B73CB" w:rsidP="00B06658">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apdrošināšana</w:t>
            </w:r>
          </w:p>
        </w:tc>
        <w:tc>
          <w:tcPr>
            <w:tcW w:w="3041" w:type="dxa"/>
          </w:tcPr>
          <w:p w:rsidR="00E53690" w:rsidRDefault="004B73CB" w:rsidP="00B06658">
            <w:pPr>
              <w:contextualSpacing/>
              <w:jc w:val="both"/>
              <w:rPr>
                <w:rFonts w:eastAsia="Times New Roman"/>
                <w:sz w:val="24"/>
                <w:szCs w:val="24"/>
                <w:lang w:eastAsia="en-US"/>
              </w:rPr>
            </w:pPr>
            <w:r>
              <w:rPr>
                <w:rFonts w:eastAsia="Times New Roman"/>
                <w:sz w:val="24"/>
                <w:szCs w:val="24"/>
                <w:lang w:eastAsia="en-US"/>
              </w:rPr>
              <w:t>Ar o</w:t>
            </w:r>
            <w:r w:rsidRPr="004B73CB">
              <w:rPr>
                <w:rFonts w:eastAsia="Times New Roman"/>
                <w:sz w:val="24"/>
                <w:szCs w:val="24"/>
                <w:lang w:eastAsia="en-US"/>
              </w:rPr>
              <w:t>bligāto civiltiesisko apdrošināšanu</w:t>
            </w:r>
            <w:r>
              <w:rPr>
                <w:rFonts w:eastAsia="Times New Roman"/>
                <w:sz w:val="24"/>
                <w:szCs w:val="24"/>
                <w:lang w:eastAsia="en-US"/>
              </w:rPr>
              <w:t>, saskaņā ar likumu</w:t>
            </w:r>
            <w:r>
              <w:t xml:space="preserve"> “</w:t>
            </w:r>
            <w:r w:rsidRPr="004B73CB">
              <w:rPr>
                <w:rFonts w:eastAsia="Times New Roman"/>
                <w:sz w:val="24"/>
                <w:szCs w:val="24"/>
                <w:lang w:eastAsia="en-US"/>
              </w:rPr>
              <w:t>Sauszemes transportlīdzekļu īpašnieku civiltiesiskās atbildības obligātās apdrošināšanas likums</w:t>
            </w:r>
            <w:r>
              <w:rPr>
                <w:rFonts w:eastAsia="Times New Roman"/>
                <w:sz w:val="24"/>
                <w:szCs w:val="24"/>
                <w:lang w:eastAsia="en-US"/>
              </w:rPr>
              <w:t>”.</w:t>
            </w:r>
          </w:p>
        </w:tc>
      </w:tr>
      <w:tr w:rsidR="00526800" w:rsidTr="005629EF">
        <w:tc>
          <w:tcPr>
            <w:tcW w:w="603" w:type="dxa"/>
          </w:tcPr>
          <w:p w:rsidR="00526800" w:rsidRDefault="00526800" w:rsidP="00234234">
            <w:pPr>
              <w:contextualSpacing/>
              <w:jc w:val="both"/>
              <w:rPr>
                <w:rFonts w:eastAsia="Times New Roman"/>
                <w:sz w:val="24"/>
                <w:szCs w:val="24"/>
                <w:lang w:eastAsia="en-US"/>
              </w:rPr>
            </w:pPr>
            <w:r>
              <w:rPr>
                <w:rFonts w:eastAsia="Times New Roman"/>
                <w:sz w:val="24"/>
                <w:szCs w:val="24"/>
                <w:lang w:eastAsia="en-US"/>
              </w:rPr>
              <w:t>5.</w:t>
            </w:r>
          </w:p>
        </w:tc>
        <w:tc>
          <w:tcPr>
            <w:tcW w:w="5952" w:type="dxa"/>
          </w:tcPr>
          <w:p w:rsidR="00526800" w:rsidRPr="00E53690" w:rsidRDefault="00526800" w:rsidP="00B06658">
            <w:pPr>
              <w:contextualSpacing/>
              <w:jc w:val="both"/>
              <w:rPr>
                <w:rFonts w:eastAsia="Times New Roman"/>
                <w:sz w:val="24"/>
                <w:szCs w:val="24"/>
                <w:lang w:eastAsia="en-US"/>
              </w:rPr>
            </w:pPr>
            <w:r w:rsidRPr="00526800">
              <w:rPr>
                <w:rFonts w:eastAsia="Times New Roman"/>
                <w:sz w:val="24"/>
                <w:szCs w:val="24"/>
                <w:lang w:eastAsia="en-US"/>
              </w:rPr>
              <w:t>Kravas transportlīdzekļa</w:t>
            </w:r>
            <w:r>
              <w:rPr>
                <w:rFonts w:eastAsia="Times New Roman"/>
                <w:sz w:val="24"/>
                <w:szCs w:val="24"/>
                <w:lang w:eastAsia="en-US"/>
              </w:rPr>
              <w:t xml:space="preserve"> papildus aprīkojums </w:t>
            </w:r>
          </w:p>
        </w:tc>
        <w:tc>
          <w:tcPr>
            <w:tcW w:w="3041" w:type="dxa"/>
          </w:tcPr>
          <w:p w:rsidR="00526800" w:rsidRDefault="000E78D9" w:rsidP="000E78D9">
            <w:pPr>
              <w:contextualSpacing/>
              <w:jc w:val="both"/>
              <w:rPr>
                <w:rFonts w:eastAsia="Times New Roman"/>
                <w:sz w:val="24"/>
                <w:szCs w:val="24"/>
                <w:lang w:eastAsia="en-US"/>
              </w:rPr>
            </w:pPr>
            <w:r>
              <w:rPr>
                <w:rFonts w:eastAsia="Times New Roman"/>
                <w:sz w:val="24"/>
                <w:szCs w:val="24"/>
                <w:lang w:eastAsia="en-US"/>
              </w:rPr>
              <w:t>Jābūt</w:t>
            </w:r>
            <w:r w:rsidR="00526800">
              <w:rPr>
                <w:rFonts w:eastAsia="Times New Roman"/>
                <w:sz w:val="24"/>
                <w:szCs w:val="24"/>
                <w:lang w:eastAsia="en-US"/>
              </w:rPr>
              <w:t xml:space="preserve"> aprīkotam ar </w:t>
            </w:r>
            <w:r w:rsidRPr="000E78D9">
              <w:rPr>
                <w:rFonts w:eastAsia="Times New Roman"/>
                <w:sz w:val="24"/>
                <w:szCs w:val="24"/>
                <w:lang w:eastAsia="en-US"/>
              </w:rPr>
              <w:t>kontroles sistēmu</w:t>
            </w:r>
            <w:r>
              <w:rPr>
                <w:rFonts w:eastAsia="Times New Roman"/>
                <w:sz w:val="24"/>
                <w:szCs w:val="24"/>
                <w:lang w:eastAsia="en-US"/>
              </w:rPr>
              <w:t xml:space="preserve"> - </w:t>
            </w:r>
            <w:r w:rsidRPr="000E78D9">
              <w:rPr>
                <w:rFonts w:eastAsia="Times New Roman"/>
                <w:sz w:val="24"/>
                <w:szCs w:val="24"/>
                <w:lang w:eastAsia="en-US"/>
              </w:rPr>
              <w:t xml:space="preserve">globālās pozicionēšanas sistēmu </w:t>
            </w:r>
            <w:r>
              <w:rPr>
                <w:rFonts w:eastAsia="Times New Roman"/>
                <w:sz w:val="24"/>
                <w:szCs w:val="24"/>
                <w:lang w:eastAsia="en-US"/>
              </w:rPr>
              <w:t>(</w:t>
            </w:r>
            <w:r w:rsidR="00526800">
              <w:rPr>
                <w:rFonts w:eastAsia="Times New Roman"/>
                <w:sz w:val="24"/>
                <w:szCs w:val="24"/>
                <w:lang w:eastAsia="en-US"/>
              </w:rPr>
              <w:t>GPS</w:t>
            </w:r>
            <w:r>
              <w:rPr>
                <w:rFonts w:eastAsia="Times New Roman"/>
                <w:sz w:val="24"/>
                <w:szCs w:val="24"/>
                <w:lang w:eastAsia="en-US"/>
              </w:rPr>
              <w:t>).</w:t>
            </w:r>
          </w:p>
        </w:tc>
      </w:tr>
      <w:tr w:rsidR="000E78D9" w:rsidTr="005629EF">
        <w:tc>
          <w:tcPr>
            <w:tcW w:w="603" w:type="dxa"/>
          </w:tcPr>
          <w:p w:rsidR="000E78D9" w:rsidRDefault="000E78D9" w:rsidP="00234234">
            <w:pPr>
              <w:contextualSpacing/>
              <w:jc w:val="both"/>
              <w:rPr>
                <w:rFonts w:eastAsia="Times New Roman"/>
                <w:sz w:val="24"/>
                <w:szCs w:val="24"/>
                <w:lang w:eastAsia="en-US"/>
              </w:rPr>
            </w:pPr>
            <w:r>
              <w:rPr>
                <w:rFonts w:eastAsia="Times New Roman"/>
                <w:sz w:val="24"/>
                <w:szCs w:val="24"/>
                <w:lang w:eastAsia="en-US"/>
              </w:rPr>
              <w:t>6.</w:t>
            </w:r>
          </w:p>
        </w:tc>
        <w:tc>
          <w:tcPr>
            <w:tcW w:w="5952" w:type="dxa"/>
          </w:tcPr>
          <w:p w:rsidR="000E78D9" w:rsidRPr="00526800" w:rsidRDefault="00FB6691" w:rsidP="00B06658">
            <w:pPr>
              <w:contextualSpacing/>
              <w:jc w:val="both"/>
              <w:rPr>
                <w:rFonts w:eastAsia="Times New Roman"/>
                <w:sz w:val="24"/>
                <w:szCs w:val="24"/>
                <w:lang w:eastAsia="en-US"/>
              </w:rPr>
            </w:pPr>
            <w:r w:rsidRPr="00FB6691">
              <w:rPr>
                <w:rFonts w:eastAsia="Times New Roman"/>
                <w:sz w:val="24"/>
                <w:szCs w:val="24"/>
                <w:lang w:eastAsia="en-US"/>
              </w:rPr>
              <w:t>Licence kravas komercpārvadājumiem ar kravas automobiļiem Latvijas teritorijā</w:t>
            </w:r>
          </w:p>
        </w:tc>
        <w:tc>
          <w:tcPr>
            <w:tcW w:w="3041" w:type="dxa"/>
          </w:tcPr>
          <w:p w:rsidR="000E78D9" w:rsidRDefault="000E78D9" w:rsidP="000E78D9">
            <w:pPr>
              <w:contextualSpacing/>
              <w:jc w:val="both"/>
              <w:rPr>
                <w:rFonts w:eastAsia="Times New Roman"/>
                <w:sz w:val="24"/>
                <w:szCs w:val="24"/>
                <w:lang w:eastAsia="en-US"/>
              </w:rPr>
            </w:pPr>
            <w:r w:rsidRPr="000E78D9">
              <w:rPr>
                <w:rFonts w:eastAsia="Times New Roman"/>
                <w:sz w:val="24"/>
                <w:szCs w:val="24"/>
                <w:lang w:eastAsia="en-US"/>
              </w:rPr>
              <w:t>Jābūt Aut</w:t>
            </w:r>
            <w:r w:rsidR="00FB6691">
              <w:rPr>
                <w:rFonts w:eastAsia="Times New Roman"/>
                <w:sz w:val="24"/>
                <w:szCs w:val="24"/>
                <w:lang w:eastAsia="en-US"/>
              </w:rPr>
              <w:t>otransporta direkcijas izsniegta speciāla atļauja</w:t>
            </w:r>
            <w:r w:rsidRPr="000E78D9">
              <w:rPr>
                <w:rFonts w:eastAsia="Times New Roman"/>
                <w:sz w:val="24"/>
                <w:szCs w:val="24"/>
                <w:lang w:eastAsia="en-US"/>
              </w:rPr>
              <w:t xml:space="preserve"> (licenci).</w:t>
            </w:r>
            <w:r>
              <w:rPr>
                <w:rFonts w:eastAsia="Times New Roman"/>
                <w:sz w:val="24"/>
                <w:szCs w:val="24"/>
                <w:lang w:eastAsia="en-US"/>
              </w:rPr>
              <w:t xml:space="preserve"> </w:t>
            </w:r>
          </w:p>
        </w:tc>
      </w:tr>
      <w:tr w:rsidR="00FB6691" w:rsidTr="005629EF">
        <w:tc>
          <w:tcPr>
            <w:tcW w:w="603" w:type="dxa"/>
          </w:tcPr>
          <w:p w:rsidR="00FB6691" w:rsidRDefault="00FB6691" w:rsidP="00234234">
            <w:pPr>
              <w:contextualSpacing/>
              <w:jc w:val="both"/>
              <w:rPr>
                <w:rFonts w:eastAsia="Times New Roman"/>
                <w:sz w:val="24"/>
                <w:szCs w:val="24"/>
                <w:lang w:eastAsia="en-US"/>
              </w:rPr>
            </w:pPr>
            <w:r>
              <w:rPr>
                <w:rFonts w:eastAsia="Times New Roman"/>
                <w:sz w:val="24"/>
                <w:szCs w:val="24"/>
                <w:lang w:eastAsia="en-US"/>
              </w:rPr>
              <w:t>7.</w:t>
            </w:r>
          </w:p>
        </w:tc>
        <w:tc>
          <w:tcPr>
            <w:tcW w:w="5952" w:type="dxa"/>
          </w:tcPr>
          <w:p w:rsidR="00FB6691" w:rsidRPr="00FB6691" w:rsidRDefault="00FB6691" w:rsidP="00B06658">
            <w:pPr>
              <w:contextualSpacing/>
              <w:jc w:val="both"/>
              <w:rPr>
                <w:rFonts w:eastAsia="Times New Roman"/>
                <w:sz w:val="24"/>
                <w:szCs w:val="24"/>
                <w:lang w:eastAsia="en-US"/>
              </w:rPr>
            </w:pPr>
            <w:r>
              <w:rPr>
                <w:rFonts w:eastAsia="Times New Roman"/>
                <w:sz w:val="24"/>
                <w:szCs w:val="24"/>
                <w:lang w:eastAsia="en-US"/>
              </w:rPr>
              <w:t>Pārvadātāja tehniskais serviss</w:t>
            </w:r>
          </w:p>
        </w:tc>
        <w:tc>
          <w:tcPr>
            <w:tcW w:w="3041" w:type="dxa"/>
          </w:tcPr>
          <w:p w:rsidR="00FB6691" w:rsidRDefault="00FB6691" w:rsidP="000E78D9">
            <w:pPr>
              <w:contextualSpacing/>
              <w:jc w:val="both"/>
              <w:rPr>
                <w:rFonts w:eastAsia="Times New Roman"/>
                <w:sz w:val="24"/>
                <w:szCs w:val="24"/>
                <w:lang w:eastAsia="en-US"/>
              </w:rPr>
            </w:pPr>
            <w:proofErr w:type="spellStart"/>
            <w:r>
              <w:rPr>
                <w:rFonts w:eastAsia="Times New Roman"/>
                <w:sz w:val="24"/>
                <w:szCs w:val="24"/>
                <w:lang w:eastAsia="en-US"/>
              </w:rPr>
              <w:t>Degviela+vadītājs</w:t>
            </w:r>
            <w:proofErr w:type="spellEnd"/>
            <w:r>
              <w:rPr>
                <w:rFonts w:eastAsia="Times New Roman"/>
                <w:sz w:val="24"/>
                <w:szCs w:val="24"/>
                <w:lang w:eastAsia="en-US"/>
              </w:rPr>
              <w:t>/operators</w:t>
            </w:r>
          </w:p>
          <w:p w:rsidR="007414FB" w:rsidRDefault="007414FB" w:rsidP="000E78D9">
            <w:pPr>
              <w:contextualSpacing/>
              <w:jc w:val="both"/>
              <w:rPr>
                <w:rFonts w:eastAsia="Times New Roman"/>
                <w:sz w:val="24"/>
                <w:szCs w:val="24"/>
                <w:lang w:eastAsia="en-US"/>
              </w:rPr>
            </w:pPr>
            <w:r>
              <w:rPr>
                <w:rFonts w:eastAsia="Times New Roman"/>
                <w:sz w:val="24"/>
                <w:szCs w:val="24"/>
                <w:lang w:eastAsia="en-US"/>
              </w:rPr>
              <w:t>(p</w:t>
            </w:r>
            <w:r w:rsidRPr="007414FB">
              <w:rPr>
                <w:rFonts w:eastAsia="Times New Roman"/>
                <w:sz w:val="24"/>
                <w:szCs w:val="24"/>
                <w:lang w:eastAsia="en-US"/>
              </w:rPr>
              <w:t xml:space="preserve">ārvadājuma laikā </w:t>
            </w:r>
            <w:r>
              <w:rPr>
                <w:rFonts w:eastAsia="Times New Roman"/>
                <w:sz w:val="24"/>
                <w:szCs w:val="24"/>
                <w:lang w:eastAsia="en-US"/>
              </w:rPr>
              <w:t>kravas transportlīdzeklis</w:t>
            </w:r>
            <w:r w:rsidRPr="007414FB">
              <w:rPr>
                <w:rFonts w:eastAsia="Times New Roman"/>
                <w:sz w:val="24"/>
                <w:szCs w:val="24"/>
                <w:lang w:eastAsia="en-US"/>
              </w:rPr>
              <w:t xml:space="preserve"> ir nodrošināts ar nepieciešamo</w:t>
            </w:r>
            <w:r w:rsidR="00E245F3">
              <w:rPr>
                <w:rFonts w:eastAsia="Times New Roman"/>
                <w:sz w:val="24"/>
                <w:szCs w:val="24"/>
                <w:lang w:eastAsia="en-US"/>
              </w:rPr>
              <w:t>, smērvielu,</w:t>
            </w:r>
            <w:r w:rsidRPr="007414FB">
              <w:rPr>
                <w:rFonts w:eastAsia="Times New Roman"/>
                <w:sz w:val="24"/>
                <w:szCs w:val="24"/>
                <w:lang w:eastAsia="en-US"/>
              </w:rPr>
              <w:t xml:space="preserve"> degvielu atbilstoši plānotajam maršrutam un tās papildināšana, neradot lieku</w:t>
            </w:r>
            <w:r>
              <w:rPr>
                <w:rFonts w:eastAsia="Times New Roman"/>
                <w:sz w:val="24"/>
                <w:szCs w:val="24"/>
                <w:lang w:eastAsia="en-US"/>
              </w:rPr>
              <w:t xml:space="preserve"> darbu izpildes</w:t>
            </w:r>
            <w:proofErr w:type="gramStart"/>
            <w:r>
              <w:rPr>
                <w:rFonts w:eastAsia="Times New Roman"/>
                <w:sz w:val="24"/>
                <w:szCs w:val="24"/>
                <w:lang w:eastAsia="en-US"/>
              </w:rPr>
              <w:t xml:space="preserve"> </w:t>
            </w:r>
            <w:r w:rsidRPr="007414FB">
              <w:rPr>
                <w:rFonts w:eastAsia="Times New Roman"/>
                <w:sz w:val="24"/>
                <w:szCs w:val="24"/>
                <w:lang w:eastAsia="en-US"/>
              </w:rPr>
              <w:t xml:space="preserve"> </w:t>
            </w:r>
            <w:proofErr w:type="gramEnd"/>
            <w:r w:rsidRPr="007414FB">
              <w:rPr>
                <w:rFonts w:eastAsia="Times New Roman"/>
                <w:sz w:val="24"/>
                <w:szCs w:val="24"/>
                <w:lang w:eastAsia="en-US"/>
              </w:rPr>
              <w:t>kavēšanos</w:t>
            </w:r>
            <w:r>
              <w:rPr>
                <w:rFonts w:eastAsia="Times New Roman"/>
                <w:sz w:val="24"/>
                <w:szCs w:val="24"/>
                <w:lang w:eastAsia="en-US"/>
              </w:rPr>
              <w:t>).</w:t>
            </w:r>
          </w:p>
          <w:p w:rsidR="007414FB" w:rsidRPr="000E78D9" w:rsidRDefault="007414FB" w:rsidP="007414FB">
            <w:pPr>
              <w:contextualSpacing/>
              <w:jc w:val="both"/>
              <w:rPr>
                <w:rFonts w:eastAsia="Times New Roman"/>
                <w:sz w:val="24"/>
                <w:szCs w:val="24"/>
                <w:lang w:eastAsia="en-US"/>
              </w:rPr>
            </w:pPr>
            <w:r>
              <w:rPr>
                <w:rFonts w:eastAsia="Times New Roman"/>
                <w:sz w:val="24"/>
                <w:szCs w:val="24"/>
                <w:lang w:eastAsia="en-US"/>
              </w:rPr>
              <w:t>T</w:t>
            </w:r>
            <w:r w:rsidRPr="007414FB">
              <w:rPr>
                <w:rFonts w:eastAsia="Times New Roman"/>
                <w:sz w:val="24"/>
                <w:szCs w:val="24"/>
                <w:lang w:eastAsia="en-US"/>
              </w:rPr>
              <w:t xml:space="preserve">ehnisku vai citu neparedzētu apstākļu gadījumā </w:t>
            </w:r>
            <w:r>
              <w:rPr>
                <w:rFonts w:eastAsia="Times New Roman"/>
                <w:sz w:val="24"/>
                <w:szCs w:val="24"/>
                <w:lang w:eastAsia="en-US"/>
              </w:rPr>
              <w:t>transportlīdzeklis</w:t>
            </w:r>
            <w:r w:rsidR="008A4BC0">
              <w:rPr>
                <w:rFonts w:eastAsia="Times New Roman"/>
                <w:sz w:val="24"/>
                <w:szCs w:val="24"/>
                <w:lang w:eastAsia="en-US"/>
              </w:rPr>
              <w:t xml:space="preserve"> un/vai</w:t>
            </w:r>
            <w:proofErr w:type="gramStart"/>
            <w:r w:rsidR="008A4BC0">
              <w:rPr>
                <w:rFonts w:eastAsia="Times New Roman"/>
                <w:sz w:val="24"/>
                <w:szCs w:val="24"/>
                <w:lang w:eastAsia="en-US"/>
              </w:rPr>
              <w:t xml:space="preserve"> </w:t>
            </w:r>
            <w:r w:rsidRPr="007414FB">
              <w:rPr>
                <w:rFonts w:eastAsia="Times New Roman"/>
                <w:sz w:val="24"/>
                <w:szCs w:val="24"/>
                <w:lang w:eastAsia="en-US"/>
              </w:rPr>
              <w:t>tā</w:t>
            </w:r>
            <w:proofErr w:type="gramEnd"/>
            <w:r w:rsidRPr="007414FB">
              <w:rPr>
                <w:rFonts w:eastAsia="Times New Roman"/>
                <w:sz w:val="24"/>
                <w:szCs w:val="24"/>
                <w:lang w:eastAsia="en-US"/>
              </w:rPr>
              <w:t xml:space="preserve"> vadītājs tiek nomainīts</w:t>
            </w:r>
            <w:r>
              <w:rPr>
                <w:rFonts w:eastAsia="Times New Roman"/>
                <w:sz w:val="24"/>
                <w:szCs w:val="24"/>
                <w:lang w:eastAsia="en-US"/>
              </w:rPr>
              <w:t xml:space="preserve"> vienu stundu </w:t>
            </w:r>
            <w:r>
              <w:rPr>
                <w:rFonts w:eastAsia="Times New Roman"/>
                <w:sz w:val="24"/>
                <w:szCs w:val="24"/>
                <w:lang w:eastAsia="en-US"/>
              </w:rPr>
              <w:lastRenderedPageBreak/>
              <w:t>laikā.</w:t>
            </w:r>
          </w:p>
        </w:tc>
      </w:tr>
      <w:tr w:rsidR="00234234" w:rsidTr="005629EF">
        <w:tc>
          <w:tcPr>
            <w:tcW w:w="603" w:type="dxa"/>
          </w:tcPr>
          <w:p w:rsidR="00234234" w:rsidRDefault="00FB6691" w:rsidP="00234234">
            <w:pPr>
              <w:contextualSpacing/>
              <w:jc w:val="both"/>
              <w:rPr>
                <w:rFonts w:eastAsia="Times New Roman"/>
                <w:sz w:val="24"/>
                <w:szCs w:val="24"/>
                <w:lang w:eastAsia="en-US"/>
              </w:rPr>
            </w:pPr>
            <w:r>
              <w:rPr>
                <w:rFonts w:eastAsia="Times New Roman"/>
                <w:sz w:val="24"/>
                <w:szCs w:val="24"/>
                <w:lang w:eastAsia="en-US"/>
              </w:rPr>
              <w:lastRenderedPageBreak/>
              <w:t>8</w:t>
            </w:r>
            <w:r w:rsidR="00234234">
              <w:rPr>
                <w:rFonts w:eastAsia="Times New Roman"/>
                <w:sz w:val="24"/>
                <w:szCs w:val="24"/>
                <w:lang w:eastAsia="en-US"/>
              </w:rPr>
              <w:t>.</w:t>
            </w:r>
          </w:p>
        </w:tc>
        <w:tc>
          <w:tcPr>
            <w:tcW w:w="5952" w:type="dxa"/>
          </w:tcPr>
          <w:p w:rsidR="00234234" w:rsidRDefault="0007008F" w:rsidP="00234234">
            <w:pPr>
              <w:contextualSpacing/>
              <w:jc w:val="both"/>
              <w:rPr>
                <w:rFonts w:eastAsia="Times New Roman"/>
                <w:sz w:val="24"/>
                <w:szCs w:val="24"/>
                <w:lang w:eastAsia="en-US"/>
              </w:rPr>
            </w:pPr>
            <w:r>
              <w:rPr>
                <w:rFonts w:eastAsia="Times New Roman"/>
                <w:sz w:val="24"/>
                <w:szCs w:val="24"/>
                <w:lang w:eastAsia="en-US"/>
              </w:rPr>
              <w:t>Operatoru (a</w:t>
            </w:r>
            <w:r w:rsidR="00234234">
              <w:rPr>
                <w:rFonts w:eastAsia="Times New Roman"/>
                <w:sz w:val="24"/>
                <w:szCs w:val="24"/>
                <w:lang w:eastAsia="en-US"/>
              </w:rPr>
              <w:t>utovadītāju</w:t>
            </w:r>
            <w:r>
              <w:rPr>
                <w:rFonts w:eastAsia="Times New Roman"/>
                <w:sz w:val="24"/>
                <w:szCs w:val="24"/>
                <w:lang w:eastAsia="en-US"/>
              </w:rPr>
              <w:t>)</w:t>
            </w:r>
            <w:r w:rsidR="00234234">
              <w:rPr>
                <w:rFonts w:eastAsia="Times New Roman"/>
                <w:sz w:val="24"/>
                <w:szCs w:val="24"/>
                <w:lang w:eastAsia="en-US"/>
              </w:rPr>
              <w:t xml:space="preserve"> darba pieredze</w:t>
            </w:r>
            <w:r w:rsidR="00FB6691">
              <w:rPr>
                <w:rFonts w:eastAsia="Times New Roman"/>
                <w:sz w:val="24"/>
                <w:szCs w:val="24"/>
                <w:lang w:eastAsia="en-US"/>
              </w:rPr>
              <w:t xml:space="preserve"> </w:t>
            </w:r>
          </w:p>
        </w:tc>
        <w:tc>
          <w:tcPr>
            <w:tcW w:w="3041" w:type="dxa"/>
          </w:tcPr>
          <w:p w:rsidR="00234234" w:rsidRDefault="0007008F" w:rsidP="00234234">
            <w:pPr>
              <w:contextualSpacing/>
              <w:jc w:val="both"/>
              <w:rPr>
                <w:rFonts w:eastAsia="Times New Roman"/>
                <w:sz w:val="24"/>
                <w:szCs w:val="24"/>
                <w:lang w:eastAsia="en-US"/>
              </w:rPr>
            </w:pPr>
            <w:r>
              <w:rPr>
                <w:rFonts w:eastAsia="Times New Roman"/>
                <w:sz w:val="24"/>
                <w:szCs w:val="24"/>
                <w:lang w:eastAsia="en-US"/>
              </w:rPr>
              <w:t>v</w:t>
            </w:r>
            <w:r w:rsidR="00234234">
              <w:rPr>
                <w:rFonts w:eastAsia="Times New Roman"/>
                <w:sz w:val="24"/>
                <w:szCs w:val="24"/>
                <w:lang w:eastAsia="en-US"/>
              </w:rPr>
              <w:t xml:space="preserve">ismaz 2 </w:t>
            </w:r>
            <w:r w:rsidR="00234234" w:rsidRPr="007414FB">
              <w:rPr>
                <w:rFonts w:eastAsia="Times New Roman"/>
                <w:sz w:val="24"/>
                <w:szCs w:val="24"/>
                <w:lang w:eastAsia="en-US"/>
              </w:rPr>
              <w:t>gadi</w:t>
            </w:r>
            <w:r w:rsidR="007414FB" w:rsidRPr="007414FB">
              <w:rPr>
                <w:sz w:val="24"/>
                <w:szCs w:val="24"/>
              </w:rPr>
              <w:t xml:space="preserve"> (operatoram jābūt </w:t>
            </w:r>
            <w:r w:rsidR="007414FB" w:rsidRPr="007414FB">
              <w:rPr>
                <w:rFonts w:eastAsia="Times New Roman"/>
                <w:sz w:val="24"/>
                <w:szCs w:val="24"/>
                <w:lang w:eastAsia="en-US"/>
              </w:rPr>
              <w:t>profesionālās kompetences sertifikāts attiecīgajā pārvadājumu jomā).</w:t>
            </w:r>
          </w:p>
        </w:tc>
      </w:tr>
      <w:tr w:rsidR="00234234" w:rsidTr="005629EF">
        <w:tc>
          <w:tcPr>
            <w:tcW w:w="603" w:type="dxa"/>
          </w:tcPr>
          <w:p w:rsidR="00234234" w:rsidRDefault="00FB6691" w:rsidP="00234234">
            <w:pPr>
              <w:contextualSpacing/>
              <w:jc w:val="both"/>
              <w:rPr>
                <w:rFonts w:eastAsia="Times New Roman"/>
                <w:sz w:val="24"/>
                <w:szCs w:val="24"/>
                <w:lang w:eastAsia="en-US"/>
              </w:rPr>
            </w:pPr>
            <w:r>
              <w:rPr>
                <w:rFonts w:eastAsia="Times New Roman"/>
                <w:sz w:val="24"/>
                <w:szCs w:val="24"/>
                <w:lang w:eastAsia="en-US"/>
              </w:rPr>
              <w:t>9.</w:t>
            </w:r>
          </w:p>
        </w:tc>
        <w:tc>
          <w:tcPr>
            <w:tcW w:w="5952" w:type="dxa"/>
          </w:tcPr>
          <w:p w:rsidR="00234234" w:rsidRDefault="00FB6691" w:rsidP="00234234">
            <w:pPr>
              <w:contextualSpacing/>
              <w:jc w:val="both"/>
              <w:rPr>
                <w:rFonts w:eastAsia="Times New Roman"/>
                <w:sz w:val="24"/>
                <w:szCs w:val="24"/>
                <w:lang w:eastAsia="en-US"/>
              </w:rPr>
            </w:pPr>
            <w:r>
              <w:rPr>
                <w:rFonts w:eastAsia="Times New Roman"/>
                <w:sz w:val="24"/>
                <w:szCs w:val="24"/>
                <w:lang w:eastAsia="en-US"/>
              </w:rPr>
              <w:t>Ceļu satiksme</w:t>
            </w:r>
          </w:p>
        </w:tc>
        <w:tc>
          <w:tcPr>
            <w:tcW w:w="3041" w:type="dxa"/>
          </w:tcPr>
          <w:p w:rsidR="00234234" w:rsidRDefault="007414FB" w:rsidP="00234234">
            <w:pPr>
              <w:contextualSpacing/>
              <w:jc w:val="both"/>
              <w:rPr>
                <w:rFonts w:eastAsia="Times New Roman"/>
                <w:sz w:val="24"/>
                <w:szCs w:val="24"/>
                <w:lang w:eastAsia="en-US"/>
              </w:rPr>
            </w:pPr>
            <w:r>
              <w:rPr>
                <w:rFonts w:eastAsia="Times New Roman"/>
                <w:sz w:val="24"/>
                <w:szCs w:val="24"/>
                <w:lang w:eastAsia="en-US"/>
              </w:rPr>
              <w:t xml:space="preserve">Pārvadātājs </w:t>
            </w:r>
            <w:r w:rsidRPr="007414FB">
              <w:rPr>
                <w:rFonts w:eastAsia="Times New Roman"/>
                <w:sz w:val="24"/>
                <w:szCs w:val="24"/>
                <w:lang w:eastAsia="en-US"/>
              </w:rPr>
              <w:t>pilnā mērā apmaksā soda naudas par satiksmes noteikumu pārkāpumiem u.tml</w:t>
            </w:r>
            <w:r>
              <w:rPr>
                <w:rFonts w:eastAsia="Times New Roman"/>
                <w:sz w:val="24"/>
                <w:szCs w:val="24"/>
                <w:lang w:eastAsia="en-US"/>
              </w:rPr>
              <w:t>.</w:t>
            </w:r>
          </w:p>
          <w:p w:rsidR="007414FB" w:rsidRDefault="007414FB" w:rsidP="00234234">
            <w:pPr>
              <w:contextualSpacing/>
              <w:jc w:val="both"/>
              <w:rPr>
                <w:rFonts w:eastAsia="Times New Roman"/>
                <w:sz w:val="24"/>
                <w:szCs w:val="24"/>
                <w:lang w:eastAsia="en-US"/>
              </w:rPr>
            </w:pPr>
          </w:p>
        </w:tc>
      </w:tr>
      <w:tr w:rsidR="00234234" w:rsidTr="005629EF">
        <w:tc>
          <w:tcPr>
            <w:tcW w:w="603" w:type="dxa"/>
          </w:tcPr>
          <w:p w:rsidR="00234234" w:rsidRDefault="0085069A" w:rsidP="00234234">
            <w:pPr>
              <w:contextualSpacing/>
              <w:jc w:val="both"/>
              <w:rPr>
                <w:rFonts w:eastAsia="Times New Roman"/>
                <w:sz w:val="24"/>
                <w:szCs w:val="24"/>
                <w:lang w:eastAsia="en-US"/>
              </w:rPr>
            </w:pPr>
            <w:r>
              <w:rPr>
                <w:rFonts w:eastAsia="Times New Roman"/>
                <w:sz w:val="24"/>
                <w:szCs w:val="24"/>
                <w:lang w:eastAsia="en-US"/>
              </w:rPr>
              <w:t>10.</w:t>
            </w:r>
          </w:p>
        </w:tc>
        <w:tc>
          <w:tcPr>
            <w:tcW w:w="5952" w:type="dxa"/>
          </w:tcPr>
          <w:p w:rsidR="00234234" w:rsidRDefault="00764B15" w:rsidP="00234234">
            <w:pPr>
              <w:contextualSpacing/>
              <w:jc w:val="both"/>
              <w:rPr>
                <w:rFonts w:eastAsia="Times New Roman"/>
                <w:sz w:val="24"/>
                <w:szCs w:val="24"/>
                <w:lang w:eastAsia="en-US"/>
              </w:rPr>
            </w:pPr>
            <w:r w:rsidRPr="00764B15">
              <w:rPr>
                <w:rFonts w:eastAsia="Times New Roman"/>
                <w:sz w:val="24"/>
                <w:szCs w:val="24"/>
                <w:lang w:eastAsia="en-US"/>
              </w:rPr>
              <w:t>Pārvadātāja atbildība</w:t>
            </w:r>
          </w:p>
        </w:tc>
        <w:tc>
          <w:tcPr>
            <w:tcW w:w="3041" w:type="dxa"/>
          </w:tcPr>
          <w:p w:rsidR="00234234" w:rsidRDefault="00764B15" w:rsidP="00764B15">
            <w:pPr>
              <w:contextualSpacing/>
              <w:jc w:val="both"/>
              <w:rPr>
                <w:rFonts w:eastAsia="Times New Roman"/>
                <w:sz w:val="24"/>
                <w:szCs w:val="24"/>
                <w:lang w:eastAsia="en-US"/>
              </w:rPr>
            </w:pPr>
            <w:r>
              <w:rPr>
                <w:rFonts w:eastAsia="Times New Roman"/>
                <w:sz w:val="24"/>
                <w:szCs w:val="24"/>
                <w:lang w:eastAsia="en-US"/>
              </w:rPr>
              <w:t>Saskaņā ar likumu “</w:t>
            </w:r>
            <w:r w:rsidRPr="00764B15">
              <w:rPr>
                <w:rFonts w:eastAsia="Times New Roman"/>
                <w:sz w:val="24"/>
                <w:szCs w:val="24"/>
                <w:lang w:eastAsia="en-US"/>
              </w:rPr>
              <w:t>Autopārvadājumu likums</w:t>
            </w:r>
            <w:r>
              <w:rPr>
                <w:rFonts w:eastAsia="Times New Roman"/>
                <w:sz w:val="24"/>
                <w:szCs w:val="24"/>
                <w:lang w:eastAsia="en-US"/>
              </w:rPr>
              <w:t>”, Civillikumu</w:t>
            </w:r>
            <w:r w:rsidRPr="00764B15">
              <w:rPr>
                <w:rFonts w:eastAsia="Times New Roman"/>
                <w:sz w:val="24"/>
                <w:szCs w:val="24"/>
                <w:lang w:eastAsia="en-US"/>
              </w:rPr>
              <w:t>, citi</w:t>
            </w:r>
            <w:r>
              <w:rPr>
                <w:rFonts w:eastAsia="Times New Roman"/>
                <w:sz w:val="24"/>
                <w:szCs w:val="24"/>
                <w:lang w:eastAsia="en-US"/>
              </w:rPr>
              <w:t>em</w:t>
            </w:r>
            <w:r w:rsidRPr="00764B15">
              <w:rPr>
                <w:rFonts w:eastAsia="Times New Roman"/>
                <w:sz w:val="24"/>
                <w:szCs w:val="24"/>
                <w:lang w:eastAsia="en-US"/>
              </w:rPr>
              <w:t xml:space="preserve"> normatīvie</w:t>
            </w:r>
            <w:r>
              <w:rPr>
                <w:rFonts w:eastAsia="Times New Roman"/>
                <w:sz w:val="24"/>
                <w:szCs w:val="24"/>
                <w:lang w:eastAsia="en-US"/>
              </w:rPr>
              <w:t>m</w:t>
            </w:r>
            <w:r w:rsidRPr="00764B15">
              <w:rPr>
                <w:rFonts w:eastAsia="Times New Roman"/>
                <w:sz w:val="24"/>
                <w:szCs w:val="24"/>
                <w:lang w:eastAsia="en-US"/>
              </w:rPr>
              <w:t xml:space="preserve"> akti</w:t>
            </w:r>
            <w:r>
              <w:rPr>
                <w:rFonts w:eastAsia="Times New Roman"/>
                <w:sz w:val="24"/>
                <w:szCs w:val="24"/>
                <w:lang w:eastAsia="en-US"/>
              </w:rPr>
              <w:t>em</w:t>
            </w:r>
            <w:r w:rsidRPr="00764B15">
              <w:rPr>
                <w:rFonts w:eastAsia="Times New Roman"/>
                <w:sz w:val="24"/>
                <w:szCs w:val="24"/>
                <w:lang w:eastAsia="en-US"/>
              </w:rPr>
              <w:t>, kā arī starptautiskie</w:t>
            </w:r>
            <w:r>
              <w:rPr>
                <w:rFonts w:eastAsia="Times New Roman"/>
                <w:sz w:val="24"/>
                <w:szCs w:val="24"/>
                <w:lang w:eastAsia="en-US"/>
              </w:rPr>
              <w:t>m</w:t>
            </w:r>
            <w:r w:rsidRPr="00764B15">
              <w:rPr>
                <w:rFonts w:eastAsia="Times New Roman"/>
                <w:sz w:val="24"/>
                <w:szCs w:val="24"/>
                <w:lang w:eastAsia="en-US"/>
              </w:rPr>
              <w:t xml:space="preserve"> līgumi</w:t>
            </w:r>
            <w:r>
              <w:rPr>
                <w:rFonts w:eastAsia="Times New Roman"/>
                <w:sz w:val="24"/>
                <w:szCs w:val="24"/>
                <w:lang w:eastAsia="en-US"/>
              </w:rPr>
              <w:t>em</w:t>
            </w:r>
            <w:r w:rsidRPr="00764B15">
              <w:rPr>
                <w:rFonts w:eastAsia="Times New Roman"/>
                <w:sz w:val="24"/>
                <w:szCs w:val="24"/>
                <w:lang w:eastAsia="en-US"/>
              </w:rPr>
              <w:t>, kuri ir saistoši Latvijai</w:t>
            </w:r>
            <w:r w:rsidR="00E245F3">
              <w:rPr>
                <w:rFonts w:eastAsia="Times New Roman"/>
                <w:sz w:val="24"/>
                <w:szCs w:val="24"/>
                <w:lang w:eastAsia="en-US"/>
              </w:rPr>
              <w:t xml:space="preserve"> kravu pārvadājumu jomā</w:t>
            </w:r>
            <w:r w:rsidRPr="00764B15">
              <w:rPr>
                <w:rFonts w:eastAsia="Times New Roman"/>
                <w:sz w:val="24"/>
                <w:szCs w:val="24"/>
                <w:lang w:eastAsia="en-US"/>
              </w:rPr>
              <w:t>.</w:t>
            </w:r>
          </w:p>
        </w:tc>
      </w:tr>
    </w:tbl>
    <w:p w:rsidR="003714C9" w:rsidRDefault="003714C9" w:rsidP="00234234">
      <w:pPr>
        <w:ind w:left="720"/>
        <w:contextualSpacing/>
        <w:jc w:val="both"/>
        <w:rPr>
          <w:rFonts w:eastAsia="Times New Roman"/>
          <w:sz w:val="24"/>
          <w:szCs w:val="24"/>
          <w:lang w:eastAsia="en-US"/>
        </w:rPr>
      </w:pPr>
    </w:p>
    <w:p w:rsidR="0085069A" w:rsidRPr="0085069A" w:rsidRDefault="0085069A" w:rsidP="0007578D">
      <w:pPr>
        <w:pStyle w:val="ListParagraph"/>
        <w:numPr>
          <w:ilvl w:val="1"/>
          <w:numId w:val="18"/>
        </w:numPr>
        <w:jc w:val="both"/>
        <w:rPr>
          <w:b/>
          <w:sz w:val="24"/>
          <w:szCs w:val="24"/>
          <w:u w:val="single"/>
          <w:lang w:eastAsia="en-US"/>
        </w:rPr>
      </w:pPr>
      <w:r w:rsidRPr="0085069A">
        <w:rPr>
          <w:b/>
          <w:sz w:val="24"/>
          <w:szCs w:val="24"/>
          <w:u w:val="single"/>
          <w:lang w:eastAsia="en-US"/>
        </w:rPr>
        <w:t>Speciālas tehniskās prasības katrai iepirkuma daļai</w:t>
      </w:r>
    </w:p>
    <w:p w:rsidR="0085069A" w:rsidRDefault="0085069A" w:rsidP="00234234">
      <w:pPr>
        <w:ind w:left="720"/>
        <w:contextualSpacing/>
        <w:jc w:val="both"/>
        <w:rPr>
          <w:rFonts w:eastAsia="Times New Roman"/>
          <w:sz w:val="24"/>
          <w:szCs w:val="24"/>
          <w:lang w:eastAsia="en-US"/>
        </w:rPr>
      </w:pPr>
    </w:p>
    <w:p w:rsidR="0085069A" w:rsidRDefault="0067502B" w:rsidP="0085069A">
      <w:pPr>
        <w:ind w:left="720"/>
        <w:contextualSpacing/>
        <w:jc w:val="both"/>
        <w:rPr>
          <w:rFonts w:eastAsia="Times New Roman"/>
          <w:sz w:val="24"/>
          <w:szCs w:val="24"/>
          <w:lang w:eastAsia="en-US"/>
        </w:rPr>
      </w:pPr>
      <w:r>
        <w:rPr>
          <w:rFonts w:eastAsia="Times New Roman"/>
          <w:sz w:val="24"/>
          <w:szCs w:val="24"/>
          <w:lang w:eastAsia="en-US"/>
        </w:rPr>
        <w:t>11</w:t>
      </w:r>
      <w:r w:rsidR="0085069A" w:rsidRPr="0085069A">
        <w:rPr>
          <w:rFonts w:eastAsia="Times New Roman"/>
          <w:sz w:val="24"/>
          <w:szCs w:val="24"/>
          <w:lang w:eastAsia="en-US"/>
        </w:rPr>
        <w:t>.</w:t>
      </w:r>
      <w:r w:rsidR="0085069A">
        <w:rPr>
          <w:rFonts w:eastAsia="Times New Roman"/>
          <w:sz w:val="24"/>
          <w:szCs w:val="24"/>
          <w:lang w:eastAsia="en-US"/>
        </w:rPr>
        <w:t>3</w:t>
      </w:r>
      <w:r w:rsidR="0085069A" w:rsidRPr="0085069A">
        <w:rPr>
          <w:rFonts w:eastAsia="Times New Roman"/>
          <w:sz w:val="24"/>
          <w:szCs w:val="24"/>
          <w:lang w:eastAsia="en-US"/>
        </w:rPr>
        <w:t>.1.</w:t>
      </w:r>
      <w:r w:rsidR="0085069A" w:rsidRPr="0085069A">
        <w:rPr>
          <w:rFonts w:eastAsia="Times New Roman"/>
          <w:sz w:val="24"/>
          <w:szCs w:val="24"/>
          <w:lang w:eastAsia="en-US"/>
        </w:rPr>
        <w:tab/>
        <w:t>Daļa Nr.1 “Kravas pašizgāzēja (kravnesība: ne mazāk kā, 12000 kg) ar manipulatoru transportēšana</w:t>
      </w:r>
      <w:r w:rsidR="0085069A">
        <w:rPr>
          <w:rFonts w:eastAsia="Times New Roman"/>
          <w:sz w:val="24"/>
          <w:szCs w:val="24"/>
          <w:lang w:eastAsia="en-US"/>
        </w:rPr>
        <w:t>s pakalpojumi”</w:t>
      </w:r>
    </w:p>
    <w:p w:rsidR="0085069A" w:rsidRDefault="0085069A" w:rsidP="0085069A">
      <w:pPr>
        <w:ind w:left="720"/>
        <w:contextualSpacing/>
        <w:jc w:val="both"/>
        <w:rPr>
          <w:rFonts w:eastAsia="Times New Roman"/>
          <w:sz w:val="24"/>
          <w:szCs w:val="24"/>
          <w:lang w:eastAsia="en-US"/>
        </w:rPr>
      </w:pPr>
    </w:p>
    <w:p w:rsidR="004E130C" w:rsidRPr="004E130C" w:rsidRDefault="004E130C" w:rsidP="004E130C">
      <w:pPr>
        <w:spacing w:after="200" w:line="276" w:lineRule="auto"/>
        <w:ind w:left="360"/>
        <w:jc w:val="right"/>
        <w:rPr>
          <w:rFonts w:eastAsia="Times New Roman"/>
          <w:i/>
          <w:sz w:val="24"/>
          <w:szCs w:val="24"/>
        </w:rPr>
      </w:pPr>
      <w:r w:rsidRPr="004E130C">
        <w:rPr>
          <w:rFonts w:eastAsia="Lucida Sans Unicode"/>
          <w:bCs/>
          <w:i/>
          <w:sz w:val="22"/>
          <w:szCs w:val="22"/>
        </w:rPr>
        <w:t>Tabula Nr.1 “Kravas pašizgāzēja ar manipulatoru tehniskie radītāji”</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747"/>
      </w:tblGrid>
      <w:tr w:rsidR="004E130C" w:rsidRPr="008D02D0" w:rsidTr="004E130C">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4E130C" w:rsidRPr="008D02D0" w:rsidRDefault="004E130C" w:rsidP="008A5CD3">
            <w:pPr>
              <w:spacing w:before="100"/>
              <w:jc w:val="center"/>
              <w:rPr>
                <w:rFonts w:eastAsia="Times New Roman"/>
                <w:sz w:val="24"/>
                <w:szCs w:val="24"/>
              </w:rPr>
            </w:pPr>
            <w:r w:rsidRPr="008D02D0">
              <w:rPr>
                <w:rFonts w:eastAsia="Times New Roman"/>
                <w:b/>
                <w:sz w:val="22"/>
                <w:szCs w:val="22"/>
              </w:rPr>
              <w:t>Nr.</w:t>
            </w:r>
          </w:p>
          <w:p w:rsidR="004E130C" w:rsidRPr="008D02D0" w:rsidRDefault="004E130C" w:rsidP="008A5CD3">
            <w:pPr>
              <w:spacing w:before="100"/>
              <w:jc w:val="center"/>
              <w:rPr>
                <w:rFonts w:eastAsia="Times New Roman"/>
                <w:sz w:val="24"/>
                <w:szCs w:val="24"/>
              </w:rPr>
            </w:pPr>
            <w:r w:rsidRPr="008D02D0">
              <w:rPr>
                <w:rFonts w:eastAsia="Times New Roman"/>
                <w:b/>
                <w:sz w:val="22"/>
                <w:szCs w:val="22"/>
              </w:rPr>
              <w:t>p.k.</w:t>
            </w:r>
          </w:p>
        </w:tc>
        <w:tc>
          <w:tcPr>
            <w:tcW w:w="8747" w:type="dxa"/>
            <w:tcBorders>
              <w:top w:val="single" w:sz="4" w:space="0" w:color="auto"/>
              <w:left w:val="single" w:sz="4" w:space="0" w:color="auto"/>
              <w:bottom w:val="single" w:sz="4" w:space="0" w:color="auto"/>
              <w:right w:val="single" w:sz="4" w:space="0" w:color="auto"/>
            </w:tcBorders>
            <w:vAlign w:val="center"/>
            <w:hideMark/>
          </w:tcPr>
          <w:p w:rsidR="004E130C" w:rsidRPr="008D02D0" w:rsidRDefault="004E130C" w:rsidP="008A5CD3">
            <w:pPr>
              <w:spacing w:before="100"/>
              <w:jc w:val="center"/>
              <w:rPr>
                <w:rFonts w:eastAsia="Times New Roman"/>
                <w:sz w:val="24"/>
                <w:szCs w:val="24"/>
              </w:rPr>
            </w:pPr>
            <w:r w:rsidRPr="008D02D0">
              <w:rPr>
                <w:rFonts w:eastAsia="Times New Roman"/>
                <w:b/>
                <w:bCs/>
                <w:sz w:val="22"/>
                <w:szCs w:val="22"/>
              </w:rPr>
              <w:t>Tehniskās prasības</w:t>
            </w:r>
          </w:p>
        </w:tc>
      </w:tr>
      <w:tr w:rsidR="004E130C" w:rsidRPr="008D02D0" w:rsidTr="004E130C">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4E130C" w:rsidRPr="008D02D0" w:rsidRDefault="004E130C" w:rsidP="008A5CD3">
            <w:pPr>
              <w:spacing w:before="100"/>
              <w:jc w:val="center"/>
              <w:rPr>
                <w:rFonts w:eastAsia="Times New Roman"/>
                <w:sz w:val="22"/>
                <w:szCs w:val="22"/>
              </w:rPr>
            </w:pPr>
            <w:r w:rsidRPr="008D02D0">
              <w:rPr>
                <w:rFonts w:eastAsia="Times New Roman"/>
                <w:b/>
                <w:sz w:val="22"/>
                <w:szCs w:val="22"/>
              </w:rPr>
              <w:t>1.</w:t>
            </w:r>
          </w:p>
        </w:tc>
        <w:tc>
          <w:tcPr>
            <w:tcW w:w="8747" w:type="dxa"/>
            <w:tcBorders>
              <w:top w:val="single" w:sz="4" w:space="0" w:color="auto"/>
              <w:left w:val="single" w:sz="4" w:space="0" w:color="auto"/>
              <w:bottom w:val="single" w:sz="4" w:space="0" w:color="auto"/>
              <w:right w:val="single" w:sz="4" w:space="0" w:color="auto"/>
            </w:tcBorders>
            <w:hideMark/>
          </w:tcPr>
          <w:p w:rsidR="004E130C" w:rsidRPr="004E130C" w:rsidRDefault="004E130C" w:rsidP="008A5CD3">
            <w:pPr>
              <w:spacing w:before="100" w:beforeAutospacing="1" w:after="100" w:afterAutospacing="1"/>
              <w:rPr>
                <w:rFonts w:eastAsia="Times New Roman"/>
                <w:sz w:val="22"/>
                <w:szCs w:val="22"/>
              </w:rPr>
            </w:pPr>
            <w:r w:rsidRPr="004E130C">
              <w:rPr>
                <w:rFonts w:eastAsia="Times New Roman"/>
                <w:b/>
                <w:bCs/>
                <w:sz w:val="22"/>
                <w:szCs w:val="22"/>
              </w:rPr>
              <w:t>Kravnesība</w:t>
            </w:r>
            <w:r>
              <w:rPr>
                <w:rFonts w:eastAsia="Times New Roman"/>
                <w:bCs/>
                <w:sz w:val="22"/>
                <w:szCs w:val="22"/>
              </w:rPr>
              <w:t>:</w:t>
            </w:r>
            <w:proofErr w:type="gramStart"/>
            <w:r>
              <w:rPr>
                <w:rFonts w:eastAsia="Times New Roman"/>
                <w:bCs/>
                <w:sz w:val="22"/>
                <w:szCs w:val="22"/>
              </w:rPr>
              <w:t xml:space="preserve"> </w:t>
            </w:r>
            <w:r w:rsidRPr="004E130C">
              <w:rPr>
                <w:rFonts w:eastAsia="Times New Roman"/>
                <w:bCs/>
                <w:sz w:val="22"/>
                <w:szCs w:val="22"/>
              </w:rPr>
              <w:t xml:space="preserve"> </w:t>
            </w:r>
            <w:proofErr w:type="gramEnd"/>
            <w:r w:rsidRPr="004E130C">
              <w:rPr>
                <w:rFonts w:eastAsia="Times New Roman"/>
                <w:bCs/>
                <w:sz w:val="22"/>
                <w:szCs w:val="22"/>
              </w:rPr>
              <w:t>ne mazāk kā, 12000 kg</w:t>
            </w:r>
          </w:p>
        </w:tc>
      </w:tr>
      <w:tr w:rsidR="004E130C" w:rsidRPr="008D02D0" w:rsidTr="004E130C">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4E130C" w:rsidRPr="008D02D0" w:rsidRDefault="004E130C" w:rsidP="008A5CD3">
            <w:pPr>
              <w:spacing w:before="100"/>
              <w:jc w:val="center"/>
              <w:rPr>
                <w:rFonts w:eastAsia="Times New Roman"/>
                <w:sz w:val="22"/>
                <w:szCs w:val="22"/>
              </w:rPr>
            </w:pPr>
            <w:r w:rsidRPr="008D02D0">
              <w:rPr>
                <w:rFonts w:eastAsia="Times New Roman"/>
                <w:b/>
                <w:sz w:val="22"/>
                <w:szCs w:val="22"/>
              </w:rPr>
              <w:t>2.</w:t>
            </w:r>
          </w:p>
        </w:tc>
        <w:tc>
          <w:tcPr>
            <w:tcW w:w="8747" w:type="dxa"/>
            <w:tcBorders>
              <w:top w:val="single" w:sz="4" w:space="0" w:color="auto"/>
              <w:left w:val="single" w:sz="4" w:space="0" w:color="auto"/>
              <w:bottom w:val="single" w:sz="4" w:space="0" w:color="auto"/>
              <w:right w:val="single" w:sz="4" w:space="0" w:color="auto"/>
            </w:tcBorders>
          </w:tcPr>
          <w:p w:rsidR="004E130C" w:rsidRPr="004E130C" w:rsidRDefault="004E130C" w:rsidP="008A5CD3">
            <w:pPr>
              <w:spacing w:before="100" w:beforeAutospacing="1" w:after="100" w:afterAutospacing="1"/>
              <w:rPr>
                <w:rFonts w:eastAsia="Times New Roman"/>
                <w:b/>
                <w:bCs/>
                <w:sz w:val="22"/>
                <w:szCs w:val="22"/>
              </w:rPr>
            </w:pPr>
            <w:r w:rsidRPr="004E130C">
              <w:rPr>
                <w:rFonts w:eastAsia="Times New Roman"/>
                <w:b/>
                <w:bCs/>
                <w:sz w:val="22"/>
                <w:szCs w:val="22"/>
              </w:rPr>
              <w:t>Kravas kaste:</w:t>
            </w:r>
            <w:r w:rsidRPr="004E130C">
              <w:rPr>
                <w:rFonts w:eastAsia="Times New Roman"/>
                <w:bCs/>
                <w:sz w:val="22"/>
                <w:szCs w:val="22"/>
              </w:rPr>
              <w:t xml:space="preserve"> ne </w:t>
            </w:r>
            <w:proofErr w:type="gramStart"/>
            <w:r w:rsidRPr="004E130C">
              <w:rPr>
                <w:rFonts w:eastAsia="Times New Roman"/>
                <w:bCs/>
                <w:sz w:val="22"/>
                <w:szCs w:val="22"/>
              </w:rPr>
              <w:t>mazāka kā</w:t>
            </w:r>
            <w:proofErr w:type="gramEnd"/>
            <w:r w:rsidRPr="004E130C">
              <w:rPr>
                <w:rFonts w:eastAsia="Times New Roman"/>
                <w:bCs/>
                <w:sz w:val="22"/>
                <w:szCs w:val="22"/>
              </w:rPr>
              <w:t xml:space="preserve"> 2.2x1.0 x 5.0 m</w:t>
            </w:r>
          </w:p>
        </w:tc>
      </w:tr>
      <w:tr w:rsidR="004E130C" w:rsidRPr="008D02D0" w:rsidTr="004E130C">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4E130C" w:rsidRPr="008D02D0" w:rsidRDefault="004E130C" w:rsidP="008A5CD3">
            <w:pPr>
              <w:spacing w:before="100"/>
              <w:jc w:val="center"/>
              <w:rPr>
                <w:rFonts w:eastAsia="Times New Roman"/>
                <w:sz w:val="22"/>
                <w:szCs w:val="22"/>
              </w:rPr>
            </w:pPr>
            <w:r w:rsidRPr="008D02D0">
              <w:rPr>
                <w:rFonts w:eastAsia="Times New Roman"/>
                <w:b/>
                <w:sz w:val="22"/>
                <w:szCs w:val="22"/>
              </w:rPr>
              <w:t>3.</w:t>
            </w:r>
          </w:p>
        </w:tc>
        <w:tc>
          <w:tcPr>
            <w:tcW w:w="8747" w:type="dxa"/>
            <w:tcBorders>
              <w:top w:val="single" w:sz="4" w:space="0" w:color="auto"/>
              <w:left w:val="single" w:sz="4" w:space="0" w:color="auto"/>
              <w:bottom w:val="single" w:sz="4" w:space="0" w:color="auto"/>
              <w:right w:val="single" w:sz="4" w:space="0" w:color="auto"/>
            </w:tcBorders>
            <w:hideMark/>
          </w:tcPr>
          <w:p w:rsidR="004E130C" w:rsidRPr="004E130C" w:rsidRDefault="004E130C" w:rsidP="008A5CD3">
            <w:pPr>
              <w:spacing w:before="100" w:beforeAutospacing="1" w:after="100" w:afterAutospacing="1"/>
              <w:rPr>
                <w:rFonts w:eastAsia="Times New Roman"/>
                <w:sz w:val="22"/>
                <w:szCs w:val="22"/>
              </w:rPr>
            </w:pPr>
            <w:r w:rsidRPr="004E130C">
              <w:rPr>
                <w:rFonts w:eastAsia="Times New Roman"/>
                <w:b/>
                <w:bCs/>
                <w:sz w:val="22"/>
                <w:szCs w:val="22"/>
              </w:rPr>
              <w:t xml:space="preserve">Izkraušana: </w:t>
            </w:r>
            <w:r w:rsidRPr="004E130C">
              <w:rPr>
                <w:rFonts w:eastAsia="Times New Roman"/>
                <w:bCs/>
                <w:sz w:val="22"/>
                <w:szCs w:val="22"/>
              </w:rPr>
              <w:t>vismaz uz 2 sāniem, iespēja strādāt ar asfalta klājēju</w:t>
            </w:r>
          </w:p>
        </w:tc>
      </w:tr>
      <w:tr w:rsidR="004E130C" w:rsidRPr="008D02D0" w:rsidTr="004E130C">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4E130C" w:rsidRPr="008D02D0" w:rsidRDefault="004E130C" w:rsidP="008A5CD3">
            <w:pPr>
              <w:spacing w:before="100"/>
              <w:jc w:val="center"/>
              <w:rPr>
                <w:rFonts w:eastAsia="Times New Roman"/>
                <w:sz w:val="22"/>
                <w:szCs w:val="22"/>
              </w:rPr>
            </w:pPr>
            <w:r w:rsidRPr="008D02D0">
              <w:rPr>
                <w:rFonts w:eastAsia="Times New Roman"/>
                <w:b/>
                <w:sz w:val="22"/>
                <w:szCs w:val="22"/>
              </w:rPr>
              <w:t>4.</w:t>
            </w:r>
          </w:p>
        </w:tc>
        <w:tc>
          <w:tcPr>
            <w:tcW w:w="8747" w:type="dxa"/>
            <w:tcBorders>
              <w:top w:val="single" w:sz="4" w:space="0" w:color="auto"/>
              <w:left w:val="single" w:sz="4" w:space="0" w:color="auto"/>
              <w:bottom w:val="single" w:sz="4" w:space="0" w:color="auto"/>
              <w:right w:val="single" w:sz="4" w:space="0" w:color="auto"/>
            </w:tcBorders>
            <w:hideMark/>
          </w:tcPr>
          <w:p w:rsidR="004E130C" w:rsidRPr="004E130C" w:rsidRDefault="004E130C" w:rsidP="008A5CD3">
            <w:pPr>
              <w:spacing w:before="100" w:beforeAutospacing="1" w:after="100" w:afterAutospacing="1"/>
              <w:rPr>
                <w:rFonts w:eastAsia="Times New Roman"/>
                <w:bCs/>
                <w:sz w:val="22"/>
                <w:szCs w:val="22"/>
              </w:rPr>
            </w:pPr>
            <w:r w:rsidRPr="004E130C">
              <w:rPr>
                <w:rFonts w:eastAsia="Times New Roman"/>
                <w:b/>
                <w:bCs/>
                <w:sz w:val="22"/>
                <w:szCs w:val="22"/>
              </w:rPr>
              <w:t>Riteņu formula</w:t>
            </w:r>
            <w:r w:rsidRPr="004E130C">
              <w:rPr>
                <w:rFonts w:eastAsia="Times New Roman"/>
                <w:bCs/>
                <w:sz w:val="22"/>
                <w:szCs w:val="22"/>
              </w:rPr>
              <w:t>: 6x6</w:t>
            </w:r>
          </w:p>
        </w:tc>
      </w:tr>
      <w:tr w:rsidR="004E130C" w:rsidRPr="008D02D0" w:rsidTr="004E130C">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4E130C" w:rsidRPr="008D02D0" w:rsidRDefault="004E130C" w:rsidP="008A5CD3">
            <w:pPr>
              <w:spacing w:before="100"/>
              <w:jc w:val="center"/>
              <w:rPr>
                <w:rFonts w:eastAsia="Times New Roman"/>
                <w:b/>
                <w:sz w:val="22"/>
                <w:szCs w:val="22"/>
              </w:rPr>
            </w:pPr>
            <w:r w:rsidRPr="008D02D0">
              <w:rPr>
                <w:rFonts w:eastAsia="Times New Roman"/>
                <w:b/>
                <w:sz w:val="22"/>
                <w:szCs w:val="22"/>
              </w:rPr>
              <w:t>5.</w:t>
            </w:r>
          </w:p>
        </w:tc>
        <w:tc>
          <w:tcPr>
            <w:tcW w:w="8747" w:type="dxa"/>
            <w:tcBorders>
              <w:top w:val="single" w:sz="4" w:space="0" w:color="auto"/>
              <w:left w:val="single" w:sz="4" w:space="0" w:color="auto"/>
              <w:bottom w:val="single" w:sz="4" w:space="0" w:color="auto"/>
              <w:right w:val="single" w:sz="4" w:space="0" w:color="auto"/>
            </w:tcBorders>
          </w:tcPr>
          <w:p w:rsidR="004E130C" w:rsidRPr="004E130C" w:rsidRDefault="004E130C" w:rsidP="008A5CD3">
            <w:pPr>
              <w:spacing w:before="100" w:beforeAutospacing="1" w:after="100" w:afterAutospacing="1"/>
              <w:rPr>
                <w:rFonts w:eastAsia="Times New Roman"/>
                <w:b/>
                <w:sz w:val="22"/>
                <w:szCs w:val="22"/>
              </w:rPr>
            </w:pPr>
            <w:r w:rsidRPr="004E130C">
              <w:rPr>
                <w:rFonts w:eastAsia="Times New Roman"/>
                <w:b/>
                <w:sz w:val="22"/>
                <w:szCs w:val="22"/>
              </w:rPr>
              <w:t>Manipulators:</w:t>
            </w:r>
            <w:r w:rsidRPr="004E130C">
              <w:rPr>
                <w:rFonts w:eastAsia="Times New Roman"/>
                <w:bCs/>
                <w:sz w:val="22"/>
                <w:szCs w:val="22"/>
              </w:rPr>
              <w:t xml:space="preserve"> teleskopiskais manipulators vismaz 5.00m garums aprīkots ar </w:t>
            </w:r>
            <w:proofErr w:type="spellStart"/>
            <w:r w:rsidRPr="004E130C">
              <w:rPr>
                <w:rFonts w:eastAsia="Times New Roman"/>
                <w:bCs/>
                <w:sz w:val="22"/>
                <w:szCs w:val="22"/>
              </w:rPr>
              <w:t>greiferkausu</w:t>
            </w:r>
            <w:proofErr w:type="spellEnd"/>
            <w:r w:rsidRPr="004E130C">
              <w:rPr>
                <w:rFonts w:eastAsia="Times New Roman"/>
                <w:bCs/>
                <w:sz w:val="22"/>
                <w:szCs w:val="22"/>
              </w:rPr>
              <w:t xml:space="preserve"> (kausa tilpums ne vairāk kā,0.3 m3) un rotoru nodrošinot 360 grādu rotāciju, celtspēja no 3000kg pie kabīnes, līdz 800 kg izbīdot 5.2m attālumā, iespēja salocīt manipulatoru aiz kabīnes un strādāt kā pašizgāzējs nodrošinot ātru kravas izkraušanu gaitā</w:t>
            </w:r>
          </w:p>
        </w:tc>
      </w:tr>
      <w:tr w:rsidR="004E130C" w:rsidRPr="008D02D0" w:rsidTr="004E130C">
        <w:trPr>
          <w:trHeight w:val="63"/>
        </w:trPr>
        <w:tc>
          <w:tcPr>
            <w:tcW w:w="782" w:type="dxa"/>
            <w:tcBorders>
              <w:top w:val="single" w:sz="4" w:space="0" w:color="auto"/>
              <w:left w:val="single" w:sz="4" w:space="0" w:color="auto"/>
              <w:bottom w:val="single" w:sz="4" w:space="0" w:color="auto"/>
              <w:right w:val="single" w:sz="4" w:space="0" w:color="auto"/>
            </w:tcBorders>
            <w:vAlign w:val="center"/>
          </w:tcPr>
          <w:p w:rsidR="004E130C" w:rsidRPr="008D02D0" w:rsidRDefault="0084343B" w:rsidP="008A5CD3">
            <w:pPr>
              <w:spacing w:before="100"/>
              <w:jc w:val="center"/>
              <w:rPr>
                <w:rFonts w:eastAsia="Times New Roman"/>
                <w:b/>
                <w:sz w:val="22"/>
                <w:szCs w:val="22"/>
              </w:rPr>
            </w:pPr>
            <w:r>
              <w:rPr>
                <w:rFonts w:eastAsia="Times New Roman"/>
                <w:b/>
                <w:sz w:val="22"/>
                <w:szCs w:val="22"/>
              </w:rPr>
              <w:t>6</w:t>
            </w:r>
            <w:r w:rsidR="004E130C" w:rsidRPr="008D02D0">
              <w:rPr>
                <w:rFonts w:eastAsia="Times New Roman"/>
                <w:b/>
                <w:sz w:val="22"/>
                <w:szCs w:val="22"/>
              </w:rPr>
              <w:t>.</w:t>
            </w:r>
          </w:p>
        </w:tc>
        <w:tc>
          <w:tcPr>
            <w:tcW w:w="8747" w:type="dxa"/>
            <w:tcBorders>
              <w:top w:val="single" w:sz="4" w:space="0" w:color="auto"/>
              <w:left w:val="single" w:sz="4" w:space="0" w:color="auto"/>
              <w:bottom w:val="single" w:sz="4" w:space="0" w:color="auto"/>
              <w:right w:val="single" w:sz="4" w:space="0" w:color="auto"/>
            </w:tcBorders>
          </w:tcPr>
          <w:p w:rsidR="004E130C" w:rsidRPr="008D02D0" w:rsidRDefault="004E130C" w:rsidP="008A5CD3">
            <w:pPr>
              <w:spacing w:before="100" w:beforeAutospacing="1" w:after="100" w:afterAutospacing="1"/>
              <w:rPr>
                <w:rFonts w:eastAsia="Times New Roman"/>
                <w:sz w:val="22"/>
                <w:szCs w:val="22"/>
              </w:rPr>
            </w:pPr>
            <w:r w:rsidRPr="008D02D0">
              <w:rPr>
                <w:rFonts w:eastAsia="Times New Roman"/>
                <w:b/>
                <w:sz w:val="22"/>
                <w:szCs w:val="22"/>
              </w:rPr>
              <w:t>Tents:</w:t>
            </w:r>
            <w:r w:rsidRPr="008D02D0">
              <w:rPr>
                <w:rFonts w:eastAsia="Times New Roman"/>
                <w:sz w:val="22"/>
                <w:szCs w:val="22"/>
              </w:rPr>
              <w:t xml:space="preserve"> iespēja apsegt 160 c grādu kravu visas kravas kastes platumā</w:t>
            </w:r>
          </w:p>
        </w:tc>
      </w:tr>
    </w:tbl>
    <w:p w:rsidR="0085069A" w:rsidRPr="0085069A" w:rsidRDefault="0085069A" w:rsidP="00FF1AAD">
      <w:pPr>
        <w:contextualSpacing/>
        <w:jc w:val="both"/>
        <w:rPr>
          <w:rFonts w:eastAsia="Times New Roman"/>
          <w:sz w:val="24"/>
          <w:szCs w:val="24"/>
          <w:lang w:eastAsia="en-US"/>
        </w:rPr>
      </w:pPr>
    </w:p>
    <w:p w:rsidR="0085069A" w:rsidRPr="0085069A" w:rsidRDefault="00FF1AAD" w:rsidP="005C2389">
      <w:pPr>
        <w:ind w:left="240"/>
        <w:contextualSpacing/>
        <w:jc w:val="both"/>
        <w:rPr>
          <w:rFonts w:eastAsia="Times New Roman"/>
          <w:sz w:val="24"/>
          <w:szCs w:val="24"/>
          <w:lang w:eastAsia="en-US"/>
        </w:rPr>
      </w:pPr>
      <w:r>
        <w:rPr>
          <w:rFonts w:eastAsia="Times New Roman"/>
          <w:sz w:val="24"/>
          <w:szCs w:val="24"/>
          <w:lang w:eastAsia="en-US"/>
        </w:rPr>
        <w:t>1</w:t>
      </w:r>
      <w:r w:rsidR="0067502B">
        <w:rPr>
          <w:rFonts w:eastAsia="Times New Roman"/>
          <w:sz w:val="24"/>
          <w:szCs w:val="24"/>
          <w:lang w:eastAsia="en-US"/>
        </w:rPr>
        <w:t>1</w:t>
      </w:r>
      <w:r>
        <w:rPr>
          <w:rFonts w:eastAsia="Times New Roman"/>
          <w:sz w:val="24"/>
          <w:szCs w:val="24"/>
          <w:lang w:eastAsia="en-US"/>
        </w:rPr>
        <w:t>.</w:t>
      </w:r>
      <w:r w:rsidR="0067502B">
        <w:rPr>
          <w:rFonts w:eastAsia="Times New Roman"/>
          <w:sz w:val="24"/>
          <w:szCs w:val="24"/>
          <w:lang w:eastAsia="en-US"/>
        </w:rPr>
        <w:t>3</w:t>
      </w:r>
      <w:r w:rsidR="0085069A" w:rsidRPr="0085069A">
        <w:rPr>
          <w:rFonts w:eastAsia="Times New Roman"/>
          <w:sz w:val="24"/>
          <w:szCs w:val="24"/>
          <w:lang w:eastAsia="en-US"/>
        </w:rPr>
        <w:t>.2.</w:t>
      </w:r>
      <w:r w:rsidR="0085069A" w:rsidRPr="0085069A">
        <w:rPr>
          <w:rFonts w:eastAsia="Times New Roman"/>
          <w:sz w:val="24"/>
          <w:szCs w:val="24"/>
          <w:lang w:eastAsia="en-US"/>
        </w:rPr>
        <w:tab/>
        <w:t>Daļa Nr.2 “Kravas pašizgāzēja (kravnesība: ne mazāk kā, 12500 kg) ar manipulato</w:t>
      </w:r>
      <w:r w:rsidR="00591549">
        <w:rPr>
          <w:rFonts w:eastAsia="Times New Roman"/>
          <w:sz w:val="24"/>
          <w:szCs w:val="24"/>
          <w:lang w:eastAsia="en-US"/>
        </w:rPr>
        <w:t>ru transportēšanas pakalpojumi”</w:t>
      </w:r>
    </w:p>
    <w:p w:rsidR="00FF1AAD" w:rsidRDefault="00FF1AAD" w:rsidP="00A243F0">
      <w:pPr>
        <w:contextualSpacing/>
        <w:jc w:val="both"/>
        <w:rPr>
          <w:rFonts w:eastAsia="Times New Roman"/>
          <w:sz w:val="24"/>
          <w:szCs w:val="24"/>
          <w:lang w:eastAsia="en-US"/>
        </w:rPr>
      </w:pPr>
    </w:p>
    <w:p w:rsidR="00FF1AAD" w:rsidRPr="00A243F0" w:rsidRDefault="00A243F0" w:rsidP="00A243F0">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sidR="008A4BC0">
        <w:rPr>
          <w:rFonts w:eastAsia="Times New Roman"/>
          <w:i/>
          <w:sz w:val="24"/>
          <w:szCs w:val="24"/>
          <w:lang w:eastAsia="en-US"/>
        </w:rPr>
        <w:t>2</w:t>
      </w:r>
      <w:r w:rsidRPr="00A243F0">
        <w:rPr>
          <w:rFonts w:eastAsia="Times New Roman"/>
          <w:i/>
          <w:sz w:val="24"/>
          <w:szCs w:val="24"/>
          <w:lang w:eastAsia="en-US"/>
        </w:rPr>
        <w:t xml:space="preserve"> “Kravas pašizgāzēja ar manipulatoru tehniskie radītāji”</w:t>
      </w:r>
    </w:p>
    <w:p w:rsidR="00FF1AAD" w:rsidRDefault="00FF1AAD" w:rsidP="0085069A">
      <w:pPr>
        <w:ind w:left="720"/>
        <w:contextualSpacing/>
        <w:jc w:val="both"/>
        <w:rPr>
          <w:rFonts w:eastAsia="Times New Roman"/>
          <w:sz w:val="24"/>
          <w:szCs w:val="24"/>
          <w:lang w:eastAsia="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747"/>
      </w:tblGrid>
      <w:tr w:rsidR="008A4BC0" w:rsidRPr="008D02D0" w:rsidTr="008A4BC0">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A4BC0" w:rsidRPr="008D02D0" w:rsidRDefault="008A4BC0" w:rsidP="008A5CD3">
            <w:pPr>
              <w:spacing w:before="100"/>
              <w:jc w:val="center"/>
              <w:rPr>
                <w:rFonts w:eastAsia="Times New Roman"/>
                <w:sz w:val="24"/>
                <w:szCs w:val="24"/>
              </w:rPr>
            </w:pPr>
            <w:r w:rsidRPr="008D02D0">
              <w:rPr>
                <w:rFonts w:eastAsia="Times New Roman"/>
                <w:b/>
                <w:sz w:val="22"/>
                <w:szCs w:val="22"/>
              </w:rPr>
              <w:t>Nr.</w:t>
            </w:r>
          </w:p>
          <w:p w:rsidR="008A4BC0" w:rsidRPr="008D02D0" w:rsidRDefault="008A4BC0" w:rsidP="008A5CD3">
            <w:pPr>
              <w:spacing w:before="100"/>
              <w:jc w:val="center"/>
              <w:rPr>
                <w:rFonts w:eastAsia="Times New Roman"/>
                <w:sz w:val="24"/>
                <w:szCs w:val="24"/>
              </w:rPr>
            </w:pPr>
            <w:r w:rsidRPr="008D02D0">
              <w:rPr>
                <w:rFonts w:eastAsia="Times New Roman"/>
                <w:b/>
                <w:sz w:val="22"/>
                <w:szCs w:val="22"/>
              </w:rPr>
              <w:t>p.k.</w:t>
            </w:r>
          </w:p>
        </w:tc>
        <w:tc>
          <w:tcPr>
            <w:tcW w:w="8747" w:type="dxa"/>
            <w:tcBorders>
              <w:top w:val="single" w:sz="4" w:space="0" w:color="auto"/>
              <w:left w:val="single" w:sz="4" w:space="0" w:color="auto"/>
              <w:bottom w:val="single" w:sz="4" w:space="0" w:color="auto"/>
              <w:right w:val="single" w:sz="4" w:space="0" w:color="auto"/>
            </w:tcBorders>
            <w:vAlign w:val="center"/>
            <w:hideMark/>
          </w:tcPr>
          <w:p w:rsidR="008A4BC0" w:rsidRPr="008D02D0" w:rsidRDefault="008A4BC0" w:rsidP="008A5CD3">
            <w:pPr>
              <w:spacing w:before="100"/>
              <w:jc w:val="center"/>
              <w:rPr>
                <w:rFonts w:eastAsia="Times New Roman"/>
                <w:sz w:val="24"/>
                <w:szCs w:val="24"/>
              </w:rPr>
            </w:pPr>
            <w:r w:rsidRPr="008D02D0">
              <w:rPr>
                <w:rFonts w:eastAsia="Times New Roman"/>
                <w:b/>
                <w:bCs/>
                <w:sz w:val="22"/>
                <w:szCs w:val="22"/>
              </w:rPr>
              <w:t>Tehniskās prasības</w:t>
            </w:r>
          </w:p>
        </w:tc>
      </w:tr>
      <w:tr w:rsidR="008A4BC0" w:rsidRPr="008D02D0" w:rsidTr="008A4BC0">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A4BC0" w:rsidRPr="008D02D0" w:rsidRDefault="008A4BC0" w:rsidP="008A5CD3">
            <w:pPr>
              <w:spacing w:before="100"/>
              <w:jc w:val="center"/>
              <w:rPr>
                <w:rFonts w:eastAsia="Times New Roman"/>
                <w:sz w:val="22"/>
                <w:szCs w:val="22"/>
              </w:rPr>
            </w:pPr>
            <w:r w:rsidRPr="008D02D0">
              <w:rPr>
                <w:rFonts w:eastAsia="Times New Roman"/>
                <w:b/>
                <w:sz w:val="22"/>
                <w:szCs w:val="22"/>
              </w:rPr>
              <w:t>1.</w:t>
            </w:r>
          </w:p>
        </w:tc>
        <w:tc>
          <w:tcPr>
            <w:tcW w:w="8747" w:type="dxa"/>
            <w:tcBorders>
              <w:top w:val="single" w:sz="4" w:space="0" w:color="auto"/>
              <w:left w:val="single" w:sz="4" w:space="0" w:color="auto"/>
              <w:bottom w:val="single" w:sz="4" w:space="0" w:color="auto"/>
              <w:right w:val="single" w:sz="4" w:space="0" w:color="auto"/>
            </w:tcBorders>
            <w:hideMark/>
          </w:tcPr>
          <w:p w:rsidR="008A4BC0" w:rsidRPr="008A4BC0" w:rsidRDefault="008A4BC0" w:rsidP="008A5CD3">
            <w:pPr>
              <w:spacing w:before="100" w:beforeAutospacing="1" w:after="100" w:afterAutospacing="1"/>
              <w:rPr>
                <w:rFonts w:eastAsia="Times New Roman"/>
                <w:sz w:val="22"/>
                <w:szCs w:val="22"/>
              </w:rPr>
            </w:pPr>
            <w:r w:rsidRPr="008A4BC0">
              <w:rPr>
                <w:rFonts w:eastAsia="Times New Roman"/>
                <w:b/>
                <w:bCs/>
                <w:sz w:val="22"/>
                <w:szCs w:val="22"/>
              </w:rPr>
              <w:t>Kravnesība</w:t>
            </w:r>
            <w:r w:rsidRPr="008A4BC0">
              <w:rPr>
                <w:rFonts w:eastAsia="Times New Roman"/>
                <w:bCs/>
                <w:sz w:val="22"/>
                <w:szCs w:val="22"/>
              </w:rPr>
              <w:t>:</w:t>
            </w:r>
            <w:proofErr w:type="gramStart"/>
            <w:r w:rsidRPr="008A4BC0">
              <w:rPr>
                <w:rFonts w:eastAsia="Times New Roman"/>
                <w:bCs/>
                <w:sz w:val="22"/>
                <w:szCs w:val="22"/>
              </w:rPr>
              <w:t xml:space="preserve">   </w:t>
            </w:r>
            <w:proofErr w:type="gramEnd"/>
            <w:r w:rsidRPr="008A4BC0">
              <w:rPr>
                <w:rFonts w:eastAsia="Times New Roman"/>
                <w:bCs/>
                <w:sz w:val="22"/>
                <w:szCs w:val="22"/>
              </w:rPr>
              <w:t>ne mazāk kā, 12500 kg</w:t>
            </w:r>
          </w:p>
        </w:tc>
      </w:tr>
      <w:tr w:rsidR="008A4BC0" w:rsidRPr="008D02D0" w:rsidTr="008A4BC0">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A4BC0" w:rsidRPr="008D02D0" w:rsidRDefault="008A4BC0" w:rsidP="008A5CD3">
            <w:pPr>
              <w:spacing w:before="100"/>
              <w:jc w:val="center"/>
              <w:rPr>
                <w:rFonts w:eastAsia="Times New Roman"/>
                <w:sz w:val="22"/>
                <w:szCs w:val="22"/>
              </w:rPr>
            </w:pPr>
            <w:r w:rsidRPr="008D02D0">
              <w:rPr>
                <w:rFonts w:eastAsia="Times New Roman"/>
                <w:b/>
                <w:sz w:val="22"/>
                <w:szCs w:val="22"/>
              </w:rPr>
              <w:t>2.</w:t>
            </w:r>
          </w:p>
        </w:tc>
        <w:tc>
          <w:tcPr>
            <w:tcW w:w="8747" w:type="dxa"/>
            <w:tcBorders>
              <w:top w:val="single" w:sz="4" w:space="0" w:color="auto"/>
              <w:left w:val="single" w:sz="4" w:space="0" w:color="auto"/>
              <w:bottom w:val="single" w:sz="4" w:space="0" w:color="auto"/>
              <w:right w:val="single" w:sz="4" w:space="0" w:color="auto"/>
            </w:tcBorders>
          </w:tcPr>
          <w:p w:rsidR="008A4BC0" w:rsidRPr="008A4BC0" w:rsidRDefault="008A4BC0" w:rsidP="008A5CD3">
            <w:pPr>
              <w:spacing w:before="100" w:beforeAutospacing="1" w:after="100" w:afterAutospacing="1"/>
              <w:rPr>
                <w:rFonts w:eastAsia="Times New Roman"/>
                <w:b/>
                <w:bCs/>
                <w:sz w:val="22"/>
                <w:szCs w:val="22"/>
              </w:rPr>
            </w:pPr>
            <w:r w:rsidRPr="008A4BC0">
              <w:rPr>
                <w:rFonts w:eastAsia="Times New Roman"/>
                <w:b/>
                <w:bCs/>
                <w:sz w:val="22"/>
                <w:szCs w:val="22"/>
              </w:rPr>
              <w:t>Kravas kaste:</w:t>
            </w:r>
            <w:r w:rsidRPr="008A4BC0">
              <w:rPr>
                <w:rFonts w:eastAsia="Times New Roman"/>
                <w:bCs/>
                <w:sz w:val="22"/>
                <w:szCs w:val="22"/>
              </w:rPr>
              <w:t xml:space="preserve"> ne </w:t>
            </w:r>
            <w:proofErr w:type="gramStart"/>
            <w:r w:rsidRPr="008A4BC0">
              <w:rPr>
                <w:rFonts w:eastAsia="Times New Roman"/>
                <w:bCs/>
                <w:sz w:val="22"/>
                <w:szCs w:val="22"/>
              </w:rPr>
              <w:t>mazāka kā</w:t>
            </w:r>
            <w:proofErr w:type="gramEnd"/>
            <w:r w:rsidRPr="008A4BC0">
              <w:rPr>
                <w:rFonts w:eastAsia="Times New Roman"/>
                <w:bCs/>
                <w:sz w:val="22"/>
                <w:szCs w:val="22"/>
              </w:rPr>
              <w:t xml:space="preserve"> 2.35x0.8x4.5m</w:t>
            </w:r>
          </w:p>
        </w:tc>
      </w:tr>
      <w:tr w:rsidR="008A4BC0" w:rsidRPr="008D02D0" w:rsidTr="008A4BC0">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A4BC0" w:rsidRPr="008D02D0" w:rsidRDefault="008A4BC0" w:rsidP="008A5CD3">
            <w:pPr>
              <w:spacing w:before="100"/>
              <w:jc w:val="center"/>
              <w:rPr>
                <w:rFonts w:eastAsia="Times New Roman"/>
                <w:sz w:val="22"/>
                <w:szCs w:val="22"/>
              </w:rPr>
            </w:pPr>
            <w:r w:rsidRPr="008D02D0">
              <w:rPr>
                <w:rFonts w:eastAsia="Times New Roman"/>
                <w:b/>
                <w:sz w:val="22"/>
                <w:szCs w:val="22"/>
              </w:rPr>
              <w:t>3.</w:t>
            </w:r>
          </w:p>
        </w:tc>
        <w:tc>
          <w:tcPr>
            <w:tcW w:w="8747" w:type="dxa"/>
            <w:tcBorders>
              <w:top w:val="single" w:sz="4" w:space="0" w:color="auto"/>
              <w:left w:val="single" w:sz="4" w:space="0" w:color="auto"/>
              <w:bottom w:val="single" w:sz="4" w:space="0" w:color="auto"/>
              <w:right w:val="single" w:sz="4" w:space="0" w:color="auto"/>
            </w:tcBorders>
            <w:hideMark/>
          </w:tcPr>
          <w:p w:rsidR="008A4BC0" w:rsidRPr="008A4BC0" w:rsidRDefault="008A4BC0" w:rsidP="008A5CD3">
            <w:pPr>
              <w:spacing w:before="100" w:beforeAutospacing="1" w:after="100" w:afterAutospacing="1"/>
              <w:rPr>
                <w:rFonts w:eastAsia="Times New Roman"/>
                <w:sz w:val="22"/>
                <w:szCs w:val="22"/>
              </w:rPr>
            </w:pPr>
            <w:r w:rsidRPr="008A4BC0">
              <w:rPr>
                <w:rFonts w:eastAsia="Times New Roman"/>
                <w:b/>
                <w:bCs/>
                <w:sz w:val="22"/>
                <w:szCs w:val="22"/>
              </w:rPr>
              <w:t xml:space="preserve">Izkraušana: </w:t>
            </w:r>
            <w:r w:rsidRPr="008A4BC0">
              <w:rPr>
                <w:rFonts w:eastAsia="Times New Roman"/>
                <w:bCs/>
                <w:sz w:val="22"/>
                <w:szCs w:val="22"/>
              </w:rPr>
              <w:t>vismaz uz 3 sāniem, iespēja strādāt ar asfalta klājēju</w:t>
            </w:r>
          </w:p>
        </w:tc>
      </w:tr>
      <w:tr w:rsidR="008A4BC0" w:rsidRPr="008D02D0" w:rsidTr="008A4BC0">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A4BC0" w:rsidRPr="008D02D0" w:rsidRDefault="008A4BC0" w:rsidP="008A5CD3">
            <w:pPr>
              <w:spacing w:before="100"/>
              <w:jc w:val="center"/>
              <w:rPr>
                <w:rFonts w:eastAsia="Times New Roman"/>
                <w:sz w:val="22"/>
                <w:szCs w:val="22"/>
              </w:rPr>
            </w:pPr>
            <w:r w:rsidRPr="008D02D0">
              <w:rPr>
                <w:rFonts w:eastAsia="Times New Roman"/>
                <w:b/>
                <w:sz w:val="22"/>
                <w:szCs w:val="22"/>
              </w:rPr>
              <w:lastRenderedPageBreak/>
              <w:t>4.</w:t>
            </w:r>
          </w:p>
        </w:tc>
        <w:tc>
          <w:tcPr>
            <w:tcW w:w="8747" w:type="dxa"/>
            <w:tcBorders>
              <w:top w:val="single" w:sz="4" w:space="0" w:color="auto"/>
              <w:left w:val="single" w:sz="4" w:space="0" w:color="auto"/>
              <w:bottom w:val="single" w:sz="4" w:space="0" w:color="auto"/>
              <w:right w:val="single" w:sz="4" w:space="0" w:color="auto"/>
            </w:tcBorders>
            <w:hideMark/>
          </w:tcPr>
          <w:p w:rsidR="008A4BC0" w:rsidRPr="008A4BC0" w:rsidRDefault="008A4BC0" w:rsidP="008A5CD3">
            <w:pPr>
              <w:spacing w:before="100" w:beforeAutospacing="1" w:after="100" w:afterAutospacing="1"/>
              <w:rPr>
                <w:rFonts w:eastAsia="Times New Roman"/>
                <w:bCs/>
                <w:sz w:val="22"/>
                <w:szCs w:val="22"/>
              </w:rPr>
            </w:pPr>
            <w:r w:rsidRPr="008A4BC0">
              <w:rPr>
                <w:rFonts w:eastAsia="Times New Roman"/>
                <w:b/>
                <w:bCs/>
                <w:sz w:val="22"/>
                <w:szCs w:val="22"/>
              </w:rPr>
              <w:t>Riteņu formula</w:t>
            </w:r>
            <w:r w:rsidRPr="008A4BC0">
              <w:rPr>
                <w:rFonts w:eastAsia="Times New Roman"/>
                <w:bCs/>
                <w:sz w:val="22"/>
                <w:szCs w:val="22"/>
              </w:rPr>
              <w:t>: 6x2</w:t>
            </w:r>
          </w:p>
        </w:tc>
      </w:tr>
      <w:tr w:rsidR="008A4BC0" w:rsidRPr="008D02D0" w:rsidTr="008A4BC0">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A4BC0" w:rsidRPr="008D02D0" w:rsidRDefault="008A4BC0" w:rsidP="008A5CD3">
            <w:pPr>
              <w:spacing w:before="100"/>
              <w:jc w:val="center"/>
              <w:rPr>
                <w:rFonts w:eastAsia="Times New Roman"/>
                <w:b/>
                <w:sz w:val="22"/>
                <w:szCs w:val="22"/>
              </w:rPr>
            </w:pPr>
            <w:r w:rsidRPr="008D02D0">
              <w:rPr>
                <w:rFonts w:eastAsia="Times New Roman"/>
                <w:b/>
                <w:sz w:val="22"/>
                <w:szCs w:val="22"/>
              </w:rPr>
              <w:t>5.</w:t>
            </w:r>
          </w:p>
        </w:tc>
        <w:tc>
          <w:tcPr>
            <w:tcW w:w="8747" w:type="dxa"/>
            <w:tcBorders>
              <w:top w:val="single" w:sz="4" w:space="0" w:color="auto"/>
              <w:left w:val="single" w:sz="4" w:space="0" w:color="auto"/>
              <w:bottom w:val="single" w:sz="4" w:space="0" w:color="auto"/>
              <w:right w:val="single" w:sz="4" w:space="0" w:color="auto"/>
            </w:tcBorders>
          </w:tcPr>
          <w:p w:rsidR="008A4BC0" w:rsidRPr="008A4BC0" w:rsidRDefault="008A4BC0" w:rsidP="008A5CD3">
            <w:pPr>
              <w:spacing w:before="100" w:beforeAutospacing="1" w:after="100" w:afterAutospacing="1"/>
              <w:rPr>
                <w:rFonts w:eastAsia="Times New Roman"/>
                <w:b/>
                <w:sz w:val="22"/>
                <w:szCs w:val="22"/>
              </w:rPr>
            </w:pPr>
            <w:r w:rsidRPr="008A4BC0">
              <w:rPr>
                <w:rFonts w:eastAsia="Times New Roman"/>
                <w:b/>
                <w:sz w:val="22"/>
                <w:szCs w:val="22"/>
              </w:rPr>
              <w:t>Manipulators:</w:t>
            </w:r>
            <w:r w:rsidRPr="008A4BC0">
              <w:rPr>
                <w:rFonts w:eastAsia="Times New Roman"/>
                <w:bCs/>
                <w:sz w:val="22"/>
                <w:szCs w:val="22"/>
              </w:rPr>
              <w:t xml:space="preserve"> teleskopiskais manipulators vismaz 10m garums aprīkots ar </w:t>
            </w:r>
            <w:proofErr w:type="spellStart"/>
            <w:r w:rsidRPr="008A4BC0">
              <w:rPr>
                <w:rFonts w:eastAsia="Times New Roman"/>
                <w:bCs/>
                <w:sz w:val="22"/>
                <w:szCs w:val="22"/>
              </w:rPr>
              <w:t>greiferkausu</w:t>
            </w:r>
            <w:proofErr w:type="spellEnd"/>
            <w:r w:rsidRPr="008A4BC0">
              <w:rPr>
                <w:rFonts w:eastAsia="Times New Roman"/>
                <w:bCs/>
                <w:sz w:val="22"/>
                <w:szCs w:val="22"/>
              </w:rPr>
              <w:t xml:space="preserve"> (kausa tilpums ne vairāk kā,0.3 m3) un rotoru nodrošinot 360 grādu rotāciju, celtspēja no 3000kg pie kabīnes, līdz 800kg izbīdot 10m attālumā, iespēja salocīt manipulatoru aiz kabīnes un strādāt kā pašizgāzējs nodrošinot ātru kravas izkraušanu gaitā</w:t>
            </w:r>
          </w:p>
        </w:tc>
      </w:tr>
      <w:tr w:rsidR="008A4BC0" w:rsidRPr="008D02D0" w:rsidTr="008A4BC0">
        <w:trPr>
          <w:trHeight w:val="63"/>
        </w:trPr>
        <w:tc>
          <w:tcPr>
            <w:tcW w:w="782" w:type="dxa"/>
            <w:tcBorders>
              <w:top w:val="single" w:sz="4" w:space="0" w:color="auto"/>
              <w:left w:val="single" w:sz="4" w:space="0" w:color="auto"/>
              <w:bottom w:val="single" w:sz="4" w:space="0" w:color="auto"/>
              <w:right w:val="single" w:sz="4" w:space="0" w:color="auto"/>
            </w:tcBorders>
            <w:vAlign w:val="center"/>
          </w:tcPr>
          <w:p w:rsidR="008A4BC0" w:rsidRPr="008D02D0" w:rsidRDefault="008A4BC0" w:rsidP="008A5CD3">
            <w:pPr>
              <w:spacing w:before="100"/>
              <w:jc w:val="center"/>
              <w:rPr>
                <w:rFonts w:eastAsia="Times New Roman"/>
                <w:b/>
                <w:sz w:val="22"/>
                <w:szCs w:val="22"/>
              </w:rPr>
            </w:pPr>
            <w:r>
              <w:rPr>
                <w:rFonts w:eastAsia="Times New Roman"/>
                <w:b/>
                <w:sz w:val="22"/>
                <w:szCs w:val="22"/>
              </w:rPr>
              <w:t>6</w:t>
            </w:r>
            <w:r w:rsidRPr="008D02D0">
              <w:rPr>
                <w:rFonts w:eastAsia="Times New Roman"/>
                <w:b/>
                <w:sz w:val="22"/>
                <w:szCs w:val="22"/>
              </w:rPr>
              <w:t>.</w:t>
            </w:r>
          </w:p>
        </w:tc>
        <w:tc>
          <w:tcPr>
            <w:tcW w:w="8747" w:type="dxa"/>
            <w:tcBorders>
              <w:top w:val="single" w:sz="4" w:space="0" w:color="auto"/>
              <w:left w:val="single" w:sz="4" w:space="0" w:color="auto"/>
              <w:bottom w:val="single" w:sz="4" w:space="0" w:color="auto"/>
              <w:right w:val="single" w:sz="4" w:space="0" w:color="auto"/>
            </w:tcBorders>
          </w:tcPr>
          <w:p w:rsidR="008A4BC0" w:rsidRPr="008D02D0" w:rsidRDefault="008A4BC0" w:rsidP="008A5CD3">
            <w:pPr>
              <w:spacing w:before="100" w:beforeAutospacing="1" w:after="100" w:afterAutospacing="1"/>
              <w:rPr>
                <w:rFonts w:eastAsia="Times New Roman"/>
                <w:sz w:val="22"/>
                <w:szCs w:val="22"/>
              </w:rPr>
            </w:pPr>
            <w:r w:rsidRPr="008D02D0">
              <w:rPr>
                <w:rFonts w:eastAsia="Times New Roman"/>
                <w:b/>
                <w:sz w:val="22"/>
                <w:szCs w:val="22"/>
              </w:rPr>
              <w:t>Tents:</w:t>
            </w:r>
            <w:r w:rsidRPr="008D02D0">
              <w:rPr>
                <w:rFonts w:eastAsia="Times New Roman"/>
                <w:sz w:val="22"/>
                <w:szCs w:val="22"/>
              </w:rPr>
              <w:t xml:space="preserve"> iespēja apsegt 160 c grādu kravu visas kravas kastes platumā</w:t>
            </w:r>
          </w:p>
        </w:tc>
      </w:tr>
    </w:tbl>
    <w:p w:rsidR="008A4BC0" w:rsidRPr="008D02D0" w:rsidRDefault="008A4BC0" w:rsidP="008A4BC0">
      <w:pPr>
        <w:keepLines/>
        <w:ind w:right="-2"/>
        <w:contextualSpacing/>
        <w:rPr>
          <w:rFonts w:ascii="Calibri" w:eastAsia="Times New Roman" w:hAnsi="Calibri"/>
          <w:sz w:val="24"/>
          <w:szCs w:val="24"/>
        </w:rPr>
      </w:pPr>
      <w:r w:rsidRPr="008D02D0">
        <w:rPr>
          <w:rFonts w:eastAsia="Times New Roman"/>
          <w:b/>
          <w:sz w:val="22"/>
          <w:szCs w:val="22"/>
        </w:rPr>
        <w:t> </w:t>
      </w:r>
    </w:p>
    <w:p w:rsidR="008A4BC0" w:rsidRDefault="008A4BC0" w:rsidP="008A4BC0">
      <w:pPr>
        <w:ind w:left="360"/>
        <w:rPr>
          <w:rFonts w:eastAsia="Times New Roman"/>
          <w:sz w:val="24"/>
          <w:szCs w:val="24"/>
        </w:rPr>
      </w:pPr>
    </w:p>
    <w:p w:rsidR="008A4BC0" w:rsidRDefault="008A4BC0" w:rsidP="008A4BC0">
      <w:pPr>
        <w:ind w:left="360"/>
        <w:rPr>
          <w:rFonts w:eastAsia="Times New Roman"/>
          <w:sz w:val="24"/>
          <w:szCs w:val="24"/>
        </w:rPr>
      </w:pPr>
    </w:p>
    <w:p w:rsidR="008A4BC0" w:rsidRDefault="008A4BC0" w:rsidP="008A4BC0">
      <w:pPr>
        <w:ind w:left="360"/>
        <w:rPr>
          <w:rFonts w:eastAsia="Times New Roman"/>
          <w:sz w:val="24"/>
          <w:szCs w:val="24"/>
        </w:rPr>
      </w:pPr>
    </w:p>
    <w:p w:rsidR="008A4BC0" w:rsidRDefault="0067502B" w:rsidP="008A4BC0">
      <w:pPr>
        <w:ind w:left="360"/>
        <w:rPr>
          <w:rFonts w:eastAsia="Times New Roman"/>
          <w:sz w:val="24"/>
          <w:szCs w:val="24"/>
        </w:rPr>
      </w:pPr>
      <w:r>
        <w:rPr>
          <w:rFonts w:eastAsia="Times New Roman"/>
          <w:sz w:val="24"/>
          <w:szCs w:val="24"/>
        </w:rPr>
        <w:t>11</w:t>
      </w:r>
      <w:r w:rsidR="008A4BC0" w:rsidRPr="008A4BC0">
        <w:rPr>
          <w:rFonts w:eastAsia="Times New Roman"/>
          <w:sz w:val="24"/>
          <w:szCs w:val="24"/>
        </w:rPr>
        <w:t>.</w:t>
      </w:r>
      <w:r>
        <w:rPr>
          <w:rFonts w:eastAsia="Times New Roman"/>
          <w:sz w:val="24"/>
          <w:szCs w:val="24"/>
        </w:rPr>
        <w:t>3</w:t>
      </w:r>
      <w:r w:rsidR="008A4BC0" w:rsidRPr="008A4BC0">
        <w:rPr>
          <w:rFonts w:eastAsia="Times New Roman"/>
          <w:sz w:val="24"/>
          <w:szCs w:val="24"/>
        </w:rPr>
        <w:t>.3.</w:t>
      </w:r>
      <w:r w:rsidR="008A4BC0" w:rsidRPr="008A4BC0">
        <w:rPr>
          <w:rFonts w:eastAsia="Times New Roman"/>
          <w:sz w:val="24"/>
          <w:szCs w:val="24"/>
        </w:rPr>
        <w:tab/>
        <w:t>Daļa Nr.3 “Kravas pašizgāzēja (kravnesība: ne mazāk kā, 12800 kg) ar manipulato</w:t>
      </w:r>
      <w:r w:rsidR="00591549">
        <w:rPr>
          <w:rFonts w:eastAsia="Times New Roman"/>
          <w:sz w:val="24"/>
          <w:szCs w:val="24"/>
        </w:rPr>
        <w:t>ru transportēšanas pakalpojumi”</w:t>
      </w:r>
    </w:p>
    <w:p w:rsidR="008A4BC0" w:rsidRDefault="008A4BC0" w:rsidP="008A4BC0">
      <w:pPr>
        <w:ind w:left="360"/>
        <w:rPr>
          <w:rFonts w:eastAsia="Times New Roman"/>
          <w:sz w:val="24"/>
          <w:szCs w:val="24"/>
        </w:rPr>
      </w:pPr>
    </w:p>
    <w:p w:rsidR="008A4BC0" w:rsidRPr="00A243F0" w:rsidRDefault="008A4BC0" w:rsidP="008A4BC0">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3</w:t>
      </w:r>
      <w:r w:rsidRPr="00A243F0">
        <w:rPr>
          <w:rFonts w:eastAsia="Times New Roman"/>
          <w:i/>
          <w:sz w:val="24"/>
          <w:szCs w:val="24"/>
          <w:lang w:eastAsia="en-US"/>
        </w:rPr>
        <w:t xml:space="preserve"> “Kravas pašizgāzēja ar manipulatoru tehniskie radītāji”</w:t>
      </w:r>
    </w:p>
    <w:p w:rsidR="008A4BC0" w:rsidRDefault="008A4BC0" w:rsidP="008A4BC0">
      <w:pPr>
        <w:ind w:left="360"/>
        <w:rPr>
          <w:rFonts w:eastAsia="Times New Roman"/>
          <w:sz w:val="24"/>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90621A" w:rsidRPr="008D02D0" w:rsidTr="0090621A">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90621A" w:rsidRPr="008D02D0" w:rsidRDefault="0090621A" w:rsidP="008A5CD3">
            <w:pPr>
              <w:spacing w:before="100"/>
              <w:jc w:val="center"/>
              <w:rPr>
                <w:rFonts w:eastAsia="Times New Roman"/>
                <w:sz w:val="24"/>
                <w:szCs w:val="24"/>
              </w:rPr>
            </w:pPr>
            <w:r w:rsidRPr="008D02D0">
              <w:rPr>
                <w:rFonts w:eastAsia="Times New Roman"/>
                <w:b/>
                <w:sz w:val="22"/>
                <w:szCs w:val="22"/>
              </w:rPr>
              <w:t>Nr.</w:t>
            </w:r>
          </w:p>
          <w:p w:rsidR="0090621A" w:rsidRPr="008D02D0" w:rsidRDefault="0090621A" w:rsidP="008A5CD3">
            <w:pPr>
              <w:spacing w:before="100"/>
              <w:jc w:val="center"/>
              <w:rPr>
                <w:rFonts w:eastAsia="Times New Roman"/>
                <w:sz w:val="24"/>
                <w:szCs w:val="24"/>
              </w:rPr>
            </w:pPr>
            <w:r w:rsidRPr="008D02D0">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90621A" w:rsidRPr="008D02D0" w:rsidRDefault="0090621A" w:rsidP="008A5CD3">
            <w:pPr>
              <w:spacing w:before="100"/>
              <w:jc w:val="center"/>
              <w:rPr>
                <w:rFonts w:eastAsia="Times New Roman"/>
                <w:sz w:val="24"/>
                <w:szCs w:val="24"/>
              </w:rPr>
            </w:pPr>
            <w:r w:rsidRPr="008D02D0">
              <w:rPr>
                <w:rFonts w:eastAsia="Times New Roman"/>
                <w:b/>
                <w:bCs/>
                <w:sz w:val="22"/>
                <w:szCs w:val="22"/>
              </w:rPr>
              <w:t>Tehniskās prasības</w:t>
            </w:r>
          </w:p>
        </w:tc>
      </w:tr>
      <w:tr w:rsidR="0090621A" w:rsidRPr="008D02D0" w:rsidTr="0090621A">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90621A" w:rsidRPr="008D02D0" w:rsidRDefault="0090621A" w:rsidP="008A5CD3">
            <w:pPr>
              <w:spacing w:before="100"/>
              <w:jc w:val="center"/>
              <w:rPr>
                <w:rFonts w:eastAsia="Times New Roman"/>
                <w:sz w:val="22"/>
                <w:szCs w:val="22"/>
              </w:rPr>
            </w:pPr>
            <w:r w:rsidRPr="008D02D0">
              <w:rPr>
                <w:rFonts w:eastAsia="Times New Roman"/>
                <w:b/>
                <w:sz w:val="22"/>
                <w:szCs w:val="22"/>
              </w:rPr>
              <w:t>1.</w:t>
            </w:r>
          </w:p>
        </w:tc>
        <w:tc>
          <w:tcPr>
            <w:tcW w:w="8605" w:type="dxa"/>
            <w:tcBorders>
              <w:top w:val="single" w:sz="4" w:space="0" w:color="auto"/>
              <w:left w:val="single" w:sz="4" w:space="0" w:color="auto"/>
              <w:bottom w:val="single" w:sz="4" w:space="0" w:color="auto"/>
              <w:right w:val="single" w:sz="4" w:space="0" w:color="auto"/>
            </w:tcBorders>
            <w:hideMark/>
          </w:tcPr>
          <w:p w:rsidR="0090621A" w:rsidRPr="0090621A" w:rsidRDefault="0090621A" w:rsidP="008A5CD3">
            <w:pPr>
              <w:spacing w:before="100" w:beforeAutospacing="1" w:after="100" w:afterAutospacing="1"/>
              <w:rPr>
                <w:rFonts w:eastAsia="Times New Roman"/>
                <w:sz w:val="22"/>
                <w:szCs w:val="22"/>
              </w:rPr>
            </w:pPr>
            <w:r w:rsidRPr="0090621A">
              <w:rPr>
                <w:rFonts w:eastAsia="Times New Roman"/>
                <w:b/>
                <w:bCs/>
                <w:sz w:val="22"/>
                <w:szCs w:val="22"/>
              </w:rPr>
              <w:t>Kravnesība</w:t>
            </w:r>
            <w:r w:rsidRPr="0090621A">
              <w:rPr>
                <w:rFonts w:eastAsia="Times New Roman"/>
                <w:bCs/>
                <w:sz w:val="22"/>
                <w:szCs w:val="22"/>
              </w:rPr>
              <w:t>:</w:t>
            </w:r>
            <w:proofErr w:type="gramStart"/>
            <w:r w:rsidRPr="0090621A">
              <w:rPr>
                <w:rFonts w:eastAsia="Times New Roman"/>
                <w:bCs/>
                <w:sz w:val="22"/>
                <w:szCs w:val="22"/>
              </w:rPr>
              <w:t xml:space="preserve">   </w:t>
            </w:r>
            <w:proofErr w:type="gramEnd"/>
            <w:r w:rsidRPr="0090621A">
              <w:rPr>
                <w:rFonts w:eastAsia="Times New Roman"/>
                <w:bCs/>
                <w:sz w:val="22"/>
                <w:szCs w:val="22"/>
              </w:rPr>
              <w:t>ne mazāk kā, 12800 kg</w:t>
            </w:r>
          </w:p>
        </w:tc>
      </w:tr>
      <w:tr w:rsidR="0090621A" w:rsidRPr="008D02D0" w:rsidTr="0090621A">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90621A" w:rsidRPr="008D02D0" w:rsidRDefault="0090621A" w:rsidP="008A5CD3">
            <w:pPr>
              <w:spacing w:before="100"/>
              <w:jc w:val="center"/>
              <w:rPr>
                <w:rFonts w:eastAsia="Times New Roman"/>
                <w:sz w:val="22"/>
                <w:szCs w:val="22"/>
              </w:rPr>
            </w:pPr>
            <w:r w:rsidRPr="008D02D0">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tcPr>
          <w:p w:rsidR="0090621A" w:rsidRPr="0090621A" w:rsidRDefault="0090621A" w:rsidP="008A5CD3">
            <w:pPr>
              <w:spacing w:before="100" w:beforeAutospacing="1" w:after="100" w:afterAutospacing="1"/>
              <w:rPr>
                <w:rFonts w:eastAsia="Times New Roman"/>
                <w:b/>
                <w:bCs/>
                <w:sz w:val="22"/>
                <w:szCs w:val="22"/>
              </w:rPr>
            </w:pPr>
            <w:r w:rsidRPr="0090621A">
              <w:rPr>
                <w:rFonts w:eastAsia="Times New Roman"/>
                <w:b/>
                <w:bCs/>
                <w:sz w:val="22"/>
                <w:szCs w:val="22"/>
              </w:rPr>
              <w:t>Kravas kaste:</w:t>
            </w:r>
            <w:r w:rsidRPr="0090621A">
              <w:rPr>
                <w:rFonts w:eastAsia="Times New Roman"/>
                <w:bCs/>
                <w:sz w:val="22"/>
                <w:szCs w:val="22"/>
              </w:rPr>
              <w:t xml:space="preserve"> ne </w:t>
            </w:r>
            <w:proofErr w:type="gramStart"/>
            <w:r w:rsidRPr="0090621A">
              <w:rPr>
                <w:rFonts w:eastAsia="Times New Roman"/>
                <w:bCs/>
                <w:sz w:val="22"/>
                <w:szCs w:val="22"/>
              </w:rPr>
              <w:t>mazāka kā</w:t>
            </w:r>
            <w:proofErr w:type="gramEnd"/>
            <w:r w:rsidRPr="0090621A">
              <w:rPr>
                <w:rFonts w:eastAsia="Times New Roman"/>
                <w:bCs/>
                <w:sz w:val="22"/>
                <w:szCs w:val="22"/>
              </w:rPr>
              <w:t xml:space="preserve"> 2.3x1.0 x 5.1 m</w:t>
            </w:r>
          </w:p>
        </w:tc>
      </w:tr>
      <w:tr w:rsidR="0090621A" w:rsidRPr="008D02D0" w:rsidTr="0090621A">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90621A" w:rsidRPr="008D02D0" w:rsidRDefault="0090621A" w:rsidP="008A5CD3">
            <w:pPr>
              <w:spacing w:before="100"/>
              <w:jc w:val="center"/>
              <w:rPr>
                <w:rFonts w:eastAsia="Times New Roman"/>
                <w:sz w:val="22"/>
                <w:szCs w:val="22"/>
              </w:rPr>
            </w:pPr>
            <w:r w:rsidRPr="008D02D0">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90621A" w:rsidRPr="0090621A" w:rsidRDefault="0090621A" w:rsidP="008A5CD3">
            <w:pPr>
              <w:spacing w:before="100" w:beforeAutospacing="1" w:after="100" w:afterAutospacing="1"/>
              <w:rPr>
                <w:rFonts w:eastAsia="Times New Roman"/>
                <w:sz w:val="22"/>
                <w:szCs w:val="22"/>
              </w:rPr>
            </w:pPr>
            <w:r w:rsidRPr="0090621A">
              <w:rPr>
                <w:rFonts w:eastAsia="Times New Roman"/>
                <w:b/>
                <w:bCs/>
                <w:sz w:val="22"/>
                <w:szCs w:val="22"/>
              </w:rPr>
              <w:t xml:space="preserve">Izkraušana: </w:t>
            </w:r>
            <w:r w:rsidRPr="0090621A">
              <w:rPr>
                <w:rFonts w:eastAsia="Times New Roman"/>
                <w:bCs/>
                <w:sz w:val="22"/>
                <w:szCs w:val="22"/>
              </w:rPr>
              <w:t>vismaz uz aizmuguri, iespēja strādāt ar asfalta klājēju</w:t>
            </w:r>
          </w:p>
        </w:tc>
      </w:tr>
      <w:tr w:rsidR="0090621A" w:rsidRPr="008D02D0" w:rsidTr="0090621A">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90621A" w:rsidRPr="008D02D0" w:rsidRDefault="0090621A" w:rsidP="008A5CD3">
            <w:pPr>
              <w:spacing w:before="100"/>
              <w:jc w:val="center"/>
              <w:rPr>
                <w:rFonts w:eastAsia="Times New Roman"/>
                <w:sz w:val="22"/>
                <w:szCs w:val="22"/>
              </w:rPr>
            </w:pPr>
            <w:r w:rsidRPr="008D02D0">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hideMark/>
          </w:tcPr>
          <w:p w:rsidR="0090621A" w:rsidRPr="0090621A" w:rsidRDefault="0090621A" w:rsidP="008A5CD3">
            <w:pPr>
              <w:spacing w:before="100" w:beforeAutospacing="1" w:after="100" w:afterAutospacing="1"/>
              <w:rPr>
                <w:rFonts w:eastAsia="Times New Roman"/>
                <w:bCs/>
                <w:sz w:val="22"/>
                <w:szCs w:val="22"/>
              </w:rPr>
            </w:pPr>
            <w:r w:rsidRPr="0090621A">
              <w:rPr>
                <w:rFonts w:eastAsia="Times New Roman"/>
                <w:b/>
                <w:bCs/>
                <w:sz w:val="22"/>
                <w:szCs w:val="22"/>
              </w:rPr>
              <w:t>Riteņu formula</w:t>
            </w:r>
            <w:r w:rsidRPr="0090621A">
              <w:rPr>
                <w:rFonts w:eastAsia="Times New Roman"/>
                <w:bCs/>
                <w:sz w:val="22"/>
                <w:szCs w:val="22"/>
              </w:rPr>
              <w:t>: 6x4</w:t>
            </w:r>
          </w:p>
        </w:tc>
      </w:tr>
      <w:tr w:rsidR="0090621A" w:rsidRPr="008D02D0" w:rsidTr="0090621A">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90621A" w:rsidRPr="008D02D0" w:rsidRDefault="0090621A" w:rsidP="008A5CD3">
            <w:pPr>
              <w:spacing w:before="100"/>
              <w:jc w:val="center"/>
              <w:rPr>
                <w:rFonts w:eastAsia="Times New Roman"/>
                <w:b/>
                <w:sz w:val="22"/>
                <w:szCs w:val="22"/>
              </w:rPr>
            </w:pPr>
            <w:r w:rsidRPr="008D02D0">
              <w:rPr>
                <w:rFonts w:eastAsia="Times New Roman"/>
                <w:b/>
                <w:sz w:val="22"/>
                <w:szCs w:val="22"/>
              </w:rPr>
              <w:t>5.</w:t>
            </w:r>
          </w:p>
        </w:tc>
        <w:tc>
          <w:tcPr>
            <w:tcW w:w="8605" w:type="dxa"/>
            <w:tcBorders>
              <w:top w:val="single" w:sz="4" w:space="0" w:color="auto"/>
              <w:left w:val="single" w:sz="4" w:space="0" w:color="auto"/>
              <w:bottom w:val="single" w:sz="4" w:space="0" w:color="auto"/>
              <w:right w:val="single" w:sz="4" w:space="0" w:color="auto"/>
            </w:tcBorders>
          </w:tcPr>
          <w:p w:rsidR="0090621A" w:rsidRPr="0090621A" w:rsidRDefault="0090621A" w:rsidP="008A5CD3">
            <w:pPr>
              <w:spacing w:before="100" w:beforeAutospacing="1" w:after="100" w:afterAutospacing="1"/>
              <w:rPr>
                <w:rFonts w:eastAsia="Times New Roman"/>
                <w:b/>
                <w:sz w:val="22"/>
                <w:szCs w:val="22"/>
              </w:rPr>
            </w:pPr>
            <w:r w:rsidRPr="0090621A">
              <w:rPr>
                <w:rFonts w:eastAsia="Times New Roman"/>
                <w:b/>
                <w:sz w:val="22"/>
                <w:szCs w:val="22"/>
              </w:rPr>
              <w:t>Manipulators:</w:t>
            </w:r>
            <w:r w:rsidRPr="0090621A">
              <w:rPr>
                <w:rFonts w:eastAsia="Times New Roman"/>
                <w:bCs/>
                <w:sz w:val="22"/>
                <w:szCs w:val="22"/>
              </w:rPr>
              <w:t xml:space="preserve"> teleskopiskais manipulators vismaz 5.50m garums aprīkots ar </w:t>
            </w:r>
            <w:proofErr w:type="spellStart"/>
            <w:r w:rsidRPr="0090621A">
              <w:rPr>
                <w:rFonts w:eastAsia="Times New Roman"/>
                <w:bCs/>
                <w:sz w:val="22"/>
                <w:szCs w:val="22"/>
              </w:rPr>
              <w:t>greiferkausu</w:t>
            </w:r>
            <w:proofErr w:type="spellEnd"/>
            <w:r w:rsidRPr="0090621A">
              <w:rPr>
                <w:rFonts w:eastAsia="Times New Roman"/>
                <w:bCs/>
                <w:sz w:val="22"/>
                <w:szCs w:val="22"/>
              </w:rPr>
              <w:t xml:space="preserve"> (kausa tilpums ne mazāk kā,0.5 m3) un rotoru nodrošinot 360 grādu rotāciju, celtspēja no 3000kg pie kabīnes, līdz 1600 kg izbīdot 5.50m attālumā, iespēja salocīt manipulatoru aiz kabīnes un strādāt kā pašizgāzējs nodrošinot ātru kravas izkraušanu gaitā</w:t>
            </w:r>
          </w:p>
        </w:tc>
      </w:tr>
      <w:tr w:rsidR="0090621A" w:rsidRPr="008D02D0" w:rsidTr="0090621A">
        <w:trPr>
          <w:trHeight w:val="63"/>
        </w:trPr>
        <w:tc>
          <w:tcPr>
            <w:tcW w:w="782" w:type="dxa"/>
            <w:tcBorders>
              <w:top w:val="single" w:sz="4" w:space="0" w:color="auto"/>
              <w:left w:val="single" w:sz="4" w:space="0" w:color="auto"/>
              <w:bottom w:val="single" w:sz="4" w:space="0" w:color="auto"/>
              <w:right w:val="single" w:sz="4" w:space="0" w:color="auto"/>
            </w:tcBorders>
            <w:vAlign w:val="center"/>
          </w:tcPr>
          <w:p w:rsidR="0090621A" w:rsidRPr="008D02D0" w:rsidRDefault="0090621A" w:rsidP="008A5CD3">
            <w:pPr>
              <w:spacing w:before="100"/>
              <w:jc w:val="center"/>
              <w:rPr>
                <w:rFonts w:eastAsia="Times New Roman"/>
                <w:b/>
                <w:sz w:val="22"/>
                <w:szCs w:val="22"/>
              </w:rPr>
            </w:pPr>
            <w:r>
              <w:rPr>
                <w:rFonts w:eastAsia="Times New Roman"/>
                <w:b/>
                <w:sz w:val="22"/>
                <w:szCs w:val="22"/>
              </w:rPr>
              <w:t>6</w:t>
            </w:r>
            <w:r w:rsidRPr="008D02D0">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tcPr>
          <w:p w:rsidR="0090621A" w:rsidRPr="008D02D0" w:rsidRDefault="0090621A" w:rsidP="008A5CD3">
            <w:pPr>
              <w:spacing w:before="100" w:beforeAutospacing="1" w:after="100" w:afterAutospacing="1"/>
              <w:rPr>
                <w:rFonts w:eastAsia="Times New Roman"/>
                <w:sz w:val="22"/>
                <w:szCs w:val="22"/>
              </w:rPr>
            </w:pPr>
            <w:r w:rsidRPr="008D02D0">
              <w:rPr>
                <w:rFonts w:eastAsia="Times New Roman"/>
                <w:b/>
                <w:sz w:val="22"/>
                <w:szCs w:val="22"/>
              </w:rPr>
              <w:t>Tents:</w:t>
            </w:r>
            <w:r w:rsidRPr="008D02D0">
              <w:rPr>
                <w:rFonts w:eastAsia="Times New Roman"/>
                <w:sz w:val="22"/>
                <w:szCs w:val="22"/>
              </w:rPr>
              <w:t xml:space="preserve"> iespēja apsegt 160 c grādu kravu visas kravas kastes platumā</w:t>
            </w:r>
          </w:p>
        </w:tc>
      </w:tr>
    </w:tbl>
    <w:p w:rsidR="00FF1AAD" w:rsidRDefault="00FF1AAD" w:rsidP="00591549">
      <w:pPr>
        <w:contextualSpacing/>
        <w:jc w:val="both"/>
        <w:rPr>
          <w:rFonts w:eastAsia="Times New Roman"/>
          <w:sz w:val="24"/>
          <w:szCs w:val="24"/>
          <w:lang w:eastAsia="en-US"/>
        </w:rPr>
      </w:pPr>
    </w:p>
    <w:p w:rsidR="00FF1AAD" w:rsidRDefault="00FF1AAD" w:rsidP="0085069A">
      <w:pPr>
        <w:ind w:left="720"/>
        <w:contextualSpacing/>
        <w:jc w:val="both"/>
        <w:rPr>
          <w:rFonts w:eastAsia="Times New Roman"/>
          <w:sz w:val="24"/>
          <w:szCs w:val="24"/>
          <w:lang w:eastAsia="en-US"/>
        </w:rPr>
      </w:pPr>
    </w:p>
    <w:p w:rsidR="0085069A" w:rsidRDefault="0067502B" w:rsidP="00A03ECF">
      <w:pPr>
        <w:ind w:left="284"/>
        <w:contextualSpacing/>
        <w:jc w:val="both"/>
        <w:rPr>
          <w:rFonts w:eastAsia="Times New Roman"/>
          <w:sz w:val="24"/>
          <w:szCs w:val="24"/>
          <w:lang w:eastAsia="en-US"/>
        </w:rPr>
      </w:pPr>
      <w:r>
        <w:rPr>
          <w:rFonts w:eastAsia="Times New Roman"/>
          <w:sz w:val="24"/>
          <w:szCs w:val="24"/>
          <w:lang w:eastAsia="en-US"/>
        </w:rPr>
        <w:t>11</w:t>
      </w:r>
      <w:r w:rsidR="0085069A" w:rsidRPr="0085069A">
        <w:rPr>
          <w:rFonts w:eastAsia="Times New Roman"/>
          <w:sz w:val="24"/>
          <w:szCs w:val="24"/>
          <w:lang w:eastAsia="en-US"/>
        </w:rPr>
        <w:t>.</w:t>
      </w:r>
      <w:r>
        <w:rPr>
          <w:rFonts w:eastAsia="Times New Roman"/>
          <w:sz w:val="24"/>
          <w:szCs w:val="24"/>
          <w:lang w:eastAsia="en-US"/>
        </w:rPr>
        <w:t>3.</w:t>
      </w:r>
      <w:r w:rsidR="0085069A" w:rsidRPr="0085069A">
        <w:rPr>
          <w:rFonts w:eastAsia="Times New Roman"/>
          <w:sz w:val="24"/>
          <w:szCs w:val="24"/>
          <w:lang w:eastAsia="en-US"/>
        </w:rPr>
        <w:t>4.</w:t>
      </w:r>
      <w:r w:rsidR="0085069A" w:rsidRPr="0085069A">
        <w:rPr>
          <w:rFonts w:eastAsia="Times New Roman"/>
          <w:sz w:val="24"/>
          <w:szCs w:val="24"/>
          <w:lang w:eastAsia="en-US"/>
        </w:rPr>
        <w:tab/>
        <w:t>Daļa Nr.4 “Kravas pašizgāzēju (kravnesība: ne mazāk kā, 11500 k</w:t>
      </w:r>
      <w:r w:rsidR="00591549">
        <w:rPr>
          <w:rFonts w:eastAsia="Times New Roman"/>
          <w:sz w:val="24"/>
          <w:szCs w:val="24"/>
          <w:lang w:eastAsia="en-US"/>
        </w:rPr>
        <w:t>g) transportēšanas</w:t>
      </w:r>
      <w:proofErr w:type="gramStart"/>
      <w:r w:rsidR="00591549">
        <w:rPr>
          <w:rFonts w:eastAsia="Times New Roman"/>
          <w:sz w:val="24"/>
          <w:szCs w:val="24"/>
          <w:lang w:eastAsia="en-US"/>
        </w:rPr>
        <w:t xml:space="preserve"> </w:t>
      </w:r>
      <w:r w:rsidR="00A03ECF">
        <w:rPr>
          <w:rFonts w:eastAsia="Times New Roman"/>
          <w:sz w:val="24"/>
          <w:szCs w:val="24"/>
          <w:lang w:eastAsia="en-US"/>
        </w:rPr>
        <w:t xml:space="preserve">  </w:t>
      </w:r>
      <w:proofErr w:type="gramEnd"/>
      <w:r w:rsidR="00591549">
        <w:rPr>
          <w:rFonts w:eastAsia="Times New Roman"/>
          <w:sz w:val="24"/>
          <w:szCs w:val="24"/>
          <w:lang w:eastAsia="en-US"/>
        </w:rPr>
        <w:t>pakalpojumi”</w:t>
      </w:r>
    </w:p>
    <w:p w:rsidR="00591549" w:rsidRDefault="00591549" w:rsidP="0085069A">
      <w:pPr>
        <w:ind w:left="720"/>
        <w:contextualSpacing/>
        <w:jc w:val="both"/>
        <w:rPr>
          <w:rFonts w:eastAsia="Times New Roman"/>
          <w:sz w:val="24"/>
          <w:szCs w:val="24"/>
          <w:lang w:eastAsia="en-US"/>
        </w:rPr>
      </w:pPr>
    </w:p>
    <w:p w:rsidR="00591549" w:rsidRPr="00A243F0" w:rsidRDefault="00591549" w:rsidP="00591549">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4</w:t>
      </w:r>
      <w:r w:rsidRPr="00A243F0">
        <w:rPr>
          <w:rFonts w:eastAsia="Times New Roman"/>
          <w:i/>
          <w:sz w:val="24"/>
          <w:szCs w:val="24"/>
          <w:lang w:eastAsia="en-US"/>
        </w:rPr>
        <w:t xml:space="preserve"> “Kravas pašizgāzēja tehniskie radītāji”</w:t>
      </w:r>
    </w:p>
    <w:p w:rsidR="00591549" w:rsidRDefault="00591549" w:rsidP="0085069A">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566F22" w:rsidTr="00566F22">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566F22" w:rsidRDefault="00566F22">
            <w:pPr>
              <w:spacing w:before="100"/>
              <w:jc w:val="center"/>
              <w:rPr>
                <w:rFonts w:eastAsia="Times New Roman"/>
                <w:sz w:val="24"/>
                <w:szCs w:val="24"/>
              </w:rPr>
            </w:pPr>
            <w:r>
              <w:rPr>
                <w:rFonts w:eastAsia="Times New Roman"/>
                <w:b/>
              </w:rPr>
              <w:t>Nr.</w:t>
            </w:r>
          </w:p>
          <w:p w:rsidR="00566F22" w:rsidRDefault="00566F22">
            <w:pPr>
              <w:spacing w:before="100"/>
              <w:jc w:val="center"/>
              <w:rPr>
                <w:rFonts w:eastAsia="Times New Roman"/>
                <w:sz w:val="24"/>
                <w:szCs w:val="24"/>
              </w:rPr>
            </w:pPr>
            <w:r>
              <w:rPr>
                <w:rFonts w:eastAsia="Times New Roman"/>
                <w:b/>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566F22" w:rsidRDefault="00566F22">
            <w:pPr>
              <w:spacing w:before="100"/>
              <w:jc w:val="center"/>
              <w:rPr>
                <w:rFonts w:eastAsia="Times New Roman"/>
                <w:sz w:val="24"/>
                <w:szCs w:val="24"/>
              </w:rPr>
            </w:pPr>
            <w:r>
              <w:rPr>
                <w:rFonts w:eastAsia="Times New Roman"/>
                <w:b/>
                <w:bCs/>
              </w:rPr>
              <w:t>Tehniskās prasības</w:t>
            </w:r>
          </w:p>
        </w:tc>
      </w:tr>
      <w:tr w:rsidR="00566F22" w:rsidTr="00566F22">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566F22" w:rsidRDefault="00566F22">
            <w:pPr>
              <w:spacing w:before="100"/>
              <w:jc w:val="center"/>
              <w:rPr>
                <w:rFonts w:eastAsia="Times New Roman"/>
                <w:sz w:val="22"/>
                <w:szCs w:val="22"/>
              </w:rPr>
            </w:pPr>
            <w:r>
              <w:rPr>
                <w:rFonts w:eastAsia="Times New Roman"/>
                <w:b/>
              </w:rPr>
              <w:t>1.</w:t>
            </w:r>
          </w:p>
        </w:tc>
        <w:tc>
          <w:tcPr>
            <w:tcW w:w="8605" w:type="dxa"/>
            <w:tcBorders>
              <w:top w:val="single" w:sz="4" w:space="0" w:color="auto"/>
              <w:left w:val="single" w:sz="4" w:space="0" w:color="auto"/>
              <w:bottom w:val="single" w:sz="4" w:space="0" w:color="auto"/>
              <w:right w:val="single" w:sz="4" w:space="0" w:color="auto"/>
            </w:tcBorders>
            <w:hideMark/>
          </w:tcPr>
          <w:p w:rsidR="00566F22" w:rsidRPr="00914EC3" w:rsidRDefault="00566F22">
            <w:pPr>
              <w:spacing w:before="100" w:beforeAutospacing="1" w:after="100" w:afterAutospacing="1"/>
              <w:rPr>
                <w:rFonts w:eastAsia="Times New Roman"/>
                <w:sz w:val="22"/>
                <w:szCs w:val="22"/>
              </w:rPr>
            </w:pPr>
            <w:r w:rsidRPr="00914EC3">
              <w:rPr>
                <w:rFonts w:eastAsia="Times New Roman"/>
                <w:b/>
                <w:bCs/>
                <w:sz w:val="22"/>
                <w:szCs w:val="22"/>
              </w:rPr>
              <w:t>Kravnesība</w:t>
            </w:r>
            <w:r w:rsidRPr="00914EC3">
              <w:rPr>
                <w:rFonts w:eastAsia="Times New Roman"/>
                <w:bCs/>
                <w:sz w:val="22"/>
                <w:szCs w:val="22"/>
              </w:rPr>
              <w:t>:</w:t>
            </w:r>
            <w:proofErr w:type="gramStart"/>
            <w:r w:rsidRPr="00914EC3">
              <w:rPr>
                <w:rFonts w:eastAsia="Times New Roman"/>
                <w:bCs/>
                <w:sz w:val="22"/>
                <w:szCs w:val="22"/>
              </w:rPr>
              <w:t xml:space="preserve">   </w:t>
            </w:r>
            <w:proofErr w:type="gramEnd"/>
            <w:r w:rsidRPr="00914EC3">
              <w:rPr>
                <w:rFonts w:eastAsia="Times New Roman"/>
                <w:bCs/>
                <w:sz w:val="22"/>
                <w:szCs w:val="22"/>
              </w:rPr>
              <w:t>ne mazāk kā, 11500 kg</w:t>
            </w:r>
          </w:p>
        </w:tc>
      </w:tr>
      <w:tr w:rsidR="00566F22" w:rsidTr="00566F22">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566F22" w:rsidRDefault="00566F22">
            <w:pPr>
              <w:spacing w:before="100"/>
              <w:jc w:val="center"/>
              <w:rPr>
                <w:rFonts w:eastAsia="Times New Roman"/>
                <w:sz w:val="22"/>
                <w:szCs w:val="22"/>
              </w:rPr>
            </w:pPr>
            <w:r>
              <w:rPr>
                <w:rFonts w:eastAsia="Times New Roman"/>
                <w:b/>
              </w:rPr>
              <w:t>2.</w:t>
            </w:r>
          </w:p>
        </w:tc>
        <w:tc>
          <w:tcPr>
            <w:tcW w:w="8605" w:type="dxa"/>
            <w:tcBorders>
              <w:top w:val="single" w:sz="4" w:space="0" w:color="auto"/>
              <w:left w:val="single" w:sz="4" w:space="0" w:color="auto"/>
              <w:bottom w:val="single" w:sz="4" w:space="0" w:color="auto"/>
              <w:right w:val="single" w:sz="4" w:space="0" w:color="auto"/>
            </w:tcBorders>
            <w:hideMark/>
          </w:tcPr>
          <w:p w:rsidR="00566F22" w:rsidRPr="00914EC3" w:rsidRDefault="00566F22">
            <w:pPr>
              <w:spacing w:before="100" w:beforeAutospacing="1" w:after="100" w:afterAutospacing="1"/>
              <w:rPr>
                <w:rFonts w:eastAsia="Times New Roman"/>
                <w:b/>
                <w:bCs/>
                <w:sz w:val="22"/>
                <w:szCs w:val="22"/>
              </w:rPr>
            </w:pPr>
            <w:r w:rsidRPr="00914EC3">
              <w:rPr>
                <w:rFonts w:eastAsia="Times New Roman"/>
                <w:b/>
                <w:bCs/>
                <w:sz w:val="22"/>
                <w:szCs w:val="22"/>
              </w:rPr>
              <w:t>Kravas kaste:</w:t>
            </w:r>
            <w:r w:rsidRPr="00914EC3">
              <w:rPr>
                <w:rFonts w:eastAsia="Times New Roman"/>
                <w:bCs/>
                <w:sz w:val="22"/>
                <w:szCs w:val="22"/>
              </w:rPr>
              <w:t xml:space="preserve"> ne </w:t>
            </w:r>
            <w:proofErr w:type="gramStart"/>
            <w:r w:rsidRPr="00914EC3">
              <w:rPr>
                <w:rFonts w:eastAsia="Times New Roman"/>
                <w:bCs/>
                <w:sz w:val="22"/>
                <w:szCs w:val="22"/>
              </w:rPr>
              <w:t>mazāka kā</w:t>
            </w:r>
            <w:proofErr w:type="gramEnd"/>
            <w:r w:rsidRPr="00914EC3">
              <w:rPr>
                <w:rFonts w:eastAsia="Times New Roman"/>
                <w:bCs/>
                <w:sz w:val="22"/>
                <w:szCs w:val="22"/>
              </w:rPr>
              <w:t xml:space="preserve"> 10 m3</w:t>
            </w:r>
          </w:p>
        </w:tc>
      </w:tr>
      <w:tr w:rsidR="00566F22" w:rsidTr="00566F22">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566F22" w:rsidRDefault="00566F22">
            <w:pPr>
              <w:spacing w:before="100"/>
              <w:jc w:val="center"/>
              <w:rPr>
                <w:rFonts w:eastAsia="Times New Roman"/>
                <w:sz w:val="22"/>
                <w:szCs w:val="22"/>
              </w:rPr>
            </w:pPr>
            <w:r>
              <w:rPr>
                <w:rFonts w:eastAsia="Times New Roman"/>
                <w:b/>
              </w:rPr>
              <w:t>3.</w:t>
            </w:r>
          </w:p>
        </w:tc>
        <w:tc>
          <w:tcPr>
            <w:tcW w:w="8605" w:type="dxa"/>
            <w:tcBorders>
              <w:top w:val="single" w:sz="4" w:space="0" w:color="auto"/>
              <w:left w:val="single" w:sz="4" w:space="0" w:color="auto"/>
              <w:bottom w:val="single" w:sz="4" w:space="0" w:color="auto"/>
              <w:right w:val="single" w:sz="4" w:space="0" w:color="auto"/>
            </w:tcBorders>
            <w:hideMark/>
          </w:tcPr>
          <w:p w:rsidR="00566F22" w:rsidRPr="00914EC3" w:rsidRDefault="00566F22">
            <w:pPr>
              <w:spacing w:before="100" w:beforeAutospacing="1" w:after="100" w:afterAutospacing="1"/>
              <w:rPr>
                <w:rFonts w:eastAsia="Times New Roman"/>
                <w:sz w:val="22"/>
                <w:szCs w:val="22"/>
              </w:rPr>
            </w:pPr>
            <w:r w:rsidRPr="00914EC3">
              <w:rPr>
                <w:rFonts w:eastAsia="Times New Roman"/>
                <w:b/>
                <w:bCs/>
                <w:sz w:val="22"/>
                <w:szCs w:val="22"/>
              </w:rPr>
              <w:t xml:space="preserve">Izkraušana: </w:t>
            </w:r>
            <w:r w:rsidRPr="00914EC3">
              <w:rPr>
                <w:rFonts w:eastAsia="Times New Roman"/>
                <w:bCs/>
                <w:sz w:val="22"/>
                <w:szCs w:val="22"/>
              </w:rPr>
              <w:t>vismaz uz aizmuguri, iespēja strādāt ar asfalta klājēju</w:t>
            </w:r>
          </w:p>
        </w:tc>
      </w:tr>
      <w:tr w:rsidR="00566F22" w:rsidTr="00566F22">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566F22" w:rsidRDefault="00566F22">
            <w:pPr>
              <w:spacing w:before="100"/>
              <w:jc w:val="center"/>
              <w:rPr>
                <w:rFonts w:eastAsia="Times New Roman"/>
                <w:sz w:val="22"/>
                <w:szCs w:val="22"/>
              </w:rPr>
            </w:pPr>
            <w:r>
              <w:rPr>
                <w:rFonts w:eastAsia="Times New Roman"/>
                <w:b/>
              </w:rPr>
              <w:t>4.</w:t>
            </w:r>
          </w:p>
        </w:tc>
        <w:tc>
          <w:tcPr>
            <w:tcW w:w="8605" w:type="dxa"/>
            <w:tcBorders>
              <w:top w:val="single" w:sz="4" w:space="0" w:color="auto"/>
              <w:left w:val="single" w:sz="4" w:space="0" w:color="auto"/>
              <w:bottom w:val="single" w:sz="4" w:space="0" w:color="auto"/>
              <w:right w:val="single" w:sz="4" w:space="0" w:color="auto"/>
            </w:tcBorders>
            <w:hideMark/>
          </w:tcPr>
          <w:p w:rsidR="00566F22" w:rsidRPr="00914EC3" w:rsidRDefault="00566F22">
            <w:pPr>
              <w:spacing w:before="100" w:beforeAutospacing="1" w:after="100" w:afterAutospacing="1"/>
              <w:rPr>
                <w:rFonts w:eastAsia="Times New Roman"/>
                <w:bCs/>
                <w:sz w:val="22"/>
                <w:szCs w:val="22"/>
              </w:rPr>
            </w:pPr>
            <w:r w:rsidRPr="00914EC3">
              <w:rPr>
                <w:rFonts w:eastAsia="Times New Roman"/>
                <w:b/>
                <w:bCs/>
                <w:sz w:val="22"/>
                <w:szCs w:val="22"/>
              </w:rPr>
              <w:t>Riteņu formula</w:t>
            </w:r>
            <w:r w:rsidRPr="00914EC3">
              <w:rPr>
                <w:rFonts w:eastAsia="Times New Roman"/>
                <w:bCs/>
                <w:sz w:val="22"/>
                <w:szCs w:val="22"/>
              </w:rPr>
              <w:t>: 6x2</w:t>
            </w:r>
          </w:p>
        </w:tc>
      </w:tr>
      <w:tr w:rsidR="00566F22" w:rsidTr="00566F22">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566F22" w:rsidRDefault="00566F22">
            <w:pPr>
              <w:spacing w:before="100"/>
              <w:jc w:val="center"/>
              <w:rPr>
                <w:rFonts w:eastAsia="Times New Roman"/>
                <w:b/>
                <w:sz w:val="22"/>
                <w:szCs w:val="22"/>
              </w:rPr>
            </w:pPr>
            <w:r>
              <w:rPr>
                <w:rFonts w:eastAsia="Times New Roman"/>
                <w:b/>
              </w:rPr>
              <w:t>5.</w:t>
            </w:r>
          </w:p>
        </w:tc>
        <w:tc>
          <w:tcPr>
            <w:tcW w:w="8605" w:type="dxa"/>
            <w:tcBorders>
              <w:top w:val="single" w:sz="4" w:space="0" w:color="auto"/>
              <w:left w:val="single" w:sz="4" w:space="0" w:color="auto"/>
              <w:bottom w:val="single" w:sz="4" w:space="0" w:color="auto"/>
              <w:right w:val="single" w:sz="4" w:space="0" w:color="auto"/>
            </w:tcBorders>
            <w:hideMark/>
          </w:tcPr>
          <w:p w:rsidR="00566F22" w:rsidRPr="00914EC3" w:rsidRDefault="00566F22">
            <w:pPr>
              <w:spacing w:before="100" w:beforeAutospacing="1" w:after="100" w:afterAutospacing="1"/>
              <w:rPr>
                <w:rFonts w:eastAsia="Times New Roman"/>
                <w:sz w:val="22"/>
                <w:szCs w:val="22"/>
              </w:rPr>
            </w:pPr>
            <w:r w:rsidRPr="00914EC3">
              <w:rPr>
                <w:rFonts w:eastAsia="Times New Roman"/>
                <w:b/>
                <w:sz w:val="22"/>
                <w:szCs w:val="22"/>
              </w:rPr>
              <w:t>Tents:</w:t>
            </w:r>
            <w:r w:rsidRPr="00914EC3">
              <w:rPr>
                <w:rFonts w:eastAsia="Times New Roman"/>
                <w:sz w:val="22"/>
                <w:szCs w:val="22"/>
              </w:rPr>
              <w:t xml:space="preserve"> iespēja apsegt 160 </w:t>
            </w:r>
            <w:r w:rsidRPr="00914EC3">
              <w:rPr>
                <w:rFonts w:eastAsia="Times New Roman"/>
                <w:sz w:val="22"/>
                <w:szCs w:val="22"/>
                <w:vertAlign w:val="superscript"/>
              </w:rPr>
              <w:t>o</w:t>
            </w:r>
            <w:r w:rsidRPr="00914EC3">
              <w:rPr>
                <w:rFonts w:eastAsia="Times New Roman"/>
                <w:sz w:val="22"/>
                <w:szCs w:val="22"/>
              </w:rPr>
              <w:t xml:space="preserve"> C kravu visas kravas kastes platumā</w:t>
            </w:r>
          </w:p>
        </w:tc>
      </w:tr>
    </w:tbl>
    <w:p w:rsidR="00591549" w:rsidRDefault="00591549" w:rsidP="0085069A">
      <w:pPr>
        <w:ind w:left="720"/>
        <w:contextualSpacing/>
        <w:jc w:val="both"/>
        <w:rPr>
          <w:rFonts w:eastAsia="Times New Roman"/>
          <w:sz w:val="24"/>
          <w:szCs w:val="24"/>
          <w:lang w:eastAsia="en-US"/>
        </w:rPr>
      </w:pPr>
    </w:p>
    <w:p w:rsidR="00591549" w:rsidRPr="00914EC3" w:rsidRDefault="00914EC3" w:rsidP="00914EC3">
      <w:pPr>
        <w:ind w:left="240"/>
        <w:contextualSpacing/>
        <w:jc w:val="both"/>
        <w:rPr>
          <w:rFonts w:eastAsia="Times New Roman"/>
          <w:sz w:val="24"/>
          <w:szCs w:val="24"/>
          <w:u w:val="single"/>
          <w:lang w:eastAsia="en-US"/>
        </w:rPr>
      </w:pPr>
      <w:r w:rsidRPr="00914EC3">
        <w:rPr>
          <w:rFonts w:eastAsia="Times New Roman"/>
          <w:sz w:val="24"/>
          <w:szCs w:val="24"/>
          <w:u w:val="single"/>
          <w:lang w:eastAsia="en-US"/>
        </w:rPr>
        <w:t>Piezīme: Nepieciešamības gadījumā iespēj</w:t>
      </w:r>
      <w:r>
        <w:rPr>
          <w:rFonts w:eastAsia="Times New Roman"/>
          <w:sz w:val="24"/>
          <w:szCs w:val="24"/>
          <w:u w:val="single"/>
          <w:lang w:eastAsia="en-US"/>
        </w:rPr>
        <w:t>a vienlaicīgi nodrošināt vismaz</w:t>
      </w:r>
      <w:r w:rsidRPr="00914EC3">
        <w:rPr>
          <w:rFonts w:eastAsia="Times New Roman"/>
          <w:sz w:val="24"/>
          <w:szCs w:val="24"/>
          <w:u w:val="single"/>
          <w:lang w:eastAsia="en-US"/>
        </w:rPr>
        <w:t xml:space="preserve"> 5 vienlīdzīgus kravas</w:t>
      </w:r>
      <w:proofErr w:type="gramStart"/>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566F22" w:rsidRDefault="00566F22" w:rsidP="00914EC3">
      <w:pPr>
        <w:contextualSpacing/>
        <w:jc w:val="both"/>
        <w:rPr>
          <w:rFonts w:eastAsia="Times New Roman"/>
          <w:sz w:val="24"/>
          <w:szCs w:val="24"/>
          <w:lang w:eastAsia="en-US"/>
        </w:rPr>
      </w:pPr>
    </w:p>
    <w:p w:rsidR="00566F22" w:rsidRPr="0085069A" w:rsidRDefault="00566F22" w:rsidP="0085069A">
      <w:pPr>
        <w:ind w:left="720"/>
        <w:contextualSpacing/>
        <w:jc w:val="both"/>
        <w:rPr>
          <w:rFonts w:eastAsia="Times New Roman"/>
          <w:sz w:val="24"/>
          <w:szCs w:val="24"/>
          <w:lang w:eastAsia="en-US"/>
        </w:rPr>
      </w:pPr>
    </w:p>
    <w:p w:rsidR="0085069A" w:rsidRDefault="00914EC3" w:rsidP="00914EC3">
      <w:pPr>
        <w:ind w:left="240"/>
        <w:contextualSpacing/>
        <w:jc w:val="both"/>
        <w:rPr>
          <w:rFonts w:eastAsia="Times New Roman"/>
          <w:sz w:val="24"/>
          <w:szCs w:val="24"/>
          <w:lang w:eastAsia="en-US"/>
        </w:rPr>
      </w:pPr>
      <w:r>
        <w:rPr>
          <w:rFonts w:eastAsia="Times New Roman"/>
          <w:sz w:val="24"/>
          <w:szCs w:val="24"/>
          <w:lang w:eastAsia="en-US"/>
        </w:rPr>
        <w:t>1</w:t>
      </w:r>
      <w:r w:rsidR="0067502B">
        <w:rPr>
          <w:rFonts w:eastAsia="Times New Roman"/>
          <w:sz w:val="24"/>
          <w:szCs w:val="24"/>
          <w:lang w:eastAsia="en-US"/>
        </w:rPr>
        <w:t>1</w:t>
      </w:r>
      <w:r w:rsidR="0085069A" w:rsidRPr="0085069A">
        <w:rPr>
          <w:rFonts w:eastAsia="Times New Roman"/>
          <w:sz w:val="24"/>
          <w:szCs w:val="24"/>
          <w:lang w:eastAsia="en-US"/>
        </w:rPr>
        <w:t>.</w:t>
      </w:r>
      <w:r w:rsidR="0067502B">
        <w:rPr>
          <w:rFonts w:eastAsia="Times New Roman"/>
          <w:sz w:val="24"/>
          <w:szCs w:val="24"/>
          <w:lang w:eastAsia="en-US"/>
        </w:rPr>
        <w:t>3</w:t>
      </w:r>
      <w:r w:rsidR="0085069A" w:rsidRPr="0085069A">
        <w:rPr>
          <w:rFonts w:eastAsia="Times New Roman"/>
          <w:sz w:val="24"/>
          <w:szCs w:val="24"/>
          <w:lang w:eastAsia="en-US"/>
        </w:rPr>
        <w:t>.5.</w:t>
      </w:r>
      <w:r w:rsidR="0085069A" w:rsidRPr="0085069A">
        <w:rPr>
          <w:rFonts w:eastAsia="Times New Roman"/>
          <w:sz w:val="24"/>
          <w:szCs w:val="24"/>
          <w:lang w:eastAsia="en-US"/>
        </w:rPr>
        <w:tab/>
        <w:t xml:space="preserve">Daļa Nr.5 “Kravas pašizgāzēju (kravnesība: ne mazāk kā, 13500 kg) transportēšanas </w:t>
      </w:r>
      <w:r w:rsidR="00606C1D">
        <w:rPr>
          <w:rFonts w:eastAsia="Times New Roman"/>
          <w:sz w:val="24"/>
          <w:szCs w:val="24"/>
          <w:lang w:eastAsia="en-US"/>
        </w:rPr>
        <w:t>pakalpojumi”</w:t>
      </w:r>
    </w:p>
    <w:p w:rsidR="00591549" w:rsidRDefault="00591549" w:rsidP="0085069A">
      <w:pPr>
        <w:ind w:left="720"/>
        <w:contextualSpacing/>
        <w:jc w:val="both"/>
        <w:rPr>
          <w:rFonts w:eastAsia="Times New Roman"/>
          <w:sz w:val="24"/>
          <w:szCs w:val="24"/>
          <w:lang w:eastAsia="en-US"/>
        </w:rPr>
      </w:pPr>
    </w:p>
    <w:p w:rsidR="00591549" w:rsidRPr="00A243F0" w:rsidRDefault="00591549" w:rsidP="00591549">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5</w:t>
      </w:r>
      <w:r w:rsidRPr="00A243F0">
        <w:rPr>
          <w:rFonts w:eastAsia="Times New Roman"/>
          <w:i/>
          <w:sz w:val="24"/>
          <w:szCs w:val="24"/>
          <w:lang w:eastAsia="en-US"/>
        </w:rPr>
        <w:t xml:space="preserve"> “Kravas pašizgāzēja tehniskie radītāji”</w:t>
      </w:r>
    </w:p>
    <w:p w:rsidR="00591549" w:rsidRDefault="00591549" w:rsidP="0085069A">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AF194F" w:rsidTr="00AF194F">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AF194F" w:rsidRDefault="00AF194F">
            <w:pPr>
              <w:spacing w:before="100"/>
              <w:jc w:val="center"/>
              <w:rPr>
                <w:rFonts w:eastAsia="Times New Roman"/>
                <w:sz w:val="24"/>
                <w:szCs w:val="24"/>
              </w:rPr>
            </w:pPr>
            <w:r>
              <w:rPr>
                <w:rFonts w:eastAsia="Times New Roman"/>
                <w:b/>
              </w:rPr>
              <w:t>Nr.</w:t>
            </w:r>
          </w:p>
          <w:p w:rsidR="00AF194F" w:rsidRDefault="00AF194F">
            <w:pPr>
              <w:spacing w:before="100"/>
              <w:jc w:val="center"/>
              <w:rPr>
                <w:rFonts w:eastAsia="Times New Roman"/>
                <w:sz w:val="24"/>
                <w:szCs w:val="24"/>
              </w:rPr>
            </w:pPr>
            <w:r>
              <w:rPr>
                <w:rFonts w:eastAsia="Times New Roman"/>
                <w:b/>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AF194F" w:rsidRPr="00AF194F" w:rsidRDefault="00AF194F">
            <w:pPr>
              <w:spacing w:before="100"/>
              <w:jc w:val="center"/>
              <w:rPr>
                <w:rFonts w:eastAsia="Times New Roman"/>
                <w:sz w:val="24"/>
                <w:szCs w:val="24"/>
              </w:rPr>
            </w:pPr>
            <w:r w:rsidRPr="00AF194F">
              <w:rPr>
                <w:rFonts w:eastAsia="Times New Roman"/>
                <w:b/>
                <w:bCs/>
                <w:sz w:val="24"/>
                <w:szCs w:val="24"/>
              </w:rPr>
              <w:t>Tehniskās prasības</w:t>
            </w:r>
          </w:p>
        </w:tc>
      </w:tr>
      <w:tr w:rsidR="00AF194F" w:rsidTr="00AF194F">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AF194F" w:rsidRDefault="00AF194F">
            <w:pPr>
              <w:spacing w:before="100"/>
              <w:jc w:val="center"/>
              <w:rPr>
                <w:rFonts w:eastAsia="Times New Roman"/>
                <w:sz w:val="22"/>
                <w:szCs w:val="22"/>
              </w:rPr>
            </w:pPr>
            <w:r>
              <w:rPr>
                <w:rFonts w:eastAsia="Times New Roman"/>
                <w:b/>
              </w:rPr>
              <w:t>1.</w:t>
            </w:r>
          </w:p>
        </w:tc>
        <w:tc>
          <w:tcPr>
            <w:tcW w:w="8605" w:type="dxa"/>
            <w:tcBorders>
              <w:top w:val="single" w:sz="4" w:space="0" w:color="auto"/>
              <w:left w:val="single" w:sz="4" w:space="0" w:color="auto"/>
              <w:bottom w:val="single" w:sz="4" w:space="0" w:color="auto"/>
              <w:right w:val="single" w:sz="4" w:space="0" w:color="auto"/>
            </w:tcBorders>
            <w:hideMark/>
          </w:tcPr>
          <w:p w:rsidR="00AF194F" w:rsidRPr="00AF194F" w:rsidRDefault="00AF194F">
            <w:pPr>
              <w:spacing w:before="100" w:beforeAutospacing="1" w:after="100" w:afterAutospacing="1"/>
              <w:rPr>
                <w:rFonts w:eastAsia="Times New Roman"/>
                <w:sz w:val="24"/>
                <w:szCs w:val="24"/>
              </w:rPr>
            </w:pPr>
            <w:r w:rsidRPr="00AF194F">
              <w:rPr>
                <w:rFonts w:eastAsia="Times New Roman"/>
                <w:b/>
                <w:bCs/>
                <w:sz w:val="24"/>
                <w:szCs w:val="24"/>
              </w:rPr>
              <w:t>Kravnesība</w:t>
            </w:r>
            <w:r w:rsidRPr="00AF194F">
              <w:rPr>
                <w:rFonts w:eastAsia="Times New Roman"/>
                <w:bCs/>
                <w:sz w:val="24"/>
                <w:szCs w:val="24"/>
              </w:rPr>
              <w:t>:</w:t>
            </w:r>
            <w:proofErr w:type="gramStart"/>
            <w:r w:rsidRPr="00AF194F">
              <w:rPr>
                <w:rFonts w:eastAsia="Times New Roman"/>
                <w:bCs/>
                <w:sz w:val="24"/>
                <w:szCs w:val="24"/>
              </w:rPr>
              <w:t xml:space="preserve">   </w:t>
            </w:r>
            <w:proofErr w:type="gramEnd"/>
            <w:r w:rsidRPr="00AF194F">
              <w:rPr>
                <w:rFonts w:eastAsia="Times New Roman"/>
                <w:bCs/>
                <w:sz w:val="24"/>
                <w:szCs w:val="24"/>
              </w:rPr>
              <w:t>ne mazāk kā, 13500 kg</w:t>
            </w:r>
          </w:p>
        </w:tc>
      </w:tr>
      <w:tr w:rsidR="00AF194F" w:rsidTr="00AF194F">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AF194F" w:rsidRDefault="00AF194F">
            <w:pPr>
              <w:spacing w:before="100"/>
              <w:jc w:val="center"/>
              <w:rPr>
                <w:rFonts w:eastAsia="Times New Roman"/>
                <w:sz w:val="22"/>
                <w:szCs w:val="22"/>
              </w:rPr>
            </w:pPr>
            <w:r>
              <w:rPr>
                <w:rFonts w:eastAsia="Times New Roman"/>
                <w:b/>
              </w:rPr>
              <w:t>2.</w:t>
            </w:r>
          </w:p>
        </w:tc>
        <w:tc>
          <w:tcPr>
            <w:tcW w:w="8605" w:type="dxa"/>
            <w:tcBorders>
              <w:top w:val="single" w:sz="4" w:space="0" w:color="auto"/>
              <w:left w:val="single" w:sz="4" w:space="0" w:color="auto"/>
              <w:bottom w:val="single" w:sz="4" w:space="0" w:color="auto"/>
              <w:right w:val="single" w:sz="4" w:space="0" w:color="auto"/>
            </w:tcBorders>
            <w:hideMark/>
          </w:tcPr>
          <w:p w:rsidR="00AF194F" w:rsidRPr="00AF194F" w:rsidRDefault="00AF194F">
            <w:pPr>
              <w:spacing w:before="100" w:beforeAutospacing="1" w:after="100" w:afterAutospacing="1"/>
              <w:rPr>
                <w:rFonts w:eastAsia="Times New Roman"/>
                <w:b/>
                <w:bCs/>
                <w:sz w:val="24"/>
                <w:szCs w:val="24"/>
              </w:rPr>
            </w:pPr>
            <w:r w:rsidRPr="00AF194F">
              <w:rPr>
                <w:rFonts w:eastAsia="Times New Roman"/>
                <w:b/>
                <w:bCs/>
                <w:sz w:val="24"/>
                <w:szCs w:val="24"/>
              </w:rPr>
              <w:t>Kravas kaste:</w:t>
            </w:r>
            <w:r w:rsidRPr="00AF194F">
              <w:rPr>
                <w:rFonts w:eastAsia="Times New Roman"/>
                <w:bCs/>
                <w:sz w:val="24"/>
                <w:szCs w:val="24"/>
              </w:rPr>
              <w:t xml:space="preserve"> ne </w:t>
            </w:r>
            <w:proofErr w:type="gramStart"/>
            <w:r w:rsidRPr="00AF194F">
              <w:rPr>
                <w:rFonts w:eastAsia="Times New Roman"/>
                <w:bCs/>
                <w:sz w:val="24"/>
                <w:szCs w:val="24"/>
              </w:rPr>
              <w:t>mazāka kā</w:t>
            </w:r>
            <w:proofErr w:type="gramEnd"/>
            <w:r w:rsidRPr="00AF194F">
              <w:rPr>
                <w:rFonts w:eastAsia="Times New Roman"/>
                <w:bCs/>
                <w:sz w:val="24"/>
                <w:szCs w:val="24"/>
              </w:rPr>
              <w:t xml:space="preserve"> 10 m3</w:t>
            </w:r>
          </w:p>
        </w:tc>
      </w:tr>
      <w:tr w:rsidR="00AF194F" w:rsidTr="00AF194F">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AF194F" w:rsidRDefault="00AF194F">
            <w:pPr>
              <w:spacing w:before="100"/>
              <w:jc w:val="center"/>
              <w:rPr>
                <w:rFonts w:eastAsia="Times New Roman"/>
                <w:sz w:val="22"/>
                <w:szCs w:val="22"/>
              </w:rPr>
            </w:pPr>
            <w:r>
              <w:rPr>
                <w:rFonts w:eastAsia="Times New Roman"/>
                <w:b/>
              </w:rPr>
              <w:t>3.</w:t>
            </w:r>
          </w:p>
        </w:tc>
        <w:tc>
          <w:tcPr>
            <w:tcW w:w="8605" w:type="dxa"/>
            <w:tcBorders>
              <w:top w:val="single" w:sz="4" w:space="0" w:color="auto"/>
              <w:left w:val="single" w:sz="4" w:space="0" w:color="auto"/>
              <w:bottom w:val="single" w:sz="4" w:space="0" w:color="auto"/>
              <w:right w:val="single" w:sz="4" w:space="0" w:color="auto"/>
            </w:tcBorders>
            <w:hideMark/>
          </w:tcPr>
          <w:p w:rsidR="00AF194F" w:rsidRPr="00AF194F" w:rsidRDefault="00AF194F">
            <w:pPr>
              <w:spacing w:before="100" w:beforeAutospacing="1" w:after="100" w:afterAutospacing="1"/>
              <w:rPr>
                <w:rFonts w:eastAsia="Times New Roman"/>
                <w:sz w:val="24"/>
                <w:szCs w:val="24"/>
              </w:rPr>
            </w:pPr>
            <w:r w:rsidRPr="00AF194F">
              <w:rPr>
                <w:rFonts w:eastAsia="Times New Roman"/>
                <w:b/>
                <w:bCs/>
                <w:sz w:val="24"/>
                <w:szCs w:val="24"/>
              </w:rPr>
              <w:t xml:space="preserve">Izkraušana: </w:t>
            </w:r>
            <w:r w:rsidRPr="00AF194F">
              <w:rPr>
                <w:rFonts w:eastAsia="Times New Roman"/>
                <w:bCs/>
                <w:sz w:val="24"/>
                <w:szCs w:val="24"/>
              </w:rPr>
              <w:t>vismaz uz aizmuguri, iespēja strādāt ar asfalta klājēju</w:t>
            </w:r>
          </w:p>
        </w:tc>
      </w:tr>
      <w:tr w:rsidR="00AF194F" w:rsidTr="00AF194F">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AF194F" w:rsidRDefault="00AF194F">
            <w:pPr>
              <w:spacing w:before="100"/>
              <w:jc w:val="center"/>
              <w:rPr>
                <w:rFonts w:eastAsia="Times New Roman"/>
                <w:sz w:val="22"/>
                <w:szCs w:val="22"/>
              </w:rPr>
            </w:pPr>
            <w:r>
              <w:rPr>
                <w:rFonts w:eastAsia="Times New Roman"/>
                <w:b/>
              </w:rPr>
              <w:t>4.</w:t>
            </w:r>
          </w:p>
        </w:tc>
        <w:tc>
          <w:tcPr>
            <w:tcW w:w="8605" w:type="dxa"/>
            <w:tcBorders>
              <w:top w:val="single" w:sz="4" w:space="0" w:color="auto"/>
              <w:left w:val="single" w:sz="4" w:space="0" w:color="auto"/>
              <w:bottom w:val="single" w:sz="4" w:space="0" w:color="auto"/>
              <w:right w:val="single" w:sz="4" w:space="0" w:color="auto"/>
            </w:tcBorders>
            <w:hideMark/>
          </w:tcPr>
          <w:p w:rsidR="00AF194F" w:rsidRPr="00AF194F" w:rsidRDefault="00AF194F">
            <w:pPr>
              <w:spacing w:before="100" w:beforeAutospacing="1" w:after="100" w:afterAutospacing="1"/>
              <w:rPr>
                <w:rFonts w:eastAsia="Times New Roman"/>
                <w:bCs/>
                <w:sz w:val="24"/>
                <w:szCs w:val="24"/>
              </w:rPr>
            </w:pPr>
            <w:r w:rsidRPr="00AF194F">
              <w:rPr>
                <w:rFonts w:eastAsia="Times New Roman"/>
                <w:b/>
                <w:bCs/>
                <w:sz w:val="24"/>
                <w:szCs w:val="24"/>
              </w:rPr>
              <w:t>Riteņu formula</w:t>
            </w:r>
            <w:r w:rsidRPr="00AF194F">
              <w:rPr>
                <w:rFonts w:eastAsia="Times New Roman"/>
                <w:bCs/>
                <w:sz w:val="24"/>
                <w:szCs w:val="24"/>
              </w:rPr>
              <w:t>: 6x4</w:t>
            </w:r>
          </w:p>
        </w:tc>
      </w:tr>
      <w:tr w:rsidR="00AF194F" w:rsidTr="00AF194F">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AF194F" w:rsidRDefault="00AF194F">
            <w:pPr>
              <w:spacing w:before="100"/>
              <w:jc w:val="center"/>
              <w:rPr>
                <w:rFonts w:eastAsia="Times New Roman"/>
                <w:b/>
                <w:sz w:val="22"/>
                <w:szCs w:val="22"/>
              </w:rPr>
            </w:pPr>
            <w:r>
              <w:rPr>
                <w:rFonts w:eastAsia="Times New Roman"/>
                <w:b/>
              </w:rPr>
              <w:t>5.</w:t>
            </w:r>
          </w:p>
        </w:tc>
        <w:tc>
          <w:tcPr>
            <w:tcW w:w="8605" w:type="dxa"/>
            <w:tcBorders>
              <w:top w:val="single" w:sz="4" w:space="0" w:color="auto"/>
              <w:left w:val="single" w:sz="4" w:space="0" w:color="auto"/>
              <w:bottom w:val="single" w:sz="4" w:space="0" w:color="auto"/>
              <w:right w:val="single" w:sz="4" w:space="0" w:color="auto"/>
            </w:tcBorders>
            <w:hideMark/>
          </w:tcPr>
          <w:p w:rsidR="00AF194F" w:rsidRPr="00AF194F" w:rsidRDefault="00AF194F">
            <w:pPr>
              <w:spacing w:before="100" w:beforeAutospacing="1" w:after="100" w:afterAutospacing="1"/>
              <w:rPr>
                <w:rFonts w:eastAsia="Times New Roman"/>
                <w:sz w:val="24"/>
                <w:szCs w:val="24"/>
              </w:rPr>
            </w:pPr>
            <w:r w:rsidRPr="00AF194F">
              <w:rPr>
                <w:rFonts w:eastAsia="Times New Roman"/>
                <w:b/>
                <w:sz w:val="24"/>
                <w:szCs w:val="24"/>
              </w:rPr>
              <w:t>Tents:</w:t>
            </w:r>
            <w:r w:rsidRPr="00AF194F">
              <w:rPr>
                <w:rFonts w:eastAsia="Times New Roman"/>
                <w:sz w:val="24"/>
                <w:szCs w:val="24"/>
              </w:rPr>
              <w:t xml:space="preserve"> iespēja apsegt 160 </w:t>
            </w:r>
            <w:r w:rsidRPr="00AF194F">
              <w:rPr>
                <w:rFonts w:eastAsia="Times New Roman"/>
                <w:sz w:val="24"/>
                <w:szCs w:val="24"/>
                <w:vertAlign w:val="superscript"/>
              </w:rPr>
              <w:t>o</w:t>
            </w:r>
            <w:r w:rsidRPr="00AF194F">
              <w:rPr>
                <w:rFonts w:eastAsia="Times New Roman"/>
                <w:sz w:val="24"/>
                <w:szCs w:val="24"/>
              </w:rPr>
              <w:t xml:space="preserve"> C kravu visas kravas kastes platumā</w:t>
            </w:r>
          </w:p>
        </w:tc>
      </w:tr>
    </w:tbl>
    <w:p w:rsidR="00060CB6" w:rsidRDefault="00060CB6" w:rsidP="00060CB6">
      <w:pPr>
        <w:ind w:left="240"/>
        <w:contextualSpacing/>
        <w:jc w:val="both"/>
        <w:rPr>
          <w:rFonts w:eastAsia="Times New Roman"/>
          <w:sz w:val="24"/>
          <w:szCs w:val="24"/>
          <w:u w:val="single"/>
          <w:lang w:eastAsia="en-US"/>
        </w:rPr>
      </w:pPr>
    </w:p>
    <w:p w:rsidR="00060CB6" w:rsidRPr="00914EC3" w:rsidRDefault="00060CB6" w:rsidP="00060CB6">
      <w:pPr>
        <w:ind w:left="240"/>
        <w:contextualSpacing/>
        <w:jc w:val="both"/>
        <w:rPr>
          <w:rFonts w:eastAsia="Times New Roman"/>
          <w:sz w:val="24"/>
          <w:szCs w:val="24"/>
          <w:u w:val="single"/>
          <w:lang w:eastAsia="en-US"/>
        </w:rPr>
      </w:pPr>
      <w:r w:rsidRPr="00914EC3">
        <w:rPr>
          <w:rFonts w:eastAsia="Times New Roman"/>
          <w:sz w:val="24"/>
          <w:szCs w:val="24"/>
          <w:u w:val="single"/>
          <w:lang w:eastAsia="en-US"/>
        </w:rPr>
        <w:t>Piezīme: Nepieciešamības gadījumā iespēj</w:t>
      </w:r>
      <w:r>
        <w:rPr>
          <w:rFonts w:eastAsia="Times New Roman"/>
          <w:sz w:val="24"/>
          <w:szCs w:val="24"/>
          <w:u w:val="single"/>
          <w:lang w:eastAsia="en-US"/>
        </w:rPr>
        <w:t>a vienlaicīgi nodrošināt vismaz</w:t>
      </w:r>
      <w:r w:rsidRPr="00914EC3">
        <w:rPr>
          <w:rFonts w:eastAsia="Times New Roman"/>
          <w:sz w:val="24"/>
          <w:szCs w:val="24"/>
          <w:u w:val="single"/>
          <w:lang w:eastAsia="en-US"/>
        </w:rPr>
        <w:t xml:space="preserve"> </w:t>
      </w:r>
      <w:r w:rsidR="008671C4">
        <w:rPr>
          <w:rFonts w:eastAsia="Times New Roman"/>
          <w:sz w:val="24"/>
          <w:szCs w:val="24"/>
          <w:u w:val="single"/>
          <w:lang w:eastAsia="en-US"/>
        </w:rPr>
        <w:t>4</w:t>
      </w:r>
      <w:r w:rsidRPr="00914EC3">
        <w:rPr>
          <w:rFonts w:eastAsia="Times New Roman"/>
          <w:sz w:val="24"/>
          <w:szCs w:val="24"/>
          <w:u w:val="single"/>
          <w:lang w:eastAsia="en-US"/>
        </w:rPr>
        <w:t xml:space="preserve"> vienlīdzīgus kravas</w:t>
      </w:r>
      <w:proofErr w:type="gramStart"/>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591549" w:rsidRDefault="00591549" w:rsidP="0085069A">
      <w:pPr>
        <w:ind w:left="720"/>
        <w:contextualSpacing/>
        <w:jc w:val="both"/>
        <w:rPr>
          <w:rFonts w:eastAsia="Times New Roman"/>
          <w:sz w:val="24"/>
          <w:szCs w:val="24"/>
          <w:lang w:eastAsia="en-US"/>
        </w:rPr>
      </w:pPr>
    </w:p>
    <w:p w:rsidR="0085069A" w:rsidRDefault="008671C4" w:rsidP="00060CB6">
      <w:pPr>
        <w:ind w:left="180"/>
        <w:contextualSpacing/>
        <w:jc w:val="both"/>
        <w:rPr>
          <w:rFonts w:eastAsia="Times New Roman"/>
          <w:sz w:val="24"/>
          <w:szCs w:val="24"/>
          <w:lang w:eastAsia="en-US"/>
        </w:rPr>
      </w:pPr>
      <w:r>
        <w:rPr>
          <w:rFonts w:eastAsia="Times New Roman"/>
          <w:sz w:val="24"/>
          <w:szCs w:val="24"/>
          <w:lang w:eastAsia="en-US"/>
        </w:rPr>
        <w:t>1</w:t>
      </w:r>
      <w:r w:rsidR="0067502B">
        <w:rPr>
          <w:rFonts w:eastAsia="Times New Roman"/>
          <w:sz w:val="24"/>
          <w:szCs w:val="24"/>
          <w:lang w:eastAsia="en-US"/>
        </w:rPr>
        <w:t>1</w:t>
      </w:r>
      <w:r w:rsidR="0085069A" w:rsidRPr="0085069A">
        <w:rPr>
          <w:rFonts w:eastAsia="Times New Roman"/>
          <w:sz w:val="24"/>
          <w:szCs w:val="24"/>
          <w:lang w:eastAsia="en-US"/>
        </w:rPr>
        <w:t>.</w:t>
      </w:r>
      <w:r w:rsidR="0067502B">
        <w:rPr>
          <w:rFonts w:eastAsia="Times New Roman"/>
          <w:sz w:val="24"/>
          <w:szCs w:val="24"/>
          <w:lang w:eastAsia="en-US"/>
        </w:rPr>
        <w:t>3</w:t>
      </w:r>
      <w:r w:rsidR="0085069A" w:rsidRPr="0085069A">
        <w:rPr>
          <w:rFonts w:eastAsia="Times New Roman"/>
          <w:sz w:val="24"/>
          <w:szCs w:val="24"/>
          <w:lang w:eastAsia="en-US"/>
        </w:rPr>
        <w:t>.6.</w:t>
      </w:r>
      <w:r w:rsidR="0085069A" w:rsidRPr="0085069A">
        <w:rPr>
          <w:rFonts w:eastAsia="Times New Roman"/>
          <w:sz w:val="24"/>
          <w:szCs w:val="24"/>
          <w:lang w:eastAsia="en-US"/>
        </w:rPr>
        <w:tab/>
        <w:t>Daļa Nr.6 “Kravas pašizgāzēju (kravnesība: ne mazāk kā, 16500 kg) transportēšanas</w:t>
      </w:r>
      <w:proofErr w:type="gramStart"/>
      <w:r w:rsidR="0085069A" w:rsidRPr="0085069A">
        <w:rPr>
          <w:rFonts w:eastAsia="Times New Roman"/>
          <w:sz w:val="24"/>
          <w:szCs w:val="24"/>
          <w:lang w:eastAsia="en-US"/>
        </w:rPr>
        <w:t xml:space="preserve"> </w:t>
      </w:r>
      <w:r w:rsidR="00060CB6">
        <w:rPr>
          <w:rFonts w:eastAsia="Times New Roman"/>
          <w:sz w:val="24"/>
          <w:szCs w:val="24"/>
          <w:lang w:eastAsia="en-US"/>
        </w:rPr>
        <w:t xml:space="preserve">  </w:t>
      </w:r>
      <w:proofErr w:type="gramEnd"/>
      <w:r w:rsidR="00060CB6">
        <w:rPr>
          <w:rFonts w:eastAsia="Times New Roman"/>
          <w:sz w:val="24"/>
          <w:szCs w:val="24"/>
          <w:lang w:eastAsia="en-US"/>
        </w:rPr>
        <w:t>pakalpojumi”</w:t>
      </w:r>
    </w:p>
    <w:p w:rsidR="00591549" w:rsidRPr="00A243F0" w:rsidRDefault="00591549" w:rsidP="00591549">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6</w:t>
      </w:r>
      <w:r w:rsidRPr="00A243F0">
        <w:rPr>
          <w:rFonts w:eastAsia="Times New Roman"/>
          <w:i/>
          <w:sz w:val="24"/>
          <w:szCs w:val="24"/>
          <w:lang w:eastAsia="en-US"/>
        </w:rPr>
        <w:t xml:space="preserve"> “Kravas pašizgāzēja tehniskie radītāji”</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D931FC" w:rsidTr="00D931FC">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D931FC" w:rsidRPr="00D931FC" w:rsidRDefault="00D931FC">
            <w:pPr>
              <w:spacing w:before="100"/>
              <w:jc w:val="center"/>
              <w:rPr>
                <w:rFonts w:eastAsia="Times New Roman"/>
                <w:sz w:val="22"/>
                <w:szCs w:val="22"/>
              </w:rPr>
            </w:pPr>
            <w:r w:rsidRPr="00D931FC">
              <w:rPr>
                <w:rFonts w:eastAsia="Times New Roman"/>
                <w:b/>
                <w:sz w:val="22"/>
                <w:szCs w:val="22"/>
              </w:rPr>
              <w:t>Nr.</w:t>
            </w:r>
          </w:p>
          <w:p w:rsidR="00D931FC" w:rsidRPr="00D931FC" w:rsidRDefault="00D931FC">
            <w:pPr>
              <w:spacing w:before="100"/>
              <w:jc w:val="center"/>
              <w:rPr>
                <w:rFonts w:eastAsia="Times New Roman"/>
                <w:sz w:val="22"/>
                <w:szCs w:val="22"/>
              </w:rPr>
            </w:pPr>
            <w:r w:rsidRPr="00D931FC">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D931FC" w:rsidRPr="00D931FC" w:rsidRDefault="00D931FC">
            <w:pPr>
              <w:spacing w:before="100"/>
              <w:jc w:val="center"/>
              <w:rPr>
                <w:rFonts w:eastAsia="Times New Roman"/>
                <w:sz w:val="22"/>
                <w:szCs w:val="22"/>
              </w:rPr>
            </w:pPr>
            <w:r w:rsidRPr="00D931FC">
              <w:rPr>
                <w:rFonts w:eastAsia="Times New Roman"/>
                <w:b/>
                <w:bCs/>
                <w:sz w:val="22"/>
                <w:szCs w:val="22"/>
              </w:rPr>
              <w:t>Tehniskās prasības</w:t>
            </w:r>
          </w:p>
        </w:tc>
      </w:tr>
      <w:tr w:rsidR="00D931FC" w:rsidTr="00D931FC">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931FC" w:rsidRPr="00D931FC" w:rsidRDefault="00D931FC">
            <w:pPr>
              <w:spacing w:before="100"/>
              <w:jc w:val="center"/>
              <w:rPr>
                <w:rFonts w:eastAsia="Times New Roman"/>
                <w:sz w:val="22"/>
                <w:szCs w:val="22"/>
              </w:rPr>
            </w:pPr>
            <w:r w:rsidRPr="00D931FC">
              <w:rPr>
                <w:rFonts w:eastAsia="Times New Roman"/>
                <w:b/>
                <w:sz w:val="22"/>
                <w:szCs w:val="22"/>
              </w:rPr>
              <w:t>1.</w:t>
            </w:r>
          </w:p>
        </w:tc>
        <w:tc>
          <w:tcPr>
            <w:tcW w:w="8605" w:type="dxa"/>
            <w:tcBorders>
              <w:top w:val="single" w:sz="4" w:space="0" w:color="auto"/>
              <w:left w:val="single" w:sz="4" w:space="0" w:color="auto"/>
              <w:bottom w:val="single" w:sz="4" w:space="0" w:color="auto"/>
              <w:right w:val="single" w:sz="4" w:space="0" w:color="auto"/>
            </w:tcBorders>
            <w:hideMark/>
          </w:tcPr>
          <w:p w:rsidR="00D931FC" w:rsidRPr="00D931FC" w:rsidRDefault="00D931FC">
            <w:pPr>
              <w:spacing w:before="100" w:beforeAutospacing="1" w:after="100" w:afterAutospacing="1"/>
              <w:rPr>
                <w:rFonts w:eastAsia="Times New Roman"/>
                <w:sz w:val="22"/>
                <w:szCs w:val="22"/>
              </w:rPr>
            </w:pPr>
            <w:r w:rsidRPr="00D931FC">
              <w:rPr>
                <w:rFonts w:eastAsia="Times New Roman"/>
                <w:b/>
                <w:bCs/>
                <w:sz w:val="22"/>
                <w:szCs w:val="22"/>
              </w:rPr>
              <w:t>Kravnesība</w:t>
            </w:r>
            <w:r w:rsidRPr="00D931FC">
              <w:rPr>
                <w:rFonts w:eastAsia="Times New Roman"/>
                <w:bCs/>
                <w:sz w:val="22"/>
                <w:szCs w:val="22"/>
              </w:rPr>
              <w:t>:</w:t>
            </w:r>
            <w:proofErr w:type="gramStart"/>
            <w:r w:rsidRPr="00D931FC">
              <w:rPr>
                <w:rFonts w:eastAsia="Times New Roman"/>
                <w:bCs/>
                <w:sz w:val="22"/>
                <w:szCs w:val="22"/>
              </w:rPr>
              <w:t xml:space="preserve">   </w:t>
            </w:r>
            <w:proofErr w:type="gramEnd"/>
            <w:r w:rsidRPr="00D931FC">
              <w:rPr>
                <w:rFonts w:eastAsia="Times New Roman"/>
                <w:bCs/>
                <w:sz w:val="22"/>
                <w:szCs w:val="22"/>
              </w:rPr>
              <w:t>ne mazāk kā, 16500 kg</w:t>
            </w:r>
          </w:p>
        </w:tc>
      </w:tr>
      <w:tr w:rsidR="00D931FC" w:rsidTr="00D931FC">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931FC" w:rsidRPr="00D931FC" w:rsidRDefault="00D931FC">
            <w:pPr>
              <w:spacing w:before="100"/>
              <w:jc w:val="center"/>
              <w:rPr>
                <w:rFonts w:eastAsia="Times New Roman"/>
                <w:sz w:val="22"/>
                <w:szCs w:val="22"/>
              </w:rPr>
            </w:pPr>
            <w:r w:rsidRPr="00D931FC">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hideMark/>
          </w:tcPr>
          <w:p w:rsidR="00D931FC" w:rsidRPr="00D931FC" w:rsidRDefault="00D931FC">
            <w:pPr>
              <w:spacing w:before="100" w:beforeAutospacing="1" w:after="100" w:afterAutospacing="1"/>
              <w:rPr>
                <w:rFonts w:eastAsia="Times New Roman"/>
                <w:b/>
                <w:bCs/>
                <w:sz w:val="22"/>
                <w:szCs w:val="22"/>
              </w:rPr>
            </w:pPr>
            <w:r w:rsidRPr="00D931FC">
              <w:rPr>
                <w:rFonts w:eastAsia="Times New Roman"/>
                <w:b/>
                <w:bCs/>
                <w:sz w:val="22"/>
                <w:szCs w:val="22"/>
              </w:rPr>
              <w:t>Kravas kaste:</w:t>
            </w:r>
            <w:r w:rsidRPr="00D931FC">
              <w:rPr>
                <w:rFonts w:eastAsia="Times New Roman"/>
                <w:bCs/>
                <w:sz w:val="22"/>
                <w:szCs w:val="22"/>
              </w:rPr>
              <w:t xml:space="preserve"> ne </w:t>
            </w:r>
            <w:proofErr w:type="gramStart"/>
            <w:r w:rsidRPr="00D931FC">
              <w:rPr>
                <w:rFonts w:eastAsia="Times New Roman"/>
                <w:bCs/>
                <w:sz w:val="22"/>
                <w:szCs w:val="22"/>
              </w:rPr>
              <w:t>mazāka kā</w:t>
            </w:r>
            <w:proofErr w:type="gramEnd"/>
            <w:r w:rsidRPr="00D931FC">
              <w:rPr>
                <w:rFonts w:eastAsia="Times New Roman"/>
                <w:bCs/>
                <w:sz w:val="22"/>
                <w:szCs w:val="22"/>
              </w:rPr>
              <w:t xml:space="preserve"> 17 m3</w:t>
            </w:r>
          </w:p>
        </w:tc>
      </w:tr>
      <w:tr w:rsidR="00D931FC" w:rsidTr="00D931FC">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931FC" w:rsidRPr="00D931FC" w:rsidRDefault="00D931FC">
            <w:pPr>
              <w:spacing w:before="100"/>
              <w:jc w:val="center"/>
              <w:rPr>
                <w:rFonts w:eastAsia="Times New Roman"/>
                <w:sz w:val="22"/>
                <w:szCs w:val="22"/>
              </w:rPr>
            </w:pPr>
            <w:r w:rsidRPr="00D931FC">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D931FC" w:rsidRPr="00D931FC" w:rsidRDefault="00D931FC">
            <w:pPr>
              <w:spacing w:before="100" w:beforeAutospacing="1" w:after="100" w:afterAutospacing="1"/>
              <w:rPr>
                <w:rFonts w:eastAsia="Times New Roman"/>
                <w:sz w:val="22"/>
                <w:szCs w:val="22"/>
              </w:rPr>
            </w:pPr>
            <w:r w:rsidRPr="00D931FC">
              <w:rPr>
                <w:rFonts w:eastAsia="Times New Roman"/>
                <w:b/>
                <w:bCs/>
                <w:sz w:val="22"/>
                <w:szCs w:val="22"/>
              </w:rPr>
              <w:t xml:space="preserve">Izkraušana: </w:t>
            </w:r>
            <w:r w:rsidRPr="00D931FC">
              <w:rPr>
                <w:rFonts w:eastAsia="Times New Roman"/>
                <w:bCs/>
                <w:sz w:val="22"/>
                <w:szCs w:val="22"/>
              </w:rPr>
              <w:t>vismaz uz aizmuguri, iespēja strādāt ar asfalta klājēju</w:t>
            </w:r>
          </w:p>
        </w:tc>
      </w:tr>
      <w:tr w:rsidR="00D931FC" w:rsidTr="00D931FC">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931FC" w:rsidRPr="00D931FC" w:rsidRDefault="00D931FC">
            <w:pPr>
              <w:spacing w:before="100"/>
              <w:jc w:val="center"/>
              <w:rPr>
                <w:rFonts w:eastAsia="Times New Roman"/>
                <w:sz w:val="22"/>
                <w:szCs w:val="22"/>
              </w:rPr>
            </w:pPr>
            <w:r w:rsidRPr="00D931FC">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hideMark/>
          </w:tcPr>
          <w:p w:rsidR="00D931FC" w:rsidRPr="00D931FC" w:rsidRDefault="00D931FC">
            <w:pPr>
              <w:spacing w:before="100" w:beforeAutospacing="1" w:after="100" w:afterAutospacing="1"/>
              <w:rPr>
                <w:rFonts w:eastAsia="Times New Roman"/>
                <w:bCs/>
                <w:sz w:val="22"/>
                <w:szCs w:val="22"/>
              </w:rPr>
            </w:pPr>
            <w:r w:rsidRPr="00D931FC">
              <w:rPr>
                <w:rFonts w:eastAsia="Times New Roman"/>
                <w:b/>
                <w:bCs/>
                <w:sz w:val="22"/>
                <w:szCs w:val="22"/>
              </w:rPr>
              <w:t>Riteņu formula</w:t>
            </w:r>
            <w:r w:rsidRPr="00D931FC">
              <w:rPr>
                <w:rFonts w:eastAsia="Times New Roman"/>
                <w:bCs/>
                <w:sz w:val="22"/>
                <w:szCs w:val="22"/>
              </w:rPr>
              <w:t>: 8x6</w:t>
            </w:r>
          </w:p>
        </w:tc>
      </w:tr>
      <w:tr w:rsidR="00D931FC" w:rsidTr="00D931FC">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D931FC" w:rsidRPr="00D931FC" w:rsidRDefault="00D931FC">
            <w:pPr>
              <w:spacing w:before="100"/>
              <w:jc w:val="center"/>
              <w:rPr>
                <w:rFonts w:eastAsia="Times New Roman"/>
                <w:b/>
                <w:sz w:val="22"/>
                <w:szCs w:val="22"/>
              </w:rPr>
            </w:pPr>
            <w:r>
              <w:rPr>
                <w:rFonts w:eastAsia="Times New Roman"/>
                <w:b/>
                <w:sz w:val="22"/>
                <w:szCs w:val="22"/>
              </w:rPr>
              <w:t>5</w:t>
            </w:r>
            <w:r w:rsidRPr="00D931FC">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hideMark/>
          </w:tcPr>
          <w:p w:rsidR="00D931FC" w:rsidRPr="00D931FC" w:rsidRDefault="00D931FC">
            <w:pPr>
              <w:spacing w:before="100" w:beforeAutospacing="1" w:after="100" w:afterAutospacing="1"/>
              <w:rPr>
                <w:rFonts w:eastAsia="Times New Roman"/>
                <w:sz w:val="22"/>
                <w:szCs w:val="22"/>
              </w:rPr>
            </w:pPr>
            <w:r w:rsidRPr="00D931FC">
              <w:rPr>
                <w:rFonts w:eastAsia="Times New Roman"/>
                <w:b/>
                <w:sz w:val="22"/>
                <w:szCs w:val="22"/>
              </w:rPr>
              <w:t>Tents:</w:t>
            </w:r>
            <w:r w:rsidRPr="00D931FC">
              <w:rPr>
                <w:rFonts w:eastAsia="Times New Roman"/>
                <w:sz w:val="22"/>
                <w:szCs w:val="22"/>
              </w:rPr>
              <w:t xml:space="preserve"> iespēja apsegt 160 </w:t>
            </w:r>
            <w:r w:rsidRPr="00D931FC">
              <w:rPr>
                <w:rFonts w:eastAsia="Times New Roman"/>
                <w:sz w:val="22"/>
                <w:szCs w:val="22"/>
                <w:vertAlign w:val="superscript"/>
              </w:rPr>
              <w:t>o</w:t>
            </w:r>
            <w:r w:rsidRPr="00D931FC">
              <w:rPr>
                <w:rFonts w:eastAsia="Times New Roman"/>
                <w:sz w:val="22"/>
                <w:szCs w:val="22"/>
              </w:rPr>
              <w:t xml:space="preserve"> C kravu visas kravas kastes platumā</w:t>
            </w:r>
          </w:p>
        </w:tc>
      </w:tr>
    </w:tbl>
    <w:p w:rsidR="00591549" w:rsidRPr="00D931FC" w:rsidRDefault="00D931FC" w:rsidP="00D931FC">
      <w:pPr>
        <w:keepLines/>
        <w:ind w:right="-2"/>
        <w:contextualSpacing/>
        <w:rPr>
          <w:rFonts w:ascii="Calibri" w:eastAsia="Times New Roman" w:hAnsi="Calibri"/>
          <w:sz w:val="24"/>
          <w:szCs w:val="24"/>
        </w:rPr>
      </w:pPr>
      <w:r>
        <w:rPr>
          <w:rFonts w:eastAsia="Times New Roman"/>
          <w:b/>
        </w:rPr>
        <w:t> </w:t>
      </w:r>
    </w:p>
    <w:p w:rsidR="008671C4" w:rsidRPr="00914EC3" w:rsidRDefault="008671C4" w:rsidP="008671C4">
      <w:pPr>
        <w:ind w:left="240"/>
        <w:contextualSpacing/>
        <w:jc w:val="both"/>
        <w:rPr>
          <w:rFonts w:eastAsia="Times New Roman"/>
          <w:sz w:val="24"/>
          <w:szCs w:val="24"/>
          <w:u w:val="single"/>
          <w:lang w:eastAsia="en-US"/>
        </w:rPr>
      </w:pPr>
      <w:r w:rsidRPr="00914EC3">
        <w:rPr>
          <w:rFonts w:eastAsia="Times New Roman"/>
          <w:sz w:val="24"/>
          <w:szCs w:val="24"/>
          <w:u w:val="single"/>
          <w:lang w:eastAsia="en-US"/>
        </w:rPr>
        <w:t>Piezīme: Nepieciešamības gadījumā iespēj</w:t>
      </w:r>
      <w:r>
        <w:rPr>
          <w:rFonts w:eastAsia="Times New Roman"/>
          <w:sz w:val="24"/>
          <w:szCs w:val="24"/>
          <w:u w:val="single"/>
          <w:lang w:eastAsia="en-US"/>
        </w:rPr>
        <w:t>a vienlaicīgi nodrošināt vismaz</w:t>
      </w:r>
      <w:r w:rsidRPr="00914EC3">
        <w:rPr>
          <w:rFonts w:eastAsia="Times New Roman"/>
          <w:sz w:val="24"/>
          <w:szCs w:val="24"/>
          <w:u w:val="single"/>
          <w:lang w:eastAsia="en-US"/>
        </w:rPr>
        <w:t xml:space="preserve"> </w:t>
      </w:r>
      <w:r>
        <w:rPr>
          <w:rFonts w:eastAsia="Times New Roman"/>
          <w:sz w:val="24"/>
          <w:szCs w:val="24"/>
          <w:u w:val="single"/>
          <w:lang w:eastAsia="en-US"/>
        </w:rPr>
        <w:t>3</w:t>
      </w:r>
      <w:r w:rsidRPr="00914EC3">
        <w:rPr>
          <w:rFonts w:eastAsia="Times New Roman"/>
          <w:sz w:val="24"/>
          <w:szCs w:val="24"/>
          <w:u w:val="single"/>
          <w:lang w:eastAsia="en-US"/>
        </w:rPr>
        <w:t xml:space="preserve"> vienlīdzīgus kravas</w:t>
      </w:r>
      <w:proofErr w:type="gramStart"/>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591549" w:rsidRPr="0085069A" w:rsidRDefault="00591549" w:rsidP="008671C4">
      <w:pPr>
        <w:contextualSpacing/>
        <w:jc w:val="both"/>
        <w:rPr>
          <w:rFonts w:eastAsia="Times New Roman"/>
          <w:sz w:val="24"/>
          <w:szCs w:val="24"/>
          <w:lang w:eastAsia="en-US"/>
        </w:rPr>
      </w:pPr>
    </w:p>
    <w:p w:rsidR="0085069A" w:rsidRDefault="008671C4" w:rsidP="008671C4">
      <w:pPr>
        <w:ind w:left="240"/>
        <w:contextualSpacing/>
        <w:jc w:val="both"/>
        <w:rPr>
          <w:rFonts w:eastAsia="Times New Roman"/>
          <w:sz w:val="24"/>
          <w:szCs w:val="24"/>
          <w:lang w:eastAsia="en-US"/>
        </w:rPr>
      </w:pPr>
      <w:r>
        <w:rPr>
          <w:rFonts w:eastAsia="Times New Roman"/>
          <w:sz w:val="24"/>
          <w:szCs w:val="24"/>
          <w:lang w:eastAsia="en-US"/>
        </w:rPr>
        <w:t>1</w:t>
      </w:r>
      <w:r w:rsidR="0067502B">
        <w:rPr>
          <w:rFonts w:eastAsia="Times New Roman"/>
          <w:sz w:val="24"/>
          <w:szCs w:val="24"/>
          <w:lang w:eastAsia="en-US"/>
        </w:rPr>
        <w:t>1</w:t>
      </w:r>
      <w:r w:rsidR="0085069A" w:rsidRPr="0085069A">
        <w:rPr>
          <w:rFonts w:eastAsia="Times New Roman"/>
          <w:sz w:val="24"/>
          <w:szCs w:val="24"/>
          <w:lang w:eastAsia="en-US"/>
        </w:rPr>
        <w:t>.</w:t>
      </w:r>
      <w:r w:rsidR="0067502B">
        <w:rPr>
          <w:rFonts w:eastAsia="Times New Roman"/>
          <w:sz w:val="24"/>
          <w:szCs w:val="24"/>
          <w:lang w:eastAsia="en-US"/>
        </w:rPr>
        <w:t>3</w:t>
      </w:r>
      <w:r w:rsidR="0085069A" w:rsidRPr="0085069A">
        <w:rPr>
          <w:rFonts w:eastAsia="Times New Roman"/>
          <w:sz w:val="24"/>
          <w:szCs w:val="24"/>
          <w:lang w:eastAsia="en-US"/>
        </w:rPr>
        <w:t>.7.</w:t>
      </w:r>
      <w:r w:rsidR="0085069A" w:rsidRPr="0085069A">
        <w:rPr>
          <w:rFonts w:eastAsia="Times New Roman"/>
          <w:sz w:val="24"/>
          <w:szCs w:val="24"/>
          <w:lang w:eastAsia="en-US"/>
        </w:rPr>
        <w:tab/>
        <w:t xml:space="preserve">Daļa Nr.7 “Kravas pašizgāzēju (kravnesība: ne mazāk kā, 17000 kg) transportēšanas </w:t>
      </w:r>
      <w:r>
        <w:rPr>
          <w:rFonts w:eastAsia="Times New Roman"/>
          <w:sz w:val="24"/>
          <w:szCs w:val="24"/>
          <w:lang w:eastAsia="en-US"/>
        </w:rPr>
        <w:t>pakalpojumi”</w:t>
      </w:r>
    </w:p>
    <w:p w:rsidR="00591549" w:rsidRDefault="00591549" w:rsidP="0085069A">
      <w:pPr>
        <w:ind w:left="720"/>
        <w:contextualSpacing/>
        <w:jc w:val="both"/>
        <w:rPr>
          <w:rFonts w:eastAsia="Times New Roman"/>
          <w:sz w:val="24"/>
          <w:szCs w:val="24"/>
          <w:lang w:eastAsia="en-US"/>
        </w:rPr>
      </w:pPr>
    </w:p>
    <w:p w:rsidR="00591549" w:rsidRPr="00A243F0" w:rsidRDefault="00591549" w:rsidP="00591549">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7</w:t>
      </w:r>
      <w:r w:rsidRPr="00A243F0">
        <w:rPr>
          <w:rFonts w:eastAsia="Times New Roman"/>
          <w:i/>
          <w:sz w:val="24"/>
          <w:szCs w:val="24"/>
          <w:lang w:eastAsia="en-US"/>
        </w:rPr>
        <w:t xml:space="preserve"> “Kravas pašizgāzēja tehniskie radītāji”</w:t>
      </w:r>
    </w:p>
    <w:p w:rsidR="00591549" w:rsidRDefault="00591549" w:rsidP="0085069A">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DF7487" w:rsidRPr="00DF7487" w:rsidTr="00DF7487">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DF7487" w:rsidRPr="00DF7487" w:rsidRDefault="00DF7487">
            <w:pPr>
              <w:spacing w:before="100"/>
              <w:jc w:val="center"/>
              <w:rPr>
                <w:rFonts w:eastAsia="Times New Roman"/>
                <w:sz w:val="22"/>
                <w:szCs w:val="22"/>
              </w:rPr>
            </w:pPr>
            <w:r w:rsidRPr="00DF7487">
              <w:rPr>
                <w:rFonts w:eastAsia="Times New Roman"/>
                <w:b/>
                <w:sz w:val="22"/>
                <w:szCs w:val="22"/>
              </w:rPr>
              <w:t>Nr.</w:t>
            </w:r>
          </w:p>
          <w:p w:rsidR="00DF7487" w:rsidRPr="00DF7487" w:rsidRDefault="00DF7487">
            <w:pPr>
              <w:spacing w:before="100"/>
              <w:jc w:val="center"/>
              <w:rPr>
                <w:rFonts w:eastAsia="Times New Roman"/>
                <w:sz w:val="22"/>
                <w:szCs w:val="22"/>
              </w:rPr>
            </w:pPr>
            <w:r w:rsidRPr="00DF7487">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DF7487" w:rsidRPr="00DF7487" w:rsidRDefault="00DF7487">
            <w:pPr>
              <w:spacing w:before="100"/>
              <w:jc w:val="center"/>
              <w:rPr>
                <w:rFonts w:eastAsia="Times New Roman"/>
                <w:sz w:val="22"/>
                <w:szCs w:val="22"/>
              </w:rPr>
            </w:pPr>
            <w:r w:rsidRPr="00DF7487">
              <w:rPr>
                <w:rFonts w:eastAsia="Times New Roman"/>
                <w:b/>
                <w:bCs/>
                <w:sz w:val="22"/>
                <w:szCs w:val="22"/>
              </w:rPr>
              <w:t>Tehniskās prasības</w:t>
            </w:r>
          </w:p>
        </w:tc>
      </w:tr>
      <w:tr w:rsidR="00DF7487" w:rsidRPr="00DF7487" w:rsidTr="00DF7487">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F7487" w:rsidRPr="00DF7487" w:rsidRDefault="00DF7487">
            <w:pPr>
              <w:spacing w:before="100"/>
              <w:jc w:val="center"/>
              <w:rPr>
                <w:rFonts w:eastAsia="Times New Roman"/>
                <w:sz w:val="22"/>
                <w:szCs w:val="22"/>
              </w:rPr>
            </w:pPr>
            <w:r w:rsidRPr="00DF7487">
              <w:rPr>
                <w:rFonts w:eastAsia="Times New Roman"/>
                <w:b/>
                <w:sz w:val="22"/>
                <w:szCs w:val="22"/>
              </w:rPr>
              <w:t>1.</w:t>
            </w:r>
          </w:p>
        </w:tc>
        <w:tc>
          <w:tcPr>
            <w:tcW w:w="8605" w:type="dxa"/>
            <w:tcBorders>
              <w:top w:val="single" w:sz="4" w:space="0" w:color="auto"/>
              <w:left w:val="single" w:sz="4" w:space="0" w:color="auto"/>
              <w:bottom w:val="single" w:sz="4" w:space="0" w:color="auto"/>
              <w:right w:val="single" w:sz="4" w:space="0" w:color="auto"/>
            </w:tcBorders>
            <w:hideMark/>
          </w:tcPr>
          <w:p w:rsidR="00DF7487" w:rsidRPr="00DF7487" w:rsidRDefault="00DF7487">
            <w:pPr>
              <w:spacing w:before="100" w:beforeAutospacing="1" w:after="100" w:afterAutospacing="1"/>
              <w:rPr>
                <w:rFonts w:eastAsia="Times New Roman"/>
                <w:sz w:val="22"/>
                <w:szCs w:val="22"/>
              </w:rPr>
            </w:pPr>
            <w:r w:rsidRPr="00DF7487">
              <w:rPr>
                <w:rFonts w:eastAsia="Times New Roman"/>
                <w:b/>
                <w:bCs/>
                <w:sz w:val="22"/>
                <w:szCs w:val="22"/>
              </w:rPr>
              <w:t>Kravnesība</w:t>
            </w:r>
            <w:r w:rsidR="00E245F3">
              <w:rPr>
                <w:rFonts w:eastAsia="Times New Roman"/>
                <w:bCs/>
                <w:sz w:val="22"/>
                <w:szCs w:val="22"/>
              </w:rPr>
              <w:t>:</w:t>
            </w:r>
            <w:proofErr w:type="gramStart"/>
            <w:r w:rsidR="00E245F3">
              <w:rPr>
                <w:rFonts w:eastAsia="Times New Roman"/>
                <w:bCs/>
                <w:sz w:val="22"/>
                <w:szCs w:val="22"/>
              </w:rPr>
              <w:t xml:space="preserve"> </w:t>
            </w:r>
            <w:r w:rsidRPr="00DF7487">
              <w:rPr>
                <w:rFonts w:eastAsia="Times New Roman"/>
                <w:bCs/>
                <w:sz w:val="22"/>
                <w:szCs w:val="22"/>
              </w:rPr>
              <w:t xml:space="preserve"> </w:t>
            </w:r>
            <w:proofErr w:type="gramEnd"/>
            <w:r w:rsidRPr="00DF7487">
              <w:rPr>
                <w:rFonts w:eastAsia="Times New Roman"/>
                <w:bCs/>
                <w:sz w:val="22"/>
                <w:szCs w:val="22"/>
              </w:rPr>
              <w:t>ne mazāk kā, 17000 kg</w:t>
            </w:r>
          </w:p>
        </w:tc>
      </w:tr>
      <w:tr w:rsidR="00DF7487" w:rsidRPr="00DF7487" w:rsidTr="00DF7487">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F7487" w:rsidRPr="00DF7487" w:rsidRDefault="00DF7487">
            <w:pPr>
              <w:spacing w:before="100"/>
              <w:jc w:val="center"/>
              <w:rPr>
                <w:rFonts w:eastAsia="Times New Roman"/>
                <w:sz w:val="22"/>
                <w:szCs w:val="22"/>
              </w:rPr>
            </w:pPr>
            <w:r w:rsidRPr="00DF7487">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hideMark/>
          </w:tcPr>
          <w:p w:rsidR="00DF7487" w:rsidRPr="00DF7487" w:rsidRDefault="00DF7487">
            <w:pPr>
              <w:spacing w:before="100" w:beforeAutospacing="1" w:after="100" w:afterAutospacing="1"/>
              <w:rPr>
                <w:rFonts w:eastAsia="Times New Roman"/>
                <w:b/>
                <w:bCs/>
                <w:sz w:val="22"/>
                <w:szCs w:val="22"/>
              </w:rPr>
            </w:pPr>
            <w:r w:rsidRPr="00DF7487">
              <w:rPr>
                <w:rFonts w:eastAsia="Times New Roman"/>
                <w:b/>
                <w:bCs/>
                <w:sz w:val="22"/>
                <w:szCs w:val="22"/>
              </w:rPr>
              <w:t>Kravas kaste:</w:t>
            </w:r>
            <w:r w:rsidRPr="00DF7487">
              <w:rPr>
                <w:rFonts w:eastAsia="Times New Roman"/>
                <w:bCs/>
                <w:sz w:val="22"/>
                <w:szCs w:val="22"/>
              </w:rPr>
              <w:t xml:space="preserve"> ne </w:t>
            </w:r>
            <w:proofErr w:type="gramStart"/>
            <w:r w:rsidRPr="00DF7487">
              <w:rPr>
                <w:rFonts w:eastAsia="Times New Roman"/>
                <w:bCs/>
                <w:sz w:val="22"/>
                <w:szCs w:val="22"/>
              </w:rPr>
              <w:t>mazāka kā</w:t>
            </w:r>
            <w:proofErr w:type="gramEnd"/>
            <w:r w:rsidRPr="00DF7487">
              <w:rPr>
                <w:rFonts w:eastAsia="Times New Roman"/>
                <w:bCs/>
                <w:sz w:val="22"/>
                <w:szCs w:val="22"/>
              </w:rPr>
              <w:t xml:space="preserve"> 14 m3</w:t>
            </w:r>
          </w:p>
        </w:tc>
      </w:tr>
      <w:tr w:rsidR="00DF7487" w:rsidRPr="00DF7487" w:rsidTr="00DF7487">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F7487" w:rsidRPr="00DF7487" w:rsidRDefault="00DF7487">
            <w:pPr>
              <w:spacing w:before="100"/>
              <w:jc w:val="center"/>
              <w:rPr>
                <w:rFonts w:eastAsia="Times New Roman"/>
                <w:sz w:val="22"/>
                <w:szCs w:val="22"/>
              </w:rPr>
            </w:pPr>
            <w:r w:rsidRPr="00DF7487">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DF7487" w:rsidRPr="00DF7487" w:rsidRDefault="00DF7487">
            <w:pPr>
              <w:spacing w:before="100" w:beforeAutospacing="1" w:after="100" w:afterAutospacing="1"/>
              <w:rPr>
                <w:rFonts w:eastAsia="Times New Roman"/>
                <w:sz w:val="22"/>
                <w:szCs w:val="22"/>
              </w:rPr>
            </w:pPr>
            <w:r w:rsidRPr="00DF7487">
              <w:rPr>
                <w:rFonts w:eastAsia="Times New Roman"/>
                <w:b/>
                <w:bCs/>
                <w:sz w:val="22"/>
                <w:szCs w:val="22"/>
              </w:rPr>
              <w:t xml:space="preserve">Izkraušana: </w:t>
            </w:r>
            <w:r w:rsidRPr="00DF7487">
              <w:rPr>
                <w:rFonts w:eastAsia="Times New Roman"/>
                <w:bCs/>
                <w:sz w:val="22"/>
                <w:szCs w:val="22"/>
              </w:rPr>
              <w:t>vismaz uz aizmuguri, iespēja strādāt ar asfalta klājēju</w:t>
            </w:r>
          </w:p>
        </w:tc>
      </w:tr>
      <w:tr w:rsidR="00DF7487" w:rsidRPr="00DF7487" w:rsidTr="00DF7487">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DF7487" w:rsidRPr="00DF7487" w:rsidRDefault="00DF7487">
            <w:pPr>
              <w:spacing w:before="100"/>
              <w:jc w:val="center"/>
              <w:rPr>
                <w:rFonts w:eastAsia="Times New Roman"/>
                <w:sz w:val="22"/>
                <w:szCs w:val="22"/>
              </w:rPr>
            </w:pPr>
            <w:r w:rsidRPr="00DF7487">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hideMark/>
          </w:tcPr>
          <w:p w:rsidR="00DF7487" w:rsidRPr="00DF7487" w:rsidRDefault="00DF7487">
            <w:pPr>
              <w:spacing w:before="100" w:beforeAutospacing="1" w:after="100" w:afterAutospacing="1"/>
              <w:rPr>
                <w:rFonts w:eastAsia="Times New Roman"/>
                <w:bCs/>
                <w:sz w:val="22"/>
                <w:szCs w:val="22"/>
              </w:rPr>
            </w:pPr>
            <w:r w:rsidRPr="00DF7487">
              <w:rPr>
                <w:rFonts w:eastAsia="Times New Roman"/>
                <w:b/>
                <w:bCs/>
                <w:sz w:val="22"/>
                <w:szCs w:val="22"/>
              </w:rPr>
              <w:t>Riteņu formula</w:t>
            </w:r>
            <w:r w:rsidRPr="00DF7487">
              <w:rPr>
                <w:rFonts w:eastAsia="Times New Roman"/>
                <w:bCs/>
                <w:sz w:val="22"/>
                <w:szCs w:val="22"/>
              </w:rPr>
              <w:t>: 8x4</w:t>
            </w:r>
          </w:p>
        </w:tc>
      </w:tr>
      <w:tr w:rsidR="00DF7487" w:rsidRPr="00DF7487" w:rsidTr="00DF7487">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DF7487" w:rsidRPr="00DF7487" w:rsidRDefault="00DF7487">
            <w:pPr>
              <w:spacing w:before="100"/>
              <w:jc w:val="center"/>
              <w:rPr>
                <w:rFonts w:eastAsia="Times New Roman"/>
                <w:b/>
                <w:sz w:val="22"/>
                <w:szCs w:val="22"/>
              </w:rPr>
            </w:pPr>
            <w:r>
              <w:rPr>
                <w:rFonts w:eastAsia="Times New Roman"/>
                <w:b/>
                <w:sz w:val="22"/>
                <w:szCs w:val="22"/>
              </w:rPr>
              <w:t>5</w:t>
            </w:r>
            <w:r w:rsidRPr="00DF7487">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hideMark/>
          </w:tcPr>
          <w:p w:rsidR="00DF7487" w:rsidRPr="00DF7487" w:rsidRDefault="00DF7487">
            <w:pPr>
              <w:spacing w:before="100" w:beforeAutospacing="1" w:after="100" w:afterAutospacing="1"/>
              <w:rPr>
                <w:rFonts w:eastAsia="Times New Roman"/>
                <w:sz w:val="22"/>
                <w:szCs w:val="22"/>
              </w:rPr>
            </w:pPr>
            <w:r w:rsidRPr="00DF7487">
              <w:rPr>
                <w:rFonts w:eastAsia="Times New Roman"/>
                <w:b/>
                <w:sz w:val="22"/>
                <w:szCs w:val="22"/>
              </w:rPr>
              <w:t>Tents:</w:t>
            </w:r>
            <w:r w:rsidRPr="00DF7487">
              <w:rPr>
                <w:rFonts w:eastAsia="Times New Roman"/>
                <w:sz w:val="22"/>
                <w:szCs w:val="22"/>
              </w:rPr>
              <w:t xml:space="preserve"> iespēja apsegt 160 </w:t>
            </w:r>
            <w:r w:rsidRPr="00DF7487">
              <w:rPr>
                <w:rFonts w:eastAsia="Times New Roman"/>
                <w:sz w:val="22"/>
                <w:szCs w:val="22"/>
                <w:vertAlign w:val="superscript"/>
              </w:rPr>
              <w:t>o</w:t>
            </w:r>
            <w:r w:rsidRPr="00DF7487">
              <w:rPr>
                <w:rFonts w:eastAsia="Times New Roman"/>
                <w:sz w:val="22"/>
                <w:szCs w:val="22"/>
              </w:rPr>
              <w:t xml:space="preserve"> C kravu visas kravas kastes platumā</w:t>
            </w:r>
          </w:p>
        </w:tc>
      </w:tr>
    </w:tbl>
    <w:p w:rsidR="00591549" w:rsidRPr="00DF7487" w:rsidRDefault="00591549" w:rsidP="0085069A">
      <w:pPr>
        <w:ind w:left="720"/>
        <w:contextualSpacing/>
        <w:jc w:val="both"/>
        <w:rPr>
          <w:rFonts w:eastAsia="Times New Roman"/>
          <w:sz w:val="22"/>
          <w:szCs w:val="22"/>
          <w:lang w:eastAsia="en-US"/>
        </w:rPr>
      </w:pPr>
    </w:p>
    <w:p w:rsidR="00D931FC" w:rsidRPr="00914EC3" w:rsidRDefault="00D931FC" w:rsidP="00D931FC">
      <w:pPr>
        <w:ind w:left="240"/>
        <w:contextualSpacing/>
        <w:jc w:val="both"/>
        <w:rPr>
          <w:rFonts w:eastAsia="Times New Roman"/>
          <w:sz w:val="24"/>
          <w:szCs w:val="24"/>
          <w:u w:val="single"/>
          <w:lang w:eastAsia="en-US"/>
        </w:rPr>
      </w:pPr>
      <w:r w:rsidRPr="00914EC3">
        <w:rPr>
          <w:rFonts w:eastAsia="Times New Roman"/>
          <w:sz w:val="24"/>
          <w:szCs w:val="24"/>
          <w:u w:val="single"/>
          <w:lang w:eastAsia="en-US"/>
        </w:rPr>
        <w:t>Piezīme: Nepieciešamības gadījumā iespēj</w:t>
      </w:r>
      <w:r>
        <w:rPr>
          <w:rFonts w:eastAsia="Times New Roman"/>
          <w:sz w:val="24"/>
          <w:szCs w:val="24"/>
          <w:u w:val="single"/>
          <w:lang w:eastAsia="en-US"/>
        </w:rPr>
        <w:t>a vienlaicīgi nodrošināt vismaz</w:t>
      </w:r>
      <w:r w:rsidRPr="00914EC3">
        <w:rPr>
          <w:rFonts w:eastAsia="Times New Roman"/>
          <w:sz w:val="24"/>
          <w:szCs w:val="24"/>
          <w:u w:val="single"/>
          <w:lang w:eastAsia="en-US"/>
        </w:rPr>
        <w:t xml:space="preserve"> </w:t>
      </w:r>
      <w:r w:rsidR="00E0380F">
        <w:rPr>
          <w:rFonts w:eastAsia="Times New Roman"/>
          <w:sz w:val="24"/>
          <w:szCs w:val="24"/>
          <w:u w:val="single"/>
          <w:lang w:eastAsia="en-US"/>
        </w:rPr>
        <w:t>6</w:t>
      </w:r>
      <w:r w:rsidRPr="00914EC3">
        <w:rPr>
          <w:rFonts w:eastAsia="Times New Roman"/>
          <w:sz w:val="24"/>
          <w:szCs w:val="24"/>
          <w:u w:val="single"/>
          <w:lang w:eastAsia="en-US"/>
        </w:rPr>
        <w:t xml:space="preserve"> vienlīdzīgus kravas</w:t>
      </w:r>
      <w:proofErr w:type="gramStart"/>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591549" w:rsidRDefault="00591549" w:rsidP="0085069A">
      <w:pPr>
        <w:ind w:left="720"/>
        <w:contextualSpacing/>
        <w:jc w:val="both"/>
        <w:rPr>
          <w:rFonts w:eastAsia="Times New Roman"/>
          <w:sz w:val="24"/>
          <w:szCs w:val="24"/>
          <w:lang w:eastAsia="en-US"/>
        </w:rPr>
      </w:pPr>
    </w:p>
    <w:p w:rsidR="00AF09DD" w:rsidRDefault="00D931FC" w:rsidP="00AF09DD">
      <w:pPr>
        <w:ind w:left="240"/>
        <w:contextualSpacing/>
        <w:jc w:val="both"/>
        <w:rPr>
          <w:rFonts w:eastAsia="Times New Roman"/>
          <w:sz w:val="24"/>
          <w:szCs w:val="24"/>
          <w:lang w:eastAsia="en-US"/>
        </w:rPr>
      </w:pPr>
      <w:r>
        <w:rPr>
          <w:rFonts w:eastAsia="Times New Roman"/>
          <w:sz w:val="24"/>
          <w:szCs w:val="24"/>
          <w:lang w:eastAsia="en-US"/>
        </w:rPr>
        <w:lastRenderedPageBreak/>
        <w:t>1</w:t>
      </w:r>
      <w:r w:rsidR="0067502B">
        <w:rPr>
          <w:rFonts w:eastAsia="Times New Roman"/>
          <w:sz w:val="24"/>
          <w:szCs w:val="24"/>
          <w:lang w:eastAsia="en-US"/>
        </w:rPr>
        <w:t>1</w:t>
      </w:r>
      <w:r w:rsidR="0085069A" w:rsidRPr="0085069A">
        <w:rPr>
          <w:rFonts w:eastAsia="Times New Roman"/>
          <w:sz w:val="24"/>
          <w:szCs w:val="24"/>
          <w:lang w:eastAsia="en-US"/>
        </w:rPr>
        <w:t>.</w:t>
      </w:r>
      <w:r w:rsidR="0067502B">
        <w:rPr>
          <w:rFonts w:eastAsia="Times New Roman"/>
          <w:sz w:val="24"/>
          <w:szCs w:val="24"/>
          <w:lang w:eastAsia="en-US"/>
        </w:rPr>
        <w:t>3</w:t>
      </w:r>
      <w:r w:rsidR="0085069A" w:rsidRPr="0085069A">
        <w:rPr>
          <w:rFonts w:eastAsia="Times New Roman"/>
          <w:sz w:val="24"/>
          <w:szCs w:val="24"/>
          <w:lang w:eastAsia="en-US"/>
        </w:rPr>
        <w:t>.8.</w:t>
      </w:r>
      <w:r w:rsidR="0085069A" w:rsidRPr="0085069A">
        <w:rPr>
          <w:rFonts w:eastAsia="Times New Roman"/>
          <w:sz w:val="24"/>
          <w:szCs w:val="24"/>
          <w:lang w:eastAsia="en-US"/>
        </w:rPr>
        <w:tab/>
        <w:t xml:space="preserve">Daļa Nr.8 </w:t>
      </w:r>
      <w:r w:rsidR="00AF09DD" w:rsidRPr="00C656C7">
        <w:rPr>
          <w:rFonts w:eastAsia="Times New Roman"/>
          <w:sz w:val="24"/>
          <w:szCs w:val="24"/>
          <w:lang w:eastAsia="en-US"/>
        </w:rPr>
        <w:t xml:space="preserve">“Kravas vilcēja ar pašizgāzēju puspiekabi (kravnesība: ne mazāk kā, 21000 kg) transportēšanas pakalpojumi” </w:t>
      </w:r>
    </w:p>
    <w:p w:rsidR="0085069A" w:rsidRDefault="0085069A" w:rsidP="00AF09DD">
      <w:pPr>
        <w:ind w:left="240"/>
        <w:contextualSpacing/>
        <w:jc w:val="both"/>
        <w:rPr>
          <w:rFonts w:eastAsia="Times New Roman"/>
          <w:sz w:val="24"/>
          <w:szCs w:val="24"/>
          <w:lang w:eastAsia="en-US"/>
        </w:rPr>
      </w:pPr>
    </w:p>
    <w:p w:rsidR="00591549" w:rsidRPr="00A243F0" w:rsidRDefault="00591549" w:rsidP="00591549">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8</w:t>
      </w:r>
      <w:r w:rsidRPr="00A243F0">
        <w:rPr>
          <w:rFonts w:eastAsia="Times New Roman"/>
          <w:i/>
          <w:sz w:val="24"/>
          <w:szCs w:val="24"/>
          <w:lang w:eastAsia="en-US"/>
        </w:rPr>
        <w:t xml:space="preserve"> “Kravas </w:t>
      </w:r>
      <w:r w:rsidR="00AF09DD">
        <w:rPr>
          <w:rFonts w:eastAsia="Times New Roman"/>
          <w:i/>
          <w:sz w:val="24"/>
          <w:szCs w:val="24"/>
          <w:lang w:eastAsia="en-US"/>
        </w:rPr>
        <w:t xml:space="preserve">vilcēja ar </w:t>
      </w:r>
      <w:r w:rsidRPr="00A243F0">
        <w:rPr>
          <w:rFonts w:eastAsia="Times New Roman"/>
          <w:i/>
          <w:sz w:val="24"/>
          <w:szCs w:val="24"/>
          <w:lang w:eastAsia="en-US"/>
        </w:rPr>
        <w:t>pašizgāzēj</w:t>
      </w:r>
      <w:r w:rsidR="00AF09DD">
        <w:rPr>
          <w:rFonts w:eastAsia="Times New Roman"/>
          <w:i/>
          <w:sz w:val="24"/>
          <w:szCs w:val="24"/>
          <w:lang w:eastAsia="en-US"/>
        </w:rPr>
        <w:t xml:space="preserve">u puspiekabi </w:t>
      </w:r>
      <w:r w:rsidRPr="00A243F0">
        <w:rPr>
          <w:rFonts w:eastAsia="Times New Roman"/>
          <w:i/>
          <w:sz w:val="24"/>
          <w:szCs w:val="24"/>
          <w:lang w:eastAsia="en-US"/>
        </w:rPr>
        <w:t>tehniskie radītāji”</w:t>
      </w:r>
    </w:p>
    <w:p w:rsidR="0085069A" w:rsidRDefault="0085069A" w:rsidP="00234234">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E245F3" w:rsidTr="00E245F3">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E245F3" w:rsidRPr="00E245F3" w:rsidRDefault="00E245F3">
            <w:pPr>
              <w:spacing w:before="100"/>
              <w:jc w:val="center"/>
              <w:rPr>
                <w:rFonts w:eastAsia="Times New Roman"/>
                <w:sz w:val="22"/>
                <w:szCs w:val="22"/>
              </w:rPr>
            </w:pPr>
            <w:r w:rsidRPr="00E245F3">
              <w:rPr>
                <w:rFonts w:eastAsia="Times New Roman"/>
                <w:b/>
                <w:sz w:val="22"/>
                <w:szCs w:val="22"/>
              </w:rPr>
              <w:t>Nr.</w:t>
            </w:r>
          </w:p>
          <w:p w:rsidR="00E245F3" w:rsidRPr="00E245F3" w:rsidRDefault="00E245F3">
            <w:pPr>
              <w:spacing w:before="100"/>
              <w:jc w:val="center"/>
              <w:rPr>
                <w:rFonts w:eastAsia="Times New Roman"/>
                <w:sz w:val="22"/>
                <w:szCs w:val="22"/>
              </w:rPr>
            </w:pPr>
            <w:r w:rsidRPr="00E245F3">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E245F3" w:rsidRPr="00E245F3" w:rsidRDefault="00E245F3">
            <w:pPr>
              <w:spacing w:before="100"/>
              <w:jc w:val="center"/>
              <w:rPr>
                <w:rFonts w:eastAsia="Times New Roman"/>
                <w:sz w:val="22"/>
                <w:szCs w:val="22"/>
              </w:rPr>
            </w:pPr>
            <w:r w:rsidRPr="00E245F3">
              <w:rPr>
                <w:rFonts w:eastAsia="Times New Roman"/>
                <w:b/>
                <w:bCs/>
                <w:sz w:val="22"/>
                <w:szCs w:val="22"/>
              </w:rPr>
              <w:t>Tehniskās prasības</w:t>
            </w:r>
          </w:p>
        </w:tc>
      </w:tr>
      <w:tr w:rsidR="00ED0427" w:rsidTr="00ED0427">
        <w:trPr>
          <w:trHeight w:val="392"/>
        </w:trPr>
        <w:tc>
          <w:tcPr>
            <w:tcW w:w="9387" w:type="dxa"/>
            <w:gridSpan w:val="2"/>
            <w:tcBorders>
              <w:top w:val="single" w:sz="4" w:space="0" w:color="auto"/>
              <w:left w:val="single" w:sz="4" w:space="0" w:color="auto"/>
              <w:bottom w:val="single" w:sz="4" w:space="0" w:color="auto"/>
              <w:right w:val="single" w:sz="4" w:space="0" w:color="auto"/>
            </w:tcBorders>
            <w:vAlign w:val="center"/>
          </w:tcPr>
          <w:p w:rsidR="00ED0427" w:rsidRPr="00E245F3" w:rsidRDefault="00ED0427" w:rsidP="00ED0427">
            <w:pPr>
              <w:spacing w:before="100"/>
              <w:rPr>
                <w:rFonts w:eastAsia="Times New Roman"/>
                <w:b/>
                <w:bCs/>
                <w:sz w:val="22"/>
                <w:szCs w:val="22"/>
              </w:rPr>
            </w:pPr>
            <w:r>
              <w:rPr>
                <w:rFonts w:eastAsia="Times New Roman"/>
                <w:b/>
                <w:bCs/>
                <w:sz w:val="22"/>
                <w:szCs w:val="22"/>
              </w:rPr>
              <w:t>Puspiekabes tehniskas prasības</w:t>
            </w:r>
          </w:p>
        </w:tc>
      </w:tr>
      <w:tr w:rsidR="00E245F3" w:rsidTr="00E245F3">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E245F3" w:rsidRPr="00E245F3" w:rsidRDefault="00E245F3">
            <w:pPr>
              <w:spacing w:before="100"/>
              <w:jc w:val="center"/>
              <w:rPr>
                <w:rFonts w:eastAsia="Times New Roman"/>
                <w:sz w:val="22"/>
                <w:szCs w:val="22"/>
              </w:rPr>
            </w:pPr>
            <w:r w:rsidRPr="00E245F3">
              <w:rPr>
                <w:rFonts w:eastAsia="Times New Roman"/>
                <w:b/>
                <w:sz w:val="22"/>
                <w:szCs w:val="22"/>
              </w:rPr>
              <w:t>1.</w:t>
            </w:r>
          </w:p>
        </w:tc>
        <w:tc>
          <w:tcPr>
            <w:tcW w:w="8605" w:type="dxa"/>
            <w:tcBorders>
              <w:top w:val="single" w:sz="4" w:space="0" w:color="auto"/>
              <w:left w:val="single" w:sz="4" w:space="0" w:color="auto"/>
              <w:bottom w:val="single" w:sz="4" w:space="0" w:color="auto"/>
              <w:right w:val="single" w:sz="4" w:space="0" w:color="auto"/>
            </w:tcBorders>
            <w:hideMark/>
          </w:tcPr>
          <w:p w:rsidR="00E245F3" w:rsidRPr="00E245F3" w:rsidRDefault="00E245F3">
            <w:pPr>
              <w:spacing w:before="100" w:beforeAutospacing="1" w:after="100" w:afterAutospacing="1"/>
              <w:rPr>
                <w:rFonts w:eastAsia="Times New Roman"/>
                <w:sz w:val="22"/>
                <w:szCs w:val="22"/>
              </w:rPr>
            </w:pPr>
            <w:r w:rsidRPr="00E245F3">
              <w:rPr>
                <w:rFonts w:eastAsia="Times New Roman"/>
                <w:b/>
                <w:bCs/>
                <w:sz w:val="22"/>
                <w:szCs w:val="22"/>
              </w:rPr>
              <w:t>Kravnesība</w:t>
            </w:r>
            <w:r w:rsidRPr="00E245F3">
              <w:rPr>
                <w:rFonts w:eastAsia="Times New Roman"/>
                <w:bCs/>
                <w:sz w:val="22"/>
                <w:szCs w:val="22"/>
              </w:rPr>
              <w:t>:</w:t>
            </w:r>
            <w:proofErr w:type="gramStart"/>
            <w:r w:rsidRPr="00E245F3">
              <w:rPr>
                <w:rFonts w:eastAsia="Times New Roman"/>
                <w:bCs/>
                <w:sz w:val="22"/>
                <w:szCs w:val="22"/>
              </w:rPr>
              <w:t xml:space="preserve">   </w:t>
            </w:r>
            <w:proofErr w:type="gramEnd"/>
            <w:r w:rsidRPr="00E245F3">
              <w:rPr>
                <w:rFonts w:eastAsia="Times New Roman"/>
                <w:bCs/>
                <w:sz w:val="22"/>
                <w:szCs w:val="22"/>
              </w:rPr>
              <w:t>ne mazāk kā, 21000 kg</w:t>
            </w:r>
          </w:p>
        </w:tc>
      </w:tr>
      <w:tr w:rsidR="00E245F3" w:rsidTr="00E245F3">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E245F3" w:rsidRPr="00E245F3" w:rsidRDefault="00E245F3">
            <w:pPr>
              <w:spacing w:before="100"/>
              <w:jc w:val="center"/>
              <w:rPr>
                <w:rFonts w:eastAsia="Times New Roman"/>
                <w:sz w:val="22"/>
                <w:szCs w:val="22"/>
              </w:rPr>
            </w:pPr>
            <w:r w:rsidRPr="00E245F3">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hideMark/>
          </w:tcPr>
          <w:p w:rsidR="00E245F3" w:rsidRPr="00E245F3" w:rsidRDefault="00E245F3">
            <w:pPr>
              <w:spacing w:before="100" w:beforeAutospacing="1" w:after="100" w:afterAutospacing="1"/>
              <w:rPr>
                <w:rFonts w:eastAsia="Times New Roman"/>
                <w:b/>
                <w:bCs/>
                <w:sz w:val="22"/>
                <w:szCs w:val="22"/>
              </w:rPr>
            </w:pPr>
            <w:r w:rsidRPr="00E245F3">
              <w:rPr>
                <w:rFonts w:eastAsia="Times New Roman"/>
                <w:b/>
                <w:bCs/>
                <w:sz w:val="22"/>
                <w:szCs w:val="22"/>
              </w:rPr>
              <w:t>Kravas kaste:</w:t>
            </w:r>
            <w:r w:rsidRPr="00E245F3">
              <w:rPr>
                <w:rFonts w:eastAsia="Times New Roman"/>
                <w:bCs/>
                <w:sz w:val="22"/>
                <w:szCs w:val="22"/>
              </w:rPr>
              <w:t xml:space="preserve"> ne </w:t>
            </w:r>
            <w:proofErr w:type="gramStart"/>
            <w:r w:rsidRPr="00E245F3">
              <w:rPr>
                <w:rFonts w:eastAsia="Times New Roman"/>
                <w:bCs/>
                <w:sz w:val="22"/>
                <w:szCs w:val="22"/>
              </w:rPr>
              <w:t>mazāka kā</w:t>
            </w:r>
            <w:proofErr w:type="gramEnd"/>
            <w:r w:rsidRPr="00E245F3">
              <w:rPr>
                <w:rFonts w:eastAsia="Times New Roman"/>
                <w:bCs/>
                <w:sz w:val="22"/>
                <w:szCs w:val="22"/>
              </w:rPr>
              <w:t xml:space="preserve"> 28 m3</w:t>
            </w:r>
          </w:p>
        </w:tc>
      </w:tr>
      <w:tr w:rsidR="00E245F3" w:rsidTr="00E245F3">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E245F3" w:rsidRPr="00E245F3" w:rsidRDefault="00E245F3">
            <w:pPr>
              <w:spacing w:before="100"/>
              <w:jc w:val="center"/>
              <w:rPr>
                <w:rFonts w:eastAsia="Times New Roman"/>
                <w:sz w:val="22"/>
                <w:szCs w:val="22"/>
              </w:rPr>
            </w:pPr>
            <w:r w:rsidRPr="00E245F3">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E245F3" w:rsidRPr="00E245F3" w:rsidRDefault="00E245F3">
            <w:pPr>
              <w:spacing w:before="100" w:beforeAutospacing="1" w:after="100" w:afterAutospacing="1"/>
              <w:rPr>
                <w:rFonts w:eastAsia="Times New Roman"/>
                <w:sz w:val="22"/>
                <w:szCs w:val="22"/>
              </w:rPr>
            </w:pPr>
            <w:r w:rsidRPr="00E245F3">
              <w:rPr>
                <w:rFonts w:eastAsia="Times New Roman"/>
                <w:b/>
                <w:bCs/>
                <w:sz w:val="22"/>
                <w:szCs w:val="22"/>
              </w:rPr>
              <w:t xml:space="preserve">Izkraušana: </w:t>
            </w:r>
            <w:r w:rsidRPr="00E245F3">
              <w:rPr>
                <w:rFonts w:eastAsia="Times New Roman"/>
                <w:bCs/>
                <w:sz w:val="22"/>
                <w:szCs w:val="22"/>
              </w:rPr>
              <w:t>vismaz uz aizmuguri</w:t>
            </w:r>
          </w:p>
        </w:tc>
      </w:tr>
      <w:tr w:rsidR="0088611E" w:rsidTr="00E245F3">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8611E" w:rsidRPr="00E245F3" w:rsidRDefault="0088611E" w:rsidP="00E0226D">
            <w:pPr>
              <w:spacing w:before="100"/>
              <w:jc w:val="center"/>
              <w:rPr>
                <w:rFonts w:eastAsia="Times New Roman"/>
                <w:b/>
                <w:sz w:val="22"/>
                <w:szCs w:val="22"/>
              </w:rPr>
            </w:pPr>
            <w:r>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tcPr>
          <w:p w:rsidR="0088611E" w:rsidRPr="00E245F3" w:rsidRDefault="0088611E" w:rsidP="00E0226D">
            <w:pPr>
              <w:spacing w:before="100" w:beforeAutospacing="1" w:after="100" w:afterAutospacing="1"/>
              <w:rPr>
                <w:rFonts w:eastAsia="Times New Roman"/>
                <w:sz w:val="22"/>
                <w:szCs w:val="22"/>
              </w:rPr>
            </w:pPr>
            <w:r w:rsidRPr="00E245F3">
              <w:rPr>
                <w:rFonts w:eastAsia="Times New Roman"/>
                <w:b/>
                <w:sz w:val="22"/>
                <w:szCs w:val="22"/>
              </w:rPr>
              <w:t>Tents:</w:t>
            </w:r>
            <w:r w:rsidRPr="00E245F3">
              <w:rPr>
                <w:rFonts w:eastAsia="Times New Roman"/>
                <w:sz w:val="22"/>
                <w:szCs w:val="22"/>
              </w:rPr>
              <w:t xml:space="preserve"> iespēja apsegt 160 </w:t>
            </w:r>
            <w:r w:rsidRPr="00E245F3">
              <w:rPr>
                <w:rFonts w:eastAsia="Times New Roman"/>
                <w:sz w:val="22"/>
                <w:szCs w:val="22"/>
                <w:vertAlign w:val="superscript"/>
              </w:rPr>
              <w:t>o</w:t>
            </w:r>
            <w:r w:rsidRPr="00E245F3">
              <w:rPr>
                <w:rFonts w:eastAsia="Times New Roman"/>
                <w:sz w:val="22"/>
                <w:szCs w:val="22"/>
              </w:rPr>
              <w:t xml:space="preserve"> C kravu visas kravas kastes platumā</w:t>
            </w:r>
          </w:p>
        </w:tc>
      </w:tr>
      <w:tr w:rsidR="00ED0427" w:rsidTr="00C656C7">
        <w:trPr>
          <w:trHeight w:val="299"/>
        </w:trPr>
        <w:tc>
          <w:tcPr>
            <w:tcW w:w="9387" w:type="dxa"/>
            <w:gridSpan w:val="2"/>
            <w:tcBorders>
              <w:top w:val="single" w:sz="4" w:space="0" w:color="auto"/>
              <w:left w:val="single" w:sz="4" w:space="0" w:color="auto"/>
              <w:bottom w:val="single" w:sz="4" w:space="0" w:color="auto"/>
              <w:right w:val="single" w:sz="4" w:space="0" w:color="auto"/>
            </w:tcBorders>
            <w:vAlign w:val="center"/>
          </w:tcPr>
          <w:p w:rsidR="00ED0427" w:rsidRPr="00E245F3" w:rsidRDefault="00ED0427">
            <w:pPr>
              <w:spacing w:before="100" w:beforeAutospacing="1" w:after="100" w:afterAutospacing="1"/>
              <w:rPr>
                <w:rFonts w:eastAsia="Times New Roman"/>
                <w:b/>
                <w:bCs/>
                <w:sz w:val="22"/>
                <w:szCs w:val="22"/>
              </w:rPr>
            </w:pPr>
            <w:r>
              <w:rPr>
                <w:rFonts w:eastAsia="Times New Roman"/>
                <w:b/>
                <w:bCs/>
                <w:sz w:val="22"/>
                <w:szCs w:val="22"/>
              </w:rPr>
              <w:t>Kravas vilcēja tehniskas prasības</w:t>
            </w:r>
          </w:p>
        </w:tc>
      </w:tr>
      <w:tr w:rsidR="00E245F3" w:rsidTr="00E245F3">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E245F3" w:rsidRPr="00E245F3" w:rsidRDefault="00AF09DD">
            <w:pPr>
              <w:spacing w:before="100"/>
              <w:jc w:val="center"/>
              <w:rPr>
                <w:rFonts w:eastAsia="Times New Roman"/>
                <w:sz w:val="22"/>
                <w:szCs w:val="22"/>
              </w:rPr>
            </w:pPr>
            <w:r>
              <w:rPr>
                <w:rFonts w:eastAsia="Times New Roman"/>
                <w:b/>
                <w:sz w:val="22"/>
                <w:szCs w:val="22"/>
              </w:rPr>
              <w:t>1</w:t>
            </w:r>
            <w:r w:rsidR="00E245F3" w:rsidRPr="00E245F3">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hideMark/>
          </w:tcPr>
          <w:p w:rsidR="00E245F3" w:rsidRPr="00E245F3" w:rsidRDefault="00E245F3">
            <w:pPr>
              <w:spacing w:before="100" w:beforeAutospacing="1" w:after="100" w:afterAutospacing="1"/>
              <w:rPr>
                <w:rFonts w:eastAsia="Times New Roman"/>
                <w:bCs/>
                <w:sz w:val="22"/>
                <w:szCs w:val="22"/>
              </w:rPr>
            </w:pPr>
            <w:r w:rsidRPr="00E245F3">
              <w:rPr>
                <w:rFonts w:eastAsia="Times New Roman"/>
                <w:b/>
                <w:bCs/>
                <w:sz w:val="22"/>
                <w:szCs w:val="22"/>
              </w:rPr>
              <w:t>Riteņu formula</w:t>
            </w:r>
            <w:r w:rsidRPr="00E245F3">
              <w:rPr>
                <w:rFonts w:eastAsia="Times New Roman"/>
                <w:bCs/>
                <w:sz w:val="22"/>
                <w:szCs w:val="22"/>
              </w:rPr>
              <w:t>: 4x2</w:t>
            </w:r>
          </w:p>
        </w:tc>
      </w:tr>
    </w:tbl>
    <w:p w:rsidR="00E245F3" w:rsidRDefault="00E245F3" w:rsidP="00E245F3">
      <w:pPr>
        <w:ind w:left="240"/>
        <w:contextualSpacing/>
        <w:jc w:val="both"/>
        <w:rPr>
          <w:rFonts w:eastAsia="Times New Roman"/>
          <w:sz w:val="24"/>
          <w:szCs w:val="24"/>
          <w:u w:val="single"/>
          <w:lang w:eastAsia="en-US"/>
        </w:rPr>
      </w:pPr>
    </w:p>
    <w:p w:rsidR="00E245F3" w:rsidRPr="00914EC3" w:rsidRDefault="00E245F3" w:rsidP="00E245F3">
      <w:pPr>
        <w:ind w:left="240"/>
        <w:contextualSpacing/>
        <w:jc w:val="both"/>
        <w:rPr>
          <w:rFonts w:eastAsia="Times New Roman"/>
          <w:sz w:val="24"/>
          <w:szCs w:val="24"/>
          <w:u w:val="single"/>
          <w:lang w:eastAsia="en-US"/>
        </w:rPr>
      </w:pPr>
      <w:r w:rsidRPr="00914EC3">
        <w:rPr>
          <w:rFonts w:eastAsia="Times New Roman"/>
          <w:sz w:val="24"/>
          <w:szCs w:val="24"/>
          <w:u w:val="single"/>
          <w:lang w:eastAsia="en-US"/>
        </w:rPr>
        <w:t>Piezīme: Nepieciešamības gadījumā iespēj</w:t>
      </w:r>
      <w:r>
        <w:rPr>
          <w:rFonts w:eastAsia="Times New Roman"/>
          <w:sz w:val="24"/>
          <w:szCs w:val="24"/>
          <w:u w:val="single"/>
          <w:lang w:eastAsia="en-US"/>
        </w:rPr>
        <w:t>a vienlaicīgi nodrošināt vismaz</w:t>
      </w:r>
      <w:r w:rsidRPr="00914EC3">
        <w:rPr>
          <w:rFonts w:eastAsia="Times New Roman"/>
          <w:sz w:val="24"/>
          <w:szCs w:val="24"/>
          <w:u w:val="single"/>
          <w:lang w:eastAsia="en-US"/>
        </w:rPr>
        <w:t xml:space="preserve"> </w:t>
      </w:r>
      <w:r>
        <w:rPr>
          <w:rFonts w:eastAsia="Times New Roman"/>
          <w:sz w:val="24"/>
          <w:szCs w:val="24"/>
          <w:u w:val="single"/>
          <w:lang w:eastAsia="en-US"/>
        </w:rPr>
        <w:t>6</w:t>
      </w:r>
      <w:r w:rsidRPr="00914EC3">
        <w:rPr>
          <w:rFonts w:eastAsia="Times New Roman"/>
          <w:sz w:val="24"/>
          <w:szCs w:val="24"/>
          <w:u w:val="single"/>
          <w:lang w:eastAsia="en-US"/>
        </w:rPr>
        <w:t xml:space="preserve"> vienlīdzīgus kravas</w:t>
      </w:r>
      <w:proofErr w:type="gramStart"/>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591549" w:rsidRDefault="00591549" w:rsidP="005C2389">
      <w:pPr>
        <w:contextualSpacing/>
        <w:jc w:val="both"/>
        <w:rPr>
          <w:rFonts w:eastAsia="Times New Roman"/>
          <w:sz w:val="24"/>
          <w:szCs w:val="24"/>
          <w:lang w:eastAsia="en-US"/>
        </w:rPr>
      </w:pPr>
    </w:p>
    <w:p w:rsidR="0067502B" w:rsidRPr="000571BD" w:rsidRDefault="0067502B" w:rsidP="0007578D">
      <w:pPr>
        <w:pStyle w:val="ListParagraph"/>
        <w:numPr>
          <w:ilvl w:val="0"/>
          <w:numId w:val="18"/>
        </w:numPr>
        <w:spacing w:before="120"/>
        <w:rPr>
          <w:b/>
          <w:sz w:val="24"/>
          <w:szCs w:val="24"/>
        </w:rPr>
      </w:pPr>
      <w:r w:rsidRPr="000571BD">
        <w:rPr>
          <w:b/>
          <w:sz w:val="24"/>
          <w:szCs w:val="24"/>
        </w:rPr>
        <w:t>Pretendentu kvalifikācijas prasības un iesniedzamie dokumenti kvalifikācijas novērtēšanai</w:t>
      </w:r>
    </w:p>
    <w:p w:rsidR="0067502B" w:rsidRPr="000571BD" w:rsidRDefault="0067502B" w:rsidP="0007578D">
      <w:pPr>
        <w:pStyle w:val="StyleStyle2Justified"/>
        <w:numPr>
          <w:ilvl w:val="1"/>
          <w:numId w:val="18"/>
        </w:numPr>
        <w:tabs>
          <w:tab w:val="left" w:pos="426"/>
          <w:tab w:val="left" w:pos="851"/>
        </w:tabs>
        <w:spacing w:before="120" w:after="0"/>
        <w:rPr>
          <w:szCs w:val="24"/>
        </w:rPr>
      </w:pPr>
      <w:r w:rsidRPr="000571BD">
        <w:rPr>
          <w:szCs w:val="24"/>
        </w:rPr>
        <w:t>Pretendentu izslēgšanas nosacījumus reglamentē Publisko iepirkumu likuma 39.</w:t>
      </w:r>
      <w:r w:rsidRPr="000571BD">
        <w:rPr>
          <w:szCs w:val="24"/>
          <w:vertAlign w:val="superscript"/>
        </w:rPr>
        <w:t>1</w:t>
      </w:r>
      <w:r w:rsidRPr="000571BD">
        <w:rPr>
          <w:szCs w:val="24"/>
        </w:rPr>
        <w:t xml:space="preserve"> pants, kas vienlīdz saistošs visiem pretendentiem.</w:t>
      </w:r>
    </w:p>
    <w:p w:rsidR="0067502B" w:rsidRPr="000571BD" w:rsidRDefault="0067502B" w:rsidP="0007578D">
      <w:pPr>
        <w:pStyle w:val="StyleStyle2Justified"/>
        <w:numPr>
          <w:ilvl w:val="1"/>
          <w:numId w:val="18"/>
        </w:numPr>
        <w:spacing w:before="120" w:after="0"/>
        <w:rPr>
          <w:szCs w:val="24"/>
        </w:rPr>
      </w:pPr>
      <w:r w:rsidRPr="000571BD">
        <w:rPr>
          <w:b/>
          <w:bCs/>
          <w:szCs w:val="24"/>
        </w:rPr>
        <w:t xml:space="preserve">Piedāvājumā iekļaujamie dokumenti: </w:t>
      </w:r>
    </w:p>
    <w:p w:rsidR="0067502B" w:rsidRPr="000571BD" w:rsidRDefault="0067502B" w:rsidP="0007578D">
      <w:pPr>
        <w:pStyle w:val="StyleStyle2Justified"/>
        <w:numPr>
          <w:ilvl w:val="1"/>
          <w:numId w:val="18"/>
        </w:numPr>
        <w:spacing w:before="120" w:after="0"/>
        <w:ind w:left="993" w:hanging="567"/>
        <w:rPr>
          <w:szCs w:val="24"/>
        </w:rPr>
      </w:pPr>
      <w:r w:rsidRPr="000571BD">
        <w:rPr>
          <w:bCs/>
          <w:szCs w:val="24"/>
        </w:rPr>
        <w:t xml:space="preserve">titullapa </w:t>
      </w:r>
      <w:r w:rsidRPr="000571BD">
        <w:rPr>
          <w:i/>
          <w:szCs w:val="24"/>
        </w:rPr>
        <w:t>(pēc izvēles);</w:t>
      </w:r>
    </w:p>
    <w:p w:rsidR="0067502B" w:rsidRPr="000571BD" w:rsidRDefault="0067502B" w:rsidP="0007578D">
      <w:pPr>
        <w:pStyle w:val="StyleStyle2Justified"/>
        <w:numPr>
          <w:ilvl w:val="1"/>
          <w:numId w:val="18"/>
        </w:numPr>
        <w:spacing w:before="120" w:after="0"/>
        <w:ind w:left="993" w:hanging="567"/>
        <w:rPr>
          <w:szCs w:val="24"/>
        </w:rPr>
      </w:pPr>
      <w:r w:rsidRPr="000571BD">
        <w:rPr>
          <w:szCs w:val="24"/>
        </w:rPr>
        <w:t xml:space="preserve">satura rādītājs </w:t>
      </w:r>
      <w:r w:rsidRPr="000571BD">
        <w:rPr>
          <w:i/>
          <w:szCs w:val="24"/>
        </w:rPr>
        <w:t>(pēc izvēles)</w:t>
      </w:r>
      <w:r w:rsidRPr="000571BD">
        <w:rPr>
          <w:szCs w:val="24"/>
        </w:rPr>
        <w:t>;</w:t>
      </w:r>
    </w:p>
    <w:p w:rsidR="0067502B" w:rsidRPr="000571BD" w:rsidRDefault="0067502B" w:rsidP="0007578D">
      <w:pPr>
        <w:pStyle w:val="StyleStyle2Justified"/>
        <w:numPr>
          <w:ilvl w:val="1"/>
          <w:numId w:val="18"/>
        </w:numPr>
        <w:spacing w:before="120" w:after="0"/>
        <w:ind w:left="993" w:hanging="567"/>
        <w:rPr>
          <w:szCs w:val="24"/>
        </w:rPr>
      </w:pPr>
      <w:r w:rsidRPr="000571BD">
        <w:rPr>
          <w:szCs w:val="24"/>
        </w:rPr>
        <w:t xml:space="preserve">komersanta vadītāja parakstīta </w:t>
      </w:r>
      <w:r w:rsidRPr="000571BD">
        <w:rPr>
          <w:b/>
          <w:szCs w:val="24"/>
        </w:rPr>
        <w:t>pilnvara</w:t>
      </w:r>
      <w:r w:rsidRPr="000571BD">
        <w:rPr>
          <w:szCs w:val="24"/>
        </w:rPr>
        <w:t xml:space="preserve">, kas apliecina pilnvarotās personas tiesības parakstīt Konkursa Piedāvājumu, ja to paraksta pilnvarotā persona; </w:t>
      </w:r>
    </w:p>
    <w:p w:rsidR="0067502B" w:rsidRPr="000571BD" w:rsidRDefault="0067502B" w:rsidP="0007578D">
      <w:pPr>
        <w:pStyle w:val="StyleStyle2Justified"/>
        <w:numPr>
          <w:ilvl w:val="1"/>
          <w:numId w:val="18"/>
        </w:numPr>
        <w:spacing w:before="120" w:after="0"/>
        <w:ind w:left="993" w:hanging="567"/>
        <w:rPr>
          <w:szCs w:val="24"/>
        </w:rPr>
      </w:pPr>
      <w:r w:rsidRPr="000571BD">
        <w:rPr>
          <w:szCs w:val="24"/>
        </w:rPr>
        <w:t xml:space="preserve">parakstīts </w:t>
      </w:r>
      <w:r w:rsidRPr="000571BD">
        <w:rPr>
          <w:b/>
          <w:szCs w:val="24"/>
        </w:rPr>
        <w:t>pieteikums</w:t>
      </w:r>
      <w:r w:rsidRPr="000571BD">
        <w:rPr>
          <w:szCs w:val="24"/>
        </w:rPr>
        <w:t xml:space="preserve"> par piedalīšanos atklātā konkursā, saskaņā ar Nolikuma 1.pielikumu;</w:t>
      </w:r>
    </w:p>
    <w:p w:rsidR="0067502B" w:rsidRPr="000571BD" w:rsidRDefault="0067502B" w:rsidP="0007578D">
      <w:pPr>
        <w:pStyle w:val="StyleStyle2Justified"/>
        <w:numPr>
          <w:ilvl w:val="1"/>
          <w:numId w:val="18"/>
        </w:numPr>
        <w:spacing w:before="120" w:after="0"/>
        <w:ind w:left="993" w:hanging="567"/>
        <w:rPr>
          <w:szCs w:val="24"/>
        </w:rPr>
      </w:pPr>
      <w:r w:rsidRPr="000571BD">
        <w:rPr>
          <w:szCs w:val="24"/>
        </w:rPr>
        <w:t xml:space="preserve">parakstīts </w:t>
      </w:r>
      <w:r w:rsidRPr="000571BD">
        <w:rPr>
          <w:b/>
          <w:szCs w:val="24"/>
        </w:rPr>
        <w:t>Tehniskais piedāvājums</w:t>
      </w:r>
      <w:r w:rsidRPr="000571BD">
        <w:rPr>
          <w:szCs w:val="24"/>
        </w:rPr>
        <w:t xml:space="preserve"> saskaņā ar Nolikuma 2.pielikumu</w:t>
      </w:r>
      <w:r w:rsidR="000B182E" w:rsidRPr="000571BD">
        <w:rPr>
          <w:szCs w:val="24"/>
        </w:rPr>
        <w:t xml:space="preserve"> ievērojot nolikuma11.p. noteiktas minimālas prasības</w:t>
      </w:r>
      <w:r w:rsidRPr="000571BD">
        <w:rPr>
          <w:szCs w:val="24"/>
        </w:rPr>
        <w:t xml:space="preserve">; </w:t>
      </w:r>
    </w:p>
    <w:p w:rsidR="0067502B" w:rsidRPr="000571BD" w:rsidRDefault="0067502B" w:rsidP="0007578D">
      <w:pPr>
        <w:pStyle w:val="StyleStyle2Justified"/>
        <w:numPr>
          <w:ilvl w:val="1"/>
          <w:numId w:val="18"/>
        </w:numPr>
        <w:spacing w:before="120" w:after="0"/>
        <w:rPr>
          <w:szCs w:val="24"/>
        </w:rPr>
      </w:pPr>
      <w:r w:rsidRPr="000571BD">
        <w:rPr>
          <w:szCs w:val="24"/>
        </w:rPr>
        <w:t xml:space="preserve">parakstīts </w:t>
      </w:r>
      <w:r w:rsidRPr="000571BD">
        <w:rPr>
          <w:b/>
          <w:szCs w:val="24"/>
        </w:rPr>
        <w:t>Finanšu piedāvājums</w:t>
      </w:r>
      <w:r w:rsidRPr="000571BD">
        <w:rPr>
          <w:szCs w:val="24"/>
        </w:rPr>
        <w:t xml:space="preserve"> saskaņā ar Nolikuma </w:t>
      </w:r>
      <w:r w:rsidR="000571BD" w:rsidRPr="000571BD">
        <w:rPr>
          <w:szCs w:val="24"/>
        </w:rPr>
        <w:t>3</w:t>
      </w:r>
      <w:r w:rsidRPr="000571BD">
        <w:rPr>
          <w:szCs w:val="24"/>
        </w:rPr>
        <w:t>.pielikumu</w:t>
      </w:r>
      <w:r w:rsidR="000B182E" w:rsidRPr="000571BD">
        <w:rPr>
          <w:szCs w:val="24"/>
        </w:rPr>
        <w:t xml:space="preserve"> (cena iekļauts – kravas tehnika ierašanās, darbu veikšana, kravu piegāde un izvešana, degviela, smērvielas, apkalpe, šofera</w:t>
      </w:r>
      <w:r w:rsidR="00205758" w:rsidRPr="000571BD">
        <w:rPr>
          <w:szCs w:val="24"/>
        </w:rPr>
        <w:t>/operatora</w:t>
      </w:r>
      <w:r w:rsidR="000B182E" w:rsidRPr="000571BD">
        <w:rPr>
          <w:szCs w:val="24"/>
        </w:rPr>
        <w:t xml:space="preserve"> darba samaksa, apkope, apdrošināšana, nodokļi</w:t>
      </w:r>
      <w:r w:rsidR="004F42E3" w:rsidRPr="000571BD">
        <w:rPr>
          <w:szCs w:val="24"/>
        </w:rPr>
        <w:t xml:space="preserve"> izņemot PVN</w:t>
      </w:r>
      <w:r w:rsidR="000B182E" w:rsidRPr="000571BD">
        <w:rPr>
          <w:szCs w:val="24"/>
        </w:rPr>
        <w:t>, atgriešanās garāžā, u.c.</w:t>
      </w:r>
      <w:r w:rsidR="003D684E" w:rsidRPr="000571BD">
        <w:rPr>
          <w:szCs w:val="24"/>
        </w:rPr>
        <w:t>)</w:t>
      </w:r>
      <w:r w:rsidRPr="000571BD">
        <w:rPr>
          <w:szCs w:val="24"/>
        </w:rPr>
        <w:t xml:space="preserve">; </w:t>
      </w:r>
    </w:p>
    <w:p w:rsidR="0067502B" w:rsidRPr="000571BD" w:rsidRDefault="0067502B" w:rsidP="0007578D">
      <w:pPr>
        <w:numPr>
          <w:ilvl w:val="1"/>
          <w:numId w:val="18"/>
        </w:numPr>
        <w:tabs>
          <w:tab w:val="left" w:pos="426"/>
        </w:tabs>
        <w:spacing w:before="120" w:after="120"/>
        <w:ind w:left="993" w:hanging="567"/>
        <w:jc w:val="both"/>
        <w:rPr>
          <w:sz w:val="24"/>
          <w:szCs w:val="24"/>
        </w:rPr>
      </w:pPr>
      <w:r w:rsidRPr="000571BD">
        <w:rPr>
          <w:b/>
          <w:sz w:val="24"/>
          <w:szCs w:val="24"/>
        </w:rPr>
        <w:t>izdrukas</w:t>
      </w:r>
      <w:r w:rsidRPr="000571BD">
        <w:rPr>
          <w:sz w:val="24"/>
          <w:szCs w:val="24"/>
        </w:rPr>
        <w:t xml:space="preserve"> </w:t>
      </w:r>
      <w:r w:rsidRPr="000571BD">
        <w:rPr>
          <w:b/>
          <w:sz w:val="24"/>
          <w:szCs w:val="24"/>
        </w:rPr>
        <w:t>no Valsts ieņēmumu dienesta elektroniskās deklarēšanas sistēmas</w:t>
      </w:r>
      <w:r w:rsidRPr="000571BD">
        <w:rPr>
          <w:sz w:val="24"/>
          <w:szCs w:val="24"/>
        </w:rPr>
        <w:t xml:space="preserve"> par pretendenta un tā piedāvājumā norādīto apakšuzņēmēju vidējām stundas tarifa likmēm profesiju grupās </w:t>
      </w:r>
      <w:r w:rsidRPr="000571BD">
        <w:rPr>
          <w:i/>
          <w:sz w:val="24"/>
          <w:szCs w:val="24"/>
        </w:rPr>
        <w:t xml:space="preserve">(Publisko iepirkumu likuma </w:t>
      </w:r>
      <w:proofErr w:type="gramStart"/>
      <w:r w:rsidRPr="000571BD">
        <w:rPr>
          <w:i/>
          <w:sz w:val="24"/>
          <w:szCs w:val="24"/>
        </w:rPr>
        <w:t>48.pants</w:t>
      </w:r>
      <w:proofErr w:type="gramEnd"/>
      <w:r w:rsidRPr="000571BD">
        <w:rPr>
          <w:i/>
          <w:sz w:val="24"/>
          <w:szCs w:val="24"/>
        </w:rPr>
        <w:t>)</w:t>
      </w:r>
      <w:r w:rsidRPr="000571BD">
        <w:rPr>
          <w:sz w:val="24"/>
          <w:szCs w:val="24"/>
        </w:rPr>
        <w:t>. Nosacījums nav attiecināms uz ārvalstu pretendentiem;</w:t>
      </w:r>
    </w:p>
    <w:p w:rsidR="0067502B" w:rsidRPr="000571BD" w:rsidRDefault="00424886" w:rsidP="0007578D">
      <w:pPr>
        <w:pStyle w:val="ListParagraph"/>
        <w:numPr>
          <w:ilvl w:val="1"/>
          <w:numId w:val="21"/>
        </w:numPr>
        <w:tabs>
          <w:tab w:val="left" w:pos="426"/>
        </w:tabs>
        <w:spacing w:before="120" w:after="120"/>
        <w:jc w:val="both"/>
        <w:rPr>
          <w:sz w:val="24"/>
          <w:szCs w:val="24"/>
        </w:rPr>
      </w:pPr>
      <w:r w:rsidRPr="000571BD">
        <w:rPr>
          <w:b/>
          <w:sz w:val="24"/>
          <w:szCs w:val="24"/>
        </w:rPr>
        <w:t xml:space="preserve"> </w:t>
      </w:r>
      <w:r w:rsidR="0067502B" w:rsidRPr="000571BD">
        <w:rPr>
          <w:b/>
          <w:sz w:val="24"/>
          <w:szCs w:val="24"/>
        </w:rPr>
        <w:t>Ārvalstīs</w:t>
      </w:r>
      <w:r w:rsidR="0067502B" w:rsidRPr="000571BD">
        <w:rPr>
          <w:sz w:val="24"/>
          <w:szCs w:val="24"/>
        </w:rPr>
        <w:t xml:space="preserve"> reģistrēts pretendents papildus iesniedz šādus dokumentus, kuri izsniegti ne agrāk kā </w:t>
      </w:r>
      <w:r w:rsidR="0067502B" w:rsidRPr="000571BD">
        <w:rPr>
          <w:b/>
          <w:sz w:val="24"/>
          <w:szCs w:val="24"/>
        </w:rPr>
        <w:t>mēnesi</w:t>
      </w:r>
      <w:r w:rsidR="0067502B" w:rsidRPr="000571BD">
        <w:rPr>
          <w:sz w:val="24"/>
          <w:szCs w:val="24"/>
        </w:rPr>
        <w:t xml:space="preserve"> pirms iesniegšanas dienas:</w:t>
      </w:r>
    </w:p>
    <w:p w:rsidR="0067502B" w:rsidRPr="000571BD" w:rsidRDefault="0067502B" w:rsidP="0007578D">
      <w:pPr>
        <w:numPr>
          <w:ilvl w:val="2"/>
          <w:numId w:val="21"/>
        </w:numPr>
        <w:tabs>
          <w:tab w:val="left" w:pos="426"/>
        </w:tabs>
        <w:spacing w:before="120" w:after="120"/>
        <w:ind w:left="1985" w:hanging="851"/>
        <w:jc w:val="both"/>
        <w:rPr>
          <w:sz w:val="24"/>
          <w:szCs w:val="24"/>
        </w:rPr>
      </w:pPr>
      <w:r w:rsidRPr="000571BD">
        <w:rPr>
          <w:sz w:val="24"/>
          <w:szCs w:val="24"/>
        </w:rPr>
        <w:t xml:space="preserve">attiecīgās ārvalsts kompetentās institūcijas izsniegtu dokumentu (tulkotu un apliecinātu dokumenta kopiju), </w:t>
      </w:r>
      <w:r w:rsidRPr="000571BD">
        <w:rPr>
          <w:b/>
          <w:sz w:val="24"/>
          <w:szCs w:val="24"/>
        </w:rPr>
        <w:t>kas apliecina, ka pretendents ir reģistrēts</w:t>
      </w:r>
      <w:r w:rsidRPr="000571BD">
        <w:rPr>
          <w:sz w:val="24"/>
          <w:szCs w:val="24"/>
        </w:rPr>
        <w:t xml:space="preserve"> normatīvajos aktos noteiktajā kārtībā, vai pretendenta pārstāvja parakstītu un </w:t>
      </w:r>
      <w:r w:rsidRPr="000571BD">
        <w:rPr>
          <w:sz w:val="24"/>
          <w:szCs w:val="24"/>
        </w:rPr>
        <w:lastRenderedPageBreak/>
        <w:t>tulkotu attiecīgās ārvalsts publiskā reģistra izdruku, kas apliecina pretendenta reģistrācijas faktu (ja kompetentās institūcijas izziņas netiek izdotas);</w:t>
      </w:r>
    </w:p>
    <w:p w:rsidR="0067502B" w:rsidRPr="000571BD" w:rsidRDefault="0067502B" w:rsidP="0007578D">
      <w:pPr>
        <w:numPr>
          <w:ilvl w:val="2"/>
          <w:numId w:val="21"/>
        </w:numPr>
        <w:tabs>
          <w:tab w:val="left" w:pos="426"/>
        </w:tabs>
        <w:spacing w:before="120" w:after="120"/>
        <w:ind w:left="1985" w:hanging="851"/>
        <w:jc w:val="both"/>
        <w:rPr>
          <w:sz w:val="24"/>
          <w:szCs w:val="24"/>
        </w:rPr>
      </w:pPr>
      <w:r w:rsidRPr="000571BD">
        <w:rPr>
          <w:sz w:val="24"/>
          <w:szCs w:val="24"/>
        </w:rPr>
        <w:t xml:space="preserve">attiecīgās ārvalsts kompetentās institūcijas izziņu (tulkotu un apliecinātu dokumenta kopiju), kas apliecina pretendenta likumiskā pārstāvja (vadītāja, direktora) </w:t>
      </w:r>
      <w:r w:rsidRPr="000571BD">
        <w:rPr>
          <w:b/>
          <w:sz w:val="24"/>
          <w:szCs w:val="24"/>
        </w:rPr>
        <w:t>paraksta tiesības</w:t>
      </w:r>
      <w:r w:rsidRPr="000571BD">
        <w:rPr>
          <w:sz w:val="24"/>
          <w:szCs w:val="24"/>
        </w:rPr>
        <w:t>. Ja pieteikumu paraksta pilnvarotā persona – papildus pievieno pilnvaras oriģināla eksemplāru.</w:t>
      </w:r>
    </w:p>
    <w:p w:rsidR="0067502B" w:rsidRPr="000571BD" w:rsidRDefault="0067502B" w:rsidP="0007578D">
      <w:pPr>
        <w:pStyle w:val="StyleStyle2Justified"/>
        <w:numPr>
          <w:ilvl w:val="1"/>
          <w:numId w:val="21"/>
        </w:numPr>
        <w:tabs>
          <w:tab w:val="left" w:pos="426"/>
          <w:tab w:val="left" w:pos="851"/>
        </w:tabs>
        <w:spacing w:before="120" w:after="0"/>
        <w:ind w:left="1134" w:hanging="708"/>
        <w:rPr>
          <w:szCs w:val="24"/>
        </w:rPr>
      </w:pPr>
      <w:r w:rsidRPr="000571BD">
        <w:rPr>
          <w:szCs w:val="24"/>
        </w:rPr>
        <w:t xml:space="preserve">Pretendents iesniedz </w:t>
      </w:r>
      <w:r w:rsidRPr="000571BD">
        <w:rPr>
          <w:b/>
          <w:szCs w:val="24"/>
        </w:rPr>
        <w:t xml:space="preserve">tehniskā </w:t>
      </w:r>
      <w:r w:rsidR="00424886" w:rsidRPr="000571BD">
        <w:rPr>
          <w:b/>
          <w:szCs w:val="24"/>
        </w:rPr>
        <w:t xml:space="preserve">un finanšu </w:t>
      </w:r>
      <w:r w:rsidRPr="000571BD">
        <w:rPr>
          <w:b/>
          <w:szCs w:val="24"/>
        </w:rPr>
        <w:t>piedāvājuma tekstu</w:t>
      </w:r>
      <w:r w:rsidRPr="000571BD">
        <w:rPr>
          <w:szCs w:val="24"/>
        </w:rPr>
        <w:t xml:space="preserve"> elektroniskā veidā, CD kompaktdiskā.</w:t>
      </w:r>
    </w:p>
    <w:p w:rsidR="0067502B" w:rsidRPr="000571BD" w:rsidRDefault="00A5210D" w:rsidP="0007578D">
      <w:pPr>
        <w:pStyle w:val="StyleStyle2Justified"/>
        <w:numPr>
          <w:ilvl w:val="1"/>
          <w:numId w:val="21"/>
        </w:numPr>
        <w:tabs>
          <w:tab w:val="left" w:pos="426"/>
          <w:tab w:val="left" w:pos="851"/>
        </w:tabs>
        <w:spacing w:before="120" w:after="0"/>
        <w:rPr>
          <w:b/>
          <w:szCs w:val="24"/>
        </w:rPr>
      </w:pPr>
      <w:r w:rsidRPr="000571BD">
        <w:rPr>
          <w:b/>
          <w:szCs w:val="24"/>
        </w:rPr>
        <w:t xml:space="preserve"> </w:t>
      </w:r>
      <w:r w:rsidR="0067502B" w:rsidRPr="000571BD">
        <w:rPr>
          <w:b/>
          <w:szCs w:val="24"/>
        </w:rPr>
        <w:t xml:space="preserve">Prasības pretendentu profesionālās darbības veikšanai: </w:t>
      </w:r>
      <w:r w:rsidR="0067502B" w:rsidRPr="000571BD">
        <w:rPr>
          <w:szCs w:val="24"/>
          <w:lang w:eastAsia="lv-LV"/>
        </w:rPr>
        <w:t xml:space="preserve">Pretendents </w:t>
      </w:r>
      <w:r w:rsidR="0067502B" w:rsidRPr="000571BD">
        <w:rPr>
          <w:szCs w:val="24"/>
        </w:rPr>
        <w:t>ir</w:t>
      </w:r>
      <w:r w:rsidR="0067502B" w:rsidRPr="000571BD">
        <w:rPr>
          <w:szCs w:val="24"/>
          <w:lang w:eastAsia="lv-LV"/>
        </w:rPr>
        <w:t xml:space="preserve"> normatīvajos aktos noteiktajā kārtībā ir reģistrēts komercreģistrā vai līdzvērtīgā reģistrā ārvalstīs. Prasība attiecas arī uz </w:t>
      </w:r>
      <w:r w:rsidR="0067502B" w:rsidRPr="000571BD">
        <w:rPr>
          <w:bCs/>
          <w:szCs w:val="24"/>
          <w:lang w:eastAsia="lv-LV"/>
        </w:rPr>
        <w:t>personālsabiedrības biedru, piegādātāju apvienības dalībnieku (ja piedāvājumu iesniedz personālsabiedrība vai piegādātāju apvienība) vai apakšuzņēmēju (ja pretendents plāno piesaistīt apakšuzņēmēju)</w:t>
      </w:r>
      <w:r w:rsidR="0067502B" w:rsidRPr="000571BD">
        <w:rPr>
          <w:szCs w:val="24"/>
          <w:lang w:eastAsia="lv-LV"/>
        </w:rPr>
        <w:t>;</w:t>
      </w:r>
    </w:p>
    <w:p w:rsidR="0067502B" w:rsidRPr="000571BD" w:rsidRDefault="0067502B" w:rsidP="0007578D">
      <w:pPr>
        <w:pStyle w:val="StyleStyle2Justified"/>
        <w:numPr>
          <w:ilvl w:val="1"/>
          <w:numId w:val="21"/>
        </w:numPr>
        <w:tabs>
          <w:tab w:val="left" w:pos="426"/>
          <w:tab w:val="left" w:pos="851"/>
        </w:tabs>
        <w:spacing w:before="120" w:after="0"/>
        <w:rPr>
          <w:szCs w:val="24"/>
        </w:rPr>
      </w:pPr>
      <w:r w:rsidRPr="000571BD">
        <w:rPr>
          <w:szCs w:val="24"/>
        </w:rPr>
        <w:t>Informāciju par Latvijā reģistrēta pretendenta atbilstību Publisko iepirkumu likuma 39.</w:t>
      </w:r>
      <w:r w:rsidRPr="000571BD">
        <w:rPr>
          <w:szCs w:val="24"/>
          <w:vertAlign w:val="superscript"/>
        </w:rPr>
        <w:t>1</w:t>
      </w:r>
      <w:r w:rsidRPr="000571BD">
        <w:rPr>
          <w:szCs w:val="24"/>
        </w:rPr>
        <w:t xml:space="preserve"> panta izslēdzošajiem nosacījumiem, komisija iegūs publiskā datubāzē.</w:t>
      </w:r>
    </w:p>
    <w:p w:rsidR="00A5210D" w:rsidRPr="000571BD" w:rsidRDefault="00A5210D" w:rsidP="0007578D">
      <w:pPr>
        <w:pStyle w:val="StyleStyle2Justified"/>
        <w:numPr>
          <w:ilvl w:val="1"/>
          <w:numId w:val="21"/>
        </w:numPr>
        <w:tabs>
          <w:tab w:val="left" w:pos="426"/>
          <w:tab w:val="left" w:pos="851"/>
        </w:tabs>
        <w:spacing w:before="120" w:after="0"/>
        <w:rPr>
          <w:szCs w:val="24"/>
        </w:rPr>
      </w:pPr>
      <w:r w:rsidRPr="000571BD">
        <w:rPr>
          <w:b/>
          <w:szCs w:val="24"/>
        </w:rPr>
        <w:t xml:space="preserve"> </w:t>
      </w:r>
      <w:r w:rsidR="0067502B" w:rsidRPr="000571BD">
        <w:rPr>
          <w:b/>
          <w:szCs w:val="24"/>
        </w:rPr>
        <w:t>Informāciju par pretendenta atbilstību p</w:t>
      </w:r>
      <w:r w:rsidRPr="000571BD">
        <w:rPr>
          <w:b/>
          <w:szCs w:val="24"/>
        </w:rPr>
        <w:t>rofesionālās darbības veikšanai:</w:t>
      </w:r>
    </w:p>
    <w:p w:rsidR="00A5210D" w:rsidRPr="000571BD" w:rsidRDefault="00A5210D" w:rsidP="0007578D">
      <w:pPr>
        <w:pStyle w:val="StyleStyle2Justified"/>
        <w:numPr>
          <w:ilvl w:val="2"/>
          <w:numId w:val="21"/>
        </w:numPr>
        <w:tabs>
          <w:tab w:val="left" w:pos="426"/>
          <w:tab w:val="left" w:pos="851"/>
        </w:tabs>
        <w:spacing w:before="120" w:after="0"/>
        <w:rPr>
          <w:szCs w:val="24"/>
          <w:u w:val="single"/>
        </w:rPr>
      </w:pPr>
      <w:r w:rsidRPr="000571BD">
        <w:rPr>
          <w:szCs w:val="24"/>
        </w:rPr>
        <w:t xml:space="preserve">Kravas transportlīdzekļa (-u) reģistrācijas apliecības kopija (-as). </w:t>
      </w:r>
      <w:r w:rsidRPr="000571BD">
        <w:rPr>
          <w:szCs w:val="24"/>
          <w:u w:val="single"/>
        </w:rPr>
        <w:t>Ja kravas transportl</w:t>
      </w:r>
      <w:r w:rsidR="00DD7823" w:rsidRPr="000571BD">
        <w:rPr>
          <w:szCs w:val="24"/>
          <w:u w:val="single"/>
        </w:rPr>
        <w:t>īdzeklis nav Pretendenta īpašums</w:t>
      </w:r>
      <w:r w:rsidRPr="000571BD">
        <w:rPr>
          <w:szCs w:val="24"/>
          <w:u w:val="single"/>
        </w:rPr>
        <w:t xml:space="preserve">, papildus jāiesniedz transportlīdzekļa (-u) nomas līgumu vai vienošanas par minēta līguma noslēgšanu, ja Pretendents iegūst tiesības noslēgt līgumu par kravas pakalpojumu sniegšanu Pasūtītājam. </w:t>
      </w:r>
    </w:p>
    <w:p w:rsidR="00A5210D" w:rsidRPr="000571BD" w:rsidRDefault="00A5210D" w:rsidP="0007578D">
      <w:pPr>
        <w:pStyle w:val="StyleStyle2Justified"/>
        <w:numPr>
          <w:ilvl w:val="2"/>
          <w:numId w:val="21"/>
        </w:numPr>
        <w:tabs>
          <w:tab w:val="left" w:pos="426"/>
          <w:tab w:val="left" w:pos="851"/>
        </w:tabs>
        <w:spacing w:before="120" w:after="0"/>
        <w:rPr>
          <w:szCs w:val="24"/>
        </w:rPr>
      </w:pPr>
      <w:r w:rsidRPr="000571BD">
        <w:rPr>
          <w:szCs w:val="24"/>
        </w:rPr>
        <w:t>Autovadītāju (operatoru)</w:t>
      </w:r>
      <w:r w:rsidR="00F32848" w:rsidRPr="000571BD">
        <w:rPr>
          <w:szCs w:val="24"/>
        </w:rPr>
        <w:t>, kurus plānots piesaistīt līgumu izpildē</w:t>
      </w:r>
      <w:r w:rsidR="00DD7823" w:rsidRPr="000571BD">
        <w:rPr>
          <w:szCs w:val="24"/>
        </w:rPr>
        <w:t xml:space="preserve"> vadītāju apliecību kopijas,</w:t>
      </w:r>
      <w:proofErr w:type="gramStart"/>
      <w:r w:rsidR="00DD7823" w:rsidRPr="000571BD">
        <w:rPr>
          <w:szCs w:val="24"/>
        </w:rPr>
        <w:t xml:space="preserve">  </w:t>
      </w:r>
      <w:proofErr w:type="gramEnd"/>
      <w:r w:rsidR="00DD7823" w:rsidRPr="000571BD">
        <w:rPr>
          <w:szCs w:val="24"/>
        </w:rPr>
        <w:t xml:space="preserve">profesionālās kompetences sertifikāts attiecīgajā pārvadājumu jomā kopijas. </w:t>
      </w:r>
    </w:p>
    <w:p w:rsidR="00DD7823" w:rsidRPr="000571BD" w:rsidRDefault="00DD7823" w:rsidP="000571BD">
      <w:pPr>
        <w:pStyle w:val="ListParagraph"/>
        <w:numPr>
          <w:ilvl w:val="2"/>
          <w:numId w:val="21"/>
        </w:numPr>
        <w:ind w:right="141"/>
        <w:rPr>
          <w:sz w:val="24"/>
          <w:szCs w:val="24"/>
          <w:lang w:eastAsia="en-US"/>
        </w:rPr>
      </w:pPr>
      <w:r w:rsidRPr="000571BD">
        <w:rPr>
          <w:sz w:val="24"/>
          <w:szCs w:val="24"/>
          <w:lang w:eastAsia="en-US"/>
        </w:rPr>
        <w:t xml:space="preserve">Sniegto transporta pakalpojumu sarakstu 2014./15 gadu sezonā (sniegto pakalpojumu apjoms līdzvērtīgs iepirkuma daļai vai visam apjomam) ik gadu, saskaņā ar nolikuma pielikumu </w:t>
      </w:r>
      <w:r w:rsidRPr="00403CD3">
        <w:rPr>
          <w:sz w:val="24"/>
          <w:szCs w:val="24"/>
          <w:lang w:eastAsia="en-US"/>
        </w:rPr>
        <w:t>Nr.</w:t>
      </w:r>
      <w:r w:rsidR="00403CD3" w:rsidRPr="00403CD3">
        <w:rPr>
          <w:sz w:val="24"/>
          <w:szCs w:val="24"/>
          <w:lang w:eastAsia="en-US"/>
        </w:rPr>
        <w:t>4</w:t>
      </w:r>
    </w:p>
    <w:p w:rsidR="00DD7823" w:rsidRPr="000571BD" w:rsidRDefault="00841AA9" w:rsidP="0007578D">
      <w:pPr>
        <w:pStyle w:val="StyleStyle2Justified"/>
        <w:numPr>
          <w:ilvl w:val="2"/>
          <w:numId w:val="21"/>
        </w:numPr>
        <w:tabs>
          <w:tab w:val="left" w:pos="426"/>
          <w:tab w:val="left" w:pos="851"/>
        </w:tabs>
        <w:spacing w:before="120" w:after="0"/>
        <w:rPr>
          <w:szCs w:val="24"/>
        </w:rPr>
      </w:pPr>
      <w:r w:rsidRPr="000571BD">
        <w:rPr>
          <w:szCs w:val="24"/>
        </w:rPr>
        <w:tab/>
      </w:r>
      <w:r w:rsidR="00403CD3">
        <w:rPr>
          <w:szCs w:val="24"/>
        </w:rPr>
        <w:t xml:space="preserve">Vismaz </w:t>
      </w:r>
      <w:r w:rsidRPr="000571BD">
        <w:rPr>
          <w:szCs w:val="24"/>
        </w:rPr>
        <w:t>2 (divas) pozitīvas atsauksmes</w:t>
      </w:r>
      <w:r w:rsidR="008A5CD3" w:rsidRPr="000571BD">
        <w:rPr>
          <w:szCs w:val="24"/>
        </w:rPr>
        <w:t>.</w:t>
      </w:r>
    </w:p>
    <w:p w:rsidR="0067502B" w:rsidRPr="000571BD" w:rsidRDefault="0067502B" w:rsidP="0007578D">
      <w:pPr>
        <w:pStyle w:val="StyleStyle2Justified"/>
        <w:numPr>
          <w:ilvl w:val="1"/>
          <w:numId w:val="21"/>
        </w:numPr>
        <w:tabs>
          <w:tab w:val="left" w:pos="426"/>
          <w:tab w:val="left" w:pos="851"/>
        </w:tabs>
        <w:spacing w:before="120" w:after="0"/>
        <w:rPr>
          <w:szCs w:val="24"/>
        </w:rPr>
      </w:pPr>
      <w:r w:rsidRPr="000571BD">
        <w:rPr>
          <w:b/>
          <w:szCs w:val="24"/>
          <w:lang w:eastAsia="ar-SA"/>
        </w:rPr>
        <w:t>Ja piedāvājumu iesniedz piegādātāju apvienība,</w:t>
      </w:r>
      <w:r w:rsidRPr="000571BD">
        <w:rPr>
          <w:szCs w:val="24"/>
          <w:lang w:eastAsia="ar-SA"/>
        </w:rPr>
        <w:t xml:space="preserve">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Pr="000571BD">
        <w:rPr>
          <w:szCs w:val="24"/>
        </w:rPr>
        <w:t xml:space="preserve">  </w:t>
      </w:r>
    </w:p>
    <w:p w:rsidR="0067502B" w:rsidRPr="000571BD" w:rsidRDefault="0067502B" w:rsidP="0007578D">
      <w:pPr>
        <w:pStyle w:val="StyleStyle2Justified"/>
        <w:numPr>
          <w:ilvl w:val="1"/>
          <w:numId w:val="21"/>
        </w:numPr>
        <w:tabs>
          <w:tab w:val="left" w:pos="426"/>
          <w:tab w:val="left" w:pos="851"/>
        </w:tabs>
        <w:spacing w:before="120" w:after="0"/>
        <w:rPr>
          <w:b/>
          <w:szCs w:val="24"/>
        </w:rPr>
      </w:pPr>
      <w:r w:rsidRPr="000571BD">
        <w:rPr>
          <w:szCs w:val="24"/>
        </w:rPr>
        <w:t xml:space="preserve">Komisija </w:t>
      </w:r>
      <w:r w:rsidRPr="000571BD">
        <w:rPr>
          <w:b/>
          <w:szCs w:val="24"/>
        </w:rPr>
        <w:t>izslēdz</w:t>
      </w:r>
      <w:r w:rsidRPr="000571BD">
        <w:rPr>
          <w:szCs w:val="24"/>
        </w:rPr>
        <w:t xml:space="preserve"> pretendentu no tālākas dalības konkursā un neizskata tā piedāvājumu</w:t>
      </w:r>
      <w:r w:rsidRPr="000571BD">
        <w:rPr>
          <w:b/>
          <w:szCs w:val="24"/>
        </w:rPr>
        <w:t xml:space="preserve"> </w:t>
      </w:r>
      <w:r w:rsidRPr="000571BD">
        <w:rPr>
          <w:szCs w:val="24"/>
        </w:rPr>
        <w:t>Publisko iepirkumu likuma 39.</w:t>
      </w:r>
      <w:r w:rsidRPr="000571BD">
        <w:rPr>
          <w:szCs w:val="24"/>
          <w:vertAlign w:val="superscript"/>
        </w:rPr>
        <w:t>1</w:t>
      </w:r>
      <w:r w:rsidRPr="000571BD">
        <w:rPr>
          <w:szCs w:val="24"/>
        </w:rPr>
        <w:t xml:space="preserve"> pantā noteiktajos gadījumos.</w:t>
      </w:r>
    </w:p>
    <w:p w:rsidR="0067502B" w:rsidRPr="000571BD" w:rsidRDefault="0067502B" w:rsidP="0007578D">
      <w:pPr>
        <w:pStyle w:val="StyleStyle2Justified"/>
        <w:numPr>
          <w:ilvl w:val="1"/>
          <w:numId w:val="21"/>
        </w:numPr>
        <w:tabs>
          <w:tab w:val="left" w:pos="426"/>
          <w:tab w:val="left" w:pos="851"/>
        </w:tabs>
        <w:spacing w:before="120" w:after="0"/>
        <w:rPr>
          <w:szCs w:val="24"/>
        </w:rPr>
      </w:pPr>
      <w:r w:rsidRPr="000571BD">
        <w:rPr>
          <w:szCs w:val="24"/>
        </w:rPr>
        <w:t xml:space="preserve">Komisija </w:t>
      </w:r>
      <w:r w:rsidRPr="000571BD">
        <w:rPr>
          <w:b/>
          <w:szCs w:val="24"/>
        </w:rPr>
        <w:t>noraida</w:t>
      </w:r>
      <w:r w:rsidRPr="000571BD">
        <w:rPr>
          <w:szCs w:val="24"/>
        </w:rPr>
        <w:t xml:space="preserve"> pretendenta piedāvājumu:</w:t>
      </w:r>
    </w:p>
    <w:p w:rsidR="0067502B" w:rsidRPr="000571BD" w:rsidRDefault="0067502B" w:rsidP="0007578D">
      <w:pPr>
        <w:pStyle w:val="StyleStyle2Justified"/>
        <w:numPr>
          <w:ilvl w:val="1"/>
          <w:numId w:val="21"/>
        </w:numPr>
        <w:tabs>
          <w:tab w:val="left" w:pos="426"/>
          <w:tab w:val="left" w:pos="851"/>
        </w:tabs>
        <w:spacing w:before="120" w:after="0"/>
        <w:ind w:left="851" w:hanging="567"/>
        <w:rPr>
          <w:b/>
          <w:szCs w:val="24"/>
        </w:rPr>
      </w:pPr>
      <w:r w:rsidRPr="000571BD">
        <w:rPr>
          <w:szCs w:val="24"/>
        </w:rPr>
        <w:t>ja piedāvājums nav noformēts Nolikumā noteiktajā kārtībā (nav cauršūts un caurauklots, nav parakstīts vai apliecināts Nolikumā noteiktajā kārtībā);</w:t>
      </w:r>
    </w:p>
    <w:p w:rsidR="0067502B" w:rsidRPr="000571BD" w:rsidRDefault="0067502B" w:rsidP="0007578D">
      <w:pPr>
        <w:pStyle w:val="StyleStyle2Justified"/>
        <w:numPr>
          <w:ilvl w:val="1"/>
          <w:numId w:val="21"/>
        </w:numPr>
        <w:tabs>
          <w:tab w:val="left" w:pos="426"/>
          <w:tab w:val="left" w:pos="851"/>
        </w:tabs>
        <w:spacing w:before="120" w:after="0"/>
        <w:ind w:left="851" w:hanging="567"/>
        <w:rPr>
          <w:b/>
          <w:szCs w:val="24"/>
        </w:rPr>
      </w:pPr>
      <w:r w:rsidRPr="000571BD">
        <w:rPr>
          <w:szCs w:val="24"/>
        </w:rPr>
        <w:t>pretendents nav iesniedzis visus Nolikumā noteiktos dokumentus savas kvalifikācijas novērtēšanai;</w:t>
      </w:r>
    </w:p>
    <w:p w:rsidR="0067502B" w:rsidRPr="000571BD" w:rsidRDefault="0067502B" w:rsidP="0007578D">
      <w:pPr>
        <w:pStyle w:val="StyleStyle2Justified"/>
        <w:numPr>
          <w:ilvl w:val="1"/>
          <w:numId w:val="21"/>
        </w:numPr>
        <w:tabs>
          <w:tab w:val="left" w:pos="426"/>
          <w:tab w:val="left" w:pos="851"/>
        </w:tabs>
        <w:spacing w:before="120" w:after="0"/>
        <w:ind w:left="851" w:hanging="567"/>
        <w:rPr>
          <w:b/>
          <w:szCs w:val="24"/>
        </w:rPr>
      </w:pPr>
      <w:r w:rsidRPr="000571BD">
        <w:rPr>
          <w:szCs w:val="24"/>
        </w:rPr>
        <w:t>pretendents neatbilst Nolikumā noteiktajām kvalifikācijas prasībām;</w:t>
      </w:r>
    </w:p>
    <w:p w:rsidR="0067502B" w:rsidRPr="000571BD" w:rsidRDefault="0067502B" w:rsidP="0007578D">
      <w:pPr>
        <w:pStyle w:val="StyleStyle2Justified"/>
        <w:numPr>
          <w:ilvl w:val="1"/>
          <w:numId w:val="21"/>
        </w:numPr>
        <w:tabs>
          <w:tab w:val="left" w:pos="426"/>
          <w:tab w:val="left" w:pos="851"/>
        </w:tabs>
        <w:spacing w:before="120" w:after="0"/>
        <w:ind w:left="851" w:hanging="567"/>
        <w:rPr>
          <w:b/>
          <w:szCs w:val="24"/>
        </w:rPr>
      </w:pPr>
      <w:r w:rsidRPr="000571BD">
        <w:rPr>
          <w:szCs w:val="24"/>
        </w:rPr>
        <w:t>pretendents iesniedzis neatbilstošu tehnisko vai finanšu piedāvājumu;</w:t>
      </w:r>
    </w:p>
    <w:p w:rsidR="0067502B" w:rsidRPr="000571BD" w:rsidRDefault="0067502B" w:rsidP="0007578D">
      <w:pPr>
        <w:pStyle w:val="StyleStyle2Justified"/>
        <w:numPr>
          <w:ilvl w:val="1"/>
          <w:numId w:val="21"/>
        </w:numPr>
        <w:tabs>
          <w:tab w:val="left" w:pos="426"/>
          <w:tab w:val="left" w:pos="851"/>
        </w:tabs>
        <w:spacing w:before="120" w:after="0"/>
        <w:ind w:left="851" w:hanging="567"/>
        <w:rPr>
          <w:b/>
          <w:szCs w:val="24"/>
        </w:rPr>
      </w:pPr>
      <w:r w:rsidRPr="000571BD">
        <w:rPr>
          <w:szCs w:val="24"/>
        </w:rPr>
        <w:t>pretendenta piedāvājums atzīts par nepamatoti lētu.</w:t>
      </w:r>
    </w:p>
    <w:p w:rsidR="0067502B" w:rsidRPr="000571BD" w:rsidRDefault="0067502B" w:rsidP="0007578D">
      <w:pPr>
        <w:pStyle w:val="StyleStyle2Justified"/>
        <w:numPr>
          <w:ilvl w:val="1"/>
          <w:numId w:val="22"/>
        </w:numPr>
        <w:tabs>
          <w:tab w:val="left" w:pos="426"/>
          <w:tab w:val="left" w:pos="851"/>
        </w:tabs>
        <w:spacing w:before="120" w:after="0"/>
        <w:rPr>
          <w:b/>
          <w:szCs w:val="24"/>
        </w:rPr>
      </w:pPr>
      <w:r w:rsidRPr="000571BD">
        <w:rPr>
          <w:rFonts w:eastAsia="Calibri"/>
          <w:szCs w:val="24"/>
        </w:rPr>
        <w:lastRenderedPageBreak/>
        <w:t xml:space="preserve">Izziņas un citus dokumentus, </w:t>
      </w:r>
      <w:proofErr w:type="gramStart"/>
      <w:r w:rsidRPr="000571BD">
        <w:rPr>
          <w:rFonts w:eastAsia="Calibri"/>
          <w:szCs w:val="24"/>
        </w:rPr>
        <w:t>kurus Publisko iepirkumu likumā noteiktajos gadījumos</w:t>
      </w:r>
      <w:proofErr w:type="gramEnd"/>
      <w:r w:rsidRPr="000571BD">
        <w:rPr>
          <w:rFonts w:eastAsia="Calibri"/>
          <w:szCs w:val="24"/>
        </w:rPr>
        <w:t xml:space="preserve"> izsniedz kompetentās institūcijas, pasūtītājs pieņem un atzīst, ja tie izdoti ne agrāk kā </w:t>
      </w:r>
      <w:r w:rsidRPr="000571BD">
        <w:rPr>
          <w:rFonts w:eastAsia="Calibri"/>
          <w:b/>
          <w:szCs w:val="24"/>
        </w:rPr>
        <w:t>vienu mēnesi</w:t>
      </w:r>
      <w:r w:rsidRPr="000571BD">
        <w:rPr>
          <w:rFonts w:eastAsia="Calibri"/>
          <w:szCs w:val="24"/>
        </w:rPr>
        <w:t xml:space="preserve"> pirms iesniegšanas dienas.</w:t>
      </w:r>
    </w:p>
    <w:p w:rsidR="00591549" w:rsidRPr="000571BD" w:rsidRDefault="00591549" w:rsidP="00234234">
      <w:pPr>
        <w:ind w:left="720"/>
        <w:contextualSpacing/>
        <w:jc w:val="both"/>
        <w:rPr>
          <w:rFonts w:eastAsia="Times New Roman"/>
          <w:sz w:val="24"/>
          <w:szCs w:val="24"/>
          <w:lang w:eastAsia="en-US"/>
        </w:rPr>
      </w:pPr>
    </w:p>
    <w:p w:rsidR="00205758" w:rsidRPr="000571BD" w:rsidRDefault="00205758" w:rsidP="0007578D">
      <w:pPr>
        <w:pStyle w:val="StyleStyle2Justified"/>
        <w:numPr>
          <w:ilvl w:val="1"/>
          <w:numId w:val="22"/>
        </w:numPr>
        <w:spacing w:before="120" w:after="0"/>
        <w:rPr>
          <w:b/>
          <w:szCs w:val="24"/>
        </w:rPr>
      </w:pPr>
      <w:r w:rsidRPr="000571BD">
        <w:rPr>
          <w:b/>
          <w:szCs w:val="24"/>
        </w:rPr>
        <w:t xml:space="preserve"> Prasības piedāvājuma noformējumam:</w:t>
      </w:r>
    </w:p>
    <w:p w:rsidR="002E651D" w:rsidRDefault="002E651D" w:rsidP="002E651D">
      <w:pPr>
        <w:pStyle w:val="ListParagraph"/>
        <w:rPr>
          <w:szCs w:val="24"/>
        </w:rPr>
      </w:pPr>
    </w:p>
    <w:p w:rsidR="00205758" w:rsidRPr="000571BD" w:rsidRDefault="00205758" w:rsidP="0007578D">
      <w:pPr>
        <w:pStyle w:val="StyleStyle2Justified"/>
        <w:numPr>
          <w:ilvl w:val="2"/>
          <w:numId w:val="22"/>
        </w:numPr>
        <w:spacing w:before="120" w:after="0"/>
        <w:rPr>
          <w:szCs w:val="24"/>
        </w:rPr>
      </w:pPr>
      <w:r w:rsidRPr="000571BD">
        <w:rPr>
          <w:szCs w:val="24"/>
        </w:rPr>
        <w:t>Piedāvājums iesniedzams vienā oriģinālā eksemplārā.</w:t>
      </w:r>
    </w:p>
    <w:p w:rsidR="00205758" w:rsidRPr="000571BD" w:rsidRDefault="00205758" w:rsidP="0007578D">
      <w:pPr>
        <w:pStyle w:val="StyleStyle2Justified"/>
        <w:numPr>
          <w:ilvl w:val="2"/>
          <w:numId w:val="22"/>
        </w:numPr>
        <w:spacing w:before="120" w:after="0"/>
        <w:rPr>
          <w:szCs w:val="24"/>
        </w:rPr>
      </w:pPr>
      <w:r w:rsidRPr="000571BD">
        <w:rPr>
          <w:szCs w:val="24"/>
        </w:rPr>
        <w:t>Piedāvājums jāiesniedz aizlīmētā aploksnē vai bandrolē, uz kuras ir norādīta pretendenta un pasūtītāja adrese: SIA “Labiekārtošana-D”, 1.pasažieru iela 6, Daugavpils, LV-5401, ar atzīmi:</w:t>
      </w:r>
    </w:p>
    <w:p w:rsidR="00205758" w:rsidRPr="00402D64" w:rsidRDefault="00205758" w:rsidP="00205758">
      <w:pPr>
        <w:tabs>
          <w:tab w:val="left" w:pos="0"/>
          <w:tab w:val="left" w:pos="360"/>
        </w:tabs>
        <w:ind w:firstLine="399"/>
        <w:jc w:val="center"/>
        <w:rPr>
          <w:rFonts w:ascii="Times New Roman Bold" w:hAnsi="Times New Roman Bold"/>
          <w:b/>
          <w:bCs/>
          <w:caps/>
          <w:sz w:val="23"/>
          <w:szCs w:val="23"/>
        </w:rPr>
      </w:pPr>
      <w:r w:rsidRPr="009A5FEF">
        <w:rPr>
          <w:rFonts w:ascii="Times New Roman Bold" w:hAnsi="Times New Roman Bold"/>
          <w:b/>
          <w:bCs/>
          <w:caps/>
          <w:sz w:val="23"/>
          <w:szCs w:val="23"/>
        </w:rPr>
        <w:t>Atklātam konkursam</w:t>
      </w:r>
      <w:r>
        <w:rPr>
          <w:rFonts w:ascii="Times New Roman Bold" w:hAnsi="Times New Roman Bold"/>
          <w:b/>
          <w:bCs/>
          <w:caps/>
          <w:sz w:val="23"/>
          <w:szCs w:val="23"/>
        </w:rPr>
        <w:t xml:space="preserve"> </w:t>
      </w:r>
      <w:r w:rsidRPr="004957AC">
        <w:rPr>
          <w:rFonts w:ascii="Times New Roman Bold" w:hAnsi="Times New Roman Bold"/>
          <w:b/>
          <w:bCs/>
          <w:sz w:val="23"/>
          <w:szCs w:val="23"/>
        </w:rPr>
        <w:t xml:space="preserve">virs </w:t>
      </w:r>
      <w:r>
        <w:rPr>
          <w:rFonts w:ascii="Times New Roman Bold" w:hAnsi="Times New Roman Bold"/>
          <w:b/>
          <w:bCs/>
          <w:sz w:val="23"/>
          <w:szCs w:val="23"/>
        </w:rPr>
        <w:t>ES līmeņa</w:t>
      </w:r>
    </w:p>
    <w:p w:rsidR="00205758" w:rsidRPr="008013D4" w:rsidRDefault="00205758" w:rsidP="00205758">
      <w:pPr>
        <w:tabs>
          <w:tab w:val="left" w:pos="0"/>
          <w:tab w:val="left" w:pos="360"/>
        </w:tabs>
        <w:ind w:firstLine="399"/>
        <w:jc w:val="center"/>
        <w:rPr>
          <w:b/>
          <w:bCs/>
          <w:sz w:val="23"/>
          <w:szCs w:val="23"/>
        </w:rPr>
      </w:pPr>
      <w:r w:rsidRPr="00205758">
        <w:rPr>
          <w:b/>
          <w:bCs/>
          <w:sz w:val="23"/>
          <w:szCs w:val="23"/>
        </w:rPr>
        <w:t>“</w:t>
      </w:r>
      <w:r w:rsidRPr="008013D4">
        <w:rPr>
          <w:b/>
          <w:bCs/>
          <w:sz w:val="23"/>
          <w:szCs w:val="23"/>
        </w:rPr>
        <w:t xml:space="preserve">KRAVAS PAŠIZGĀZĒJA PAKALPOJUMI </w:t>
      </w:r>
    </w:p>
    <w:p w:rsidR="00205758" w:rsidRPr="008013D4" w:rsidRDefault="00205758" w:rsidP="00205758">
      <w:pPr>
        <w:tabs>
          <w:tab w:val="left" w:pos="0"/>
          <w:tab w:val="left" w:pos="360"/>
        </w:tabs>
        <w:ind w:firstLine="399"/>
        <w:jc w:val="center"/>
        <w:rPr>
          <w:b/>
          <w:bCs/>
          <w:sz w:val="24"/>
          <w:szCs w:val="24"/>
        </w:rPr>
      </w:pPr>
      <w:r w:rsidRPr="008013D4">
        <w:rPr>
          <w:b/>
          <w:bCs/>
          <w:sz w:val="24"/>
          <w:szCs w:val="24"/>
        </w:rPr>
        <w:t>SIA “LABIEKĀRTOŠANA – D” VAJADZĪBĀM””</w:t>
      </w:r>
    </w:p>
    <w:p w:rsidR="00205758" w:rsidRPr="00403CD3" w:rsidRDefault="00205758" w:rsidP="00205758">
      <w:pPr>
        <w:tabs>
          <w:tab w:val="left" w:pos="0"/>
          <w:tab w:val="left" w:pos="360"/>
        </w:tabs>
        <w:ind w:firstLine="399"/>
        <w:jc w:val="center"/>
        <w:rPr>
          <w:b/>
          <w:bCs/>
          <w:sz w:val="24"/>
          <w:szCs w:val="24"/>
        </w:rPr>
      </w:pPr>
      <w:r w:rsidRPr="008013D4">
        <w:rPr>
          <w:b/>
          <w:bCs/>
          <w:sz w:val="24"/>
          <w:szCs w:val="24"/>
        </w:rPr>
        <w:t xml:space="preserve">ID </w:t>
      </w:r>
      <w:proofErr w:type="spellStart"/>
      <w:r w:rsidRPr="008013D4">
        <w:rPr>
          <w:b/>
          <w:bCs/>
          <w:sz w:val="24"/>
          <w:szCs w:val="24"/>
        </w:rPr>
        <w:t>Nr.L</w:t>
      </w:r>
      <w:proofErr w:type="spellEnd"/>
      <w:r w:rsidRPr="008013D4">
        <w:rPr>
          <w:b/>
          <w:bCs/>
          <w:sz w:val="24"/>
          <w:szCs w:val="24"/>
        </w:rPr>
        <w:t xml:space="preserve"> 2016/</w:t>
      </w:r>
      <w:r w:rsidR="0049076C" w:rsidRPr="008013D4">
        <w:rPr>
          <w:b/>
          <w:bCs/>
          <w:sz w:val="24"/>
          <w:szCs w:val="24"/>
        </w:rPr>
        <w:t>15</w:t>
      </w:r>
      <w:r w:rsidRPr="008013D4">
        <w:rPr>
          <w:b/>
          <w:bCs/>
          <w:sz w:val="24"/>
          <w:szCs w:val="24"/>
        </w:rPr>
        <w:t>, n</w:t>
      </w:r>
      <w:r w:rsidRPr="008013D4">
        <w:rPr>
          <w:b/>
          <w:sz w:val="24"/>
          <w:szCs w:val="24"/>
        </w:rPr>
        <w:t xml:space="preserve">eatvērt līdz </w:t>
      </w:r>
      <w:proofErr w:type="gramStart"/>
      <w:r w:rsidRPr="008013D4">
        <w:rPr>
          <w:b/>
          <w:sz w:val="24"/>
          <w:szCs w:val="24"/>
        </w:rPr>
        <w:t>2016.gada</w:t>
      </w:r>
      <w:proofErr w:type="gramEnd"/>
      <w:r w:rsidRPr="008013D4">
        <w:rPr>
          <w:b/>
          <w:sz w:val="24"/>
          <w:szCs w:val="24"/>
        </w:rPr>
        <w:t xml:space="preserve"> </w:t>
      </w:r>
      <w:r w:rsidR="0049076C" w:rsidRPr="008013D4">
        <w:rPr>
          <w:b/>
          <w:sz w:val="24"/>
          <w:szCs w:val="24"/>
        </w:rPr>
        <w:t>13</w:t>
      </w:r>
      <w:r w:rsidRPr="008013D4">
        <w:rPr>
          <w:b/>
          <w:sz w:val="24"/>
          <w:szCs w:val="24"/>
        </w:rPr>
        <w:t>.</w:t>
      </w:r>
      <w:r w:rsidR="0049076C" w:rsidRPr="008013D4">
        <w:rPr>
          <w:b/>
          <w:sz w:val="24"/>
          <w:szCs w:val="24"/>
        </w:rPr>
        <w:t>jūnijam</w:t>
      </w:r>
      <w:r w:rsidRPr="008013D4">
        <w:rPr>
          <w:b/>
          <w:sz w:val="24"/>
          <w:szCs w:val="24"/>
        </w:rPr>
        <w:t>, plkst.10.00.</w:t>
      </w:r>
    </w:p>
    <w:p w:rsidR="00205758" w:rsidRPr="006E2294" w:rsidRDefault="00205758" w:rsidP="0007578D">
      <w:pPr>
        <w:pStyle w:val="StyleStyle2Justified"/>
        <w:numPr>
          <w:ilvl w:val="2"/>
          <w:numId w:val="22"/>
        </w:numPr>
        <w:spacing w:before="120" w:after="0"/>
        <w:rPr>
          <w:sz w:val="23"/>
          <w:szCs w:val="23"/>
        </w:rPr>
      </w:pPr>
      <w:r w:rsidRPr="006E2294">
        <w:rPr>
          <w:sz w:val="23"/>
          <w:szCs w:val="23"/>
        </w:rPr>
        <w:t xml:space="preserve">Piedāvājums jāiesniedz ar sanumurētām lapām, caurauklots, ar uzlīmi, kas nostiprina auklu. Uz uzlīmes jābūt norādītam lapu skaitam, Pretendenta zīmoga nospiedumam un tās personas parakstam, kura </w:t>
      </w:r>
      <w:r w:rsidR="002311B8" w:rsidRPr="006E2294">
        <w:rPr>
          <w:sz w:val="23"/>
          <w:szCs w:val="23"/>
        </w:rPr>
        <w:t xml:space="preserve">faktiskie </w:t>
      </w:r>
      <w:proofErr w:type="spellStart"/>
      <w:r w:rsidR="002311B8" w:rsidRPr="006E2294">
        <w:rPr>
          <w:sz w:val="23"/>
          <w:szCs w:val="23"/>
        </w:rPr>
        <w:t>caurauklojusi</w:t>
      </w:r>
      <w:proofErr w:type="spellEnd"/>
      <w:r w:rsidRPr="006E2294">
        <w:rPr>
          <w:sz w:val="23"/>
          <w:szCs w:val="23"/>
        </w:rPr>
        <w:t xml:space="preserve"> piedāvājumu.</w:t>
      </w:r>
    </w:p>
    <w:p w:rsidR="002311B8" w:rsidRDefault="00205758" w:rsidP="0007578D">
      <w:pPr>
        <w:pStyle w:val="StyleStyle2Justified"/>
        <w:numPr>
          <w:ilvl w:val="2"/>
          <w:numId w:val="22"/>
        </w:numPr>
        <w:spacing w:before="120" w:after="0"/>
        <w:rPr>
          <w:sz w:val="23"/>
          <w:szCs w:val="23"/>
        </w:rPr>
      </w:pPr>
      <w:r w:rsidRPr="006E2294">
        <w:rPr>
          <w:sz w:val="23"/>
          <w:szCs w:val="23"/>
        </w:rPr>
        <w:t>Piedāvājums jāsagatavo datorrakstā, tam jābūt skaidri salasāmam, bez labojumiem un dzēsumiem.</w:t>
      </w:r>
    </w:p>
    <w:p w:rsidR="002311B8" w:rsidRDefault="00205758" w:rsidP="0007578D">
      <w:pPr>
        <w:pStyle w:val="StyleStyle2Justified"/>
        <w:numPr>
          <w:ilvl w:val="2"/>
          <w:numId w:val="22"/>
        </w:numPr>
        <w:spacing w:before="120" w:after="0"/>
        <w:rPr>
          <w:sz w:val="23"/>
          <w:szCs w:val="23"/>
        </w:rPr>
      </w:pPr>
      <w:r w:rsidRPr="002311B8">
        <w:rPr>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Pr="002311B8">
        <w:rPr>
          <w:sz w:val="23"/>
          <w:szCs w:val="23"/>
        </w:rPr>
        <w:t>2000.gada</w:t>
      </w:r>
      <w:proofErr w:type="gramEnd"/>
      <w:r w:rsidRPr="002311B8">
        <w:rPr>
          <w:sz w:val="23"/>
          <w:szCs w:val="23"/>
        </w:rPr>
        <w:t xml:space="preserve"> 22.augusta noteikumos Nr.291 „Kārtība, kādā apliecināmi dokumentu tulkojumi valsts valodā”. Pretējā gadījumā Komisija ir tiesīga uzskatīt, ka attiecīgais atlases vai kvalifikācijas dokuments nav iesniegts;</w:t>
      </w:r>
    </w:p>
    <w:p w:rsidR="002311B8" w:rsidRDefault="00205758" w:rsidP="0007578D">
      <w:pPr>
        <w:pStyle w:val="StyleStyle2Justified"/>
        <w:numPr>
          <w:ilvl w:val="2"/>
          <w:numId w:val="22"/>
        </w:numPr>
        <w:spacing w:before="120" w:after="0"/>
        <w:rPr>
          <w:sz w:val="23"/>
          <w:szCs w:val="23"/>
        </w:rPr>
      </w:pPr>
      <w:r w:rsidRPr="002311B8">
        <w:rPr>
          <w:sz w:val="23"/>
          <w:szCs w:val="23"/>
        </w:rPr>
        <w:t xml:space="preserve">Visiem pretendenta iesniegtajiem dokumentiem un to atvasinājumiem ir jābūt noformētiem Ministru kabineta </w:t>
      </w:r>
      <w:proofErr w:type="gramStart"/>
      <w:r w:rsidRPr="002311B8">
        <w:rPr>
          <w:sz w:val="23"/>
          <w:szCs w:val="23"/>
        </w:rPr>
        <w:t>2010.gada</w:t>
      </w:r>
      <w:proofErr w:type="gramEnd"/>
      <w:r w:rsidRPr="002311B8">
        <w:rPr>
          <w:sz w:val="23"/>
          <w:szCs w:val="23"/>
        </w:rPr>
        <w:t xml:space="preserve"> 28.septembra noteikumu Nr.916 “Dokumentu izstrādāšanas un noformēšanas kārtība” noteiktajā kārtībā.</w:t>
      </w:r>
    </w:p>
    <w:p w:rsidR="00205758" w:rsidRPr="002311B8" w:rsidRDefault="00205758" w:rsidP="0007578D">
      <w:pPr>
        <w:pStyle w:val="StyleStyle2Justified"/>
        <w:numPr>
          <w:ilvl w:val="2"/>
          <w:numId w:val="22"/>
        </w:numPr>
        <w:spacing w:before="120" w:after="0"/>
        <w:rPr>
          <w:sz w:val="23"/>
          <w:szCs w:val="23"/>
        </w:rPr>
      </w:pPr>
      <w:r w:rsidRPr="002311B8">
        <w:rPr>
          <w:sz w:val="23"/>
          <w:szCs w:val="23"/>
        </w:rPr>
        <w:t xml:space="preserve">Ja kādu Pretendenta iesniegto dokumentu izdevusi </w:t>
      </w:r>
      <w:proofErr w:type="gramStart"/>
      <w:r w:rsidRPr="002311B8">
        <w:rPr>
          <w:sz w:val="23"/>
          <w:szCs w:val="23"/>
        </w:rPr>
        <w:t>1961.gada</w:t>
      </w:r>
      <w:proofErr w:type="gramEnd"/>
      <w:r w:rsidRPr="002311B8">
        <w:rPr>
          <w:sz w:val="23"/>
          <w:szCs w:val="23"/>
        </w:rPr>
        <w:t xml:space="preserve"> 5.oktobra Hāgas konvencijas par ārvalstu publisko dokumentu legalizācijas prasības atcelšanu dalībvalsts iestāde, tad pie tiem ir jābūt pievienotiem </w:t>
      </w:r>
      <w:r w:rsidRPr="002311B8">
        <w:rPr>
          <w:i/>
          <w:iCs/>
          <w:sz w:val="23"/>
          <w:szCs w:val="23"/>
        </w:rPr>
        <w:t xml:space="preserve">APOSTILLE </w:t>
      </w:r>
      <w:r w:rsidRPr="002311B8">
        <w:rPr>
          <w:sz w:val="23"/>
          <w:szCs w:val="23"/>
        </w:rPr>
        <w:t xml:space="preserve">apliecinājumiem. Pārējo valstu iestāžu izsniegtajiem dokumentiem ir jābūt legalizētiem starptautiskajos līgumos noteiktajā kārtībā. Konsulārā legalizācija un dokumentu legalizācija ar </w:t>
      </w:r>
      <w:r w:rsidRPr="002311B8">
        <w:rPr>
          <w:i/>
          <w:iCs/>
          <w:sz w:val="23"/>
          <w:szCs w:val="23"/>
        </w:rPr>
        <w:t xml:space="preserve">APOSTILLE </w:t>
      </w:r>
      <w:r w:rsidRPr="002311B8">
        <w:rPr>
          <w:sz w:val="23"/>
          <w:szCs w:val="23"/>
        </w:rPr>
        <w:t>saskaņā ar Dokumentu legalizācijas likumu nav nepieciešama publiskiem dokumentiem, kurus ir izsniegusi Eiropas Savienības dalībvalsts, Eiropas Ekonomikas zonas valsts vai Šveices konfederācija.</w:t>
      </w:r>
    </w:p>
    <w:p w:rsidR="0067502B" w:rsidRDefault="0067502B" w:rsidP="00234234">
      <w:pPr>
        <w:ind w:left="720"/>
        <w:contextualSpacing/>
        <w:jc w:val="both"/>
        <w:rPr>
          <w:rFonts w:eastAsia="Times New Roman"/>
          <w:sz w:val="24"/>
          <w:szCs w:val="24"/>
          <w:lang w:eastAsia="en-US"/>
        </w:rPr>
      </w:pPr>
    </w:p>
    <w:p w:rsidR="002311B8" w:rsidRPr="006E2294" w:rsidRDefault="002311B8" w:rsidP="0007578D">
      <w:pPr>
        <w:pStyle w:val="StyleStyle2Justified"/>
        <w:numPr>
          <w:ilvl w:val="0"/>
          <w:numId w:val="22"/>
        </w:numPr>
        <w:spacing w:before="120" w:after="0"/>
        <w:rPr>
          <w:sz w:val="23"/>
          <w:szCs w:val="23"/>
        </w:rPr>
      </w:pPr>
      <w:r w:rsidRPr="006E2294">
        <w:rPr>
          <w:b/>
          <w:sz w:val="23"/>
          <w:szCs w:val="23"/>
        </w:rPr>
        <w:t>Tehniskā piedāvājuma aizpildīšanas kārtība:</w:t>
      </w:r>
    </w:p>
    <w:p w:rsidR="002311B8" w:rsidRPr="006E2294" w:rsidRDefault="002311B8" w:rsidP="0007578D">
      <w:pPr>
        <w:pStyle w:val="StyleStyle2Justified"/>
        <w:numPr>
          <w:ilvl w:val="1"/>
          <w:numId w:val="23"/>
        </w:numPr>
        <w:spacing w:before="120" w:after="0"/>
        <w:rPr>
          <w:sz w:val="23"/>
          <w:szCs w:val="23"/>
        </w:rPr>
      </w:pPr>
      <w:r>
        <w:rPr>
          <w:sz w:val="23"/>
          <w:szCs w:val="23"/>
        </w:rPr>
        <w:t xml:space="preserve"> </w:t>
      </w:r>
      <w:r w:rsidRPr="006E2294">
        <w:rPr>
          <w:sz w:val="23"/>
          <w:szCs w:val="23"/>
        </w:rPr>
        <w:t xml:space="preserve">Tehniskais piedāvājums jāsagatavo un jāiesniedz atbilstoši Konkursa nolikumam pievienotajai </w:t>
      </w:r>
      <w:r>
        <w:rPr>
          <w:sz w:val="23"/>
          <w:szCs w:val="23"/>
        </w:rPr>
        <w:t xml:space="preserve">tehniskā piedāvājuma </w:t>
      </w:r>
      <w:r w:rsidRPr="006E2294">
        <w:rPr>
          <w:sz w:val="23"/>
          <w:szCs w:val="23"/>
        </w:rPr>
        <w:t>formai (</w:t>
      </w:r>
      <w:r>
        <w:rPr>
          <w:sz w:val="23"/>
          <w:szCs w:val="23"/>
        </w:rPr>
        <w:t>2</w:t>
      </w:r>
      <w:r w:rsidRPr="006E2294">
        <w:rPr>
          <w:sz w:val="23"/>
          <w:szCs w:val="23"/>
        </w:rPr>
        <w:t xml:space="preserve">.pielikums). Tehniskajā piedāvājumā jāiekļauj visa Konkursa nolikuma </w:t>
      </w:r>
      <w:r>
        <w:rPr>
          <w:sz w:val="23"/>
          <w:szCs w:val="23"/>
        </w:rPr>
        <w:t>11.punktā un 2</w:t>
      </w:r>
      <w:r w:rsidRPr="006E2294">
        <w:rPr>
          <w:sz w:val="23"/>
          <w:szCs w:val="23"/>
        </w:rPr>
        <w:t>.pielikumā prasītā informācija</w:t>
      </w:r>
      <w:r>
        <w:rPr>
          <w:sz w:val="23"/>
          <w:szCs w:val="23"/>
        </w:rPr>
        <w:t>. Pretendents iekļauj tehniskajā piedāvājumā visas konkursa tehniskās specifikācijas pozīcijas</w:t>
      </w:r>
      <w:r w:rsidRPr="006E2294">
        <w:rPr>
          <w:sz w:val="23"/>
          <w:szCs w:val="23"/>
        </w:rPr>
        <w:t>;</w:t>
      </w:r>
    </w:p>
    <w:p w:rsidR="002311B8" w:rsidRPr="006E2294" w:rsidRDefault="002311B8" w:rsidP="0007578D">
      <w:pPr>
        <w:pStyle w:val="StyleStyle2Justified"/>
        <w:numPr>
          <w:ilvl w:val="1"/>
          <w:numId w:val="23"/>
        </w:numPr>
        <w:spacing w:before="120" w:after="0"/>
        <w:rPr>
          <w:sz w:val="23"/>
          <w:szCs w:val="23"/>
        </w:rPr>
      </w:pPr>
      <w:r>
        <w:rPr>
          <w:sz w:val="23"/>
          <w:szCs w:val="23"/>
        </w:rPr>
        <w:t xml:space="preserve"> </w:t>
      </w:r>
      <w:r w:rsidRPr="006E2294">
        <w:rPr>
          <w:sz w:val="23"/>
          <w:szCs w:val="23"/>
        </w:rPr>
        <w:t>Tehniskajam piedāvājumam jābūt Pretendenta vadītāja vai pilnvarotās personas parakstītam.</w:t>
      </w:r>
    </w:p>
    <w:p w:rsidR="002311B8" w:rsidRPr="006E2294" w:rsidRDefault="002311B8" w:rsidP="0007578D">
      <w:pPr>
        <w:pStyle w:val="StyleStyle2Justified"/>
        <w:numPr>
          <w:ilvl w:val="0"/>
          <w:numId w:val="23"/>
        </w:numPr>
        <w:spacing w:before="120" w:after="0"/>
        <w:rPr>
          <w:sz w:val="23"/>
          <w:szCs w:val="23"/>
        </w:rPr>
      </w:pPr>
      <w:r w:rsidRPr="006E2294">
        <w:rPr>
          <w:b/>
          <w:sz w:val="23"/>
          <w:szCs w:val="23"/>
        </w:rPr>
        <w:t>Finanšu piedāvājuma forma un aizpildīšanas kārtība:</w:t>
      </w:r>
    </w:p>
    <w:p w:rsidR="002311B8" w:rsidRPr="006E2294" w:rsidRDefault="002311B8" w:rsidP="0007578D">
      <w:pPr>
        <w:pStyle w:val="StyleStyle2Justified"/>
        <w:numPr>
          <w:ilvl w:val="1"/>
          <w:numId w:val="23"/>
        </w:numPr>
        <w:spacing w:before="120" w:after="0"/>
        <w:rPr>
          <w:sz w:val="23"/>
          <w:szCs w:val="23"/>
        </w:rPr>
      </w:pPr>
      <w:r w:rsidRPr="006E2294">
        <w:rPr>
          <w:sz w:val="23"/>
          <w:szCs w:val="23"/>
        </w:rPr>
        <w:t>Finanšu piedāvājums jāsagatavo un jāiesniedz atbilstoši Konkursa nolikumam pievienotajai formai (</w:t>
      </w:r>
      <w:r>
        <w:rPr>
          <w:sz w:val="23"/>
          <w:szCs w:val="23"/>
        </w:rPr>
        <w:t>3</w:t>
      </w:r>
      <w:r w:rsidRPr="006E2294">
        <w:rPr>
          <w:sz w:val="23"/>
          <w:szCs w:val="23"/>
        </w:rPr>
        <w:t>.pielikums).</w:t>
      </w:r>
      <w:r>
        <w:rPr>
          <w:sz w:val="23"/>
          <w:szCs w:val="23"/>
        </w:rPr>
        <w:t xml:space="preserve"> Finanšu piedāvājuma summa ir tehniskā piedāvājuma divu vienību izcenojumu kopsumma (cena par vienu pakalpojumu stundu Daugavpilī un Daugavpils novadā).</w:t>
      </w:r>
    </w:p>
    <w:p w:rsidR="002311B8" w:rsidRPr="006E2294" w:rsidRDefault="002311B8" w:rsidP="0007578D">
      <w:pPr>
        <w:pStyle w:val="StyleStyle2Justified"/>
        <w:numPr>
          <w:ilvl w:val="1"/>
          <w:numId w:val="23"/>
        </w:numPr>
        <w:spacing w:before="120" w:after="0"/>
        <w:rPr>
          <w:sz w:val="23"/>
          <w:szCs w:val="23"/>
        </w:rPr>
      </w:pPr>
      <w:r w:rsidRPr="006E2294">
        <w:rPr>
          <w:sz w:val="23"/>
          <w:szCs w:val="23"/>
        </w:rPr>
        <w:t xml:space="preserve">Finanšu piedāvājumā </w:t>
      </w:r>
      <w:proofErr w:type="gramStart"/>
      <w:r>
        <w:rPr>
          <w:sz w:val="23"/>
          <w:szCs w:val="23"/>
        </w:rPr>
        <w:t>summu</w:t>
      </w:r>
      <w:proofErr w:type="gramEnd"/>
      <w:r w:rsidRPr="006E2294">
        <w:rPr>
          <w:sz w:val="23"/>
          <w:szCs w:val="23"/>
        </w:rPr>
        <w:t xml:space="preserve"> jānorāda ar 2 (divām) decimālzīmēm aiz komata.</w:t>
      </w:r>
    </w:p>
    <w:p w:rsidR="002311B8" w:rsidRPr="00F408C4" w:rsidRDefault="002311B8" w:rsidP="0007578D">
      <w:pPr>
        <w:pStyle w:val="StyleStyle2Justified"/>
        <w:numPr>
          <w:ilvl w:val="1"/>
          <w:numId w:val="23"/>
        </w:numPr>
        <w:spacing w:before="120" w:after="0"/>
        <w:rPr>
          <w:sz w:val="23"/>
          <w:szCs w:val="23"/>
        </w:rPr>
      </w:pPr>
      <w:r w:rsidRPr="006E2294">
        <w:rPr>
          <w:sz w:val="23"/>
          <w:szCs w:val="23"/>
        </w:rPr>
        <w:lastRenderedPageBreak/>
        <w:t>Finanšu piedāvājumam jābūt Pretendenta vadītāja vai pilnvarotās personas parakstītam.</w:t>
      </w:r>
    </w:p>
    <w:p w:rsidR="0067502B" w:rsidRDefault="0067502B" w:rsidP="002311B8">
      <w:pPr>
        <w:contextualSpacing/>
        <w:jc w:val="both"/>
        <w:rPr>
          <w:rFonts w:eastAsia="Times New Roman"/>
          <w:sz w:val="24"/>
          <w:szCs w:val="24"/>
          <w:lang w:eastAsia="en-US"/>
        </w:rPr>
      </w:pPr>
    </w:p>
    <w:p w:rsidR="00391C76" w:rsidRPr="009610D1" w:rsidRDefault="009610D1" w:rsidP="00391C76">
      <w:pPr>
        <w:ind w:left="567" w:hanging="567"/>
        <w:jc w:val="both"/>
        <w:rPr>
          <w:rFonts w:eastAsia="Times New Roman"/>
          <w:b/>
          <w:bCs/>
          <w:sz w:val="23"/>
          <w:szCs w:val="23"/>
          <w:u w:val="single"/>
          <w:lang w:eastAsia="en-US"/>
        </w:rPr>
      </w:pPr>
      <w:r w:rsidRPr="009610D1">
        <w:rPr>
          <w:rFonts w:eastAsia="Times New Roman"/>
          <w:sz w:val="23"/>
          <w:szCs w:val="23"/>
          <w:lang w:eastAsia="en-US"/>
        </w:rPr>
        <w:t>14.4</w:t>
      </w:r>
      <w:r w:rsidR="00391C76" w:rsidRPr="009610D1">
        <w:rPr>
          <w:rFonts w:eastAsia="Times New Roman"/>
          <w:sz w:val="23"/>
          <w:szCs w:val="23"/>
          <w:lang w:eastAsia="en-US"/>
        </w:rPr>
        <w:t>.</w:t>
      </w:r>
      <w:r w:rsidR="00391C76" w:rsidRPr="009610D1">
        <w:rPr>
          <w:rFonts w:eastAsia="Times New Roman"/>
          <w:b/>
          <w:sz w:val="23"/>
          <w:szCs w:val="23"/>
          <w:u w:val="single"/>
          <w:lang w:eastAsia="en-US"/>
        </w:rPr>
        <w:t>I</w:t>
      </w:r>
      <w:r w:rsidR="00391C76" w:rsidRPr="009610D1">
        <w:rPr>
          <w:rFonts w:eastAsia="Times New Roman"/>
          <w:b/>
          <w:bCs/>
          <w:sz w:val="23"/>
          <w:szCs w:val="23"/>
          <w:u w:val="single"/>
          <w:lang w:eastAsia="en-US"/>
        </w:rPr>
        <w:t>einteresētā persona nevar iesniegt vairākus piedāvājuma variantus.</w:t>
      </w:r>
    </w:p>
    <w:p w:rsidR="00391C76" w:rsidRPr="009610D1" w:rsidRDefault="00391C76" w:rsidP="0007578D">
      <w:pPr>
        <w:numPr>
          <w:ilvl w:val="0"/>
          <w:numId w:val="19"/>
        </w:numPr>
        <w:spacing w:before="100" w:beforeAutospacing="1" w:after="100" w:afterAutospacing="1"/>
        <w:jc w:val="both"/>
        <w:rPr>
          <w:rFonts w:eastAsia="Times New Roman"/>
          <w:b/>
          <w:sz w:val="23"/>
          <w:szCs w:val="23"/>
          <w:lang w:eastAsia="en-US"/>
        </w:rPr>
      </w:pPr>
      <w:r w:rsidRPr="009610D1">
        <w:rPr>
          <w:rFonts w:eastAsia="Times New Roman"/>
          <w:b/>
          <w:sz w:val="23"/>
          <w:szCs w:val="23"/>
          <w:lang w:eastAsia="en-US"/>
        </w:rPr>
        <w:t>Piedāvājumu atvēršana</w:t>
      </w:r>
    </w:p>
    <w:p w:rsidR="00391C76" w:rsidRPr="009610D1" w:rsidRDefault="00391C76" w:rsidP="0007578D">
      <w:pPr>
        <w:pStyle w:val="ListParagraph"/>
        <w:numPr>
          <w:ilvl w:val="1"/>
          <w:numId w:val="19"/>
        </w:numPr>
        <w:jc w:val="both"/>
        <w:rPr>
          <w:b/>
          <w:bCs/>
          <w:sz w:val="23"/>
          <w:szCs w:val="23"/>
          <w:lang w:eastAsia="en-US"/>
        </w:rPr>
      </w:pPr>
      <w:r w:rsidRPr="009610D1">
        <w:rPr>
          <w:sz w:val="23"/>
          <w:szCs w:val="23"/>
          <w:lang w:eastAsia="en-US"/>
        </w:rPr>
        <w:t>Aploksne ar iesniegtajiem piedāvājumiem tiek atvērta konkursa komisijas sēdē</w:t>
      </w:r>
      <w:proofErr w:type="gramStart"/>
      <w:r w:rsidRPr="009610D1">
        <w:rPr>
          <w:sz w:val="23"/>
          <w:szCs w:val="23"/>
          <w:lang w:eastAsia="en-US"/>
        </w:rPr>
        <w:t xml:space="preserve"> </w:t>
      </w:r>
      <w:r w:rsidRPr="009610D1">
        <w:rPr>
          <w:b/>
          <w:bCs/>
          <w:sz w:val="23"/>
          <w:szCs w:val="23"/>
          <w:lang w:eastAsia="en-US"/>
        </w:rPr>
        <w:t xml:space="preserve">2016. </w:t>
      </w:r>
      <w:r w:rsidR="002E651D" w:rsidRPr="009610D1">
        <w:rPr>
          <w:b/>
          <w:bCs/>
          <w:sz w:val="23"/>
          <w:szCs w:val="23"/>
          <w:lang w:eastAsia="en-US"/>
        </w:rPr>
        <w:t>G</w:t>
      </w:r>
      <w:r w:rsidRPr="009610D1">
        <w:rPr>
          <w:b/>
          <w:bCs/>
          <w:sz w:val="23"/>
          <w:szCs w:val="23"/>
          <w:lang w:eastAsia="en-US"/>
        </w:rPr>
        <w:t>ada</w:t>
      </w:r>
      <w:proofErr w:type="gramEnd"/>
      <w:r w:rsidRPr="009610D1">
        <w:rPr>
          <w:b/>
          <w:bCs/>
          <w:sz w:val="23"/>
          <w:szCs w:val="23"/>
          <w:lang w:eastAsia="en-US"/>
        </w:rPr>
        <w:t xml:space="preserve"> </w:t>
      </w:r>
      <w:r w:rsidR="008013D4">
        <w:rPr>
          <w:b/>
          <w:bCs/>
          <w:sz w:val="23"/>
          <w:szCs w:val="23"/>
          <w:lang w:eastAsia="en-US"/>
        </w:rPr>
        <w:t>13</w:t>
      </w:r>
      <w:r w:rsidRPr="009610D1">
        <w:rPr>
          <w:b/>
          <w:bCs/>
          <w:sz w:val="23"/>
          <w:szCs w:val="23"/>
          <w:lang w:eastAsia="en-US"/>
        </w:rPr>
        <w:t>.</w:t>
      </w:r>
      <w:r w:rsidR="008013D4">
        <w:rPr>
          <w:b/>
          <w:bCs/>
          <w:sz w:val="23"/>
          <w:szCs w:val="23"/>
          <w:lang w:eastAsia="en-US"/>
        </w:rPr>
        <w:t>jūnijā</w:t>
      </w:r>
      <w:r w:rsidR="00116F23" w:rsidRPr="009610D1">
        <w:rPr>
          <w:b/>
          <w:bCs/>
          <w:sz w:val="23"/>
          <w:szCs w:val="23"/>
          <w:lang w:eastAsia="en-US"/>
        </w:rPr>
        <w:t xml:space="preserve">, plkst.10.00, Sabiedrībā ar ierobežotu atbildību </w:t>
      </w:r>
      <w:r w:rsidR="002E651D">
        <w:rPr>
          <w:b/>
          <w:bCs/>
          <w:sz w:val="23"/>
          <w:szCs w:val="23"/>
          <w:lang w:eastAsia="en-US"/>
        </w:rPr>
        <w:t>“</w:t>
      </w:r>
      <w:r w:rsidR="00116F23" w:rsidRPr="009610D1">
        <w:rPr>
          <w:b/>
          <w:bCs/>
          <w:sz w:val="23"/>
          <w:szCs w:val="23"/>
          <w:lang w:eastAsia="en-US"/>
        </w:rPr>
        <w:t>Labiekārtošana-D</w:t>
      </w:r>
      <w:r w:rsidR="002E651D">
        <w:rPr>
          <w:b/>
          <w:bCs/>
          <w:sz w:val="23"/>
          <w:szCs w:val="23"/>
          <w:lang w:eastAsia="en-US"/>
        </w:rPr>
        <w:t>”</w:t>
      </w:r>
      <w:r w:rsidR="00116F23" w:rsidRPr="009610D1">
        <w:rPr>
          <w:b/>
          <w:bCs/>
          <w:sz w:val="23"/>
          <w:szCs w:val="23"/>
          <w:lang w:eastAsia="en-US"/>
        </w:rPr>
        <w:t>, 1.pasažieru ielā 6, Daugavpilī, 7.kabinetā.</w:t>
      </w:r>
      <w:r w:rsidR="00205758" w:rsidRPr="009610D1">
        <w:rPr>
          <w:b/>
          <w:bCs/>
          <w:sz w:val="23"/>
          <w:szCs w:val="23"/>
          <w:lang w:eastAsia="en-US"/>
        </w:rPr>
        <w:t xml:space="preserve"> Piedāvājumu atvēršana ir atklāta.</w:t>
      </w:r>
    </w:p>
    <w:p w:rsidR="005C2389" w:rsidRDefault="00391C76" w:rsidP="0007578D">
      <w:pPr>
        <w:numPr>
          <w:ilvl w:val="1"/>
          <w:numId w:val="19"/>
        </w:numPr>
        <w:spacing w:before="100" w:beforeAutospacing="1" w:after="100" w:afterAutospacing="1"/>
        <w:jc w:val="both"/>
        <w:rPr>
          <w:rFonts w:eastAsia="Times New Roman"/>
          <w:sz w:val="23"/>
          <w:szCs w:val="23"/>
          <w:lang w:eastAsia="en-US"/>
        </w:rPr>
      </w:pPr>
      <w:r w:rsidRPr="009610D1">
        <w:rPr>
          <w:rFonts w:eastAsia="Times New Roman"/>
          <w:sz w:val="23"/>
          <w:szCs w:val="23"/>
          <w:lang w:eastAsia="en-US"/>
        </w:rPr>
        <w:t xml:space="preserve">Piedāvājumu atvēršanā var piedalīties konkursa dalībnieku pārstāvji </w:t>
      </w:r>
      <w:r w:rsidR="009610D1">
        <w:rPr>
          <w:rFonts w:eastAsia="Times New Roman"/>
          <w:sz w:val="23"/>
          <w:szCs w:val="23"/>
          <w:lang w:eastAsia="en-US"/>
        </w:rPr>
        <w:t>un visi interesenti</w:t>
      </w:r>
    </w:p>
    <w:p w:rsidR="009610D1" w:rsidRDefault="009610D1" w:rsidP="00155E44">
      <w:pPr>
        <w:spacing w:before="100" w:beforeAutospacing="1" w:after="100" w:afterAutospacing="1"/>
        <w:jc w:val="both"/>
        <w:rPr>
          <w:rFonts w:eastAsia="Times New Roman"/>
          <w:sz w:val="23"/>
          <w:szCs w:val="23"/>
          <w:lang w:eastAsia="en-US"/>
        </w:rPr>
      </w:pPr>
    </w:p>
    <w:p w:rsidR="00391C76" w:rsidRPr="009610D1" w:rsidRDefault="00391C76" w:rsidP="0007578D">
      <w:pPr>
        <w:numPr>
          <w:ilvl w:val="0"/>
          <w:numId w:val="19"/>
        </w:numPr>
        <w:spacing w:before="100" w:beforeAutospacing="1" w:after="100" w:afterAutospacing="1"/>
        <w:jc w:val="both"/>
        <w:rPr>
          <w:rFonts w:eastAsia="Times New Roman"/>
          <w:sz w:val="23"/>
          <w:szCs w:val="23"/>
          <w:lang w:eastAsia="en-US"/>
        </w:rPr>
      </w:pPr>
      <w:r w:rsidRPr="009610D1">
        <w:rPr>
          <w:rFonts w:eastAsia="Times New Roman"/>
          <w:b/>
          <w:sz w:val="23"/>
          <w:szCs w:val="23"/>
          <w:lang w:eastAsia="en-US"/>
        </w:rPr>
        <w:t>Piedāvājuma izvēles kritēriji</w:t>
      </w:r>
    </w:p>
    <w:p w:rsidR="009610D1" w:rsidRPr="009610D1" w:rsidRDefault="009610D1" w:rsidP="0007578D">
      <w:pPr>
        <w:pStyle w:val="ListParagraph"/>
        <w:numPr>
          <w:ilvl w:val="1"/>
          <w:numId w:val="19"/>
        </w:numPr>
        <w:suppressAutoHyphens/>
        <w:jc w:val="both"/>
        <w:rPr>
          <w:sz w:val="23"/>
          <w:szCs w:val="23"/>
          <w:lang w:eastAsia="en-US"/>
        </w:rPr>
      </w:pPr>
      <w:r w:rsidRPr="009610D1">
        <w:rPr>
          <w:sz w:val="23"/>
          <w:szCs w:val="23"/>
          <w:lang w:eastAsia="en-US"/>
        </w:rPr>
        <w:t xml:space="preserve">Iepirkuma komisija izvēlas piedāvājumu ar </w:t>
      </w:r>
      <w:r w:rsidRPr="009610D1">
        <w:rPr>
          <w:b/>
          <w:sz w:val="23"/>
          <w:szCs w:val="23"/>
          <w:lang w:eastAsia="en-US"/>
        </w:rPr>
        <w:t xml:space="preserve">viszemāko cenu </w:t>
      </w:r>
      <w:r w:rsidRPr="009610D1">
        <w:rPr>
          <w:i/>
          <w:sz w:val="23"/>
          <w:szCs w:val="23"/>
          <w:lang w:eastAsia="en-US"/>
        </w:rPr>
        <w:t>(piedāvājuma vienību izcenojumu kopsumma)</w:t>
      </w:r>
      <w:r w:rsidRPr="009610D1">
        <w:rPr>
          <w:sz w:val="23"/>
          <w:szCs w:val="23"/>
          <w:lang w:eastAsia="en-US"/>
        </w:rPr>
        <w:t>, kuru iepirkumu komisija atzinusi par atbilstošu Publisko iepirkumu likuma, šī Nolikuma un Tehnisko specifikāciju prasībām.</w:t>
      </w:r>
    </w:p>
    <w:p w:rsidR="001C63F5" w:rsidRPr="00155E44" w:rsidRDefault="001C63F5" w:rsidP="00155E44">
      <w:pPr>
        <w:suppressAutoHyphens/>
        <w:jc w:val="both"/>
        <w:rPr>
          <w:sz w:val="23"/>
          <w:szCs w:val="23"/>
          <w:lang w:eastAsia="en-US"/>
        </w:rPr>
      </w:pPr>
    </w:p>
    <w:p w:rsidR="001C63F5" w:rsidRPr="004D2897" w:rsidRDefault="00D01514" w:rsidP="0007578D">
      <w:pPr>
        <w:pStyle w:val="StyleStyle2Justified"/>
        <w:numPr>
          <w:ilvl w:val="0"/>
          <w:numId w:val="19"/>
        </w:numPr>
        <w:tabs>
          <w:tab w:val="clear" w:pos="1080"/>
          <w:tab w:val="left" w:pos="360"/>
        </w:tabs>
        <w:spacing w:after="240"/>
        <w:rPr>
          <w:sz w:val="23"/>
          <w:szCs w:val="23"/>
        </w:rPr>
      </w:pPr>
      <w:r>
        <w:rPr>
          <w:b/>
          <w:sz w:val="23"/>
          <w:szCs w:val="23"/>
        </w:rPr>
        <w:t>L</w:t>
      </w:r>
      <w:r w:rsidR="001C63F5" w:rsidRPr="004D2897">
        <w:rPr>
          <w:b/>
          <w:sz w:val="23"/>
          <w:szCs w:val="23"/>
        </w:rPr>
        <w:t>ēmuma pieņemšana</w:t>
      </w:r>
    </w:p>
    <w:p w:rsidR="001C63F5" w:rsidRPr="00D01514" w:rsidRDefault="001C63F5" w:rsidP="0007578D">
      <w:pPr>
        <w:pStyle w:val="ListParagraph"/>
        <w:numPr>
          <w:ilvl w:val="1"/>
          <w:numId w:val="19"/>
        </w:numPr>
        <w:tabs>
          <w:tab w:val="left" w:pos="426"/>
        </w:tabs>
        <w:spacing w:before="120" w:after="120"/>
        <w:jc w:val="both"/>
        <w:rPr>
          <w:b/>
          <w:sz w:val="23"/>
          <w:szCs w:val="23"/>
        </w:rPr>
      </w:pPr>
      <w:r w:rsidRPr="00D01514">
        <w:rPr>
          <w:b/>
          <w:sz w:val="23"/>
          <w:szCs w:val="23"/>
        </w:rPr>
        <w:t>Iepirkuma komisija:</w:t>
      </w:r>
    </w:p>
    <w:p w:rsidR="001C63F5" w:rsidRPr="004D2897" w:rsidRDefault="001C63F5" w:rsidP="0007578D">
      <w:pPr>
        <w:numPr>
          <w:ilvl w:val="1"/>
          <w:numId w:val="19"/>
        </w:numPr>
        <w:tabs>
          <w:tab w:val="left" w:pos="426"/>
        </w:tabs>
        <w:spacing w:before="120" w:after="120"/>
        <w:ind w:left="1134" w:hanging="708"/>
        <w:jc w:val="both"/>
        <w:rPr>
          <w:b/>
          <w:sz w:val="23"/>
          <w:szCs w:val="23"/>
        </w:rPr>
      </w:pPr>
      <w:r w:rsidRPr="004D2897">
        <w:rPr>
          <w:sz w:val="23"/>
          <w:szCs w:val="23"/>
        </w:rPr>
        <w:t>Uzsākot vērtēšanu, veiks pārbaudi par Publisko iepirkumu likuma 39.</w:t>
      </w:r>
      <w:r w:rsidRPr="004D2897">
        <w:rPr>
          <w:sz w:val="23"/>
          <w:szCs w:val="23"/>
          <w:vertAlign w:val="superscript"/>
        </w:rPr>
        <w:t>1</w:t>
      </w:r>
      <w:r w:rsidRPr="004D2897">
        <w:rPr>
          <w:sz w:val="23"/>
          <w:szCs w:val="23"/>
        </w:rPr>
        <w:t xml:space="preserve"> panta pirmajā daļā noteikto izslēdzošo nosacījumu esamību atti</w:t>
      </w:r>
      <w:r>
        <w:rPr>
          <w:sz w:val="23"/>
          <w:szCs w:val="23"/>
        </w:rPr>
        <w:t>ecībā uz katru no pretendentiem;</w:t>
      </w:r>
    </w:p>
    <w:p w:rsidR="001C63F5" w:rsidRPr="004D2897" w:rsidRDefault="001C63F5" w:rsidP="0007578D">
      <w:pPr>
        <w:numPr>
          <w:ilvl w:val="1"/>
          <w:numId w:val="19"/>
        </w:numPr>
        <w:tabs>
          <w:tab w:val="left" w:pos="426"/>
        </w:tabs>
        <w:spacing w:before="120" w:after="120"/>
        <w:ind w:left="1134" w:hanging="708"/>
        <w:jc w:val="both"/>
        <w:rPr>
          <w:b/>
          <w:sz w:val="23"/>
          <w:szCs w:val="23"/>
        </w:rPr>
      </w:pPr>
      <w:r w:rsidRPr="004D2897">
        <w:rPr>
          <w:sz w:val="23"/>
          <w:szCs w:val="23"/>
        </w:rPr>
        <w:t>Pārbaudīs piedāvājuma noformējumu atbilstoši Nolikumā norādītajām prasībām;</w:t>
      </w:r>
    </w:p>
    <w:p w:rsidR="001C63F5" w:rsidRPr="004D2897" w:rsidRDefault="001C63F5" w:rsidP="0007578D">
      <w:pPr>
        <w:numPr>
          <w:ilvl w:val="1"/>
          <w:numId w:val="19"/>
        </w:numPr>
        <w:tabs>
          <w:tab w:val="left" w:pos="426"/>
        </w:tabs>
        <w:spacing w:before="120" w:after="120"/>
        <w:ind w:left="1134" w:hanging="708"/>
        <w:jc w:val="both"/>
        <w:rPr>
          <w:b/>
          <w:sz w:val="23"/>
          <w:szCs w:val="23"/>
        </w:rPr>
      </w:pPr>
      <w:r w:rsidRPr="004D2897">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rsidR="001C63F5" w:rsidRPr="004D2897" w:rsidRDefault="001C63F5" w:rsidP="0007578D">
      <w:pPr>
        <w:numPr>
          <w:ilvl w:val="1"/>
          <w:numId w:val="19"/>
        </w:numPr>
        <w:tabs>
          <w:tab w:val="left" w:pos="426"/>
        </w:tabs>
        <w:spacing w:before="120" w:after="120"/>
        <w:ind w:left="1134" w:hanging="708"/>
        <w:jc w:val="both"/>
        <w:rPr>
          <w:b/>
          <w:sz w:val="23"/>
          <w:szCs w:val="23"/>
        </w:rPr>
      </w:pPr>
      <w:r w:rsidRPr="004D2897">
        <w:rPr>
          <w:sz w:val="23"/>
          <w:szCs w:val="23"/>
        </w:rPr>
        <w:t>Pārbaudīs tehniskā piedāvājuma atbilstību tehnisko specifikāciju prasībām un nepieciešamības gadījumā pieprasīs pretendentam izskaidrot tehniskajā p</w:t>
      </w:r>
      <w:r>
        <w:rPr>
          <w:sz w:val="23"/>
          <w:szCs w:val="23"/>
        </w:rPr>
        <w:t>iedāvājumā iekļauto informāciju;</w:t>
      </w:r>
    </w:p>
    <w:p w:rsidR="001C63F5" w:rsidRPr="004D2897" w:rsidRDefault="001C63F5" w:rsidP="0007578D">
      <w:pPr>
        <w:numPr>
          <w:ilvl w:val="1"/>
          <w:numId w:val="19"/>
        </w:numPr>
        <w:tabs>
          <w:tab w:val="left" w:pos="426"/>
        </w:tabs>
        <w:spacing w:before="120" w:after="120"/>
        <w:ind w:left="1134" w:hanging="708"/>
        <w:jc w:val="both"/>
        <w:rPr>
          <w:b/>
          <w:sz w:val="23"/>
          <w:szCs w:val="23"/>
        </w:rPr>
      </w:pPr>
      <w:r w:rsidRPr="004D2897">
        <w:rPr>
          <w:sz w:val="23"/>
          <w:szCs w:val="23"/>
        </w:rPr>
        <w:t xml:space="preserve">Pārbaudīs pretendenta finanšu piedāvājumu </w:t>
      </w:r>
      <w:r>
        <w:rPr>
          <w:sz w:val="23"/>
          <w:szCs w:val="23"/>
        </w:rPr>
        <w:t>un aritmētiskās kļūdas;</w:t>
      </w:r>
    </w:p>
    <w:p w:rsidR="001C63F5" w:rsidRPr="004D2897" w:rsidRDefault="001C63F5" w:rsidP="0007578D">
      <w:pPr>
        <w:numPr>
          <w:ilvl w:val="1"/>
          <w:numId w:val="19"/>
        </w:numPr>
        <w:tabs>
          <w:tab w:val="left" w:pos="426"/>
        </w:tabs>
        <w:spacing w:before="120" w:after="120"/>
        <w:ind w:left="1134" w:hanging="708"/>
        <w:jc w:val="both"/>
        <w:rPr>
          <w:b/>
          <w:sz w:val="23"/>
          <w:szCs w:val="23"/>
        </w:rPr>
      </w:pPr>
      <w:r w:rsidRPr="004D2897">
        <w:rPr>
          <w:sz w:val="23"/>
          <w:szCs w:val="23"/>
        </w:rPr>
        <w:t xml:space="preserve">Noteiks Nolikuma prasībām atbilstošu piedāvājumu un pieņems </w:t>
      </w:r>
      <w:proofErr w:type="spellStart"/>
      <w:r w:rsidRPr="004D2897">
        <w:rPr>
          <w:sz w:val="23"/>
          <w:szCs w:val="23"/>
        </w:rPr>
        <w:t>starplēmumu</w:t>
      </w:r>
      <w:proofErr w:type="spellEnd"/>
      <w:r w:rsidRPr="004D2897">
        <w:rPr>
          <w:sz w:val="23"/>
          <w:szCs w:val="23"/>
        </w:rPr>
        <w:t xml:space="preserve"> par pretendentu, kuram atbilstoši </w:t>
      </w:r>
      <w:r w:rsidRPr="004D2897">
        <w:rPr>
          <w:bCs/>
          <w:sz w:val="23"/>
          <w:szCs w:val="23"/>
        </w:rPr>
        <w:t xml:space="preserve">citām paziņojumā par līgumu un Nolikumā </w:t>
      </w:r>
      <w:r w:rsidRPr="004D2897">
        <w:rPr>
          <w:sz w:val="23"/>
          <w:szCs w:val="23"/>
        </w:rPr>
        <w:t xml:space="preserve">noteiktajām prasībām un </w:t>
      </w:r>
      <w:r w:rsidRPr="004D2897">
        <w:rPr>
          <w:bCs/>
          <w:sz w:val="23"/>
          <w:szCs w:val="23"/>
        </w:rPr>
        <w:t>izraudzītajam piedāvājuma izvēles kritērijam</w:t>
      </w:r>
      <w:r w:rsidRPr="004D2897">
        <w:rPr>
          <w:sz w:val="23"/>
          <w:szCs w:val="23"/>
        </w:rPr>
        <w:t xml:space="preserve"> būtu piešķiramas līguma slēgšanas tiesības;</w:t>
      </w:r>
    </w:p>
    <w:p w:rsidR="001C63F5" w:rsidRPr="004D2897" w:rsidRDefault="001C63F5" w:rsidP="0007578D">
      <w:pPr>
        <w:numPr>
          <w:ilvl w:val="1"/>
          <w:numId w:val="19"/>
        </w:numPr>
        <w:tabs>
          <w:tab w:val="left" w:pos="426"/>
        </w:tabs>
        <w:spacing w:before="120" w:after="120"/>
        <w:ind w:left="1134" w:hanging="708"/>
        <w:jc w:val="both"/>
        <w:rPr>
          <w:b/>
          <w:sz w:val="23"/>
          <w:szCs w:val="23"/>
        </w:rPr>
      </w:pPr>
      <w:r w:rsidRPr="004D2897">
        <w:rPr>
          <w:bCs/>
          <w:sz w:val="23"/>
          <w:szCs w:val="23"/>
        </w:rPr>
        <w:t>Veiks pārbaudi par Publisko iepirkumu likuma 39.</w:t>
      </w:r>
      <w:r w:rsidRPr="004D2897">
        <w:rPr>
          <w:bCs/>
          <w:sz w:val="23"/>
          <w:szCs w:val="23"/>
          <w:vertAlign w:val="superscript"/>
        </w:rPr>
        <w:t>1</w:t>
      </w:r>
      <w:r>
        <w:rPr>
          <w:bCs/>
          <w:sz w:val="23"/>
          <w:szCs w:val="23"/>
        </w:rPr>
        <w:t xml:space="preserve"> panta pirmās daļas 5.punktā</w:t>
      </w:r>
      <w:r w:rsidRPr="004D2897">
        <w:rPr>
          <w:bCs/>
          <w:sz w:val="23"/>
          <w:szCs w:val="23"/>
        </w:rPr>
        <w:t xml:space="preserve"> noteikto izslēdzošo nosacījumu neesamību attiecībā uz pretendentu, kuram atbilstoši citām paziņojumā par līgumu un Nolikumā noteiktajām prasībām un izraudzītajam piedāvājuma izvēles kritērijam būtu piešķir</w:t>
      </w:r>
      <w:r>
        <w:rPr>
          <w:bCs/>
          <w:sz w:val="23"/>
          <w:szCs w:val="23"/>
        </w:rPr>
        <w:t>amas līguma slēgšanas tiesības;</w:t>
      </w:r>
    </w:p>
    <w:p w:rsidR="001C63F5" w:rsidRPr="001A009B" w:rsidRDefault="001C63F5" w:rsidP="0007578D">
      <w:pPr>
        <w:numPr>
          <w:ilvl w:val="1"/>
          <w:numId w:val="19"/>
        </w:numPr>
        <w:tabs>
          <w:tab w:val="left" w:pos="426"/>
        </w:tabs>
        <w:spacing w:before="120" w:after="120"/>
        <w:ind w:left="1134" w:hanging="708"/>
        <w:jc w:val="both"/>
        <w:rPr>
          <w:b/>
          <w:sz w:val="23"/>
          <w:szCs w:val="23"/>
        </w:rPr>
      </w:pPr>
      <w:r w:rsidRPr="004D2897">
        <w:rPr>
          <w:bCs/>
          <w:sz w:val="23"/>
          <w:szCs w:val="23"/>
        </w:rPr>
        <w:t xml:space="preserve">Iepirkuma komisija izvērtēs, vai tā pretendenta piedāvājums, kuram atbilstoši citām paziņojumā par līgumu un Nolikumā noteiktajām prasībām un izraudzītajam piedāvājuma izvēles kritērijam būtu piešķiramas līguma slēgšanas tiesības, nav nepamatoti lēts </w:t>
      </w:r>
      <w:r w:rsidRPr="004D2897">
        <w:rPr>
          <w:bCs/>
          <w:i/>
          <w:sz w:val="23"/>
          <w:szCs w:val="23"/>
        </w:rPr>
        <w:t xml:space="preserve">(nosacījums neattiecas uz ārvalstu komersantiem), </w:t>
      </w:r>
      <w:r w:rsidRPr="004D2897">
        <w:rPr>
          <w:bCs/>
          <w:sz w:val="23"/>
          <w:szCs w:val="23"/>
        </w:rPr>
        <w:t xml:space="preserve">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w:t>
      </w:r>
      <w:proofErr w:type="gramStart"/>
      <w:r w:rsidRPr="004D2897">
        <w:rPr>
          <w:bCs/>
          <w:sz w:val="23"/>
          <w:szCs w:val="23"/>
        </w:rPr>
        <w:t>(</w:t>
      </w:r>
      <w:proofErr w:type="gramEnd"/>
      <w:r w:rsidRPr="004D2897">
        <w:rPr>
          <w:bCs/>
          <w:sz w:val="23"/>
          <w:szCs w:val="23"/>
        </w:rPr>
        <w:t xml:space="preserve">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w:t>
      </w:r>
      <w:r w:rsidRPr="004D2897">
        <w:rPr>
          <w:bCs/>
          <w:sz w:val="23"/>
          <w:szCs w:val="23"/>
        </w:rPr>
        <w:lastRenderedPageBreak/>
        <w:t>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D2897">
        <w:rPr>
          <w:b/>
          <w:sz w:val="23"/>
          <w:szCs w:val="23"/>
        </w:rPr>
        <w:t xml:space="preserve"> </w:t>
      </w:r>
      <w:r w:rsidRPr="004D2897">
        <w:rPr>
          <w:bCs/>
          <w:sz w:val="23"/>
          <w:szCs w:val="23"/>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w:t>
      </w:r>
      <w:r>
        <w:rPr>
          <w:bCs/>
          <w:sz w:val="23"/>
          <w:szCs w:val="23"/>
        </w:rPr>
        <w:t>umu no Valsts ieņēmumu dienesta.</w:t>
      </w:r>
    </w:p>
    <w:p w:rsidR="001C63F5" w:rsidRPr="004D2897" w:rsidRDefault="001C63F5" w:rsidP="001C63F5">
      <w:pPr>
        <w:tabs>
          <w:tab w:val="left" w:pos="426"/>
        </w:tabs>
        <w:spacing w:before="120" w:after="120"/>
        <w:ind w:left="1134"/>
        <w:jc w:val="both"/>
        <w:rPr>
          <w:b/>
          <w:sz w:val="23"/>
          <w:szCs w:val="23"/>
        </w:rPr>
      </w:pPr>
      <w:r>
        <w:rPr>
          <w:bCs/>
          <w:sz w:val="23"/>
          <w:szCs w:val="23"/>
        </w:rPr>
        <w:t xml:space="preserve">Ja atbilstoši pretendenta </w:t>
      </w:r>
      <w:r w:rsidRPr="005E5EB2">
        <w:rPr>
          <w:b/>
          <w:sz w:val="23"/>
          <w:szCs w:val="23"/>
        </w:rPr>
        <w:t>Valsts ieņēmumu dienesta elektroniskās deklarēšanas sistēmas</w:t>
      </w:r>
      <w:r>
        <w:rPr>
          <w:b/>
          <w:sz w:val="23"/>
          <w:szCs w:val="23"/>
        </w:rPr>
        <w:t xml:space="preserve"> izdrukai</w:t>
      </w:r>
      <w:r w:rsidRPr="005E5EB2">
        <w:rPr>
          <w:sz w:val="23"/>
          <w:szCs w:val="23"/>
        </w:rPr>
        <w:t xml:space="preserve"> par pretendenta un tā piedāvājumā norādīto apakšuzņēmēju vidējām stundas tarifa likmēm profesiju grupās</w:t>
      </w:r>
      <w:r>
        <w:rPr>
          <w:sz w:val="23"/>
          <w:szCs w:val="23"/>
        </w:rPr>
        <w:t xml:space="preserve">, redzams, ka </w:t>
      </w:r>
      <w:r w:rsidRPr="009445FC">
        <w:rPr>
          <w:bCs/>
          <w:sz w:val="23"/>
          <w:szCs w:val="23"/>
          <w:u w:val="single"/>
        </w:rPr>
        <w:t>pretendenta</w:t>
      </w:r>
      <w:r w:rsidRPr="002C48FF">
        <w:rPr>
          <w:bCs/>
          <w:sz w:val="23"/>
          <w:szCs w:val="23"/>
        </w:rPr>
        <w:t xml:space="preserve"> vai tā piedāvājumā norādīto </w:t>
      </w:r>
      <w:r w:rsidRPr="009445FC">
        <w:rPr>
          <w:bCs/>
          <w:sz w:val="23"/>
          <w:szCs w:val="23"/>
          <w:u w:val="single"/>
        </w:rPr>
        <w:t>apakšuzņēmēju</w:t>
      </w:r>
      <w:r w:rsidRPr="002C48FF">
        <w:rPr>
          <w:bCs/>
          <w:sz w:val="23"/>
          <w:szCs w:val="23"/>
        </w:rPr>
        <w:t xml:space="preserve"> darba ņēmēju vidējā stundas tarifa likme kaut vienā no profesiju grupām pirmajos trijos gada ceturkšņos pēdējo četru gada ceturkšņu periodā līdz piedāvājuma iesniegšanas dienai ir mazāka par 80 procentiem </w:t>
      </w:r>
      <w:proofErr w:type="gramStart"/>
      <w:r w:rsidRPr="002C48FF">
        <w:rPr>
          <w:bCs/>
          <w:sz w:val="23"/>
          <w:szCs w:val="23"/>
        </w:rPr>
        <w:t>(</w:t>
      </w:r>
      <w:proofErr w:type="gramEnd"/>
      <w:r w:rsidRPr="002C48FF">
        <w:rPr>
          <w:bCs/>
          <w:sz w:val="23"/>
          <w:szCs w:val="23"/>
        </w:rPr>
        <w:t>vai nesasniedz valstī noteikto</w:t>
      </w:r>
      <w:r>
        <w:rPr>
          <w:bCs/>
          <w:sz w:val="23"/>
          <w:szCs w:val="23"/>
        </w:rPr>
        <w:t xml:space="preserve"> minimālo stundas tarifa likmi), pretendents </w:t>
      </w:r>
      <w:r w:rsidRPr="000113A6">
        <w:rPr>
          <w:bCs/>
          <w:sz w:val="23"/>
          <w:szCs w:val="23"/>
          <w:u w:val="single"/>
        </w:rPr>
        <w:t>ir tiesīgs</w:t>
      </w:r>
      <w:r>
        <w:rPr>
          <w:bCs/>
          <w:sz w:val="23"/>
          <w:szCs w:val="23"/>
        </w:rPr>
        <w:t xml:space="preserve"> kopā ar piedāvājumu iesniegt </w:t>
      </w:r>
      <w:r w:rsidRPr="000113A6">
        <w:rPr>
          <w:bCs/>
          <w:sz w:val="23"/>
          <w:szCs w:val="23"/>
          <w:u w:val="single"/>
        </w:rPr>
        <w:t>paskaidrojumu</w:t>
      </w:r>
      <w:r>
        <w:rPr>
          <w:bCs/>
          <w:sz w:val="23"/>
          <w:szCs w:val="23"/>
        </w:rPr>
        <w:t xml:space="preserve"> par minēto faktu atbilstoši Publisko iepirkumu likuma 48.panta nosacījumiem.</w:t>
      </w:r>
    </w:p>
    <w:p w:rsidR="001C63F5" w:rsidRPr="004D2897" w:rsidRDefault="001C63F5" w:rsidP="00403CD3">
      <w:pPr>
        <w:numPr>
          <w:ilvl w:val="1"/>
          <w:numId w:val="19"/>
        </w:numPr>
        <w:tabs>
          <w:tab w:val="left" w:pos="426"/>
        </w:tabs>
        <w:spacing w:before="120" w:after="120"/>
        <w:ind w:left="0" w:firstLine="0"/>
        <w:jc w:val="both"/>
        <w:rPr>
          <w:b/>
          <w:sz w:val="23"/>
          <w:szCs w:val="23"/>
        </w:rPr>
      </w:pPr>
      <w:r w:rsidRPr="004D2897">
        <w:rPr>
          <w:sz w:val="23"/>
          <w:szCs w:val="23"/>
        </w:rPr>
        <w:t>Pieņems lēmumu par uzvarētāju;</w:t>
      </w:r>
    </w:p>
    <w:p w:rsidR="001C63F5" w:rsidRPr="00D01514" w:rsidRDefault="001C63F5" w:rsidP="0007578D">
      <w:pPr>
        <w:pStyle w:val="ListParagraph"/>
        <w:numPr>
          <w:ilvl w:val="1"/>
          <w:numId w:val="19"/>
        </w:numPr>
        <w:tabs>
          <w:tab w:val="left" w:pos="426"/>
        </w:tabs>
        <w:spacing w:before="120" w:after="120"/>
        <w:jc w:val="both"/>
        <w:rPr>
          <w:b/>
          <w:sz w:val="23"/>
          <w:szCs w:val="23"/>
        </w:rPr>
      </w:pPr>
      <w:r w:rsidRPr="00D01514">
        <w:rPr>
          <w:sz w:val="23"/>
          <w:szCs w:val="23"/>
        </w:rPr>
        <w:t>Trīs darba dienu laikā pēc lēmuma pieņemšanas visi pretendenti tiks informēti par komisijas pieņemto lēmumu;</w:t>
      </w:r>
    </w:p>
    <w:p w:rsidR="001C63F5" w:rsidRPr="00B63B96" w:rsidRDefault="001C63F5" w:rsidP="0007578D">
      <w:pPr>
        <w:pStyle w:val="StyleStyle2Justified"/>
        <w:numPr>
          <w:ilvl w:val="1"/>
          <w:numId w:val="19"/>
        </w:numPr>
        <w:tabs>
          <w:tab w:val="clear" w:pos="1080"/>
          <w:tab w:val="left" w:pos="360"/>
        </w:tabs>
        <w:spacing w:before="120"/>
        <w:rPr>
          <w:sz w:val="23"/>
          <w:szCs w:val="23"/>
        </w:rPr>
      </w:pPr>
      <w:r w:rsidRPr="004D2897">
        <w:rPr>
          <w:sz w:val="23"/>
          <w:szCs w:val="23"/>
        </w:rPr>
        <w:t>Piedāvājumi, kas iesniegti pēc uzaicinājumā norādītā termiņa, netiks vērtēti.</w:t>
      </w:r>
    </w:p>
    <w:p w:rsidR="001C63F5" w:rsidRPr="006E2294" w:rsidRDefault="00D01514" w:rsidP="00D01514">
      <w:pPr>
        <w:pStyle w:val="StyleStyle2Justified"/>
        <w:numPr>
          <w:ilvl w:val="0"/>
          <w:numId w:val="0"/>
        </w:numPr>
        <w:tabs>
          <w:tab w:val="clear" w:pos="1080"/>
          <w:tab w:val="left" w:pos="0"/>
        </w:tabs>
        <w:spacing w:after="240"/>
        <w:rPr>
          <w:sz w:val="23"/>
          <w:szCs w:val="23"/>
        </w:rPr>
      </w:pPr>
      <w:r>
        <w:rPr>
          <w:b/>
          <w:sz w:val="23"/>
          <w:szCs w:val="23"/>
        </w:rPr>
        <w:t>18</w:t>
      </w:r>
      <w:r w:rsidR="001C63F5" w:rsidRPr="006E2294">
        <w:rPr>
          <w:b/>
          <w:sz w:val="23"/>
          <w:szCs w:val="23"/>
        </w:rPr>
        <w:t>. Iepirkuma komisijas darbība</w:t>
      </w:r>
    </w:p>
    <w:p w:rsidR="001C63F5" w:rsidRPr="006E2294" w:rsidRDefault="00D01514" w:rsidP="00D01514">
      <w:pPr>
        <w:pStyle w:val="StyleStyle2Justified"/>
        <w:numPr>
          <w:ilvl w:val="0"/>
          <w:numId w:val="0"/>
        </w:numPr>
        <w:tabs>
          <w:tab w:val="clear" w:pos="1080"/>
          <w:tab w:val="left" w:pos="426"/>
          <w:tab w:val="left" w:pos="851"/>
        </w:tabs>
        <w:spacing w:before="120" w:after="0"/>
        <w:ind w:left="567" w:hanging="567"/>
        <w:rPr>
          <w:sz w:val="23"/>
          <w:szCs w:val="23"/>
        </w:rPr>
      </w:pPr>
      <w:r>
        <w:rPr>
          <w:sz w:val="23"/>
          <w:szCs w:val="23"/>
        </w:rPr>
        <w:t xml:space="preserve">18.1. </w:t>
      </w:r>
      <w:r w:rsidR="001C63F5" w:rsidRPr="006E2294">
        <w:rPr>
          <w:sz w:val="23"/>
          <w:szCs w:val="23"/>
        </w:rPr>
        <w:t>Iepirkuma Komisija darbojas saskaņā ar Publisko iepirkumu likuma un dotā Nolikuma prasībām.</w:t>
      </w:r>
    </w:p>
    <w:p w:rsidR="001C63F5" w:rsidRPr="006E2294" w:rsidRDefault="001C63F5" w:rsidP="0007578D">
      <w:pPr>
        <w:pStyle w:val="StyleStyle2Justified"/>
        <w:numPr>
          <w:ilvl w:val="1"/>
          <w:numId w:val="25"/>
        </w:numPr>
        <w:tabs>
          <w:tab w:val="clear" w:pos="1080"/>
          <w:tab w:val="left" w:pos="426"/>
          <w:tab w:val="left" w:pos="851"/>
        </w:tabs>
        <w:spacing w:before="120" w:after="0"/>
        <w:rPr>
          <w:sz w:val="23"/>
          <w:szCs w:val="23"/>
        </w:rPr>
      </w:pPr>
      <w:r w:rsidRPr="006E2294">
        <w:rPr>
          <w:sz w:val="23"/>
          <w:szCs w:val="23"/>
        </w:rPr>
        <w:t>Savus lēmumus komisija pieņem sēžu laikā.</w:t>
      </w:r>
    </w:p>
    <w:p w:rsidR="001C63F5" w:rsidRPr="006E2294" w:rsidRDefault="001C63F5" w:rsidP="0007578D">
      <w:pPr>
        <w:pStyle w:val="StyleStyle2Justified"/>
        <w:numPr>
          <w:ilvl w:val="1"/>
          <w:numId w:val="25"/>
        </w:numPr>
        <w:tabs>
          <w:tab w:val="clear" w:pos="1080"/>
          <w:tab w:val="left" w:pos="426"/>
          <w:tab w:val="left" w:pos="851"/>
        </w:tabs>
        <w:spacing w:before="120" w:after="0"/>
        <w:rPr>
          <w:sz w:val="23"/>
          <w:szCs w:val="23"/>
        </w:rPr>
      </w:pPr>
      <w:r w:rsidRPr="006E2294">
        <w:rPr>
          <w:sz w:val="23"/>
          <w:szCs w:val="23"/>
        </w:rPr>
        <w:t>Komisijas loceklis nevar vienlaikus pārstāvēt pasūtītāja un pretendenta intereses, kā arī nevar būt saistīts ar pretendentu.</w:t>
      </w:r>
    </w:p>
    <w:p w:rsidR="001C63F5" w:rsidRPr="006E2294" w:rsidRDefault="001C63F5" w:rsidP="0007578D">
      <w:pPr>
        <w:pStyle w:val="StyleStyle2Justified"/>
        <w:numPr>
          <w:ilvl w:val="1"/>
          <w:numId w:val="25"/>
        </w:numPr>
        <w:tabs>
          <w:tab w:val="clear" w:pos="1080"/>
          <w:tab w:val="left" w:pos="426"/>
          <w:tab w:val="left" w:pos="851"/>
        </w:tabs>
        <w:spacing w:before="120" w:after="0"/>
        <w:rPr>
          <w:sz w:val="23"/>
          <w:szCs w:val="23"/>
        </w:rPr>
      </w:pPr>
      <w:r w:rsidRPr="006E2294">
        <w:rPr>
          <w:sz w:val="23"/>
          <w:szCs w:val="23"/>
        </w:rPr>
        <w:t>Komisija dokumentē katru iepirkuma stadiju, sastādot attiecīgus protokolus un citus dokumentus.</w:t>
      </w:r>
    </w:p>
    <w:p w:rsidR="001C63F5" w:rsidRPr="006E2294" w:rsidRDefault="001C63F5" w:rsidP="0007578D">
      <w:pPr>
        <w:pStyle w:val="StyleStyle2Justified"/>
        <w:numPr>
          <w:ilvl w:val="1"/>
          <w:numId w:val="25"/>
        </w:numPr>
        <w:tabs>
          <w:tab w:val="clear" w:pos="1080"/>
          <w:tab w:val="left" w:pos="426"/>
          <w:tab w:val="left" w:pos="851"/>
        </w:tabs>
        <w:spacing w:before="120" w:after="0"/>
        <w:rPr>
          <w:sz w:val="23"/>
          <w:szCs w:val="23"/>
        </w:rPr>
      </w:pPr>
      <w:r w:rsidRPr="006E2294">
        <w:rPr>
          <w:sz w:val="23"/>
          <w:szCs w:val="23"/>
        </w:rPr>
        <w:t>Komisijai ir šādas tiesības:</w:t>
      </w:r>
    </w:p>
    <w:p w:rsidR="001C63F5" w:rsidRPr="006E2294" w:rsidRDefault="001C63F5" w:rsidP="0007578D">
      <w:pPr>
        <w:pStyle w:val="StyleStyle2Justified"/>
        <w:numPr>
          <w:ilvl w:val="2"/>
          <w:numId w:val="25"/>
        </w:numPr>
        <w:tabs>
          <w:tab w:val="clear" w:pos="1080"/>
          <w:tab w:val="left" w:pos="426"/>
          <w:tab w:val="left" w:pos="851"/>
        </w:tabs>
        <w:spacing w:before="120" w:after="0"/>
        <w:rPr>
          <w:sz w:val="23"/>
          <w:szCs w:val="23"/>
        </w:rPr>
      </w:pPr>
      <w:r w:rsidRPr="006E2294">
        <w:rPr>
          <w:sz w:val="23"/>
          <w:szCs w:val="23"/>
        </w:rPr>
        <w:t>pieprasīt izskaidrot tehniskajā vai finanšu piedāvājumā iekļauto informāciju;</w:t>
      </w:r>
    </w:p>
    <w:p w:rsidR="001C63F5" w:rsidRPr="006E2294" w:rsidRDefault="001C63F5" w:rsidP="0007578D">
      <w:pPr>
        <w:pStyle w:val="StyleStyle2Justified"/>
        <w:numPr>
          <w:ilvl w:val="2"/>
          <w:numId w:val="25"/>
        </w:numPr>
        <w:tabs>
          <w:tab w:val="clear" w:pos="1080"/>
          <w:tab w:val="left" w:pos="426"/>
          <w:tab w:val="left" w:pos="851"/>
        </w:tabs>
        <w:spacing w:before="120" w:after="0"/>
        <w:rPr>
          <w:sz w:val="23"/>
          <w:szCs w:val="23"/>
        </w:rPr>
      </w:pPr>
      <w:r w:rsidRPr="006E2294">
        <w:rPr>
          <w:sz w:val="23"/>
          <w:szCs w:val="23"/>
        </w:rPr>
        <w:t xml:space="preserve">lemt par iesniegtā piedāvājuma noraidīšanu, </w:t>
      </w:r>
      <w:proofErr w:type="gramStart"/>
      <w:r w:rsidRPr="006E2294">
        <w:rPr>
          <w:sz w:val="23"/>
          <w:szCs w:val="23"/>
        </w:rPr>
        <w:t>ja tiek</w:t>
      </w:r>
      <w:proofErr w:type="gramEnd"/>
      <w:r w:rsidRPr="006E2294">
        <w:rPr>
          <w:sz w:val="23"/>
          <w:szCs w:val="23"/>
        </w:rPr>
        <w:t xml:space="preserve"> konstatēts, ka tas neat</w:t>
      </w:r>
      <w:r w:rsidRPr="006E2294">
        <w:rPr>
          <w:sz w:val="23"/>
          <w:szCs w:val="23"/>
        </w:rPr>
        <w:softHyphen/>
        <w:t>bilst dotā Nolikuma prasībām;</w:t>
      </w:r>
    </w:p>
    <w:p w:rsidR="001C63F5" w:rsidRPr="006E2294" w:rsidRDefault="001C63F5" w:rsidP="0007578D">
      <w:pPr>
        <w:pStyle w:val="StyleStyle2Justified"/>
        <w:numPr>
          <w:ilvl w:val="2"/>
          <w:numId w:val="25"/>
        </w:numPr>
        <w:tabs>
          <w:tab w:val="clear" w:pos="1080"/>
          <w:tab w:val="left" w:pos="426"/>
          <w:tab w:val="left" w:pos="851"/>
        </w:tabs>
        <w:spacing w:before="120" w:after="0"/>
        <w:rPr>
          <w:sz w:val="23"/>
          <w:szCs w:val="23"/>
        </w:rPr>
      </w:pPr>
      <w:r w:rsidRPr="006E2294">
        <w:rPr>
          <w:sz w:val="23"/>
          <w:szCs w:val="23"/>
        </w:rPr>
        <w:t>pieņemt lēmumu par iepirkuma uzvarētāju vai objektīva iemeslu dēļ izbeigt iepirkumu, neizvēloties nevienu piedāvājumu;</w:t>
      </w:r>
    </w:p>
    <w:p w:rsidR="001C63F5" w:rsidRPr="006E2294" w:rsidRDefault="001C63F5" w:rsidP="0007578D">
      <w:pPr>
        <w:pStyle w:val="StyleStyle2Justified"/>
        <w:numPr>
          <w:ilvl w:val="2"/>
          <w:numId w:val="25"/>
        </w:numPr>
        <w:tabs>
          <w:tab w:val="clear" w:pos="1080"/>
          <w:tab w:val="left" w:pos="426"/>
          <w:tab w:val="left" w:pos="851"/>
        </w:tabs>
        <w:spacing w:before="120" w:after="0"/>
        <w:rPr>
          <w:sz w:val="23"/>
          <w:szCs w:val="23"/>
        </w:rPr>
      </w:pPr>
      <w:r w:rsidRPr="006E2294">
        <w:rPr>
          <w:sz w:val="23"/>
          <w:szCs w:val="23"/>
        </w:rPr>
        <w:t>pieaicināt komisijas darbā speciālistus vai ekspertus ar padomdevēja tiesībām;</w:t>
      </w:r>
    </w:p>
    <w:p w:rsidR="001C63F5" w:rsidRPr="006E2294" w:rsidRDefault="001C63F5" w:rsidP="0007578D">
      <w:pPr>
        <w:pStyle w:val="StyleStyle2Justified"/>
        <w:numPr>
          <w:ilvl w:val="2"/>
          <w:numId w:val="25"/>
        </w:numPr>
        <w:tabs>
          <w:tab w:val="clear" w:pos="1080"/>
          <w:tab w:val="left" w:pos="426"/>
          <w:tab w:val="left" w:pos="851"/>
        </w:tabs>
        <w:spacing w:before="120" w:after="0"/>
        <w:rPr>
          <w:sz w:val="23"/>
          <w:szCs w:val="23"/>
        </w:rPr>
      </w:pPr>
      <w:r w:rsidRPr="006E2294">
        <w:rPr>
          <w:sz w:val="23"/>
          <w:szCs w:val="23"/>
        </w:rPr>
        <w:t>veikt citas darbības, kas izriet no Nolikuma un Publisko iepirkumu likuma.</w:t>
      </w:r>
    </w:p>
    <w:p w:rsidR="001C63F5" w:rsidRPr="006E2294" w:rsidRDefault="00D01514" w:rsidP="0007578D">
      <w:pPr>
        <w:pStyle w:val="StyleStyle2Justified"/>
        <w:numPr>
          <w:ilvl w:val="1"/>
          <w:numId w:val="26"/>
        </w:numPr>
        <w:tabs>
          <w:tab w:val="clear" w:pos="1080"/>
          <w:tab w:val="left" w:pos="426"/>
          <w:tab w:val="left" w:pos="851"/>
        </w:tabs>
        <w:spacing w:before="120" w:after="0"/>
        <w:rPr>
          <w:sz w:val="23"/>
          <w:szCs w:val="23"/>
        </w:rPr>
      </w:pPr>
      <w:r>
        <w:rPr>
          <w:sz w:val="23"/>
          <w:szCs w:val="23"/>
        </w:rPr>
        <w:t xml:space="preserve"> </w:t>
      </w:r>
      <w:r w:rsidR="001C63F5" w:rsidRPr="006E2294">
        <w:rPr>
          <w:sz w:val="23"/>
          <w:szCs w:val="23"/>
        </w:rPr>
        <w:t>Komisijai ir šādi pienākumi:</w:t>
      </w:r>
    </w:p>
    <w:p w:rsidR="001C63F5" w:rsidRPr="006E2294" w:rsidRDefault="001C63F5" w:rsidP="0007578D">
      <w:pPr>
        <w:pStyle w:val="StyleStyle2Justified"/>
        <w:numPr>
          <w:ilvl w:val="2"/>
          <w:numId w:val="26"/>
        </w:numPr>
        <w:tabs>
          <w:tab w:val="clear" w:pos="1080"/>
          <w:tab w:val="left" w:pos="851"/>
        </w:tabs>
        <w:spacing w:before="120" w:after="0"/>
        <w:rPr>
          <w:sz w:val="23"/>
          <w:szCs w:val="23"/>
        </w:rPr>
      </w:pPr>
      <w:r w:rsidRPr="006E2294">
        <w:rPr>
          <w:sz w:val="23"/>
          <w:szCs w:val="23"/>
        </w:rPr>
        <w:t>izskatīt un izvērtēt pretendentu piedāvājumus un noteikt uzvarētāju;</w:t>
      </w:r>
    </w:p>
    <w:p w:rsidR="001C63F5" w:rsidRPr="006E2294" w:rsidRDefault="001C63F5" w:rsidP="0007578D">
      <w:pPr>
        <w:pStyle w:val="StyleStyle2Justified"/>
        <w:numPr>
          <w:ilvl w:val="2"/>
          <w:numId w:val="26"/>
        </w:numPr>
        <w:tabs>
          <w:tab w:val="clear" w:pos="1080"/>
          <w:tab w:val="left" w:pos="851"/>
        </w:tabs>
        <w:spacing w:before="120" w:after="0"/>
        <w:rPr>
          <w:sz w:val="23"/>
          <w:szCs w:val="23"/>
        </w:rPr>
      </w:pPr>
      <w:r w:rsidRPr="006E2294">
        <w:rPr>
          <w:sz w:val="23"/>
          <w:szCs w:val="23"/>
        </w:rPr>
        <w:t>pārbaudīt, vai piedāvājumos nav aritmētisku kļūdu;</w:t>
      </w:r>
    </w:p>
    <w:p w:rsidR="001C63F5" w:rsidRPr="006E2294" w:rsidRDefault="001C63F5" w:rsidP="0007578D">
      <w:pPr>
        <w:pStyle w:val="StyleStyle2Justified"/>
        <w:numPr>
          <w:ilvl w:val="2"/>
          <w:numId w:val="26"/>
        </w:numPr>
        <w:tabs>
          <w:tab w:val="clear" w:pos="1080"/>
          <w:tab w:val="left" w:pos="851"/>
        </w:tabs>
        <w:spacing w:before="120" w:after="0"/>
        <w:rPr>
          <w:sz w:val="23"/>
          <w:szCs w:val="23"/>
        </w:rPr>
      </w:pPr>
      <w:r w:rsidRPr="006E2294">
        <w:rPr>
          <w:sz w:val="23"/>
          <w:szCs w:val="23"/>
        </w:rPr>
        <w:t>pēc līguma noslēgšanas, nosūtīt paziņojumu Iepirkumu uzraudzības birojam un visiem pretendentiem.</w:t>
      </w:r>
    </w:p>
    <w:p w:rsidR="001C63F5" w:rsidRPr="006E2294" w:rsidRDefault="001C63F5" w:rsidP="0007578D">
      <w:pPr>
        <w:pStyle w:val="StyleStyle2Justified"/>
        <w:numPr>
          <w:ilvl w:val="1"/>
          <w:numId w:val="26"/>
        </w:numPr>
        <w:tabs>
          <w:tab w:val="clear" w:pos="1080"/>
          <w:tab w:val="left" w:pos="426"/>
          <w:tab w:val="left" w:pos="851"/>
        </w:tabs>
        <w:spacing w:before="120" w:after="0"/>
        <w:rPr>
          <w:sz w:val="23"/>
          <w:szCs w:val="23"/>
        </w:rPr>
      </w:pPr>
      <w:r w:rsidRPr="006E2294">
        <w:rPr>
          <w:sz w:val="23"/>
          <w:szCs w:val="23"/>
        </w:rPr>
        <w:t>Komisijas darba organizācija:</w:t>
      </w:r>
    </w:p>
    <w:p w:rsidR="001C63F5" w:rsidRPr="006E2294" w:rsidRDefault="001C63F5" w:rsidP="0007578D">
      <w:pPr>
        <w:pStyle w:val="StyleStyle2Justified"/>
        <w:numPr>
          <w:ilvl w:val="2"/>
          <w:numId w:val="26"/>
        </w:numPr>
        <w:tabs>
          <w:tab w:val="clear" w:pos="1080"/>
          <w:tab w:val="left" w:pos="426"/>
          <w:tab w:val="left" w:pos="851"/>
        </w:tabs>
        <w:spacing w:before="120" w:after="0"/>
        <w:rPr>
          <w:sz w:val="23"/>
          <w:szCs w:val="23"/>
        </w:rPr>
      </w:pPr>
      <w:r w:rsidRPr="006E2294">
        <w:rPr>
          <w:sz w:val="23"/>
          <w:szCs w:val="23"/>
        </w:rPr>
        <w:t>Komisijas sēdes vada komisijas priekšsēdētājs, kurš:</w:t>
      </w:r>
    </w:p>
    <w:p w:rsidR="001C63F5" w:rsidRPr="006E2294" w:rsidRDefault="001C63F5" w:rsidP="0007578D">
      <w:pPr>
        <w:pStyle w:val="StyleStyle2Justified"/>
        <w:numPr>
          <w:ilvl w:val="2"/>
          <w:numId w:val="26"/>
        </w:numPr>
        <w:tabs>
          <w:tab w:val="clear" w:pos="1080"/>
          <w:tab w:val="left" w:pos="426"/>
          <w:tab w:val="left" w:pos="851"/>
        </w:tabs>
        <w:spacing w:before="120" w:after="0"/>
        <w:rPr>
          <w:sz w:val="23"/>
          <w:szCs w:val="23"/>
        </w:rPr>
      </w:pPr>
      <w:r w:rsidRPr="006E2294">
        <w:rPr>
          <w:sz w:val="23"/>
          <w:szCs w:val="23"/>
        </w:rPr>
        <w:t>organizē un vada komisijas darbu;</w:t>
      </w:r>
    </w:p>
    <w:p w:rsidR="001C63F5" w:rsidRPr="006E2294" w:rsidRDefault="001C63F5" w:rsidP="0007578D">
      <w:pPr>
        <w:pStyle w:val="StyleStyle2Justified"/>
        <w:numPr>
          <w:ilvl w:val="2"/>
          <w:numId w:val="26"/>
        </w:numPr>
        <w:tabs>
          <w:tab w:val="clear" w:pos="1080"/>
          <w:tab w:val="left" w:pos="426"/>
          <w:tab w:val="left" w:pos="851"/>
        </w:tabs>
        <w:spacing w:before="120" w:after="0"/>
        <w:rPr>
          <w:sz w:val="23"/>
          <w:szCs w:val="23"/>
        </w:rPr>
      </w:pPr>
      <w:r w:rsidRPr="006E2294">
        <w:rPr>
          <w:sz w:val="23"/>
          <w:szCs w:val="23"/>
        </w:rPr>
        <w:lastRenderedPageBreak/>
        <w:t>nosaka komisijas sēžu laiku un apstiprina darba kārtību;</w:t>
      </w:r>
    </w:p>
    <w:p w:rsidR="001C63F5" w:rsidRPr="006E2294" w:rsidRDefault="001C63F5" w:rsidP="0007578D">
      <w:pPr>
        <w:pStyle w:val="StyleStyle2Justified"/>
        <w:numPr>
          <w:ilvl w:val="2"/>
          <w:numId w:val="26"/>
        </w:numPr>
        <w:tabs>
          <w:tab w:val="clear" w:pos="1080"/>
          <w:tab w:val="left" w:pos="426"/>
          <w:tab w:val="left" w:pos="851"/>
        </w:tabs>
        <w:spacing w:before="120" w:after="0"/>
        <w:rPr>
          <w:sz w:val="23"/>
          <w:szCs w:val="23"/>
        </w:rPr>
      </w:pPr>
      <w:r w:rsidRPr="006E2294">
        <w:rPr>
          <w:sz w:val="23"/>
          <w:szCs w:val="23"/>
        </w:rPr>
        <w:t>sasauc un vada komisijas sēdes.</w:t>
      </w:r>
    </w:p>
    <w:p w:rsidR="001C63F5" w:rsidRPr="006E2294" w:rsidRDefault="001C63F5" w:rsidP="0007578D">
      <w:pPr>
        <w:pStyle w:val="StyleStyle2Justified"/>
        <w:numPr>
          <w:ilvl w:val="1"/>
          <w:numId w:val="26"/>
        </w:numPr>
        <w:tabs>
          <w:tab w:val="clear" w:pos="1080"/>
          <w:tab w:val="left" w:pos="426"/>
          <w:tab w:val="left" w:pos="851"/>
        </w:tabs>
        <w:spacing w:before="120" w:after="0"/>
        <w:rPr>
          <w:sz w:val="23"/>
          <w:szCs w:val="23"/>
        </w:rPr>
      </w:pPr>
      <w:r w:rsidRPr="006E2294">
        <w:rPr>
          <w:sz w:val="23"/>
          <w:szCs w:val="23"/>
        </w:rPr>
        <w:t xml:space="preserve">Komisijas priekšsēdētāja prombūtnes laikā viņa pienākumus pilda komisijas priekšsēdētāja vietnieks. </w:t>
      </w:r>
    </w:p>
    <w:p w:rsidR="001C63F5" w:rsidRPr="006E2294" w:rsidRDefault="001C63F5" w:rsidP="0007578D">
      <w:pPr>
        <w:pStyle w:val="StyleStyle2Justified"/>
        <w:numPr>
          <w:ilvl w:val="0"/>
          <w:numId w:val="26"/>
        </w:numPr>
        <w:tabs>
          <w:tab w:val="clear" w:pos="1080"/>
        </w:tabs>
        <w:spacing w:before="120"/>
        <w:rPr>
          <w:sz w:val="23"/>
          <w:szCs w:val="23"/>
        </w:rPr>
      </w:pPr>
      <w:r w:rsidRPr="006E2294">
        <w:rPr>
          <w:b/>
          <w:sz w:val="23"/>
          <w:szCs w:val="23"/>
        </w:rPr>
        <w:t>Pretendenta tiesības un pienākumi</w:t>
      </w:r>
    </w:p>
    <w:p w:rsidR="001C63F5" w:rsidRPr="006E2294" w:rsidRDefault="001C63F5" w:rsidP="0007578D">
      <w:pPr>
        <w:pStyle w:val="StyleStyle2Justified"/>
        <w:numPr>
          <w:ilvl w:val="1"/>
          <w:numId w:val="27"/>
        </w:numPr>
        <w:tabs>
          <w:tab w:val="clear" w:pos="1080"/>
          <w:tab w:val="left" w:pos="426"/>
          <w:tab w:val="left" w:pos="851"/>
        </w:tabs>
        <w:spacing w:before="120" w:after="0"/>
        <w:rPr>
          <w:sz w:val="23"/>
          <w:szCs w:val="23"/>
        </w:rPr>
      </w:pPr>
      <w:r w:rsidRPr="006E2294">
        <w:rPr>
          <w:sz w:val="23"/>
          <w:szCs w:val="23"/>
        </w:rPr>
        <w:t>Pretendents nodrošina, lai piedāvājums tiktu noformēts atbilstoši Nolikuma prasībām.</w:t>
      </w:r>
    </w:p>
    <w:p w:rsidR="001C63F5" w:rsidRPr="006E2294" w:rsidRDefault="001C63F5" w:rsidP="0007578D">
      <w:pPr>
        <w:pStyle w:val="StyleStyle2Justified"/>
        <w:numPr>
          <w:ilvl w:val="1"/>
          <w:numId w:val="27"/>
        </w:numPr>
        <w:tabs>
          <w:tab w:val="clear" w:pos="1080"/>
          <w:tab w:val="left" w:pos="426"/>
          <w:tab w:val="left" w:pos="851"/>
        </w:tabs>
        <w:spacing w:before="120" w:after="0"/>
        <w:rPr>
          <w:sz w:val="23"/>
          <w:szCs w:val="23"/>
        </w:rPr>
      </w:pPr>
      <w:r w:rsidRPr="006E2294">
        <w:rPr>
          <w:sz w:val="23"/>
          <w:szCs w:val="23"/>
        </w:rPr>
        <w:t>Katrs pretendents, iesniedzot pieteikumu, apņemas ievērot visus Nolikumā minētos nosacījumus.</w:t>
      </w:r>
    </w:p>
    <w:p w:rsidR="001C63F5" w:rsidRPr="006E2294" w:rsidRDefault="001C63F5" w:rsidP="0007578D">
      <w:pPr>
        <w:pStyle w:val="StyleStyle2Justified"/>
        <w:numPr>
          <w:ilvl w:val="1"/>
          <w:numId w:val="27"/>
        </w:numPr>
        <w:tabs>
          <w:tab w:val="clear" w:pos="1080"/>
          <w:tab w:val="left" w:pos="426"/>
          <w:tab w:val="left" w:pos="851"/>
        </w:tabs>
        <w:spacing w:before="120" w:after="0"/>
        <w:rPr>
          <w:sz w:val="23"/>
          <w:szCs w:val="23"/>
        </w:rPr>
      </w:pPr>
      <w:r w:rsidRPr="006E2294">
        <w:rPr>
          <w:sz w:val="23"/>
          <w:szCs w:val="23"/>
        </w:rPr>
        <w:t>Pretendentam līdz piedāvājumu iesniegšanas termiņa beigām, savlaicīgi iesniedzot pieprasījumu, ir tiesības saņemt papildu informāciju par iepirkuma priekšmetu un tehniskajām specifikācijām.</w:t>
      </w:r>
    </w:p>
    <w:p w:rsidR="001C63F5" w:rsidRPr="006E2294" w:rsidRDefault="001C63F5" w:rsidP="0007578D">
      <w:pPr>
        <w:pStyle w:val="StyleStyle2Justified"/>
        <w:numPr>
          <w:ilvl w:val="1"/>
          <w:numId w:val="27"/>
        </w:numPr>
        <w:tabs>
          <w:tab w:val="clear" w:pos="1080"/>
          <w:tab w:val="left" w:pos="426"/>
          <w:tab w:val="left" w:pos="851"/>
        </w:tabs>
        <w:spacing w:before="120" w:after="0"/>
        <w:rPr>
          <w:sz w:val="23"/>
          <w:szCs w:val="23"/>
        </w:rPr>
      </w:pPr>
      <w:r w:rsidRPr="006E2294">
        <w:rPr>
          <w:sz w:val="23"/>
          <w:szCs w:val="23"/>
        </w:rPr>
        <w:t xml:space="preserve">Pretendentiem ir pienākums sekot līdzi un ņemt vērā iepirkumu komisijas skaidrojumus vai atbildes, kas tiek publicētas pašvaldības </w:t>
      </w:r>
      <w:proofErr w:type="gramStart"/>
      <w:r w:rsidRPr="006E2294">
        <w:rPr>
          <w:sz w:val="23"/>
          <w:szCs w:val="23"/>
        </w:rPr>
        <w:t>mājas lapā</w:t>
      </w:r>
      <w:proofErr w:type="gramEnd"/>
      <w:r w:rsidRPr="006E2294">
        <w:rPr>
          <w:sz w:val="23"/>
          <w:szCs w:val="23"/>
        </w:rPr>
        <w:t xml:space="preserve"> internetā.</w:t>
      </w:r>
      <w:bookmarkStart w:id="0" w:name="OLE_LINK1"/>
      <w:bookmarkStart w:id="1" w:name="OLE_LINK2"/>
    </w:p>
    <w:p w:rsidR="001C63F5" w:rsidRDefault="001C63F5" w:rsidP="0007578D">
      <w:pPr>
        <w:pStyle w:val="Title"/>
        <w:numPr>
          <w:ilvl w:val="0"/>
          <w:numId w:val="27"/>
        </w:numPr>
        <w:tabs>
          <w:tab w:val="left" w:pos="206"/>
        </w:tabs>
        <w:spacing w:before="120" w:after="120"/>
        <w:jc w:val="left"/>
        <w:rPr>
          <w:sz w:val="23"/>
          <w:szCs w:val="23"/>
          <w:lang w:val="lv-LV"/>
        </w:rPr>
      </w:pPr>
      <w:r w:rsidRPr="006E2294">
        <w:rPr>
          <w:sz w:val="23"/>
          <w:szCs w:val="23"/>
          <w:lang w:val="lv-LV"/>
        </w:rPr>
        <w:t>Citi jautājumi</w:t>
      </w:r>
    </w:p>
    <w:p w:rsidR="004F369B" w:rsidRPr="004F369B" w:rsidRDefault="004F369B" w:rsidP="0007578D">
      <w:pPr>
        <w:numPr>
          <w:ilvl w:val="1"/>
          <w:numId w:val="27"/>
        </w:numPr>
        <w:spacing w:before="100" w:beforeAutospacing="1" w:after="100" w:afterAutospacing="1"/>
        <w:jc w:val="both"/>
        <w:rPr>
          <w:rFonts w:eastAsia="Times New Roman"/>
          <w:sz w:val="23"/>
          <w:szCs w:val="23"/>
          <w:lang w:eastAsia="en-US"/>
        </w:rPr>
      </w:pPr>
      <w:r w:rsidRPr="009610D1">
        <w:rPr>
          <w:rFonts w:eastAsia="Times New Roman"/>
          <w:sz w:val="23"/>
          <w:szCs w:val="23"/>
          <w:lang w:eastAsia="en-US"/>
        </w:rPr>
        <w:t xml:space="preserve">Iepirkuma līgumu slēdz ne agrāk kā nākamajā darbdienā pēc nogaidīšanas termiņa beigām, ja Iepirkumu uzraudzības birojā nav likumā „Publiskais iepirkuma likums” </w:t>
      </w:r>
      <w:proofErr w:type="gramStart"/>
      <w:r w:rsidRPr="009610D1">
        <w:rPr>
          <w:rFonts w:eastAsia="Times New Roman"/>
          <w:sz w:val="23"/>
          <w:szCs w:val="23"/>
          <w:lang w:eastAsia="en-US"/>
        </w:rPr>
        <w:t>83.pantā</w:t>
      </w:r>
      <w:proofErr w:type="gramEnd"/>
      <w:r w:rsidRPr="009610D1">
        <w:rPr>
          <w:rFonts w:eastAsia="Times New Roman"/>
          <w:sz w:val="23"/>
          <w:szCs w:val="23"/>
          <w:lang w:eastAsia="en-US"/>
        </w:rPr>
        <w:t xml:space="preserve"> noteiktajā kārtībā iesniegts iesniegums par iepirkuma procedūras pārkāpumiem.</w:t>
      </w:r>
    </w:p>
    <w:p w:rsidR="001C63F5" w:rsidRPr="004F369B" w:rsidRDefault="001C63F5" w:rsidP="0007578D">
      <w:pPr>
        <w:pStyle w:val="StyleStyle2Justified"/>
        <w:numPr>
          <w:ilvl w:val="1"/>
          <w:numId w:val="27"/>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rsidR="001C63F5" w:rsidRPr="006E2294" w:rsidRDefault="001C63F5" w:rsidP="001C63F5">
      <w:pPr>
        <w:pStyle w:val="Title"/>
        <w:tabs>
          <w:tab w:val="left" w:pos="206"/>
        </w:tabs>
        <w:spacing w:after="120"/>
        <w:ind w:left="-142"/>
        <w:jc w:val="left"/>
        <w:rPr>
          <w:caps/>
          <w:sz w:val="23"/>
          <w:szCs w:val="23"/>
          <w:lang w:val="lv-LV"/>
        </w:rPr>
      </w:pPr>
      <w:r w:rsidRPr="006E2294">
        <w:rPr>
          <w:caps/>
          <w:sz w:val="23"/>
          <w:szCs w:val="23"/>
          <w:lang w:val="lv-LV"/>
        </w:rPr>
        <w:t>Pielikumā:</w:t>
      </w:r>
    </w:p>
    <w:p w:rsidR="001C63F5" w:rsidRPr="006E2294" w:rsidRDefault="001C63F5" w:rsidP="0007578D">
      <w:pPr>
        <w:pStyle w:val="Title"/>
        <w:numPr>
          <w:ilvl w:val="0"/>
          <w:numId w:val="24"/>
        </w:numPr>
        <w:tabs>
          <w:tab w:val="left" w:pos="206"/>
        </w:tabs>
        <w:suppressAutoHyphens w:val="0"/>
        <w:autoSpaceDE w:val="0"/>
        <w:autoSpaceDN w:val="0"/>
        <w:adjustRightInd w:val="0"/>
        <w:jc w:val="left"/>
        <w:rPr>
          <w:b w:val="0"/>
          <w:sz w:val="23"/>
          <w:szCs w:val="23"/>
          <w:lang w:val="lv-LV"/>
        </w:rPr>
      </w:pPr>
      <w:r w:rsidRPr="006E2294">
        <w:rPr>
          <w:b w:val="0"/>
          <w:sz w:val="23"/>
          <w:szCs w:val="23"/>
          <w:lang w:val="lv-LV"/>
        </w:rPr>
        <w:t>Pieteikums;</w:t>
      </w:r>
    </w:p>
    <w:p w:rsidR="001C63F5" w:rsidRPr="006E2294" w:rsidRDefault="001C63F5" w:rsidP="0007578D">
      <w:pPr>
        <w:numPr>
          <w:ilvl w:val="0"/>
          <w:numId w:val="24"/>
        </w:numPr>
        <w:suppressAutoHyphens/>
        <w:rPr>
          <w:sz w:val="23"/>
          <w:szCs w:val="23"/>
        </w:rPr>
      </w:pPr>
      <w:r w:rsidRPr="006E2294">
        <w:rPr>
          <w:sz w:val="23"/>
          <w:szCs w:val="23"/>
        </w:rPr>
        <w:t>Tehniskā piedāvājuma forma;</w:t>
      </w:r>
    </w:p>
    <w:p w:rsidR="001C63F5" w:rsidRPr="006E2294" w:rsidRDefault="001C63F5" w:rsidP="0007578D">
      <w:pPr>
        <w:numPr>
          <w:ilvl w:val="0"/>
          <w:numId w:val="24"/>
        </w:numPr>
        <w:suppressAutoHyphens/>
        <w:rPr>
          <w:sz w:val="23"/>
          <w:szCs w:val="23"/>
        </w:rPr>
      </w:pPr>
      <w:r w:rsidRPr="006E2294">
        <w:rPr>
          <w:sz w:val="23"/>
          <w:szCs w:val="23"/>
        </w:rPr>
        <w:t>Finanšu piedāvājuma forma;</w:t>
      </w:r>
    </w:p>
    <w:p w:rsidR="001C63F5" w:rsidRPr="006E2294" w:rsidRDefault="001C63F5" w:rsidP="0007578D">
      <w:pPr>
        <w:numPr>
          <w:ilvl w:val="0"/>
          <w:numId w:val="24"/>
        </w:numPr>
        <w:suppressAutoHyphens/>
        <w:rPr>
          <w:sz w:val="23"/>
          <w:szCs w:val="23"/>
        </w:rPr>
      </w:pPr>
      <w:r w:rsidRPr="006E2294">
        <w:rPr>
          <w:sz w:val="23"/>
          <w:szCs w:val="23"/>
        </w:rPr>
        <w:t>Pieredzes apraksta forma;</w:t>
      </w:r>
    </w:p>
    <w:p w:rsidR="001C63F5" w:rsidRPr="00996EB2" w:rsidRDefault="0063612A" w:rsidP="0007578D">
      <w:pPr>
        <w:numPr>
          <w:ilvl w:val="0"/>
          <w:numId w:val="24"/>
        </w:numPr>
        <w:suppressAutoHyphens/>
        <w:rPr>
          <w:b/>
          <w:sz w:val="23"/>
          <w:szCs w:val="23"/>
        </w:rPr>
      </w:pPr>
      <w:r>
        <w:rPr>
          <w:sz w:val="23"/>
          <w:szCs w:val="23"/>
        </w:rPr>
        <w:t>Iepirkuma</w:t>
      </w:r>
      <w:r w:rsidR="001C63F5" w:rsidRPr="006E2294">
        <w:rPr>
          <w:sz w:val="23"/>
          <w:szCs w:val="23"/>
        </w:rPr>
        <w:t xml:space="preserve"> līguma projekts.</w:t>
      </w:r>
      <w:bookmarkEnd w:id="0"/>
      <w:bookmarkEnd w:id="1"/>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0571BD" w:rsidRDefault="000571BD" w:rsidP="004F369B">
      <w:pPr>
        <w:jc w:val="right"/>
        <w:rPr>
          <w:rFonts w:ascii="Times New Roman Bold" w:eastAsia="Times New Roman" w:hAnsi="Times New Roman Bold"/>
          <w:b/>
          <w:bCs/>
          <w:sz w:val="22"/>
          <w:szCs w:val="22"/>
          <w:lang w:eastAsia="ar-SA"/>
        </w:rPr>
      </w:pPr>
    </w:p>
    <w:p w:rsidR="008E2682" w:rsidRPr="004F369B" w:rsidRDefault="008E2682" w:rsidP="004F369B">
      <w:pPr>
        <w:jc w:val="right"/>
        <w:rPr>
          <w:b/>
        </w:rPr>
      </w:pPr>
      <w:r w:rsidRPr="008E2682">
        <w:rPr>
          <w:rFonts w:ascii="Times New Roman Bold" w:eastAsia="Times New Roman" w:hAnsi="Times New Roman Bold"/>
          <w:b/>
          <w:bCs/>
          <w:sz w:val="22"/>
          <w:szCs w:val="22"/>
          <w:lang w:eastAsia="ar-SA"/>
        </w:rPr>
        <w:t>Pielikums Nr.1</w:t>
      </w:r>
    </w:p>
    <w:p w:rsidR="008E2682" w:rsidRPr="008E2682" w:rsidRDefault="008E2682" w:rsidP="008E2682">
      <w:pPr>
        <w:suppressAutoHyphens/>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 atklātām konkursam</w:t>
      </w:r>
    </w:p>
    <w:p w:rsidR="008E2682" w:rsidRPr="008E2682" w:rsidRDefault="008E2682" w:rsidP="008E2682">
      <w:pPr>
        <w:suppressAutoHyphens/>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“Kravas pašizgāzēja pakalpojumi </w:t>
      </w:r>
    </w:p>
    <w:p w:rsidR="008E2682" w:rsidRPr="008E2682" w:rsidRDefault="008E2682" w:rsidP="008E2682">
      <w:pPr>
        <w:suppressAutoHyphens/>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SIA “Labiekārtošana – D” vajadzībām””</w:t>
      </w:r>
    </w:p>
    <w:p w:rsidR="008E2682" w:rsidRPr="008E2682" w:rsidRDefault="008E2682" w:rsidP="008E2682">
      <w:pPr>
        <w:suppressAutoHyphens/>
        <w:jc w:val="right"/>
        <w:rPr>
          <w:rFonts w:ascii="Times New Roman Bold" w:eastAsia="Times New Roman" w:hAnsi="Times New Roman Bold"/>
          <w:b/>
          <w:sz w:val="22"/>
          <w:szCs w:val="22"/>
          <w:lang w:eastAsia="ar-SA"/>
        </w:rPr>
      </w:pPr>
      <w:r w:rsidRPr="008E2682">
        <w:rPr>
          <w:rFonts w:ascii="Times New Roman Bold" w:eastAsia="Times New Roman" w:hAnsi="Times New Roman Bold"/>
          <w:b/>
          <w:bCs/>
          <w:sz w:val="22"/>
          <w:szCs w:val="22"/>
          <w:lang w:eastAsia="ar-SA"/>
        </w:rPr>
        <w:t>iepirkuma ID Nr.L2016/</w:t>
      </w:r>
      <w:r w:rsidR="008013D4">
        <w:rPr>
          <w:rFonts w:ascii="Times New Roman Bold" w:eastAsia="Times New Roman" w:hAnsi="Times New Roman Bold"/>
          <w:b/>
          <w:bCs/>
          <w:sz w:val="22"/>
          <w:szCs w:val="22"/>
          <w:lang w:eastAsia="ar-SA"/>
        </w:rPr>
        <w:t>2015</w:t>
      </w:r>
    </w:p>
    <w:p w:rsidR="008E2682" w:rsidRPr="006A1899" w:rsidRDefault="008E2682" w:rsidP="008E2682">
      <w:pPr>
        <w:widowControl w:val="0"/>
        <w:autoSpaceDE w:val="0"/>
        <w:autoSpaceDN w:val="0"/>
        <w:adjustRightInd w:val="0"/>
        <w:jc w:val="right"/>
        <w:rPr>
          <w:rFonts w:eastAsia="Times New Roman"/>
          <w:bCs/>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A9225E" w:rsidRPr="00F02D00" w:rsidRDefault="00A9225E" w:rsidP="00A9225E">
      <w:pPr>
        <w:pStyle w:val="a"/>
        <w:suppressLineNumbers w:val="0"/>
        <w:rPr>
          <w:rFonts w:ascii="Times New Roman Bold" w:hAnsi="Times New Roman Bold"/>
          <w:caps/>
          <w:sz w:val="23"/>
          <w:szCs w:val="23"/>
        </w:rPr>
      </w:pPr>
      <w:r w:rsidRPr="00F02D00">
        <w:rPr>
          <w:rFonts w:ascii="Times New Roman Bold" w:hAnsi="Times New Roman Bold"/>
          <w:caps/>
          <w:sz w:val="23"/>
          <w:szCs w:val="23"/>
        </w:rPr>
        <w:t xml:space="preserve">Pieteikums dalībai atklātā konkursā </w:t>
      </w:r>
    </w:p>
    <w:p w:rsidR="00A9225E" w:rsidRPr="00F02D00" w:rsidRDefault="00A9225E" w:rsidP="00A9225E">
      <w:pPr>
        <w:pStyle w:val="a"/>
        <w:suppressLineNumbers w:val="0"/>
        <w:rPr>
          <w:b w:val="0"/>
          <w:bCs w:val="0"/>
          <w:sz w:val="23"/>
          <w:szCs w:val="23"/>
        </w:rPr>
      </w:pPr>
      <w:r w:rsidRPr="00F02D00">
        <w:rPr>
          <w:b w:val="0"/>
          <w:bCs w:val="0"/>
          <w:sz w:val="23"/>
          <w:szCs w:val="23"/>
        </w:rPr>
        <w:t>Daugavpilī</w:t>
      </w:r>
    </w:p>
    <w:p w:rsidR="00A9225E" w:rsidRPr="00F02D00" w:rsidRDefault="00A9225E" w:rsidP="00A9225E">
      <w:pPr>
        <w:pBdr>
          <w:bottom w:val="single" w:sz="12" w:space="1" w:color="auto"/>
        </w:pBdr>
        <w:rPr>
          <w:sz w:val="23"/>
          <w:szCs w:val="23"/>
        </w:rPr>
      </w:pPr>
      <w:r w:rsidRPr="00F02D00">
        <w:rPr>
          <w:sz w:val="23"/>
          <w:szCs w:val="23"/>
        </w:rPr>
        <w:t>Komersants</w:t>
      </w:r>
    </w:p>
    <w:p w:rsidR="00A9225E" w:rsidRPr="00F02D00" w:rsidRDefault="00A9225E" w:rsidP="00A9225E">
      <w:pPr>
        <w:ind w:firstLine="3119"/>
        <w:jc w:val="both"/>
        <w:rPr>
          <w:sz w:val="23"/>
          <w:szCs w:val="23"/>
        </w:rPr>
      </w:pPr>
      <w:r w:rsidRPr="00F02D00">
        <w:rPr>
          <w:sz w:val="23"/>
          <w:szCs w:val="23"/>
        </w:rPr>
        <w:t>(nosaukums)</w:t>
      </w:r>
    </w:p>
    <w:p w:rsidR="00A9225E" w:rsidRPr="00F02D00" w:rsidRDefault="00A9225E" w:rsidP="00A9225E">
      <w:pPr>
        <w:jc w:val="both"/>
        <w:rPr>
          <w:sz w:val="23"/>
          <w:szCs w:val="23"/>
        </w:rPr>
      </w:pPr>
      <w:r w:rsidRPr="00F02D00">
        <w:rPr>
          <w:sz w:val="23"/>
          <w:szCs w:val="23"/>
        </w:rPr>
        <w:t>Reģistrācijas Nr. _____________________________________________________________</w:t>
      </w:r>
    </w:p>
    <w:p w:rsidR="00A9225E" w:rsidRPr="00F02D00" w:rsidRDefault="00A9225E" w:rsidP="00A9225E">
      <w:pPr>
        <w:rPr>
          <w:sz w:val="23"/>
          <w:szCs w:val="23"/>
        </w:rPr>
      </w:pPr>
      <w:r w:rsidRPr="00F02D00">
        <w:rPr>
          <w:sz w:val="23"/>
          <w:szCs w:val="23"/>
        </w:rPr>
        <w:t>Juridiskā adrese ___________________________________________________________________________</w:t>
      </w:r>
    </w:p>
    <w:p w:rsidR="00A9225E" w:rsidRPr="00F02D00" w:rsidRDefault="00A9225E" w:rsidP="00A9225E">
      <w:pPr>
        <w:jc w:val="both"/>
        <w:rPr>
          <w:sz w:val="23"/>
          <w:szCs w:val="23"/>
        </w:rPr>
      </w:pPr>
    </w:p>
    <w:p w:rsidR="00A9225E" w:rsidRPr="00F02D00" w:rsidRDefault="00A9225E" w:rsidP="00A9225E">
      <w:pPr>
        <w:jc w:val="both"/>
        <w:rPr>
          <w:sz w:val="23"/>
          <w:szCs w:val="23"/>
        </w:rPr>
      </w:pPr>
      <w:r w:rsidRPr="00F02D00">
        <w:rPr>
          <w:sz w:val="23"/>
          <w:szCs w:val="23"/>
        </w:rPr>
        <w:t>Nodokļu maksātāja (PVN) reģistrācijas Nr. ________________________________________</w:t>
      </w:r>
    </w:p>
    <w:p w:rsidR="00A9225E" w:rsidRPr="00F02D00" w:rsidRDefault="00A9225E" w:rsidP="00A9225E">
      <w:pPr>
        <w:jc w:val="both"/>
        <w:rPr>
          <w:sz w:val="23"/>
          <w:szCs w:val="23"/>
        </w:rPr>
      </w:pPr>
    </w:p>
    <w:p w:rsidR="00A9225E" w:rsidRPr="00F02D00" w:rsidRDefault="00A9225E" w:rsidP="00A9225E">
      <w:pPr>
        <w:jc w:val="both"/>
        <w:rPr>
          <w:sz w:val="23"/>
          <w:szCs w:val="23"/>
        </w:rPr>
      </w:pPr>
      <w:proofErr w:type="spellStart"/>
      <w:r w:rsidRPr="00F02D00">
        <w:rPr>
          <w:sz w:val="23"/>
          <w:szCs w:val="23"/>
        </w:rPr>
        <w:t>tālr.,fakss</w:t>
      </w:r>
      <w:proofErr w:type="spellEnd"/>
      <w:r w:rsidRPr="00F02D00">
        <w:rPr>
          <w:sz w:val="23"/>
          <w:szCs w:val="23"/>
        </w:rPr>
        <w:t>___________________________ e-pasts__________________________________</w:t>
      </w:r>
    </w:p>
    <w:p w:rsidR="00A9225E" w:rsidRPr="00F02D00" w:rsidRDefault="00A9225E" w:rsidP="00A9225E">
      <w:pPr>
        <w:jc w:val="both"/>
        <w:rPr>
          <w:sz w:val="23"/>
          <w:szCs w:val="23"/>
        </w:rPr>
      </w:pPr>
    </w:p>
    <w:p w:rsidR="00A9225E" w:rsidRPr="00F02D00" w:rsidRDefault="00A9225E" w:rsidP="00A9225E">
      <w:pPr>
        <w:pBdr>
          <w:bottom w:val="single" w:sz="12" w:space="1" w:color="auto"/>
        </w:pBdr>
        <w:jc w:val="both"/>
        <w:rPr>
          <w:sz w:val="23"/>
          <w:szCs w:val="23"/>
        </w:rPr>
      </w:pPr>
      <w:r w:rsidRPr="00F02D00">
        <w:rPr>
          <w:sz w:val="23"/>
          <w:szCs w:val="23"/>
        </w:rPr>
        <w:t>Kontaktpersonas amats, vārds, uzvārds, tālr.</w:t>
      </w:r>
    </w:p>
    <w:p w:rsidR="00A9225E" w:rsidRPr="00F02D00" w:rsidRDefault="00A9225E" w:rsidP="00A9225E">
      <w:pPr>
        <w:rPr>
          <w:sz w:val="23"/>
          <w:szCs w:val="23"/>
        </w:rPr>
      </w:pPr>
    </w:p>
    <w:p w:rsidR="00A9225E" w:rsidRPr="00F02D00" w:rsidRDefault="00A9225E" w:rsidP="00A9225E">
      <w:pPr>
        <w:rPr>
          <w:sz w:val="23"/>
          <w:szCs w:val="23"/>
        </w:rPr>
      </w:pPr>
      <w:r w:rsidRPr="00F02D00">
        <w:rPr>
          <w:sz w:val="23"/>
          <w:szCs w:val="23"/>
        </w:rPr>
        <w:t>Bankas rekvizīti ______________________________________________________________________________________________________________________________________________________</w:t>
      </w:r>
    </w:p>
    <w:p w:rsidR="00A9225E" w:rsidRPr="00F02D00" w:rsidRDefault="00A9225E" w:rsidP="00A9225E">
      <w:pPr>
        <w:jc w:val="both"/>
        <w:rPr>
          <w:b/>
          <w:bCs/>
          <w:sz w:val="23"/>
          <w:szCs w:val="23"/>
        </w:rPr>
      </w:pPr>
    </w:p>
    <w:p w:rsidR="00A9225E" w:rsidRPr="00F02D00" w:rsidRDefault="00A9225E" w:rsidP="00A9225E">
      <w:pPr>
        <w:tabs>
          <w:tab w:val="left" w:pos="882"/>
        </w:tabs>
        <w:autoSpaceDE w:val="0"/>
        <w:autoSpaceDN w:val="0"/>
        <w:adjustRightInd w:val="0"/>
        <w:spacing w:after="120"/>
        <w:jc w:val="both"/>
        <w:rPr>
          <w:sz w:val="23"/>
          <w:szCs w:val="23"/>
        </w:rPr>
      </w:pPr>
      <w:r w:rsidRPr="00F02D00">
        <w:rPr>
          <w:sz w:val="23"/>
          <w:szCs w:val="23"/>
        </w:rPr>
        <w:t xml:space="preserve"> tā direktora (vadītāja, valdes priekšsēdētāja) ar paraksta tiesībām (vārds, uzvārds) personā, ar šī pieteikuma iesniegšanu:</w:t>
      </w:r>
    </w:p>
    <w:p w:rsidR="00A9225E" w:rsidRPr="00A9225E" w:rsidRDefault="00A9225E" w:rsidP="0007578D">
      <w:pPr>
        <w:numPr>
          <w:ilvl w:val="0"/>
          <w:numId w:val="28"/>
        </w:numPr>
        <w:tabs>
          <w:tab w:val="left" w:pos="0"/>
        </w:tabs>
        <w:autoSpaceDE w:val="0"/>
        <w:autoSpaceDN w:val="0"/>
        <w:adjustRightInd w:val="0"/>
        <w:spacing w:after="80"/>
        <w:jc w:val="both"/>
        <w:rPr>
          <w:b/>
          <w:bCs/>
          <w:sz w:val="23"/>
          <w:szCs w:val="23"/>
        </w:rPr>
      </w:pPr>
      <w:r w:rsidRPr="00F02D00">
        <w:rPr>
          <w:sz w:val="23"/>
          <w:szCs w:val="23"/>
        </w:rPr>
        <w:t xml:space="preserve">Piesakās piedalīties atklātā konkursā </w:t>
      </w:r>
      <w:r w:rsidRPr="00F02D00">
        <w:rPr>
          <w:b/>
          <w:sz w:val="23"/>
          <w:szCs w:val="23"/>
        </w:rPr>
        <w:t>„</w:t>
      </w:r>
      <w:r w:rsidRPr="00A9225E">
        <w:rPr>
          <w:b/>
          <w:bCs/>
          <w:sz w:val="23"/>
          <w:szCs w:val="23"/>
        </w:rPr>
        <w:t>Kravas pašizgāzēja pakalpojumi SIA “Labiekārtošana – D” vajadzībām</w:t>
      </w:r>
      <w:r w:rsidRPr="00A9225E">
        <w:rPr>
          <w:b/>
          <w:sz w:val="23"/>
          <w:szCs w:val="23"/>
        </w:rPr>
        <w:t>”</w:t>
      </w:r>
      <w:r>
        <w:rPr>
          <w:b/>
          <w:sz w:val="23"/>
          <w:szCs w:val="23"/>
        </w:rPr>
        <w:t>”</w:t>
      </w:r>
      <w:r w:rsidRPr="00A9225E">
        <w:rPr>
          <w:b/>
          <w:bCs/>
          <w:sz w:val="23"/>
          <w:szCs w:val="23"/>
        </w:rPr>
        <w:t>, identifikācijas numurs</w:t>
      </w:r>
      <w:r w:rsidRPr="00A9225E">
        <w:rPr>
          <w:b/>
          <w:bCs/>
          <w:kern w:val="2"/>
          <w:sz w:val="23"/>
          <w:szCs w:val="23"/>
        </w:rPr>
        <w:t xml:space="preserve"> </w:t>
      </w:r>
      <w:r>
        <w:rPr>
          <w:b/>
          <w:bCs/>
          <w:sz w:val="23"/>
          <w:szCs w:val="23"/>
        </w:rPr>
        <w:t>L2016/</w:t>
      </w:r>
      <w:r w:rsidR="004F3F3C">
        <w:rPr>
          <w:b/>
          <w:bCs/>
          <w:sz w:val="23"/>
          <w:szCs w:val="23"/>
        </w:rPr>
        <w:t>2015</w:t>
      </w:r>
      <w:r w:rsidRPr="00A9225E">
        <w:rPr>
          <w:b/>
          <w:bCs/>
          <w:sz w:val="23"/>
          <w:szCs w:val="23"/>
        </w:rPr>
        <w:t xml:space="preserve">, </w:t>
      </w:r>
      <w:r w:rsidRPr="00A9225E">
        <w:rPr>
          <w:sz w:val="23"/>
          <w:szCs w:val="23"/>
        </w:rPr>
        <w:t xml:space="preserve">piekrīt visiem Nolikuma nosacījumiem </w:t>
      </w:r>
      <w:r w:rsidRPr="00A9225E">
        <w:rPr>
          <w:sz w:val="23"/>
          <w:szCs w:val="23"/>
          <w:lang w:eastAsia="en-US"/>
        </w:rPr>
        <w:t>un garantē Nolikuma un normatīvo aktu prasību izpildi. Nolikuma noteikumi ir skaidri un saprotami.</w:t>
      </w:r>
    </w:p>
    <w:p w:rsidR="00A9225E" w:rsidRDefault="00A9225E" w:rsidP="0007578D">
      <w:pPr>
        <w:pStyle w:val="ListParagraph"/>
        <w:numPr>
          <w:ilvl w:val="0"/>
          <w:numId w:val="28"/>
        </w:numPr>
        <w:tabs>
          <w:tab w:val="left" w:pos="426"/>
        </w:tabs>
        <w:autoSpaceDE w:val="0"/>
        <w:autoSpaceDN w:val="0"/>
        <w:adjustRightInd w:val="0"/>
        <w:spacing w:after="80"/>
        <w:contextualSpacing w:val="0"/>
        <w:jc w:val="both"/>
        <w:rPr>
          <w:sz w:val="23"/>
          <w:szCs w:val="23"/>
          <w:lang w:eastAsia="en-US"/>
        </w:rPr>
      </w:pPr>
      <w:r>
        <w:rPr>
          <w:sz w:val="23"/>
          <w:szCs w:val="23"/>
          <w:lang w:eastAsia="en-US"/>
        </w:rPr>
        <w:t>Iesniedz piedāvājumu šādās konkursa daļās __________________</w:t>
      </w:r>
    </w:p>
    <w:p w:rsidR="00A9225E" w:rsidRPr="00F02D00" w:rsidRDefault="00A9225E" w:rsidP="0007578D">
      <w:pPr>
        <w:pStyle w:val="ListParagraph"/>
        <w:numPr>
          <w:ilvl w:val="0"/>
          <w:numId w:val="28"/>
        </w:numPr>
        <w:tabs>
          <w:tab w:val="left" w:pos="426"/>
        </w:tabs>
        <w:autoSpaceDE w:val="0"/>
        <w:autoSpaceDN w:val="0"/>
        <w:adjustRightInd w:val="0"/>
        <w:spacing w:after="80"/>
        <w:contextualSpacing w:val="0"/>
        <w:jc w:val="both"/>
        <w:rPr>
          <w:sz w:val="23"/>
          <w:szCs w:val="23"/>
          <w:lang w:eastAsia="en-US"/>
        </w:rPr>
      </w:pPr>
      <w:r w:rsidRPr="00F02D00">
        <w:rPr>
          <w:sz w:val="23"/>
          <w:szCs w:val="23"/>
          <w:lang w:eastAsia="en-US"/>
        </w:rPr>
        <w:t>_____________apliecina, ka:</w:t>
      </w:r>
    </w:p>
    <w:p w:rsidR="00A9225E" w:rsidRPr="00F02D00" w:rsidRDefault="00A9225E" w:rsidP="0007578D">
      <w:pPr>
        <w:pStyle w:val="ListParagraph"/>
        <w:numPr>
          <w:ilvl w:val="1"/>
          <w:numId w:val="29"/>
        </w:numPr>
        <w:autoSpaceDE w:val="0"/>
        <w:autoSpaceDN w:val="0"/>
        <w:adjustRightInd w:val="0"/>
        <w:spacing w:after="80"/>
        <w:ind w:left="851" w:hanging="491"/>
        <w:contextualSpacing w:val="0"/>
        <w:jc w:val="both"/>
        <w:rPr>
          <w:sz w:val="23"/>
          <w:szCs w:val="23"/>
          <w:lang w:eastAsia="en-US"/>
        </w:rPr>
      </w:pPr>
      <w:r w:rsidRPr="00F02D00">
        <w:rPr>
          <w:sz w:val="23"/>
          <w:szCs w:val="23"/>
          <w:lang w:eastAsia="en-US"/>
        </w:rPr>
        <w:t>visa sniegtā informācija ir pilnīga un patiesa;</w:t>
      </w:r>
    </w:p>
    <w:p w:rsidR="00A9225E" w:rsidRPr="00F02D00" w:rsidRDefault="00A9225E" w:rsidP="0007578D">
      <w:pPr>
        <w:pStyle w:val="ListParagraph"/>
        <w:numPr>
          <w:ilvl w:val="1"/>
          <w:numId w:val="29"/>
        </w:numPr>
        <w:autoSpaceDE w:val="0"/>
        <w:autoSpaceDN w:val="0"/>
        <w:adjustRightInd w:val="0"/>
        <w:spacing w:after="80"/>
        <w:ind w:left="851" w:hanging="491"/>
        <w:contextualSpacing w:val="0"/>
        <w:jc w:val="both"/>
        <w:rPr>
          <w:sz w:val="23"/>
          <w:szCs w:val="23"/>
          <w:lang w:eastAsia="en-US"/>
        </w:rPr>
      </w:pPr>
      <w:r w:rsidRPr="00F02D00">
        <w:rPr>
          <w:sz w:val="23"/>
          <w:szCs w:val="23"/>
          <w:lang w:eastAsia="en-US"/>
        </w:rPr>
        <w:t>nekādā veidā nav ieinteresēts nevienā citā piedāvājumā, kas iesniegts šajā konkursā;</w:t>
      </w:r>
    </w:p>
    <w:p w:rsidR="00A9225E" w:rsidRPr="00F02D00" w:rsidRDefault="00A9225E" w:rsidP="0007578D">
      <w:pPr>
        <w:pStyle w:val="ListParagraph"/>
        <w:numPr>
          <w:ilvl w:val="1"/>
          <w:numId w:val="29"/>
        </w:numPr>
        <w:autoSpaceDE w:val="0"/>
        <w:autoSpaceDN w:val="0"/>
        <w:adjustRightInd w:val="0"/>
        <w:spacing w:after="80"/>
        <w:ind w:left="851" w:hanging="491"/>
        <w:contextualSpacing w:val="0"/>
        <w:jc w:val="both"/>
        <w:rPr>
          <w:sz w:val="23"/>
          <w:szCs w:val="23"/>
          <w:lang w:eastAsia="en-US"/>
        </w:rPr>
      </w:pPr>
      <w:r w:rsidRPr="00F02D00">
        <w:rPr>
          <w:sz w:val="23"/>
          <w:szCs w:val="23"/>
          <w:lang w:eastAsia="en-US"/>
        </w:rPr>
        <w:t>nav tādu apstākļu, kuri liegtu tiesības piedalīties konkursā un izpildīt Nolikumā norādītās prasības.</w:t>
      </w:r>
    </w:p>
    <w:p w:rsidR="00A9225E" w:rsidRPr="00F02D00" w:rsidRDefault="00A9225E" w:rsidP="00A9225E">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9225E" w:rsidRPr="00F02D00" w:rsidTr="00FA13A4">
        <w:trPr>
          <w:trHeight w:val="277"/>
        </w:trPr>
        <w:tc>
          <w:tcPr>
            <w:tcW w:w="4588" w:type="dxa"/>
            <w:tcBorders>
              <w:top w:val="single" w:sz="4" w:space="0" w:color="000000"/>
              <w:left w:val="single" w:sz="4" w:space="0" w:color="000000"/>
              <w:bottom w:val="single" w:sz="4" w:space="0" w:color="000000"/>
            </w:tcBorders>
          </w:tcPr>
          <w:p w:rsidR="00A9225E" w:rsidRPr="00F02D00" w:rsidRDefault="00A9225E" w:rsidP="00FA13A4">
            <w:pPr>
              <w:keepLines/>
              <w:widowControl w:val="0"/>
              <w:ind w:left="425"/>
              <w:jc w:val="both"/>
              <w:rPr>
                <w:b/>
                <w:bCs/>
                <w:sz w:val="23"/>
                <w:szCs w:val="23"/>
              </w:rPr>
            </w:pPr>
            <w:r w:rsidRPr="00F02D00">
              <w:rPr>
                <w:b/>
                <w:bCs/>
                <w:sz w:val="23"/>
                <w:szCs w:val="23"/>
              </w:rPr>
              <w:t>Vārds, uzvārds,</w:t>
            </w:r>
            <w:proofErr w:type="gramStart"/>
            <w:r w:rsidRPr="00F02D00">
              <w:rPr>
                <w:b/>
                <w:bCs/>
                <w:sz w:val="23"/>
                <w:szCs w:val="23"/>
              </w:rPr>
              <w:t xml:space="preserve">  </w:t>
            </w:r>
            <w:proofErr w:type="gramEnd"/>
            <w:r w:rsidRPr="00F02D00">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rsidR="00A9225E" w:rsidRPr="00F02D00" w:rsidRDefault="00A9225E" w:rsidP="00FA13A4">
            <w:pPr>
              <w:keepLines/>
              <w:widowControl w:val="0"/>
              <w:ind w:left="425"/>
              <w:jc w:val="both"/>
              <w:rPr>
                <w:sz w:val="23"/>
                <w:szCs w:val="23"/>
              </w:rPr>
            </w:pPr>
          </w:p>
        </w:tc>
      </w:tr>
      <w:tr w:rsidR="00A9225E" w:rsidRPr="00F02D00" w:rsidTr="00FA13A4">
        <w:trPr>
          <w:trHeight w:val="269"/>
        </w:trPr>
        <w:tc>
          <w:tcPr>
            <w:tcW w:w="4588" w:type="dxa"/>
            <w:tcBorders>
              <w:left w:val="single" w:sz="4" w:space="0" w:color="000000"/>
              <w:bottom w:val="single" w:sz="4" w:space="0" w:color="auto"/>
            </w:tcBorders>
          </w:tcPr>
          <w:p w:rsidR="00A9225E" w:rsidRPr="00F02D00" w:rsidRDefault="00A9225E" w:rsidP="00FA13A4">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A9225E" w:rsidRPr="00F02D00" w:rsidRDefault="00A9225E" w:rsidP="00FA13A4">
            <w:pPr>
              <w:keepLines/>
              <w:widowControl w:val="0"/>
              <w:ind w:left="425"/>
              <w:jc w:val="both"/>
              <w:rPr>
                <w:sz w:val="23"/>
                <w:szCs w:val="23"/>
              </w:rPr>
            </w:pPr>
          </w:p>
        </w:tc>
      </w:tr>
      <w:tr w:rsidR="00A9225E" w:rsidRPr="00F02D00" w:rsidTr="00FA13A4">
        <w:trPr>
          <w:trHeight w:val="274"/>
        </w:trPr>
        <w:tc>
          <w:tcPr>
            <w:tcW w:w="4588" w:type="dxa"/>
            <w:tcBorders>
              <w:top w:val="single" w:sz="4" w:space="0" w:color="auto"/>
              <w:left w:val="single" w:sz="4" w:space="0" w:color="000000"/>
              <w:bottom w:val="single" w:sz="4" w:space="0" w:color="000000"/>
            </w:tcBorders>
          </w:tcPr>
          <w:p w:rsidR="00A9225E" w:rsidRPr="00F02D00" w:rsidRDefault="00A9225E" w:rsidP="00FA13A4">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A9225E" w:rsidRPr="00F02D00" w:rsidRDefault="00A9225E" w:rsidP="00FA13A4">
            <w:pPr>
              <w:keepLines/>
              <w:widowControl w:val="0"/>
              <w:ind w:left="425"/>
              <w:jc w:val="both"/>
              <w:rPr>
                <w:sz w:val="23"/>
                <w:szCs w:val="23"/>
              </w:rPr>
            </w:pPr>
          </w:p>
        </w:tc>
      </w:tr>
    </w:tbl>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8E2682" w:rsidRDefault="008E2682" w:rsidP="006A1899">
      <w:pPr>
        <w:widowControl w:val="0"/>
        <w:autoSpaceDE w:val="0"/>
        <w:autoSpaceDN w:val="0"/>
        <w:adjustRightInd w:val="0"/>
        <w:jc w:val="center"/>
        <w:rPr>
          <w:rFonts w:eastAsia="Times New Roman"/>
          <w:b/>
          <w:sz w:val="22"/>
          <w:szCs w:val="22"/>
        </w:rPr>
      </w:pPr>
    </w:p>
    <w:p w:rsidR="003024AB" w:rsidRPr="003024AB" w:rsidRDefault="003024AB" w:rsidP="003024AB">
      <w:pPr>
        <w:jc w:val="right"/>
        <w:rPr>
          <w:rFonts w:ascii="Times New Roman Bold" w:eastAsia="Times New Roman" w:hAnsi="Times New Roman Bold"/>
          <w:b/>
          <w:bCs/>
          <w:sz w:val="22"/>
          <w:szCs w:val="22"/>
          <w:lang w:eastAsia="ar-SA"/>
        </w:rPr>
      </w:pPr>
      <w:r w:rsidRPr="003024AB">
        <w:rPr>
          <w:rFonts w:ascii="Times New Roman Bold" w:eastAsia="Times New Roman" w:hAnsi="Times New Roman Bold"/>
          <w:b/>
          <w:bCs/>
          <w:sz w:val="22"/>
          <w:szCs w:val="22"/>
          <w:lang w:eastAsia="ar-SA"/>
        </w:rPr>
        <w:t>Pielikums Nr.</w:t>
      </w:r>
      <w:r>
        <w:rPr>
          <w:rFonts w:ascii="Times New Roman Bold" w:eastAsia="Times New Roman" w:hAnsi="Times New Roman Bold"/>
          <w:b/>
          <w:bCs/>
          <w:sz w:val="22"/>
          <w:szCs w:val="22"/>
          <w:lang w:eastAsia="ar-SA"/>
        </w:rPr>
        <w:t>2</w:t>
      </w:r>
    </w:p>
    <w:p w:rsidR="003024AB" w:rsidRPr="003024AB" w:rsidRDefault="003024AB" w:rsidP="003024AB">
      <w:pPr>
        <w:jc w:val="right"/>
        <w:rPr>
          <w:rFonts w:ascii="Times New Roman Bold" w:eastAsia="Times New Roman" w:hAnsi="Times New Roman Bold"/>
          <w:b/>
          <w:bCs/>
          <w:sz w:val="22"/>
          <w:szCs w:val="22"/>
          <w:lang w:eastAsia="ar-SA"/>
        </w:rPr>
      </w:pPr>
      <w:r w:rsidRPr="003024AB">
        <w:rPr>
          <w:rFonts w:ascii="Times New Roman Bold" w:eastAsia="Times New Roman" w:hAnsi="Times New Roman Bold"/>
          <w:b/>
          <w:bCs/>
          <w:sz w:val="22"/>
          <w:szCs w:val="22"/>
          <w:lang w:eastAsia="ar-SA"/>
        </w:rPr>
        <w:t xml:space="preserve"> atklātām konkursam</w:t>
      </w:r>
    </w:p>
    <w:p w:rsidR="003024AB" w:rsidRPr="003024AB" w:rsidRDefault="003024AB" w:rsidP="003024AB">
      <w:pPr>
        <w:jc w:val="right"/>
        <w:rPr>
          <w:rFonts w:ascii="Times New Roman Bold" w:eastAsia="Times New Roman" w:hAnsi="Times New Roman Bold"/>
          <w:b/>
          <w:bCs/>
          <w:sz w:val="22"/>
          <w:szCs w:val="22"/>
          <w:lang w:eastAsia="ar-SA"/>
        </w:rPr>
      </w:pPr>
      <w:r w:rsidRPr="003024AB">
        <w:rPr>
          <w:rFonts w:ascii="Times New Roman Bold" w:eastAsia="Times New Roman" w:hAnsi="Times New Roman Bold"/>
          <w:b/>
          <w:bCs/>
          <w:sz w:val="22"/>
          <w:szCs w:val="22"/>
          <w:lang w:eastAsia="ar-SA"/>
        </w:rPr>
        <w:t xml:space="preserve">“Kravas pašizgāzēja pakalpojumi </w:t>
      </w:r>
    </w:p>
    <w:p w:rsidR="003024AB" w:rsidRPr="003024AB" w:rsidRDefault="003024AB" w:rsidP="003024AB">
      <w:pPr>
        <w:jc w:val="right"/>
        <w:rPr>
          <w:rFonts w:ascii="Times New Roman Bold" w:eastAsia="Times New Roman" w:hAnsi="Times New Roman Bold"/>
          <w:b/>
          <w:bCs/>
          <w:sz w:val="22"/>
          <w:szCs w:val="22"/>
          <w:lang w:eastAsia="ar-SA"/>
        </w:rPr>
      </w:pPr>
      <w:r w:rsidRPr="003024AB">
        <w:rPr>
          <w:rFonts w:ascii="Times New Roman Bold" w:eastAsia="Times New Roman" w:hAnsi="Times New Roman Bold"/>
          <w:b/>
          <w:bCs/>
          <w:sz w:val="22"/>
          <w:szCs w:val="22"/>
          <w:lang w:eastAsia="ar-SA"/>
        </w:rPr>
        <w:t>SIA “Labiekārtošana – D” vajadzībām””</w:t>
      </w:r>
    </w:p>
    <w:p w:rsidR="003024AB" w:rsidRDefault="003024AB" w:rsidP="00CE37E0">
      <w:pPr>
        <w:jc w:val="right"/>
        <w:rPr>
          <w:rFonts w:ascii="Times New Roman Bold" w:eastAsia="Times New Roman" w:hAnsi="Times New Roman Bold"/>
          <w:b/>
          <w:bCs/>
          <w:sz w:val="22"/>
          <w:szCs w:val="22"/>
          <w:lang w:eastAsia="ar-SA"/>
        </w:rPr>
      </w:pPr>
      <w:r w:rsidRPr="003024AB">
        <w:rPr>
          <w:rFonts w:ascii="Times New Roman Bold" w:eastAsia="Times New Roman" w:hAnsi="Times New Roman Bold"/>
          <w:b/>
          <w:bCs/>
          <w:sz w:val="22"/>
          <w:szCs w:val="22"/>
          <w:lang w:eastAsia="ar-SA"/>
        </w:rPr>
        <w:t>iepirkuma ID Nr.L2016/</w:t>
      </w:r>
      <w:r w:rsidR="004F3F3C">
        <w:rPr>
          <w:rFonts w:ascii="Times New Roman Bold" w:eastAsia="Times New Roman" w:hAnsi="Times New Roman Bold"/>
          <w:b/>
          <w:bCs/>
          <w:sz w:val="22"/>
          <w:szCs w:val="22"/>
          <w:lang w:eastAsia="ar-SA"/>
        </w:rPr>
        <w:t>2015</w:t>
      </w:r>
    </w:p>
    <w:p w:rsidR="003024AB" w:rsidRDefault="003024AB" w:rsidP="00D26289">
      <w:pPr>
        <w:jc w:val="right"/>
        <w:rPr>
          <w:rFonts w:ascii="Times New Roman Bold" w:eastAsia="Times New Roman" w:hAnsi="Times New Roman Bold"/>
          <w:b/>
          <w:bCs/>
          <w:sz w:val="22"/>
          <w:szCs w:val="22"/>
          <w:lang w:eastAsia="ar-SA"/>
        </w:rPr>
      </w:pPr>
    </w:p>
    <w:p w:rsidR="003024AB" w:rsidRDefault="003024AB" w:rsidP="00D26289">
      <w:pPr>
        <w:jc w:val="right"/>
        <w:rPr>
          <w:rFonts w:ascii="Times New Roman Bold" w:eastAsia="Times New Roman" w:hAnsi="Times New Roman Bold"/>
          <w:b/>
          <w:bCs/>
          <w:sz w:val="22"/>
          <w:szCs w:val="22"/>
          <w:lang w:eastAsia="ar-SA"/>
        </w:rPr>
      </w:pPr>
    </w:p>
    <w:p w:rsidR="00CE37E0" w:rsidRDefault="008E726E" w:rsidP="001221FC">
      <w:pPr>
        <w:jc w:val="center"/>
        <w:rPr>
          <w:rFonts w:ascii="Times New Roman Bold" w:eastAsia="Times New Roman" w:hAnsi="Times New Roman Bold"/>
          <w:b/>
          <w:bCs/>
          <w:sz w:val="22"/>
          <w:szCs w:val="22"/>
          <w:lang w:eastAsia="ar-SA"/>
        </w:rPr>
      </w:pPr>
      <w:r>
        <w:rPr>
          <w:rFonts w:ascii="Times New Roman Bold" w:eastAsia="Times New Roman" w:hAnsi="Times New Roman Bold"/>
          <w:b/>
          <w:bCs/>
          <w:sz w:val="22"/>
          <w:szCs w:val="22"/>
          <w:lang w:eastAsia="ar-SA"/>
        </w:rPr>
        <w:t>Tehniskais piedāvājuma forma</w:t>
      </w:r>
      <w:r w:rsidR="00CE37E0">
        <w:rPr>
          <w:rFonts w:ascii="Times New Roman Bold" w:eastAsia="Times New Roman" w:hAnsi="Times New Roman Bold"/>
          <w:b/>
          <w:bCs/>
          <w:sz w:val="22"/>
          <w:szCs w:val="22"/>
          <w:lang w:eastAsia="ar-SA"/>
        </w:rPr>
        <w:t xml:space="preserve"> uz 1., 2., 3., 4., 5., 6., 7. </w:t>
      </w:r>
      <w:r w:rsidR="002E651D">
        <w:rPr>
          <w:rFonts w:ascii="Times New Roman Bold" w:eastAsia="Times New Roman" w:hAnsi="Times New Roman Bold"/>
          <w:b/>
          <w:bCs/>
          <w:sz w:val="22"/>
          <w:szCs w:val="22"/>
          <w:lang w:eastAsia="ar-SA"/>
        </w:rPr>
        <w:t>U</w:t>
      </w:r>
      <w:r w:rsidR="00CE37E0">
        <w:rPr>
          <w:rFonts w:ascii="Times New Roman Bold" w:eastAsia="Times New Roman" w:hAnsi="Times New Roman Bold"/>
          <w:b/>
          <w:bCs/>
          <w:sz w:val="22"/>
          <w:szCs w:val="22"/>
          <w:lang w:eastAsia="ar-SA"/>
        </w:rPr>
        <w:t xml:space="preserve">n 8. </w:t>
      </w:r>
      <w:r w:rsidR="002E651D">
        <w:rPr>
          <w:rFonts w:ascii="Times New Roman Bold" w:eastAsia="Times New Roman" w:hAnsi="Times New Roman Bold"/>
          <w:b/>
          <w:bCs/>
          <w:sz w:val="22"/>
          <w:szCs w:val="22"/>
          <w:lang w:eastAsia="ar-SA"/>
        </w:rPr>
        <w:t>I</w:t>
      </w:r>
      <w:r w:rsidR="00CE37E0">
        <w:rPr>
          <w:rFonts w:ascii="Times New Roman Bold" w:eastAsia="Times New Roman" w:hAnsi="Times New Roman Bold"/>
          <w:b/>
          <w:bCs/>
          <w:sz w:val="22"/>
          <w:szCs w:val="22"/>
          <w:lang w:eastAsia="ar-SA"/>
        </w:rPr>
        <w:t xml:space="preserve">epirkuma daļu </w:t>
      </w:r>
    </w:p>
    <w:p w:rsidR="003024AB" w:rsidRPr="00CE37E0" w:rsidRDefault="00CE37E0" w:rsidP="001221FC">
      <w:pPr>
        <w:jc w:val="center"/>
        <w:rPr>
          <w:rFonts w:ascii="Times New Roman Bold" w:eastAsia="Times New Roman" w:hAnsi="Times New Roman Bold"/>
          <w:b/>
          <w:bCs/>
          <w:sz w:val="22"/>
          <w:szCs w:val="22"/>
          <w:lang w:eastAsia="ar-SA"/>
        </w:rPr>
      </w:pPr>
      <w:r w:rsidRPr="00CE37E0">
        <w:rPr>
          <w:rFonts w:ascii="Times New Roman Bold" w:eastAsia="Times New Roman" w:hAnsi="Times New Roman Bold"/>
          <w:b/>
          <w:bCs/>
          <w:sz w:val="22"/>
          <w:szCs w:val="22"/>
          <w:lang w:eastAsia="ar-SA"/>
        </w:rPr>
        <w:t>(aizpildīt uz katru iepirkuma daļu atsevišķi)</w:t>
      </w:r>
    </w:p>
    <w:p w:rsidR="003024AB" w:rsidRDefault="003024AB" w:rsidP="00D26289">
      <w:pPr>
        <w:jc w:val="right"/>
        <w:rPr>
          <w:rFonts w:ascii="Times New Roman Bold" w:eastAsia="Times New Roman" w:hAnsi="Times New Roman Bold"/>
          <w:b/>
          <w:bCs/>
          <w:sz w:val="22"/>
          <w:szCs w:val="22"/>
          <w:lang w:eastAsia="ar-SA"/>
        </w:rPr>
      </w:pPr>
    </w:p>
    <w:p w:rsidR="003024AB" w:rsidRPr="00CE37E0" w:rsidRDefault="00CE37E0" w:rsidP="00CE37E0">
      <w:pPr>
        <w:ind w:firstLine="720"/>
        <w:jc w:val="both"/>
        <w:rPr>
          <w:sz w:val="23"/>
          <w:szCs w:val="23"/>
        </w:rPr>
      </w:pPr>
      <w:r>
        <w:rPr>
          <w:color w:val="000000"/>
          <w:sz w:val="23"/>
          <w:szCs w:val="23"/>
        </w:rPr>
        <w:t>Iepazinies</w:t>
      </w:r>
      <w:r w:rsidRPr="00F02D00">
        <w:rPr>
          <w:color w:val="000000"/>
          <w:sz w:val="23"/>
          <w:szCs w:val="23"/>
        </w:rPr>
        <w:t xml:space="preserve"> ar atklāta konkursa</w:t>
      </w:r>
      <w:r w:rsidRPr="00F02D00">
        <w:rPr>
          <w:b/>
          <w:bCs/>
          <w:color w:val="000000"/>
          <w:sz w:val="23"/>
          <w:szCs w:val="23"/>
        </w:rPr>
        <w:t xml:space="preserve"> „</w:t>
      </w:r>
      <w:r w:rsidRPr="00155E44">
        <w:t xml:space="preserve"> </w:t>
      </w:r>
      <w:r>
        <w:rPr>
          <w:b/>
          <w:bCs/>
          <w:color w:val="000000"/>
          <w:sz w:val="23"/>
          <w:szCs w:val="23"/>
        </w:rPr>
        <w:t xml:space="preserve">Kravas pašizgāzēja pakalpojumi </w:t>
      </w:r>
      <w:r w:rsidRPr="00155E44">
        <w:rPr>
          <w:b/>
          <w:bCs/>
          <w:color w:val="000000"/>
          <w:sz w:val="23"/>
          <w:szCs w:val="23"/>
        </w:rPr>
        <w:t>SIA “Labiekārtošana – D” vajadzībām</w:t>
      </w:r>
      <w:r w:rsidRPr="00F02D00">
        <w:rPr>
          <w:b/>
          <w:bCs/>
          <w:color w:val="000000"/>
          <w:sz w:val="23"/>
          <w:szCs w:val="23"/>
        </w:rPr>
        <w:t xml:space="preserve">”, </w:t>
      </w:r>
      <w:r>
        <w:rPr>
          <w:b/>
          <w:bCs/>
          <w:color w:val="000000"/>
          <w:sz w:val="23"/>
          <w:szCs w:val="23"/>
        </w:rPr>
        <w:t>L2016/</w:t>
      </w:r>
      <w:r w:rsidR="004F3F3C">
        <w:rPr>
          <w:b/>
          <w:bCs/>
          <w:color w:val="000000"/>
          <w:sz w:val="23"/>
          <w:szCs w:val="23"/>
        </w:rPr>
        <w:t>2015</w:t>
      </w:r>
      <w:r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ievērojot nolikuma 11.p. minimālas prasības piedāvājam</w:t>
      </w:r>
      <w:r w:rsidRPr="00F02D00">
        <w:rPr>
          <w:sz w:val="23"/>
          <w:szCs w:val="23"/>
        </w:rPr>
        <w:t xml:space="preserve"> </w:t>
      </w:r>
      <w:r>
        <w:rPr>
          <w:sz w:val="23"/>
          <w:szCs w:val="23"/>
        </w:rPr>
        <w:t>sniegt sekojošus pakalpojumus.</w:t>
      </w:r>
    </w:p>
    <w:p w:rsidR="003024AB" w:rsidRDefault="003024AB" w:rsidP="00D26289">
      <w:pPr>
        <w:jc w:val="right"/>
        <w:rPr>
          <w:rFonts w:ascii="Times New Roman Bold" w:eastAsia="Times New Roman" w:hAnsi="Times New Roman Bold"/>
          <w:b/>
          <w:bCs/>
          <w:sz w:val="22"/>
          <w:szCs w:val="22"/>
          <w:lang w:eastAsia="ar-SA"/>
        </w:rPr>
      </w:pPr>
    </w:p>
    <w:p w:rsidR="008E726E" w:rsidRPr="008E726E" w:rsidRDefault="008E726E" w:rsidP="008E726E">
      <w:pPr>
        <w:jc w:val="both"/>
        <w:rPr>
          <w:sz w:val="24"/>
          <w:szCs w:val="24"/>
          <w:u w:val="single"/>
          <w:lang w:eastAsia="en-US"/>
        </w:rPr>
      </w:pPr>
      <w:r>
        <w:rPr>
          <w:sz w:val="24"/>
          <w:szCs w:val="24"/>
          <w:u w:val="single"/>
          <w:lang w:eastAsia="en-US"/>
        </w:rPr>
        <w:t xml:space="preserve"> 1.</w:t>
      </w:r>
      <w:proofErr w:type="gramStart"/>
      <w:r>
        <w:rPr>
          <w:sz w:val="24"/>
          <w:szCs w:val="24"/>
          <w:u w:val="single"/>
          <w:lang w:eastAsia="en-US"/>
        </w:rPr>
        <w:t>Vispārējas pakalpojuma tehniskās apraksts</w:t>
      </w:r>
      <w:proofErr w:type="gramEnd"/>
      <w:r w:rsidR="00FA13A4">
        <w:rPr>
          <w:sz w:val="24"/>
          <w:szCs w:val="24"/>
          <w:u w:val="single"/>
          <w:lang w:eastAsia="en-US"/>
        </w:rPr>
        <w:t xml:space="preserve"> (jāaizpilda katrai iepirkuma daļai)</w:t>
      </w:r>
      <w:r>
        <w:rPr>
          <w:sz w:val="24"/>
          <w:szCs w:val="24"/>
          <w:u w:val="single"/>
          <w:lang w:eastAsia="en-US"/>
        </w:rPr>
        <w:t>:</w:t>
      </w:r>
    </w:p>
    <w:p w:rsidR="008E726E" w:rsidRPr="0085069A" w:rsidRDefault="008E726E" w:rsidP="008E726E">
      <w:pPr>
        <w:pStyle w:val="ListParagraph"/>
        <w:jc w:val="both"/>
        <w:rPr>
          <w:sz w:val="24"/>
          <w:szCs w:val="24"/>
          <w:u w:val="single"/>
          <w:lang w:eastAsia="en-US"/>
        </w:rPr>
      </w:pPr>
    </w:p>
    <w:tbl>
      <w:tblPr>
        <w:tblStyle w:val="TableGrid"/>
        <w:tblW w:w="0" w:type="auto"/>
        <w:tblInd w:w="250" w:type="dxa"/>
        <w:tblLook w:val="04A0" w:firstRow="1" w:lastRow="0" w:firstColumn="1" w:lastColumn="0" w:noHBand="0" w:noVBand="1"/>
      </w:tblPr>
      <w:tblGrid>
        <w:gridCol w:w="603"/>
        <w:gridCol w:w="5858"/>
        <w:gridCol w:w="3002"/>
      </w:tblGrid>
      <w:tr w:rsidR="008E726E" w:rsidTr="00FA13A4">
        <w:tc>
          <w:tcPr>
            <w:tcW w:w="603" w:type="dxa"/>
          </w:tcPr>
          <w:p w:rsidR="008E726E" w:rsidRPr="00FB6691" w:rsidRDefault="008E726E" w:rsidP="00FA13A4">
            <w:pPr>
              <w:contextualSpacing/>
              <w:jc w:val="center"/>
              <w:rPr>
                <w:rFonts w:eastAsia="Times New Roman"/>
                <w:b/>
                <w:sz w:val="24"/>
                <w:szCs w:val="24"/>
                <w:lang w:eastAsia="en-US"/>
              </w:rPr>
            </w:pPr>
            <w:r w:rsidRPr="00FB6691">
              <w:rPr>
                <w:rFonts w:eastAsia="Times New Roman"/>
                <w:b/>
                <w:sz w:val="24"/>
                <w:szCs w:val="24"/>
                <w:lang w:eastAsia="en-US"/>
              </w:rPr>
              <w:t>Nr.</w:t>
            </w:r>
          </w:p>
          <w:p w:rsidR="008E726E" w:rsidRPr="00FB6691" w:rsidRDefault="008E726E" w:rsidP="00FA13A4">
            <w:pPr>
              <w:contextualSpacing/>
              <w:jc w:val="center"/>
              <w:rPr>
                <w:rFonts w:eastAsia="Times New Roman"/>
                <w:b/>
                <w:sz w:val="24"/>
                <w:szCs w:val="24"/>
                <w:lang w:eastAsia="en-US"/>
              </w:rPr>
            </w:pPr>
            <w:r w:rsidRPr="00FB6691">
              <w:rPr>
                <w:rFonts w:eastAsia="Times New Roman"/>
                <w:b/>
                <w:sz w:val="24"/>
                <w:szCs w:val="24"/>
                <w:lang w:eastAsia="en-US"/>
              </w:rPr>
              <w:t>p.k.</w:t>
            </w:r>
          </w:p>
        </w:tc>
        <w:tc>
          <w:tcPr>
            <w:tcW w:w="5952" w:type="dxa"/>
          </w:tcPr>
          <w:p w:rsidR="008E726E" w:rsidRPr="00FB6691" w:rsidRDefault="008E726E" w:rsidP="00FA13A4">
            <w:pPr>
              <w:contextualSpacing/>
              <w:jc w:val="center"/>
              <w:rPr>
                <w:rFonts w:eastAsia="Times New Roman"/>
                <w:b/>
                <w:sz w:val="24"/>
                <w:szCs w:val="24"/>
                <w:lang w:eastAsia="en-US"/>
              </w:rPr>
            </w:pPr>
            <w:r w:rsidRPr="00FB6691">
              <w:rPr>
                <w:rFonts w:eastAsia="Times New Roman"/>
                <w:b/>
                <w:sz w:val="24"/>
                <w:szCs w:val="24"/>
                <w:lang w:eastAsia="en-US"/>
              </w:rPr>
              <w:t>Pakalpojuma nosaukums</w:t>
            </w:r>
          </w:p>
        </w:tc>
        <w:tc>
          <w:tcPr>
            <w:tcW w:w="3041" w:type="dxa"/>
          </w:tcPr>
          <w:p w:rsidR="008E726E" w:rsidRPr="00FB6691" w:rsidRDefault="008E726E" w:rsidP="00FA13A4">
            <w:pPr>
              <w:contextualSpacing/>
              <w:jc w:val="center"/>
              <w:rPr>
                <w:rFonts w:eastAsia="Times New Roman"/>
                <w:b/>
                <w:sz w:val="24"/>
                <w:szCs w:val="24"/>
                <w:lang w:eastAsia="en-US"/>
              </w:rPr>
            </w:pPr>
            <w:r>
              <w:rPr>
                <w:rFonts w:eastAsia="Times New Roman"/>
                <w:b/>
                <w:sz w:val="24"/>
                <w:szCs w:val="24"/>
                <w:lang w:eastAsia="en-US"/>
              </w:rPr>
              <w:t>Pretendenta pakalpojuma apraksts ievērojot Pasūtītāja minimālas prasības</w:t>
            </w: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1.</w:t>
            </w:r>
          </w:p>
        </w:tc>
        <w:tc>
          <w:tcPr>
            <w:tcW w:w="5952" w:type="dxa"/>
          </w:tcPr>
          <w:p w:rsidR="008E726E" w:rsidRDefault="008E726E" w:rsidP="00FA13A4">
            <w:pPr>
              <w:contextualSpacing/>
              <w:jc w:val="both"/>
              <w:rPr>
                <w:rFonts w:eastAsia="Times New Roman"/>
                <w:sz w:val="24"/>
                <w:szCs w:val="24"/>
                <w:lang w:eastAsia="en-US"/>
              </w:rPr>
            </w:pPr>
            <w:r w:rsidRPr="0007008F">
              <w:rPr>
                <w:rFonts w:eastAsia="Times New Roman"/>
                <w:sz w:val="24"/>
                <w:szCs w:val="24"/>
                <w:lang w:eastAsia="en-US"/>
              </w:rPr>
              <w:t>Kravas transportlīdzekļa</w:t>
            </w:r>
            <w:r>
              <w:rPr>
                <w:rFonts w:eastAsia="Times New Roman"/>
                <w:sz w:val="24"/>
                <w:szCs w:val="24"/>
                <w:lang w:eastAsia="en-US"/>
              </w:rPr>
              <w:t xml:space="preserve"> piegādes veids</w:t>
            </w:r>
          </w:p>
        </w:tc>
        <w:tc>
          <w:tcPr>
            <w:tcW w:w="3041" w:type="dxa"/>
          </w:tcPr>
          <w:p w:rsidR="008E726E"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2</w:t>
            </w:r>
          </w:p>
        </w:tc>
        <w:tc>
          <w:tcPr>
            <w:tcW w:w="5952" w:type="dxa"/>
          </w:tcPr>
          <w:p w:rsidR="008E726E" w:rsidRPr="0007008F" w:rsidRDefault="008E726E" w:rsidP="00FA13A4">
            <w:pPr>
              <w:contextualSpacing/>
              <w:jc w:val="both"/>
              <w:rPr>
                <w:rFonts w:eastAsia="Times New Roman"/>
                <w:sz w:val="24"/>
                <w:szCs w:val="24"/>
                <w:lang w:eastAsia="en-US"/>
              </w:rPr>
            </w:pPr>
            <w:r w:rsidRPr="00B06658">
              <w:rPr>
                <w:rFonts w:eastAsia="Times New Roman"/>
                <w:sz w:val="24"/>
                <w:szCs w:val="24"/>
                <w:lang w:eastAsia="en-US"/>
              </w:rPr>
              <w:t xml:space="preserve">Kravas transportlīdzekļa piegādes </w:t>
            </w:r>
            <w:r>
              <w:rPr>
                <w:rFonts w:eastAsia="Times New Roman"/>
                <w:sz w:val="24"/>
                <w:szCs w:val="24"/>
                <w:lang w:eastAsia="en-US"/>
              </w:rPr>
              <w:t>laiks</w:t>
            </w:r>
            <w:r>
              <w:t xml:space="preserve"> </w:t>
            </w:r>
            <w:r w:rsidRPr="00E53690">
              <w:rPr>
                <w:sz w:val="24"/>
                <w:szCs w:val="24"/>
              </w:rPr>
              <w:t>(</w:t>
            </w:r>
            <w:r w:rsidRPr="004B73CB">
              <w:rPr>
                <w:sz w:val="24"/>
                <w:szCs w:val="24"/>
                <w:u w:val="single"/>
              </w:rPr>
              <w:t xml:space="preserve">piezīme: tikai </w:t>
            </w:r>
            <w:r w:rsidRPr="004B73CB">
              <w:rPr>
                <w:rFonts w:eastAsia="Times New Roman"/>
                <w:sz w:val="24"/>
                <w:szCs w:val="24"/>
                <w:u w:val="single"/>
                <w:lang w:eastAsia="en-US"/>
              </w:rPr>
              <w:t xml:space="preserve">darba dienās no 08:00 </w:t>
            </w:r>
            <w:r w:rsidR="002E651D">
              <w:rPr>
                <w:rFonts w:eastAsia="Times New Roman"/>
                <w:sz w:val="24"/>
                <w:szCs w:val="24"/>
                <w:u w:val="single"/>
                <w:lang w:eastAsia="en-US"/>
              </w:rPr>
              <w:t>–</w:t>
            </w:r>
            <w:r w:rsidRPr="004B73CB">
              <w:rPr>
                <w:rFonts w:eastAsia="Times New Roman"/>
                <w:sz w:val="24"/>
                <w:szCs w:val="24"/>
                <w:u w:val="single"/>
                <w:lang w:eastAsia="en-US"/>
              </w:rPr>
              <w:t xml:space="preserve"> līdz 20:00).</w:t>
            </w:r>
          </w:p>
        </w:tc>
        <w:tc>
          <w:tcPr>
            <w:tcW w:w="3041" w:type="dxa"/>
          </w:tcPr>
          <w:p w:rsidR="008E726E" w:rsidRPr="0007008F"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3.</w:t>
            </w:r>
          </w:p>
        </w:tc>
        <w:tc>
          <w:tcPr>
            <w:tcW w:w="5952" w:type="dxa"/>
          </w:tcPr>
          <w:p w:rsidR="008E726E" w:rsidRPr="00B06658" w:rsidRDefault="008E726E" w:rsidP="00FA13A4">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tehniskais stāvoklis</w:t>
            </w:r>
          </w:p>
        </w:tc>
        <w:tc>
          <w:tcPr>
            <w:tcW w:w="3041" w:type="dxa"/>
          </w:tcPr>
          <w:p w:rsidR="008E726E"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4.</w:t>
            </w:r>
          </w:p>
        </w:tc>
        <w:tc>
          <w:tcPr>
            <w:tcW w:w="5952" w:type="dxa"/>
          </w:tcPr>
          <w:p w:rsidR="008E726E" w:rsidRPr="00E53690" w:rsidRDefault="008E726E" w:rsidP="00FA13A4">
            <w:pPr>
              <w:contextualSpacing/>
              <w:jc w:val="both"/>
              <w:rPr>
                <w:rFonts w:eastAsia="Times New Roman"/>
                <w:sz w:val="24"/>
                <w:szCs w:val="24"/>
                <w:lang w:eastAsia="en-US"/>
              </w:rPr>
            </w:pPr>
            <w:r w:rsidRPr="00E53690">
              <w:rPr>
                <w:rFonts w:eastAsia="Times New Roman"/>
                <w:sz w:val="24"/>
                <w:szCs w:val="24"/>
                <w:lang w:eastAsia="en-US"/>
              </w:rPr>
              <w:t>Kravas transportlīdzekļa</w:t>
            </w:r>
            <w:r>
              <w:rPr>
                <w:rFonts w:eastAsia="Times New Roman"/>
                <w:sz w:val="24"/>
                <w:szCs w:val="24"/>
                <w:lang w:eastAsia="en-US"/>
              </w:rPr>
              <w:t xml:space="preserve"> apdrošināšana</w:t>
            </w:r>
          </w:p>
        </w:tc>
        <w:tc>
          <w:tcPr>
            <w:tcW w:w="3041" w:type="dxa"/>
          </w:tcPr>
          <w:p w:rsidR="008E726E"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5.</w:t>
            </w:r>
          </w:p>
        </w:tc>
        <w:tc>
          <w:tcPr>
            <w:tcW w:w="5952" w:type="dxa"/>
          </w:tcPr>
          <w:p w:rsidR="008E726E" w:rsidRPr="00E53690" w:rsidRDefault="008E726E" w:rsidP="00FA13A4">
            <w:pPr>
              <w:contextualSpacing/>
              <w:jc w:val="both"/>
              <w:rPr>
                <w:rFonts w:eastAsia="Times New Roman"/>
                <w:sz w:val="24"/>
                <w:szCs w:val="24"/>
                <w:lang w:eastAsia="en-US"/>
              </w:rPr>
            </w:pPr>
            <w:r w:rsidRPr="00526800">
              <w:rPr>
                <w:rFonts w:eastAsia="Times New Roman"/>
                <w:sz w:val="24"/>
                <w:szCs w:val="24"/>
                <w:lang w:eastAsia="en-US"/>
              </w:rPr>
              <w:t>Kravas transportlīdzekļa</w:t>
            </w:r>
            <w:r>
              <w:rPr>
                <w:rFonts w:eastAsia="Times New Roman"/>
                <w:sz w:val="24"/>
                <w:szCs w:val="24"/>
                <w:lang w:eastAsia="en-US"/>
              </w:rPr>
              <w:t xml:space="preserve"> papildus aprīkojums </w:t>
            </w:r>
          </w:p>
        </w:tc>
        <w:tc>
          <w:tcPr>
            <w:tcW w:w="3041" w:type="dxa"/>
          </w:tcPr>
          <w:p w:rsidR="008E726E"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6.</w:t>
            </w:r>
          </w:p>
        </w:tc>
        <w:tc>
          <w:tcPr>
            <w:tcW w:w="5952" w:type="dxa"/>
          </w:tcPr>
          <w:p w:rsidR="008E726E" w:rsidRPr="00526800" w:rsidRDefault="008E726E" w:rsidP="00FA13A4">
            <w:pPr>
              <w:contextualSpacing/>
              <w:jc w:val="both"/>
              <w:rPr>
                <w:rFonts w:eastAsia="Times New Roman"/>
                <w:sz w:val="24"/>
                <w:szCs w:val="24"/>
                <w:lang w:eastAsia="en-US"/>
              </w:rPr>
            </w:pPr>
            <w:r w:rsidRPr="00FB6691">
              <w:rPr>
                <w:rFonts w:eastAsia="Times New Roman"/>
                <w:sz w:val="24"/>
                <w:szCs w:val="24"/>
                <w:lang w:eastAsia="en-US"/>
              </w:rPr>
              <w:t>Licence kravas komercpārvadājumiem ar kravas automobiļiem Latvijas teritorijā</w:t>
            </w:r>
          </w:p>
        </w:tc>
        <w:tc>
          <w:tcPr>
            <w:tcW w:w="3041" w:type="dxa"/>
          </w:tcPr>
          <w:p w:rsidR="008E726E"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7.</w:t>
            </w:r>
          </w:p>
        </w:tc>
        <w:tc>
          <w:tcPr>
            <w:tcW w:w="5952" w:type="dxa"/>
          </w:tcPr>
          <w:p w:rsidR="008E726E" w:rsidRPr="00FB6691" w:rsidRDefault="008E726E" w:rsidP="00FA13A4">
            <w:pPr>
              <w:contextualSpacing/>
              <w:jc w:val="both"/>
              <w:rPr>
                <w:rFonts w:eastAsia="Times New Roman"/>
                <w:sz w:val="24"/>
                <w:szCs w:val="24"/>
                <w:lang w:eastAsia="en-US"/>
              </w:rPr>
            </w:pPr>
            <w:r>
              <w:rPr>
                <w:rFonts w:eastAsia="Times New Roman"/>
                <w:sz w:val="24"/>
                <w:szCs w:val="24"/>
                <w:lang w:eastAsia="en-US"/>
              </w:rPr>
              <w:t>Pārvadātāja tehniskais serviss</w:t>
            </w:r>
          </w:p>
        </w:tc>
        <w:tc>
          <w:tcPr>
            <w:tcW w:w="3041" w:type="dxa"/>
          </w:tcPr>
          <w:p w:rsidR="008E726E" w:rsidRPr="000E78D9"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8.</w:t>
            </w:r>
          </w:p>
        </w:tc>
        <w:tc>
          <w:tcPr>
            <w:tcW w:w="5952"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 xml:space="preserve">Operatoru (autovadītāju) darba pieredze </w:t>
            </w:r>
          </w:p>
        </w:tc>
        <w:tc>
          <w:tcPr>
            <w:tcW w:w="3041" w:type="dxa"/>
          </w:tcPr>
          <w:p w:rsidR="008E726E"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9.</w:t>
            </w:r>
          </w:p>
        </w:tc>
        <w:tc>
          <w:tcPr>
            <w:tcW w:w="5952"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Ceļu satiksme</w:t>
            </w:r>
          </w:p>
        </w:tc>
        <w:tc>
          <w:tcPr>
            <w:tcW w:w="3041" w:type="dxa"/>
          </w:tcPr>
          <w:p w:rsidR="008E726E" w:rsidRDefault="008E726E" w:rsidP="00FA13A4">
            <w:pPr>
              <w:contextualSpacing/>
              <w:jc w:val="both"/>
              <w:rPr>
                <w:rFonts w:eastAsia="Times New Roman"/>
                <w:sz w:val="24"/>
                <w:szCs w:val="24"/>
                <w:lang w:eastAsia="en-US"/>
              </w:rPr>
            </w:pPr>
          </w:p>
        </w:tc>
      </w:tr>
      <w:tr w:rsidR="008E726E" w:rsidTr="00FA13A4">
        <w:tc>
          <w:tcPr>
            <w:tcW w:w="603" w:type="dxa"/>
          </w:tcPr>
          <w:p w:rsidR="008E726E" w:rsidRDefault="008E726E" w:rsidP="00FA13A4">
            <w:pPr>
              <w:contextualSpacing/>
              <w:jc w:val="both"/>
              <w:rPr>
                <w:rFonts w:eastAsia="Times New Roman"/>
                <w:sz w:val="24"/>
                <w:szCs w:val="24"/>
                <w:lang w:eastAsia="en-US"/>
              </w:rPr>
            </w:pPr>
            <w:r>
              <w:rPr>
                <w:rFonts w:eastAsia="Times New Roman"/>
                <w:sz w:val="24"/>
                <w:szCs w:val="24"/>
                <w:lang w:eastAsia="en-US"/>
              </w:rPr>
              <w:t>10.</w:t>
            </w:r>
          </w:p>
        </w:tc>
        <w:tc>
          <w:tcPr>
            <w:tcW w:w="5952" w:type="dxa"/>
          </w:tcPr>
          <w:p w:rsidR="008E726E" w:rsidRDefault="008E726E" w:rsidP="00FA13A4">
            <w:pPr>
              <w:contextualSpacing/>
              <w:jc w:val="both"/>
              <w:rPr>
                <w:rFonts w:eastAsia="Times New Roman"/>
                <w:sz w:val="24"/>
                <w:szCs w:val="24"/>
                <w:lang w:eastAsia="en-US"/>
              </w:rPr>
            </w:pPr>
            <w:r w:rsidRPr="00764B15">
              <w:rPr>
                <w:rFonts w:eastAsia="Times New Roman"/>
                <w:sz w:val="24"/>
                <w:szCs w:val="24"/>
                <w:lang w:eastAsia="en-US"/>
              </w:rPr>
              <w:t>Pārvadātāja atbildība</w:t>
            </w:r>
          </w:p>
        </w:tc>
        <w:tc>
          <w:tcPr>
            <w:tcW w:w="3041" w:type="dxa"/>
          </w:tcPr>
          <w:p w:rsidR="008E726E" w:rsidRDefault="008E726E" w:rsidP="00FA13A4">
            <w:pPr>
              <w:contextualSpacing/>
              <w:jc w:val="both"/>
              <w:rPr>
                <w:rFonts w:eastAsia="Times New Roman"/>
                <w:sz w:val="24"/>
                <w:szCs w:val="24"/>
                <w:lang w:eastAsia="en-US"/>
              </w:rPr>
            </w:pPr>
          </w:p>
        </w:tc>
      </w:tr>
    </w:tbl>
    <w:p w:rsidR="008E726E" w:rsidRDefault="008E726E" w:rsidP="008E726E">
      <w:pPr>
        <w:ind w:left="720"/>
        <w:contextualSpacing/>
        <w:jc w:val="both"/>
        <w:rPr>
          <w:rFonts w:eastAsia="Times New Roman"/>
          <w:sz w:val="24"/>
          <w:szCs w:val="24"/>
          <w:lang w:eastAsia="en-US"/>
        </w:rPr>
      </w:pPr>
    </w:p>
    <w:p w:rsidR="008E726E" w:rsidRDefault="008E726E" w:rsidP="008E726E">
      <w:pPr>
        <w:ind w:left="720"/>
        <w:contextualSpacing/>
        <w:jc w:val="both"/>
        <w:rPr>
          <w:rFonts w:eastAsia="Times New Roman"/>
          <w:sz w:val="24"/>
          <w:szCs w:val="24"/>
          <w:lang w:eastAsia="en-US"/>
        </w:rPr>
      </w:pPr>
    </w:p>
    <w:p w:rsidR="008E726E" w:rsidRDefault="008E726E" w:rsidP="008E726E">
      <w:pPr>
        <w:contextualSpacing/>
        <w:jc w:val="both"/>
        <w:rPr>
          <w:rFonts w:eastAsia="Times New Roman"/>
          <w:sz w:val="24"/>
          <w:szCs w:val="24"/>
          <w:lang w:eastAsia="en-US"/>
        </w:rPr>
      </w:pPr>
      <w:r>
        <w:rPr>
          <w:rFonts w:eastAsia="Times New Roman"/>
          <w:sz w:val="24"/>
          <w:szCs w:val="24"/>
          <w:lang w:eastAsia="en-US"/>
        </w:rPr>
        <w:t xml:space="preserve">2. </w:t>
      </w:r>
      <w:r w:rsidRPr="0085069A">
        <w:rPr>
          <w:rFonts w:eastAsia="Times New Roman"/>
          <w:sz w:val="24"/>
          <w:szCs w:val="24"/>
          <w:lang w:eastAsia="en-US"/>
        </w:rPr>
        <w:t>Daļa Nr.1 “Kravas pašizgāzēja (kravnesība: ne mazāk kā, 12000 kg) ar manipulatoru transportēšana</w:t>
      </w:r>
      <w:r>
        <w:rPr>
          <w:rFonts w:eastAsia="Times New Roman"/>
          <w:sz w:val="24"/>
          <w:szCs w:val="24"/>
          <w:lang w:eastAsia="en-US"/>
        </w:rPr>
        <w:t>s pakalpojumi”</w:t>
      </w:r>
    </w:p>
    <w:p w:rsidR="008E726E" w:rsidRDefault="008E726E" w:rsidP="008E726E">
      <w:pPr>
        <w:ind w:left="720"/>
        <w:contextualSpacing/>
        <w:jc w:val="both"/>
        <w:rPr>
          <w:rFonts w:eastAsia="Times New Roman"/>
          <w:sz w:val="24"/>
          <w:szCs w:val="24"/>
          <w:lang w:eastAsia="en-US"/>
        </w:rPr>
      </w:pPr>
    </w:p>
    <w:p w:rsidR="008E726E" w:rsidRPr="004E130C" w:rsidRDefault="008E726E" w:rsidP="008E726E">
      <w:pPr>
        <w:spacing w:after="200" w:line="276" w:lineRule="auto"/>
        <w:ind w:left="360"/>
        <w:jc w:val="right"/>
        <w:rPr>
          <w:rFonts w:eastAsia="Times New Roman"/>
          <w:i/>
          <w:sz w:val="24"/>
          <w:szCs w:val="24"/>
        </w:rPr>
      </w:pPr>
      <w:r w:rsidRPr="004E130C">
        <w:rPr>
          <w:rFonts w:eastAsia="Lucida Sans Unicode"/>
          <w:bCs/>
          <w:i/>
          <w:sz w:val="22"/>
          <w:szCs w:val="22"/>
        </w:rPr>
        <w:t>Tabula Nr.1 “Kravas pašizgāzēja ar manipulatoru tehniskie radītāji”</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747"/>
      </w:tblGrid>
      <w:tr w:rsidR="008E726E" w:rsidRPr="008D02D0"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4"/>
                <w:szCs w:val="24"/>
              </w:rPr>
            </w:pPr>
            <w:r w:rsidRPr="008D02D0">
              <w:rPr>
                <w:rFonts w:eastAsia="Times New Roman"/>
                <w:b/>
                <w:sz w:val="22"/>
                <w:szCs w:val="22"/>
              </w:rPr>
              <w:t>Nr.</w:t>
            </w:r>
          </w:p>
          <w:p w:rsidR="008E726E" w:rsidRPr="008D02D0" w:rsidRDefault="008E726E" w:rsidP="00FA13A4">
            <w:pPr>
              <w:spacing w:before="100"/>
              <w:jc w:val="center"/>
              <w:rPr>
                <w:rFonts w:eastAsia="Times New Roman"/>
                <w:sz w:val="24"/>
                <w:szCs w:val="24"/>
              </w:rPr>
            </w:pPr>
            <w:r w:rsidRPr="008D02D0">
              <w:rPr>
                <w:rFonts w:eastAsia="Times New Roman"/>
                <w:b/>
                <w:sz w:val="22"/>
                <w:szCs w:val="22"/>
              </w:rPr>
              <w:t>p.k.</w:t>
            </w:r>
          </w:p>
        </w:tc>
        <w:tc>
          <w:tcPr>
            <w:tcW w:w="8747" w:type="dxa"/>
            <w:tcBorders>
              <w:top w:val="single" w:sz="4" w:space="0" w:color="auto"/>
              <w:left w:val="single" w:sz="4" w:space="0" w:color="auto"/>
              <w:bottom w:val="single" w:sz="4" w:space="0" w:color="auto"/>
              <w:right w:val="single" w:sz="4" w:space="0" w:color="auto"/>
            </w:tcBorders>
            <w:vAlign w:val="center"/>
            <w:hideMark/>
          </w:tcPr>
          <w:p w:rsidR="008A42ED" w:rsidRDefault="008A42ED" w:rsidP="008A42ED">
            <w:pPr>
              <w:spacing w:before="100"/>
              <w:jc w:val="center"/>
              <w:rPr>
                <w:rFonts w:eastAsia="Times New Roman"/>
                <w:b/>
                <w:bCs/>
                <w:sz w:val="24"/>
                <w:szCs w:val="24"/>
              </w:rPr>
            </w:pPr>
            <w:r>
              <w:rPr>
                <w:rFonts w:eastAsia="Times New Roman"/>
                <w:b/>
                <w:bCs/>
                <w:sz w:val="24"/>
                <w:szCs w:val="24"/>
              </w:rPr>
              <w:t>Kravas transportlīdzekļa __________tehniskā</w:t>
            </w:r>
            <w:r w:rsidRPr="00AF194F">
              <w:rPr>
                <w:rFonts w:eastAsia="Times New Roman"/>
                <w:b/>
                <w:bCs/>
                <w:sz w:val="24"/>
                <w:szCs w:val="24"/>
              </w:rPr>
              <w:t xml:space="preserve"> </w:t>
            </w:r>
            <w:r>
              <w:rPr>
                <w:rFonts w:eastAsia="Times New Roman"/>
                <w:b/>
                <w:bCs/>
                <w:sz w:val="24"/>
                <w:szCs w:val="24"/>
              </w:rPr>
              <w:t>specifikācija</w:t>
            </w:r>
          </w:p>
          <w:p w:rsidR="008E726E" w:rsidRPr="008E726E" w:rsidRDefault="008A42ED" w:rsidP="008A42ED">
            <w:pPr>
              <w:spacing w:before="100"/>
              <w:jc w:val="center"/>
              <w:rPr>
                <w:rFonts w:eastAsia="Times New Roman"/>
                <w:sz w:val="24"/>
                <w:szCs w:val="24"/>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1.</w:t>
            </w:r>
          </w:p>
        </w:tc>
        <w:tc>
          <w:tcPr>
            <w:tcW w:w="8747" w:type="dxa"/>
            <w:tcBorders>
              <w:top w:val="single" w:sz="4" w:space="0" w:color="auto"/>
              <w:left w:val="single" w:sz="4" w:space="0" w:color="auto"/>
              <w:bottom w:val="single" w:sz="4" w:space="0" w:color="auto"/>
              <w:right w:val="single" w:sz="4" w:space="0" w:color="auto"/>
            </w:tcBorders>
            <w:hideMark/>
          </w:tcPr>
          <w:p w:rsidR="008E726E" w:rsidRPr="004E130C" w:rsidRDefault="008E726E" w:rsidP="008E726E">
            <w:pPr>
              <w:spacing w:before="100" w:beforeAutospacing="1" w:after="100" w:afterAutospacing="1"/>
              <w:rPr>
                <w:rFonts w:eastAsia="Times New Roman"/>
                <w:sz w:val="22"/>
                <w:szCs w:val="22"/>
              </w:rPr>
            </w:pPr>
            <w:r w:rsidRPr="004E130C">
              <w:rPr>
                <w:rFonts w:eastAsia="Times New Roman"/>
                <w:b/>
                <w:bCs/>
                <w:sz w:val="22"/>
                <w:szCs w:val="22"/>
              </w:rPr>
              <w:t>Kravnesība</w:t>
            </w:r>
            <w:r>
              <w:rPr>
                <w:rFonts w:eastAsia="Times New Roman"/>
                <w:bCs/>
                <w:sz w:val="22"/>
                <w:szCs w:val="22"/>
              </w:rPr>
              <w:t>:</w:t>
            </w:r>
            <w:proofErr w:type="gramStart"/>
            <w:r>
              <w:rPr>
                <w:rFonts w:eastAsia="Times New Roman"/>
                <w:bCs/>
                <w:sz w:val="22"/>
                <w:szCs w:val="22"/>
              </w:rPr>
              <w:t xml:space="preserve"> </w:t>
            </w:r>
            <w:r w:rsidRPr="004E130C">
              <w:rPr>
                <w:rFonts w:eastAsia="Times New Roman"/>
                <w:bCs/>
                <w:sz w:val="22"/>
                <w:szCs w:val="22"/>
              </w:rPr>
              <w:t xml:space="preserve"> </w:t>
            </w:r>
            <w:proofErr w:type="gramEnd"/>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2.</w:t>
            </w:r>
          </w:p>
        </w:tc>
        <w:tc>
          <w:tcPr>
            <w:tcW w:w="8747" w:type="dxa"/>
            <w:tcBorders>
              <w:top w:val="single" w:sz="4" w:space="0" w:color="auto"/>
              <w:left w:val="single" w:sz="4" w:space="0" w:color="auto"/>
              <w:bottom w:val="single" w:sz="4" w:space="0" w:color="auto"/>
              <w:right w:val="single" w:sz="4" w:space="0" w:color="auto"/>
            </w:tcBorders>
          </w:tcPr>
          <w:p w:rsidR="008E726E" w:rsidRPr="004E130C" w:rsidRDefault="008E726E" w:rsidP="008E726E">
            <w:pPr>
              <w:spacing w:before="100" w:beforeAutospacing="1" w:after="100" w:afterAutospacing="1"/>
              <w:rPr>
                <w:rFonts w:eastAsia="Times New Roman"/>
                <w:b/>
                <w:bCs/>
                <w:sz w:val="22"/>
                <w:szCs w:val="22"/>
              </w:rPr>
            </w:pPr>
            <w:r w:rsidRPr="004E130C">
              <w:rPr>
                <w:rFonts w:eastAsia="Times New Roman"/>
                <w:b/>
                <w:bCs/>
                <w:sz w:val="22"/>
                <w:szCs w:val="22"/>
              </w:rPr>
              <w:t>Kravas kaste:</w:t>
            </w:r>
            <w:r w:rsidRPr="004E130C">
              <w:rPr>
                <w:rFonts w:eastAsia="Times New Roman"/>
                <w:bCs/>
                <w:sz w:val="22"/>
                <w:szCs w:val="22"/>
              </w:rPr>
              <w:t xml:space="preserve">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3.</w:t>
            </w:r>
          </w:p>
        </w:tc>
        <w:tc>
          <w:tcPr>
            <w:tcW w:w="8747" w:type="dxa"/>
            <w:tcBorders>
              <w:top w:val="single" w:sz="4" w:space="0" w:color="auto"/>
              <w:left w:val="single" w:sz="4" w:space="0" w:color="auto"/>
              <w:bottom w:val="single" w:sz="4" w:space="0" w:color="auto"/>
              <w:right w:val="single" w:sz="4" w:space="0" w:color="auto"/>
            </w:tcBorders>
            <w:hideMark/>
          </w:tcPr>
          <w:p w:rsidR="008E726E" w:rsidRPr="004E130C" w:rsidRDefault="008E726E" w:rsidP="008E726E">
            <w:pPr>
              <w:spacing w:before="100" w:beforeAutospacing="1" w:after="100" w:afterAutospacing="1"/>
              <w:rPr>
                <w:rFonts w:eastAsia="Times New Roman"/>
                <w:sz w:val="22"/>
                <w:szCs w:val="22"/>
              </w:rPr>
            </w:pPr>
            <w:r w:rsidRPr="004E130C">
              <w:rPr>
                <w:rFonts w:eastAsia="Times New Roman"/>
                <w:b/>
                <w:bCs/>
                <w:sz w:val="22"/>
                <w:szCs w:val="22"/>
              </w:rPr>
              <w:t xml:space="preserve">Izkraušana: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4.</w:t>
            </w:r>
          </w:p>
        </w:tc>
        <w:tc>
          <w:tcPr>
            <w:tcW w:w="8747" w:type="dxa"/>
            <w:tcBorders>
              <w:top w:val="single" w:sz="4" w:space="0" w:color="auto"/>
              <w:left w:val="single" w:sz="4" w:space="0" w:color="auto"/>
              <w:bottom w:val="single" w:sz="4" w:space="0" w:color="auto"/>
              <w:right w:val="single" w:sz="4" w:space="0" w:color="auto"/>
            </w:tcBorders>
            <w:hideMark/>
          </w:tcPr>
          <w:p w:rsidR="008E726E" w:rsidRPr="004E130C" w:rsidRDefault="008E726E" w:rsidP="008E726E">
            <w:pPr>
              <w:spacing w:before="100" w:beforeAutospacing="1" w:after="100" w:afterAutospacing="1"/>
              <w:rPr>
                <w:rFonts w:eastAsia="Times New Roman"/>
                <w:bCs/>
                <w:sz w:val="22"/>
                <w:szCs w:val="22"/>
              </w:rPr>
            </w:pPr>
            <w:r w:rsidRPr="004E130C">
              <w:rPr>
                <w:rFonts w:eastAsia="Times New Roman"/>
                <w:b/>
                <w:bCs/>
                <w:sz w:val="22"/>
                <w:szCs w:val="22"/>
              </w:rPr>
              <w:t>Riteņu formula</w:t>
            </w:r>
            <w:r w:rsidRPr="004E130C">
              <w:rPr>
                <w:rFonts w:eastAsia="Times New Roman"/>
                <w:bCs/>
                <w:sz w:val="22"/>
                <w:szCs w:val="22"/>
              </w:rPr>
              <w:t xml:space="preserve">: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b/>
                <w:sz w:val="22"/>
                <w:szCs w:val="22"/>
              </w:rPr>
            </w:pPr>
            <w:r w:rsidRPr="008D02D0">
              <w:rPr>
                <w:rFonts w:eastAsia="Times New Roman"/>
                <w:b/>
                <w:sz w:val="22"/>
                <w:szCs w:val="22"/>
              </w:rPr>
              <w:t>5.</w:t>
            </w:r>
          </w:p>
        </w:tc>
        <w:tc>
          <w:tcPr>
            <w:tcW w:w="8747" w:type="dxa"/>
            <w:tcBorders>
              <w:top w:val="single" w:sz="4" w:space="0" w:color="auto"/>
              <w:left w:val="single" w:sz="4" w:space="0" w:color="auto"/>
              <w:bottom w:val="single" w:sz="4" w:space="0" w:color="auto"/>
              <w:right w:val="single" w:sz="4" w:space="0" w:color="auto"/>
            </w:tcBorders>
          </w:tcPr>
          <w:p w:rsidR="008E726E" w:rsidRPr="004E130C" w:rsidRDefault="008E726E" w:rsidP="008E726E">
            <w:pPr>
              <w:spacing w:before="100" w:beforeAutospacing="1" w:after="100" w:afterAutospacing="1"/>
              <w:rPr>
                <w:rFonts w:eastAsia="Times New Roman"/>
                <w:b/>
                <w:sz w:val="22"/>
                <w:szCs w:val="22"/>
              </w:rPr>
            </w:pPr>
            <w:r w:rsidRPr="004E130C">
              <w:rPr>
                <w:rFonts w:eastAsia="Times New Roman"/>
                <w:b/>
                <w:sz w:val="22"/>
                <w:szCs w:val="22"/>
              </w:rPr>
              <w:t>Manipulators:</w:t>
            </w:r>
            <w:r w:rsidRPr="004E130C">
              <w:rPr>
                <w:rFonts w:eastAsia="Times New Roman"/>
                <w:bCs/>
                <w:sz w:val="22"/>
                <w:szCs w:val="22"/>
              </w:rPr>
              <w:t xml:space="preserve"> </w:t>
            </w:r>
          </w:p>
        </w:tc>
      </w:tr>
      <w:tr w:rsidR="008E726E" w:rsidRPr="008D02D0" w:rsidTr="00FA13A4">
        <w:trPr>
          <w:trHeight w:val="63"/>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b/>
                <w:sz w:val="22"/>
                <w:szCs w:val="22"/>
              </w:rPr>
            </w:pPr>
            <w:r>
              <w:rPr>
                <w:rFonts w:eastAsia="Times New Roman"/>
                <w:b/>
                <w:sz w:val="22"/>
                <w:szCs w:val="22"/>
              </w:rPr>
              <w:lastRenderedPageBreak/>
              <w:t>6</w:t>
            </w:r>
            <w:r w:rsidRPr="008D02D0">
              <w:rPr>
                <w:rFonts w:eastAsia="Times New Roman"/>
                <w:b/>
                <w:sz w:val="22"/>
                <w:szCs w:val="22"/>
              </w:rPr>
              <w:t>.</w:t>
            </w:r>
          </w:p>
        </w:tc>
        <w:tc>
          <w:tcPr>
            <w:tcW w:w="8747" w:type="dxa"/>
            <w:tcBorders>
              <w:top w:val="single" w:sz="4" w:space="0" w:color="auto"/>
              <w:left w:val="single" w:sz="4" w:space="0" w:color="auto"/>
              <w:bottom w:val="single" w:sz="4" w:space="0" w:color="auto"/>
              <w:right w:val="single" w:sz="4" w:space="0" w:color="auto"/>
            </w:tcBorders>
          </w:tcPr>
          <w:p w:rsidR="008E726E" w:rsidRPr="008D02D0" w:rsidRDefault="008E726E" w:rsidP="008E726E">
            <w:pPr>
              <w:spacing w:before="100" w:beforeAutospacing="1" w:after="100" w:afterAutospacing="1"/>
              <w:rPr>
                <w:rFonts w:eastAsia="Times New Roman"/>
                <w:sz w:val="22"/>
                <w:szCs w:val="22"/>
              </w:rPr>
            </w:pPr>
            <w:r w:rsidRPr="008D02D0">
              <w:rPr>
                <w:rFonts w:eastAsia="Times New Roman"/>
                <w:b/>
                <w:sz w:val="22"/>
                <w:szCs w:val="22"/>
              </w:rPr>
              <w:t>Tents:</w:t>
            </w:r>
            <w:r w:rsidRPr="008D02D0">
              <w:rPr>
                <w:rFonts w:eastAsia="Times New Roman"/>
                <w:sz w:val="22"/>
                <w:szCs w:val="22"/>
              </w:rPr>
              <w:t xml:space="preserve"> </w:t>
            </w:r>
          </w:p>
        </w:tc>
      </w:tr>
    </w:tbl>
    <w:p w:rsidR="008E726E" w:rsidRPr="0085069A" w:rsidRDefault="008E726E" w:rsidP="008E726E">
      <w:pPr>
        <w:contextualSpacing/>
        <w:jc w:val="both"/>
        <w:rPr>
          <w:rFonts w:eastAsia="Times New Roman"/>
          <w:sz w:val="24"/>
          <w:szCs w:val="24"/>
          <w:lang w:eastAsia="en-US"/>
        </w:rPr>
      </w:pPr>
    </w:p>
    <w:p w:rsidR="008E726E" w:rsidRPr="008E726E" w:rsidRDefault="008E726E" w:rsidP="0007578D">
      <w:pPr>
        <w:pStyle w:val="ListParagraph"/>
        <w:numPr>
          <w:ilvl w:val="0"/>
          <w:numId w:val="29"/>
        </w:numPr>
        <w:jc w:val="both"/>
        <w:rPr>
          <w:sz w:val="24"/>
          <w:szCs w:val="24"/>
          <w:lang w:eastAsia="en-US"/>
        </w:rPr>
      </w:pPr>
      <w:r w:rsidRPr="008E726E">
        <w:rPr>
          <w:sz w:val="24"/>
          <w:szCs w:val="24"/>
          <w:lang w:eastAsia="en-US"/>
        </w:rPr>
        <w:t>Daļa Nr.2 “Kravas pašizgāzēja (kravnesība: ne mazāk kā, 12500 kg) ar manipulatoru transportēšanas pakalpojumi”</w:t>
      </w:r>
    </w:p>
    <w:p w:rsidR="008E726E" w:rsidRDefault="008E726E" w:rsidP="008E726E">
      <w:pPr>
        <w:contextualSpacing/>
        <w:jc w:val="both"/>
        <w:rPr>
          <w:rFonts w:eastAsia="Times New Roman"/>
          <w:sz w:val="24"/>
          <w:szCs w:val="24"/>
          <w:lang w:eastAsia="en-US"/>
        </w:rPr>
      </w:pPr>
    </w:p>
    <w:p w:rsidR="008E726E" w:rsidRPr="00A243F0" w:rsidRDefault="008E726E" w:rsidP="008E726E">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2</w:t>
      </w:r>
      <w:r w:rsidRPr="00A243F0">
        <w:rPr>
          <w:rFonts w:eastAsia="Times New Roman"/>
          <w:i/>
          <w:sz w:val="24"/>
          <w:szCs w:val="24"/>
          <w:lang w:eastAsia="en-US"/>
        </w:rPr>
        <w:t xml:space="preserve"> “Kravas pašizgāzēja ar manipulatoru tehniskie radītāji”</w:t>
      </w:r>
    </w:p>
    <w:p w:rsidR="008E726E" w:rsidRDefault="008E726E" w:rsidP="008E726E">
      <w:pPr>
        <w:ind w:left="720"/>
        <w:contextualSpacing/>
        <w:jc w:val="both"/>
        <w:rPr>
          <w:rFonts w:eastAsia="Times New Roman"/>
          <w:sz w:val="24"/>
          <w:szCs w:val="24"/>
          <w:lang w:eastAsia="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747"/>
      </w:tblGrid>
      <w:tr w:rsidR="008E726E" w:rsidRPr="008D02D0"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4"/>
                <w:szCs w:val="24"/>
              </w:rPr>
            </w:pPr>
            <w:r w:rsidRPr="008D02D0">
              <w:rPr>
                <w:rFonts w:eastAsia="Times New Roman"/>
                <w:b/>
                <w:sz w:val="22"/>
                <w:szCs w:val="22"/>
              </w:rPr>
              <w:t>Nr.</w:t>
            </w:r>
          </w:p>
          <w:p w:rsidR="008E726E" w:rsidRPr="008D02D0" w:rsidRDefault="008E726E" w:rsidP="00FA13A4">
            <w:pPr>
              <w:spacing w:before="100"/>
              <w:jc w:val="center"/>
              <w:rPr>
                <w:rFonts w:eastAsia="Times New Roman"/>
                <w:sz w:val="24"/>
                <w:szCs w:val="24"/>
              </w:rPr>
            </w:pPr>
            <w:r w:rsidRPr="008D02D0">
              <w:rPr>
                <w:rFonts w:eastAsia="Times New Roman"/>
                <w:b/>
                <w:sz w:val="22"/>
                <w:szCs w:val="22"/>
              </w:rPr>
              <w:t>p.k.</w:t>
            </w:r>
          </w:p>
        </w:tc>
        <w:tc>
          <w:tcPr>
            <w:tcW w:w="8747" w:type="dxa"/>
            <w:tcBorders>
              <w:top w:val="single" w:sz="4" w:space="0" w:color="auto"/>
              <w:left w:val="single" w:sz="4" w:space="0" w:color="auto"/>
              <w:bottom w:val="single" w:sz="4" w:space="0" w:color="auto"/>
              <w:right w:val="single" w:sz="4" w:space="0" w:color="auto"/>
            </w:tcBorders>
            <w:vAlign w:val="center"/>
            <w:hideMark/>
          </w:tcPr>
          <w:p w:rsidR="008A42ED" w:rsidRDefault="008A42ED" w:rsidP="008A42ED">
            <w:pPr>
              <w:spacing w:before="100"/>
              <w:jc w:val="center"/>
              <w:rPr>
                <w:rFonts w:eastAsia="Times New Roman"/>
                <w:b/>
                <w:bCs/>
                <w:sz w:val="24"/>
                <w:szCs w:val="24"/>
              </w:rPr>
            </w:pPr>
            <w:r>
              <w:rPr>
                <w:rFonts w:eastAsia="Times New Roman"/>
                <w:b/>
                <w:bCs/>
                <w:sz w:val="24"/>
                <w:szCs w:val="24"/>
              </w:rPr>
              <w:t>Kravas transportlīdzekļa __________tehniskā</w:t>
            </w:r>
            <w:r w:rsidRPr="00AF194F">
              <w:rPr>
                <w:rFonts w:eastAsia="Times New Roman"/>
                <w:b/>
                <w:bCs/>
                <w:sz w:val="24"/>
                <w:szCs w:val="24"/>
              </w:rPr>
              <w:t xml:space="preserve"> </w:t>
            </w:r>
            <w:r>
              <w:rPr>
                <w:rFonts w:eastAsia="Times New Roman"/>
                <w:b/>
                <w:bCs/>
                <w:sz w:val="24"/>
                <w:szCs w:val="24"/>
              </w:rPr>
              <w:t>specifikācija</w:t>
            </w:r>
          </w:p>
          <w:p w:rsidR="008E726E" w:rsidRPr="008D02D0" w:rsidRDefault="008A42ED" w:rsidP="008A42ED">
            <w:pPr>
              <w:spacing w:before="100"/>
              <w:jc w:val="center"/>
              <w:rPr>
                <w:rFonts w:eastAsia="Times New Roman"/>
                <w:sz w:val="24"/>
                <w:szCs w:val="24"/>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1.</w:t>
            </w:r>
          </w:p>
        </w:tc>
        <w:tc>
          <w:tcPr>
            <w:tcW w:w="8747" w:type="dxa"/>
            <w:tcBorders>
              <w:top w:val="single" w:sz="4" w:space="0" w:color="auto"/>
              <w:left w:val="single" w:sz="4" w:space="0" w:color="auto"/>
              <w:bottom w:val="single" w:sz="4" w:space="0" w:color="auto"/>
              <w:right w:val="single" w:sz="4" w:space="0" w:color="auto"/>
            </w:tcBorders>
            <w:hideMark/>
          </w:tcPr>
          <w:p w:rsidR="008E726E" w:rsidRPr="008A4BC0" w:rsidRDefault="008E726E" w:rsidP="008E726E">
            <w:pPr>
              <w:spacing w:before="100" w:beforeAutospacing="1" w:after="100" w:afterAutospacing="1"/>
              <w:rPr>
                <w:rFonts w:eastAsia="Times New Roman"/>
                <w:sz w:val="22"/>
                <w:szCs w:val="22"/>
              </w:rPr>
            </w:pPr>
            <w:r w:rsidRPr="008A4BC0">
              <w:rPr>
                <w:rFonts w:eastAsia="Times New Roman"/>
                <w:b/>
                <w:bCs/>
                <w:sz w:val="22"/>
                <w:szCs w:val="22"/>
              </w:rPr>
              <w:t>Kravnesība</w:t>
            </w:r>
            <w:r w:rsidRPr="008A4BC0">
              <w:rPr>
                <w:rFonts w:eastAsia="Times New Roman"/>
                <w:bCs/>
                <w:sz w:val="22"/>
                <w:szCs w:val="22"/>
              </w:rPr>
              <w:t>:</w:t>
            </w:r>
            <w:proofErr w:type="gramStart"/>
            <w:r w:rsidRPr="008A4BC0">
              <w:rPr>
                <w:rFonts w:eastAsia="Times New Roman"/>
                <w:bCs/>
                <w:sz w:val="22"/>
                <w:szCs w:val="22"/>
              </w:rPr>
              <w:t xml:space="preserve">   </w:t>
            </w:r>
            <w:proofErr w:type="gramEnd"/>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2.</w:t>
            </w:r>
          </w:p>
        </w:tc>
        <w:tc>
          <w:tcPr>
            <w:tcW w:w="8747" w:type="dxa"/>
            <w:tcBorders>
              <w:top w:val="single" w:sz="4" w:space="0" w:color="auto"/>
              <w:left w:val="single" w:sz="4" w:space="0" w:color="auto"/>
              <w:bottom w:val="single" w:sz="4" w:space="0" w:color="auto"/>
              <w:right w:val="single" w:sz="4" w:space="0" w:color="auto"/>
            </w:tcBorders>
          </w:tcPr>
          <w:p w:rsidR="008E726E" w:rsidRPr="008A4BC0" w:rsidRDefault="008E726E" w:rsidP="008E726E">
            <w:pPr>
              <w:spacing w:before="100" w:beforeAutospacing="1" w:after="100" w:afterAutospacing="1"/>
              <w:rPr>
                <w:rFonts w:eastAsia="Times New Roman"/>
                <w:b/>
                <w:bCs/>
                <w:sz w:val="22"/>
                <w:szCs w:val="22"/>
              </w:rPr>
            </w:pPr>
            <w:r w:rsidRPr="008A4BC0">
              <w:rPr>
                <w:rFonts w:eastAsia="Times New Roman"/>
                <w:b/>
                <w:bCs/>
                <w:sz w:val="22"/>
                <w:szCs w:val="22"/>
              </w:rPr>
              <w:t>Kravas kaste:</w:t>
            </w:r>
            <w:r w:rsidRPr="008A4BC0">
              <w:rPr>
                <w:rFonts w:eastAsia="Times New Roman"/>
                <w:bCs/>
                <w:sz w:val="22"/>
                <w:szCs w:val="22"/>
              </w:rPr>
              <w:t xml:space="preserve">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3.</w:t>
            </w:r>
          </w:p>
        </w:tc>
        <w:tc>
          <w:tcPr>
            <w:tcW w:w="8747" w:type="dxa"/>
            <w:tcBorders>
              <w:top w:val="single" w:sz="4" w:space="0" w:color="auto"/>
              <w:left w:val="single" w:sz="4" w:space="0" w:color="auto"/>
              <w:bottom w:val="single" w:sz="4" w:space="0" w:color="auto"/>
              <w:right w:val="single" w:sz="4" w:space="0" w:color="auto"/>
            </w:tcBorders>
            <w:hideMark/>
          </w:tcPr>
          <w:p w:rsidR="008E726E" w:rsidRPr="008A4BC0" w:rsidRDefault="008E726E" w:rsidP="008E726E">
            <w:pPr>
              <w:spacing w:before="100" w:beforeAutospacing="1" w:after="100" w:afterAutospacing="1"/>
              <w:rPr>
                <w:rFonts w:eastAsia="Times New Roman"/>
                <w:sz w:val="22"/>
                <w:szCs w:val="22"/>
              </w:rPr>
            </w:pPr>
            <w:r w:rsidRPr="008A4BC0">
              <w:rPr>
                <w:rFonts w:eastAsia="Times New Roman"/>
                <w:b/>
                <w:bCs/>
                <w:sz w:val="22"/>
                <w:szCs w:val="22"/>
              </w:rPr>
              <w:t xml:space="preserve">Izkraušana: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4.</w:t>
            </w:r>
          </w:p>
        </w:tc>
        <w:tc>
          <w:tcPr>
            <w:tcW w:w="8747" w:type="dxa"/>
            <w:tcBorders>
              <w:top w:val="single" w:sz="4" w:space="0" w:color="auto"/>
              <w:left w:val="single" w:sz="4" w:space="0" w:color="auto"/>
              <w:bottom w:val="single" w:sz="4" w:space="0" w:color="auto"/>
              <w:right w:val="single" w:sz="4" w:space="0" w:color="auto"/>
            </w:tcBorders>
            <w:hideMark/>
          </w:tcPr>
          <w:p w:rsidR="008E726E" w:rsidRPr="008A4BC0" w:rsidRDefault="008E726E" w:rsidP="008E726E">
            <w:pPr>
              <w:spacing w:before="100" w:beforeAutospacing="1" w:after="100" w:afterAutospacing="1"/>
              <w:rPr>
                <w:rFonts w:eastAsia="Times New Roman"/>
                <w:bCs/>
                <w:sz w:val="22"/>
                <w:szCs w:val="22"/>
              </w:rPr>
            </w:pPr>
            <w:r w:rsidRPr="008A4BC0">
              <w:rPr>
                <w:rFonts w:eastAsia="Times New Roman"/>
                <w:b/>
                <w:bCs/>
                <w:sz w:val="22"/>
                <w:szCs w:val="22"/>
              </w:rPr>
              <w:t>Riteņu formula</w:t>
            </w:r>
            <w:r w:rsidRPr="008A4BC0">
              <w:rPr>
                <w:rFonts w:eastAsia="Times New Roman"/>
                <w:bCs/>
                <w:sz w:val="22"/>
                <w:szCs w:val="22"/>
              </w:rPr>
              <w:t>:</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b/>
                <w:sz w:val="22"/>
                <w:szCs w:val="22"/>
              </w:rPr>
            </w:pPr>
            <w:r w:rsidRPr="008D02D0">
              <w:rPr>
                <w:rFonts w:eastAsia="Times New Roman"/>
                <w:b/>
                <w:sz w:val="22"/>
                <w:szCs w:val="22"/>
              </w:rPr>
              <w:t>5.</w:t>
            </w:r>
          </w:p>
        </w:tc>
        <w:tc>
          <w:tcPr>
            <w:tcW w:w="8747" w:type="dxa"/>
            <w:tcBorders>
              <w:top w:val="single" w:sz="4" w:space="0" w:color="auto"/>
              <w:left w:val="single" w:sz="4" w:space="0" w:color="auto"/>
              <w:bottom w:val="single" w:sz="4" w:space="0" w:color="auto"/>
              <w:right w:val="single" w:sz="4" w:space="0" w:color="auto"/>
            </w:tcBorders>
          </w:tcPr>
          <w:p w:rsidR="008E726E" w:rsidRPr="008A4BC0" w:rsidRDefault="008E726E" w:rsidP="008E726E">
            <w:pPr>
              <w:spacing w:before="100" w:beforeAutospacing="1" w:after="100" w:afterAutospacing="1"/>
              <w:rPr>
                <w:rFonts w:eastAsia="Times New Roman"/>
                <w:b/>
                <w:sz w:val="22"/>
                <w:szCs w:val="22"/>
              </w:rPr>
            </w:pPr>
            <w:r w:rsidRPr="008A4BC0">
              <w:rPr>
                <w:rFonts w:eastAsia="Times New Roman"/>
                <w:b/>
                <w:sz w:val="22"/>
                <w:szCs w:val="22"/>
              </w:rPr>
              <w:t>Manipulators:</w:t>
            </w:r>
            <w:r w:rsidRPr="008A4BC0">
              <w:rPr>
                <w:rFonts w:eastAsia="Times New Roman"/>
                <w:bCs/>
                <w:sz w:val="22"/>
                <w:szCs w:val="22"/>
              </w:rPr>
              <w:t xml:space="preserve"> </w:t>
            </w:r>
          </w:p>
        </w:tc>
      </w:tr>
      <w:tr w:rsidR="008E726E" w:rsidRPr="008D02D0" w:rsidTr="00FA13A4">
        <w:trPr>
          <w:trHeight w:val="63"/>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b/>
                <w:sz w:val="22"/>
                <w:szCs w:val="22"/>
              </w:rPr>
            </w:pPr>
            <w:r>
              <w:rPr>
                <w:rFonts w:eastAsia="Times New Roman"/>
                <w:b/>
                <w:sz w:val="22"/>
                <w:szCs w:val="22"/>
              </w:rPr>
              <w:t>6</w:t>
            </w:r>
            <w:r w:rsidRPr="008D02D0">
              <w:rPr>
                <w:rFonts w:eastAsia="Times New Roman"/>
                <w:b/>
                <w:sz w:val="22"/>
                <w:szCs w:val="22"/>
              </w:rPr>
              <w:t>.</w:t>
            </w:r>
          </w:p>
        </w:tc>
        <w:tc>
          <w:tcPr>
            <w:tcW w:w="8747" w:type="dxa"/>
            <w:tcBorders>
              <w:top w:val="single" w:sz="4" w:space="0" w:color="auto"/>
              <w:left w:val="single" w:sz="4" w:space="0" w:color="auto"/>
              <w:bottom w:val="single" w:sz="4" w:space="0" w:color="auto"/>
              <w:right w:val="single" w:sz="4" w:space="0" w:color="auto"/>
            </w:tcBorders>
          </w:tcPr>
          <w:p w:rsidR="008E726E" w:rsidRPr="008D02D0" w:rsidRDefault="008E726E" w:rsidP="008E726E">
            <w:pPr>
              <w:spacing w:before="100" w:beforeAutospacing="1" w:after="100" w:afterAutospacing="1"/>
              <w:rPr>
                <w:rFonts w:eastAsia="Times New Roman"/>
                <w:sz w:val="22"/>
                <w:szCs w:val="22"/>
              </w:rPr>
            </w:pPr>
            <w:r w:rsidRPr="008D02D0">
              <w:rPr>
                <w:rFonts w:eastAsia="Times New Roman"/>
                <w:b/>
                <w:sz w:val="22"/>
                <w:szCs w:val="22"/>
              </w:rPr>
              <w:t>Tents:</w:t>
            </w:r>
            <w:r w:rsidRPr="008D02D0">
              <w:rPr>
                <w:rFonts w:eastAsia="Times New Roman"/>
                <w:sz w:val="22"/>
                <w:szCs w:val="22"/>
              </w:rPr>
              <w:t xml:space="preserve"> </w:t>
            </w:r>
          </w:p>
        </w:tc>
      </w:tr>
    </w:tbl>
    <w:p w:rsidR="008E726E" w:rsidRPr="008D02D0" w:rsidRDefault="008E726E" w:rsidP="008E726E">
      <w:pPr>
        <w:keepLines/>
        <w:ind w:right="-2"/>
        <w:contextualSpacing/>
        <w:rPr>
          <w:rFonts w:ascii="Calibri" w:eastAsia="Times New Roman" w:hAnsi="Calibri"/>
          <w:sz w:val="24"/>
          <w:szCs w:val="24"/>
        </w:rPr>
      </w:pPr>
      <w:r w:rsidRPr="008D02D0">
        <w:rPr>
          <w:rFonts w:eastAsia="Times New Roman"/>
          <w:b/>
          <w:sz w:val="22"/>
          <w:szCs w:val="22"/>
        </w:rPr>
        <w:t> </w:t>
      </w:r>
    </w:p>
    <w:p w:rsidR="008E726E" w:rsidRDefault="008E726E" w:rsidP="008E726E">
      <w:pPr>
        <w:rPr>
          <w:rFonts w:eastAsia="Times New Roman"/>
          <w:sz w:val="24"/>
          <w:szCs w:val="24"/>
        </w:rPr>
      </w:pPr>
    </w:p>
    <w:p w:rsidR="008E726E" w:rsidRPr="002E651D" w:rsidRDefault="008E726E" w:rsidP="002E651D">
      <w:pPr>
        <w:pStyle w:val="ListParagraph"/>
        <w:numPr>
          <w:ilvl w:val="0"/>
          <w:numId w:val="17"/>
        </w:numPr>
        <w:rPr>
          <w:sz w:val="24"/>
          <w:szCs w:val="24"/>
        </w:rPr>
      </w:pPr>
      <w:r w:rsidRPr="002E651D">
        <w:rPr>
          <w:sz w:val="24"/>
          <w:szCs w:val="24"/>
        </w:rPr>
        <w:t>Daļa Nr.3 “Kravas pašizgāzēja (kravnesība: ne mazāk kā, 12800 kg) ar manipulatoru transportēšanas pakalpojumi”</w:t>
      </w:r>
    </w:p>
    <w:p w:rsidR="008E726E" w:rsidRDefault="008E726E" w:rsidP="008E726E">
      <w:pPr>
        <w:ind w:left="360"/>
        <w:rPr>
          <w:rFonts w:eastAsia="Times New Roman"/>
          <w:sz w:val="24"/>
          <w:szCs w:val="24"/>
        </w:rPr>
      </w:pPr>
    </w:p>
    <w:p w:rsidR="008E726E" w:rsidRPr="00A243F0" w:rsidRDefault="008E726E" w:rsidP="008E726E">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3</w:t>
      </w:r>
      <w:r w:rsidRPr="00A243F0">
        <w:rPr>
          <w:rFonts w:eastAsia="Times New Roman"/>
          <w:i/>
          <w:sz w:val="24"/>
          <w:szCs w:val="24"/>
          <w:lang w:eastAsia="en-US"/>
        </w:rPr>
        <w:t xml:space="preserve"> “Kravas pašizgāzēja ar manipulatoru tehniskie radītāji”</w:t>
      </w:r>
    </w:p>
    <w:p w:rsidR="008E726E" w:rsidRDefault="008E726E" w:rsidP="008E726E">
      <w:pPr>
        <w:ind w:left="360"/>
        <w:rPr>
          <w:rFonts w:eastAsia="Times New Roman"/>
          <w:sz w:val="24"/>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8E726E" w:rsidRPr="008D02D0"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4"/>
                <w:szCs w:val="24"/>
              </w:rPr>
            </w:pPr>
            <w:r w:rsidRPr="008D02D0">
              <w:rPr>
                <w:rFonts w:eastAsia="Times New Roman"/>
                <w:b/>
                <w:sz w:val="22"/>
                <w:szCs w:val="22"/>
              </w:rPr>
              <w:t>Nr.</w:t>
            </w:r>
          </w:p>
          <w:p w:rsidR="008E726E" w:rsidRPr="008D02D0" w:rsidRDefault="008E726E" w:rsidP="00FA13A4">
            <w:pPr>
              <w:spacing w:before="100"/>
              <w:jc w:val="center"/>
              <w:rPr>
                <w:rFonts w:eastAsia="Times New Roman"/>
                <w:sz w:val="24"/>
                <w:szCs w:val="24"/>
              </w:rPr>
            </w:pPr>
            <w:r w:rsidRPr="008D02D0">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8A42ED" w:rsidRDefault="008A42ED" w:rsidP="008A42ED">
            <w:pPr>
              <w:spacing w:before="100"/>
              <w:jc w:val="center"/>
              <w:rPr>
                <w:rFonts w:eastAsia="Times New Roman"/>
                <w:b/>
                <w:bCs/>
                <w:sz w:val="24"/>
                <w:szCs w:val="24"/>
              </w:rPr>
            </w:pPr>
            <w:r>
              <w:rPr>
                <w:rFonts w:eastAsia="Times New Roman"/>
                <w:b/>
                <w:bCs/>
                <w:sz w:val="24"/>
                <w:szCs w:val="24"/>
              </w:rPr>
              <w:t>Kravas transportlīdzekļa __________tehniskā</w:t>
            </w:r>
            <w:r w:rsidRPr="00AF194F">
              <w:rPr>
                <w:rFonts w:eastAsia="Times New Roman"/>
                <w:b/>
                <w:bCs/>
                <w:sz w:val="24"/>
                <w:szCs w:val="24"/>
              </w:rPr>
              <w:t xml:space="preserve"> </w:t>
            </w:r>
            <w:r>
              <w:rPr>
                <w:rFonts w:eastAsia="Times New Roman"/>
                <w:b/>
                <w:bCs/>
                <w:sz w:val="24"/>
                <w:szCs w:val="24"/>
              </w:rPr>
              <w:t>specifikācija</w:t>
            </w:r>
          </w:p>
          <w:p w:rsidR="008E726E" w:rsidRPr="008D02D0" w:rsidRDefault="008A42ED" w:rsidP="008A42ED">
            <w:pPr>
              <w:spacing w:before="100"/>
              <w:jc w:val="center"/>
              <w:rPr>
                <w:rFonts w:eastAsia="Times New Roman"/>
                <w:sz w:val="24"/>
                <w:szCs w:val="24"/>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1.</w:t>
            </w:r>
          </w:p>
        </w:tc>
        <w:tc>
          <w:tcPr>
            <w:tcW w:w="8605" w:type="dxa"/>
            <w:tcBorders>
              <w:top w:val="single" w:sz="4" w:space="0" w:color="auto"/>
              <w:left w:val="single" w:sz="4" w:space="0" w:color="auto"/>
              <w:bottom w:val="single" w:sz="4" w:space="0" w:color="auto"/>
              <w:right w:val="single" w:sz="4" w:space="0" w:color="auto"/>
            </w:tcBorders>
            <w:hideMark/>
          </w:tcPr>
          <w:p w:rsidR="008E726E" w:rsidRPr="0090621A" w:rsidRDefault="008E726E" w:rsidP="008E726E">
            <w:pPr>
              <w:spacing w:before="100" w:beforeAutospacing="1" w:after="100" w:afterAutospacing="1"/>
              <w:rPr>
                <w:rFonts w:eastAsia="Times New Roman"/>
                <w:sz w:val="22"/>
                <w:szCs w:val="22"/>
              </w:rPr>
            </w:pPr>
            <w:r w:rsidRPr="0090621A">
              <w:rPr>
                <w:rFonts w:eastAsia="Times New Roman"/>
                <w:b/>
                <w:bCs/>
                <w:sz w:val="22"/>
                <w:szCs w:val="22"/>
              </w:rPr>
              <w:t>Kravnesība</w:t>
            </w:r>
            <w:r w:rsidRPr="0090621A">
              <w:rPr>
                <w:rFonts w:eastAsia="Times New Roman"/>
                <w:bCs/>
                <w:sz w:val="22"/>
                <w:szCs w:val="22"/>
              </w:rPr>
              <w:t>:</w:t>
            </w:r>
            <w:proofErr w:type="gramStart"/>
            <w:r w:rsidRPr="0090621A">
              <w:rPr>
                <w:rFonts w:eastAsia="Times New Roman"/>
                <w:bCs/>
                <w:sz w:val="22"/>
                <w:szCs w:val="22"/>
              </w:rPr>
              <w:t xml:space="preserve">  </w:t>
            </w:r>
            <w:proofErr w:type="gramEnd"/>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tcPr>
          <w:p w:rsidR="008E726E" w:rsidRPr="0090621A" w:rsidRDefault="008E726E" w:rsidP="008E726E">
            <w:pPr>
              <w:spacing w:before="100" w:beforeAutospacing="1" w:after="100" w:afterAutospacing="1"/>
              <w:rPr>
                <w:rFonts w:eastAsia="Times New Roman"/>
                <w:b/>
                <w:bCs/>
                <w:sz w:val="22"/>
                <w:szCs w:val="22"/>
              </w:rPr>
            </w:pPr>
            <w:r w:rsidRPr="0090621A">
              <w:rPr>
                <w:rFonts w:eastAsia="Times New Roman"/>
                <w:b/>
                <w:bCs/>
                <w:sz w:val="22"/>
                <w:szCs w:val="22"/>
              </w:rPr>
              <w:t>Kravas kaste:</w:t>
            </w:r>
            <w:r w:rsidRPr="0090621A">
              <w:rPr>
                <w:rFonts w:eastAsia="Times New Roman"/>
                <w:bCs/>
                <w:sz w:val="22"/>
                <w:szCs w:val="22"/>
              </w:rPr>
              <w:t xml:space="preserve">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8E726E" w:rsidRPr="0090621A" w:rsidRDefault="008E726E" w:rsidP="008E726E">
            <w:pPr>
              <w:spacing w:before="100" w:beforeAutospacing="1" w:after="100" w:afterAutospacing="1"/>
              <w:rPr>
                <w:rFonts w:eastAsia="Times New Roman"/>
                <w:sz w:val="22"/>
                <w:szCs w:val="22"/>
              </w:rPr>
            </w:pPr>
            <w:r w:rsidRPr="0090621A">
              <w:rPr>
                <w:rFonts w:eastAsia="Times New Roman"/>
                <w:b/>
                <w:bCs/>
                <w:sz w:val="22"/>
                <w:szCs w:val="22"/>
              </w:rPr>
              <w:t xml:space="preserve">Izkraušana: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8D02D0" w:rsidRDefault="008E726E" w:rsidP="00FA13A4">
            <w:pPr>
              <w:spacing w:before="100"/>
              <w:jc w:val="center"/>
              <w:rPr>
                <w:rFonts w:eastAsia="Times New Roman"/>
                <w:sz w:val="22"/>
                <w:szCs w:val="22"/>
              </w:rPr>
            </w:pPr>
            <w:r w:rsidRPr="008D02D0">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hideMark/>
          </w:tcPr>
          <w:p w:rsidR="008E726E" w:rsidRPr="0090621A" w:rsidRDefault="008E726E" w:rsidP="008E726E">
            <w:pPr>
              <w:spacing w:before="100" w:beforeAutospacing="1" w:after="100" w:afterAutospacing="1"/>
              <w:rPr>
                <w:rFonts w:eastAsia="Times New Roman"/>
                <w:bCs/>
                <w:sz w:val="22"/>
                <w:szCs w:val="22"/>
              </w:rPr>
            </w:pPr>
            <w:r w:rsidRPr="0090621A">
              <w:rPr>
                <w:rFonts w:eastAsia="Times New Roman"/>
                <w:b/>
                <w:bCs/>
                <w:sz w:val="22"/>
                <w:szCs w:val="22"/>
              </w:rPr>
              <w:t>Riteņu formula</w:t>
            </w:r>
            <w:r w:rsidRPr="0090621A">
              <w:rPr>
                <w:rFonts w:eastAsia="Times New Roman"/>
                <w:bCs/>
                <w:sz w:val="22"/>
                <w:szCs w:val="22"/>
              </w:rPr>
              <w:t xml:space="preserve">: </w:t>
            </w:r>
          </w:p>
        </w:tc>
      </w:tr>
      <w:tr w:rsidR="008E726E" w:rsidRPr="008D02D0"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b/>
                <w:sz w:val="22"/>
                <w:szCs w:val="22"/>
              </w:rPr>
            </w:pPr>
            <w:r w:rsidRPr="008D02D0">
              <w:rPr>
                <w:rFonts w:eastAsia="Times New Roman"/>
                <w:b/>
                <w:sz w:val="22"/>
                <w:szCs w:val="22"/>
              </w:rPr>
              <w:t>5.</w:t>
            </w:r>
          </w:p>
        </w:tc>
        <w:tc>
          <w:tcPr>
            <w:tcW w:w="8605" w:type="dxa"/>
            <w:tcBorders>
              <w:top w:val="single" w:sz="4" w:space="0" w:color="auto"/>
              <w:left w:val="single" w:sz="4" w:space="0" w:color="auto"/>
              <w:bottom w:val="single" w:sz="4" w:space="0" w:color="auto"/>
              <w:right w:val="single" w:sz="4" w:space="0" w:color="auto"/>
            </w:tcBorders>
          </w:tcPr>
          <w:p w:rsidR="008E726E" w:rsidRPr="0090621A" w:rsidRDefault="008E726E" w:rsidP="008E726E">
            <w:pPr>
              <w:spacing w:before="100" w:beforeAutospacing="1" w:after="100" w:afterAutospacing="1"/>
              <w:rPr>
                <w:rFonts w:eastAsia="Times New Roman"/>
                <w:b/>
                <w:sz w:val="22"/>
                <w:szCs w:val="22"/>
              </w:rPr>
            </w:pPr>
            <w:r w:rsidRPr="0090621A">
              <w:rPr>
                <w:rFonts w:eastAsia="Times New Roman"/>
                <w:b/>
                <w:sz w:val="22"/>
                <w:szCs w:val="22"/>
              </w:rPr>
              <w:t>Manipulators:</w:t>
            </w:r>
            <w:r w:rsidRPr="0090621A">
              <w:rPr>
                <w:rFonts w:eastAsia="Times New Roman"/>
                <w:bCs/>
                <w:sz w:val="22"/>
                <w:szCs w:val="22"/>
              </w:rPr>
              <w:t xml:space="preserve"> </w:t>
            </w:r>
          </w:p>
        </w:tc>
      </w:tr>
      <w:tr w:rsidR="008E726E" w:rsidRPr="008D02D0" w:rsidTr="00FA13A4">
        <w:trPr>
          <w:trHeight w:val="63"/>
        </w:trPr>
        <w:tc>
          <w:tcPr>
            <w:tcW w:w="782" w:type="dxa"/>
            <w:tcBorders>
              <w:top w:val="single" w:sz="4" w:space="0" w:color="auto"/>
              <w:left w:val="single" w:sz="4" w:space="0" w:color="auto"/>
              <w:bottom w:val="single" w:sz="4" w:space="0" w:color="auto"/>
              <w:right w:val="single" w:sz="4" w:space="0" w:color="auto"/>
            </w:tcBorders>
            <w:vAlign w:val="center"/>
          </w:tcPr>
          <w:p w:rsidR="008E726E" w:rsidRPr="008D02D0" w:rsidRDefault="008E726E" w:rsidP="00FA13A4">
            <w:pPr>
              <w:spacing w:before="100"/>
              <w:jc w:val="center"/>
              <w:rPr>
                <w:rFonts w:eastAsia="Times New Roman"/>
                <w:b/>
                <w:sz w:val="22"/>
                <w:szCs w:val="22"/>
              </w:rPr>
            </w:pPr>
            <w:r>
              <w:rPr>
                <w:rFonts w:eastAsia="Times New Roman"/>
                <w:b/>
                <w:sz w:val="22"/>
                <w:szCs w:val="22"/>
              </w:rPr>
              <w:t>6</w:t>
            </w:r>
            <w:r w:rsidRPr="008D02D0">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tcPr>
          <w:p w:rsidR="008E726E" w:rsidRPr="008D02D0" w:rsidRDefault="008E726E" w:rsidP="008E726E">
            <w:pPr>
              <w:spacing w:before="100" w:beforeAutospacing="1" w:after="100" w:afterAutospacing="1"/>
              <w:rPr>
                <w:rFonts w:eastAsia="Times New Roman"/>
                <w:sz w:val="22"/>
                <w:szCs w:val="22"/>
              </w:rPr>
            </w:pPr>
            <w:r w:rsidRPr="008D02D0">
              <w:rPr>
                <w:rFonts w:eastAsia="Times New Roman"/>
                <w:b/>
                <w:sz w:val="22"/>
                <w:szCs w:val="22"/>
              </w:rPr>
              <w:t>Tents:</w:t>
            </w:r>
            <w:r w:rsidRPr="008D02D0">
              <w:rPr>
                <w:rFonts w:eastAsia="Times New Roman"/>
                <w:sz w:val="22"/>
                <w:szCs w:val="22"/>
              </w:rPr>
              <w:t xml:space="preserve"> </w:t>
            </w:r>
          </w:p>
        </w:tc>
      </w:tr>
    </w:tbl>
    <w:p w:rsidR="008E726E" w:rsidRDefault="008E726E" w:rsidP="008E726E">
      <w:pPr>
        <w:contextualSpacing/>
        <w:jc w:val="both"/>
        <w:rPr>
          <w:rFonts w:eastAsia="Times New Roman"/>
          <w:sz w:val="24"/>
          <w:szCs w:val="24"/>
          <w:lang w:eastAsia="en-US"/>
        </w:rPr>
      </w:pPr>
    </w:p>
    <w:p w:rsidR="008E726E" w:rsidRDefault="008E726E" w:rsidP="008E726E">
      <w:pPr>
        <w:ind w:left="720"/>
        <w:contextualSpacing/>
        <w:jc w:val="both"/>
        <w:rPr>
          <w:rFonts w:eastAsia="Times New Roman"/>
          <w:sz w:val="24"/>
          <w:szCs w:val="24"/>
          <w:lang w:eastAsia="en-US"/>
        </w:rPr>
      </w:pPr>
    </w:p>
    <w:p w:rsidR="008E726E" w:rsidRPr="002E651D" w:rsidRDefault="008E726E" w:rsidP="002E651D">
      <w:pPr>
        <w:pStyle w:val="ListParagraph"/>
        <w:numPr>
          <w:ilvl w:val="0"/>
          <w:numId w:val="17"/>
        </w:numPr>
        <w:jc w:val="both"/>
        <w:rPr>
          <w:sz w:val="24"/>
          <w:szCs w:val="24"/>
          <w:lang w:eastAsia="en-US"/>
        </w:rPr>
      </w:pPr>
      <w:r w:rsidRPr="002E651D">
        <w:rPr>
          <w:sz w:val="24"/>
          <w:szCs w:val="24"/>
          <w:lang w:eastAsia="en-US"/>
        </w:rPr>
        <w:t>Daļa Nr.4 “Kravas pašizgāzēju (kravnesība: ne mazāk kā, 11500 kg) transportēšanas</w:t>
      </w:r>
      <w:proofErr w:type="gramStart"/>
      <w:r w:rsidRPr="002E651D">
        <w:rPr>
          <w:sz w:val="24"/>
          <w:szCs w:val="24"/>
          <w:lang w:eastAsia="en-US"/>
        </w:rPr>
        <w:t xml:space="preserve">   </w:t>
      </w:r>
      <w:proofErr w:type="gramEnd"/>
      <w:r w:rsidRPr="002E651D">
        <w:rPr>
          <w:sz w:val="24"/>
          <w:szCs w:val="24"/>
          <w:lang w:eastAsia="en-US"/>
        </w:rPr>
        <w:t>pakalpojumi”</w:t>
      </w:r>
    </w:p>
    <w:p w:rsidR="008E726E" w:rsidRDefault="008E726E" w:rsidP="008E726E">
      <w:pPr>
        <w:ind w:left="720"/>
        <w:contextualSpacing/>
        <w:jc w:val="both"/>
        <w:rPr>
          <w:rFonts w:eastAsia="Times New Roman"/>
          <w:sz w:val="24"/>
          <w:szCs w:val="24"/>
          <w:lang w:eastAsia="en-US"/>
        </w:rPr>
      </w:pPr>
    </w:p>
    <w:p w:rsidR="008E726E" w:rsidRPr="00A243F0" w:rsidRDefault="008E726E" w:rsidP="008E726E">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4</w:t>
      </w:r>
      <w:r w:rsidRPr="00A243F0">
        <w:rPr>
          <w:rFonts w:eastAsia="Times New Roman"/>
          <w:i/>
          <w:sz w:val="24"/>
          <w:szCs w:val="24"/>
          <w:lang w:eastAsia="en-US"/>
        </w:rPr>
        <w:t xml:space="preserve"> “Kravas pašizgāzēja tehniskie radītāji”</w:t>
      </w:r>
    </w:p>
    <w:p w:rsidR="008E726E" w:rsidRDefault="008E726E" w:rsidP="008E726E">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8E726E"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4"/>
                <w:szCs w:val="24"/>
              </w:rPr>
            </w:pPr>
            <w:r>
              <w:rPr>
                <w:rFonts w:eastAsia="Times New Roman"/>
                <w:b/>
              </w:rPr>
              <w:t>Nr.</w:t>
            </w:r>
          </w:p>
          <w:p w:rsidR="008E726E" w:rsidRDefault="008E726E" w:rsidP="00FA13A4">
            <w:pPr>
              <w:spacing w:before="100"/>
              <w:jc w:val="center"/>
              <w:rPr>
                <w:rFonts w:eastAsia="Times New Roman"/>
                <w:sz w:val="24"/>
                <w:szCs w:val="24"/>
              </w:rPr>
            </w:pPr>
            <w:r>
              <w:rPr>
                <w:rFonts w:eastAsia="Times New Roman"/>
                <w:b/>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8A42ED" w:rsidRDefault="008A42ED" w:rsidP="008A42ED">
            <w:pPr>
              <w:spacing w:before="100"/>
              <w:jc w:val="center"/>
              <w:rPr>
                <w:rFonts w:eastAsia="Times New Roman"/>
                <w:b/>
                <w:bCs/>
                <w:sz w:val="24"/>
                <w:szCs w:val="24"/>
              </w:rPr>
            </w:pPr>
            <w:r>
              <w:rPr>
                <w:rFonts w:eastAsia="Times New Roman"/>
                <w:b/>
                <w:bCs/>
                <w:sz w:val="24"/>
                <w:szCs w:val="24"/>
              </w:rPr>
              <w:t>Kravas transportlīdzekļa __________tehniskā</w:t>
            </w:r>
            <w:r w:rsidRPr="00AF194F">
              <w:rPr>
                <w:rFonts w:eastAsia="Times New Roman"/>
                <w:b/>
                <w:bCs/>
                <w:sz w:val="24"/>
                <w:szCs w:val="24"/>
              </w:rPr>
              <w:t xml:space="preserve"> </w:t>
            </w:r>
            <w:r>
              <w:rPr>
                <w:rFonts w:eastAsia="Times New Roman"/>
                <w:b/>
                <w:bCs/>
                <w:sz w:val="24"/>
                <w:szCs w:val="24"/>
              </w:rPr>
              <w:t>specifikācija</w:t>
            </w:r>
          </w:p>
          <w:p w:rsidR="008E726E" w:rsidRDefault="008A42ED" w:rsidP="008A42ED">
            <w:pPr>
              <w:spacing w:before="100"/>
              <w:jc w:val="center"/>
              <w:rPr>
                <w:rFonts w:eastAsia="Times New Roman"/>
                <w:sz w:val="24"/>
                <w:szCs w:val="24"/>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t>1.</w:t>
            </w:r>
          </w:p>
        </w:tc>
        <w:tc>
          <w:tcPr>
            <w:tcW w:w="8605" w:type="dxa"/>
            <w:tcBorders>
              <w:top w:val="single" w:sz="4" w:space="0" w:color="auto"/>
              <w:left w:val="single" w:sz="4" w:space="0" w:color="auto"/>
              <w:bottom w:val="single" w:sz="4" w:space="0" w:color="auto"/>
              <w:right w:val="single" w:sz="4" w:space="0" w:color="auto"/>
            </w:tcBorders>
            <w:hideMark/>
          </w:tcPr>
          <w:p w:rsidR="008E726E" w:rsidRPr="00914EC3" w:rsidRDefault="008E726E" w:rsidP="008E726E">
            <w:pPr>
              <w:spacing w:before="100" w:beforeAutospacing="1" w:after="100" w:afterAutospacing="1"/>
              <w:rPr>
                <w:rFonts w:eastAsia="Times New Roman"/>
                <w:sz w:val="22"/>
                <w:szCs w:val="22"/>
              </w:rPr>
            </w:pPr>
            <w:r w:rsidRPr="00914EC3">
              <w:rPr>
                <w:rFonts w:eastAsia="Times New Roman"/>
                <w:b/>
                <w:bCs/>
                <w:sz w:val="22"/>
                <w:szCs w:val="22"/>
              </w:rPr>
              <w:t>Kravnesība</w:t>
            </w:r>
            <w:r w:rsidRPr="00914EC3">
              <w:rPr>
                <w:rFonts w:eastAsia="Times New Roman"/>
                <w:bCs/>
                <w:sz w:val="22"/>
                <w:szCs w:val="22"/>
              </w:rPr>
              <w:t>:</w:t>
            </w:r>
            <w:proofErr w:type="gramStart"/>
            <w:r w:rsidRPr="00914EC3">
              <w:rPr>
                <w:rFonts w:eastAsia="Times New Roman"/>
                <w:bCs/>
                <w:sz w:val="22"/>
                <w:szCs w:val="22"/>
              </w:rPr>
              <w:t xml:space="preserve">   </w:t>
            </w:r>
            <w:proofErr w:type="gramEnd"/>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t>2.</w:t>
            </w:r>
          </w:p>
        </w:tc>
        <w:tc>
          <w:tcPr>
            <w:tcW w:w="8605" w:type="dxa"/>
            <w:tcBorders>
              <w:top w:val="single" w:sz="4" w:space="0" w:color="auto"/>
              <w:left w:val="single" w:sz="4" w:space="0" w:color="auto"/>
              <w:bottom w:val="single" w:sz="4" w:space="0" w:color="auto"/>
              <w:right w:val="single" w:sz="4" w:space="0" w:color="auto"/>
            </w:tcBorders>
            <w:hideMark/>
          </w:tcPr>
          <w:p w:rsidR="008E726E" w:rsidRPr="00914EC3" w:rsidRDefault="008E726E" w:rsidP="008E726E">
            <w:pPr>
              <w:spacing w:before="100" w:beforeAutospacing="1" w:after="100" w:afterAutospacing="1"/>
              <w:rPr>
                <w:rFonts w:eastAsia="Times New Roman"/>
                <w:b/>
                <w:bCs/>
                <w:sz w:val="22"/>
                <w:szCs w:val="22"/>
              </w:rPr>
            </w:pPr>
            <w:r w:rsidRPr="00914EC3">
              <w:rPr>
                <w:rFonts w:eastAsia="Times New Roman"/>
                <w:b/>
                <w:bCs/>
                <w:sz w:val="22"/>
                <w:szCs w:val="22"/>
              </w:rPr>
              <w:t>Kravas kaste:</w:t>
            </w:r>
            <w:r w:rsidRPr="00914EC3">
              <w:rPr>
                <w:rFonts w:eastAsia="Times New Roman"/>
                <w:bCs/>
                <w:sz w:val="22"/>
                <w:szCs w:val="22"/>
              </w:rPr>
              <w:t xml:space="preserve"> </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t>3.</w:t>
            </w:r>
          </w:p>
        </w:tc>
        <w:tc>
          <w:tcPr>
            <w:tcW w:w="8605" w:type="dxa"/>
            <w:tcBorders>
              <w:top w:val="single" w:sz="4" w:space="0" w:color="auto"/>
              <w:left w:val="single" w:sz="4" w:space="0" w:color="auto"/>
              <w:bottom w:val="single" w:sz="4" w:space="0" w:color="auto"/>
              <w:right w:val="single" w:sz="4" w:space="0" w:color="auto"/>
            </w:tcBorders>
            <w:hideMark/>
          </w:tcPr>
          <w:p w:rsidR="008E726E" w:rsidRPr="00914EC3" w:rsidRDefault="008E726E" w:rsidP="008E726E">
            <w:pPr>
              <w:spacing w:before="100" w:beforeAutospacing="1" w:after="100" w:afterAutospacing="1"/>
              <w:rPr>
                <w:rFonts w:eastAsia="Times New Roman"/>
                <w:sz w:val="22"/>
                <w:szCs w:val="22"/>
              </w:rPr>
            </w:pPr>
            <w:r w:rsidRPr="00914EC3">
              <w:rPr>
                <w:rFonts w:eastAsia="Times New Roman"/>
                <w:b/>
                <w:bCs/>
                <w:sz w:val="22"/>
                <w:szCs w:val="22"/>
              </w:rPr>
              <w:t>Izkraušana:</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lastRenderedPageBreak/>
              <w:t>4.</w:t>
            </w:r>
          </w:p>
        </w:tc>
        <w:tc>
          <w:tcPr>
            <w:tcW w:w="8605" w:type="dxa"/>
            <w:tcBorders>
              <w:top w:val="single" w:sz="4" w:space="0" w:color="auto"/>
              <w:left w:val="single" w:sz="4" w:space="0" w:color="auto"/>
              <w:bottom w:val="single" w:sz="4" w:space="0" w:color="auto"/>
              <w:right w:val="single" w:sz="4" w:space="0" w:color="auto"/>
            </w:tcBorders>
            <w:hideMark/>
          </w:tcPr>
          <w:p w:rsidR="008E726E" w:rsidRPr="00914EC3" w:rsidRDefault="008E726E" w:rsidP="008E726E">
            <w:pPr>
              <w:spacing w:before="100" w:beforeAutospacing="1" w:after="100" w:afterAutospacing="1"/>
              <w:rPr>
                <w:rFonts w:eastAsia="Times New Roman"/>
                <w:bCs/>
                <w:sz w:val="22"/>
                <w:szCs w:val="22"/>
              </w:rPr>
            </w:pPr>
            <w:r w:rsidRPr="00914EC3">
              <w:rPr>
                <w:rFonts w:eastAsia="Times New Roman"/>
                <w:b/>
                <w:bCs/>
                <w:sz w:val="22"/>
                <w:szCs w:val="22"/>
              </w:rPr>
              <w:t>Riteņu formula</w:t>
            </w:r>
            <w:r w:rsidRPr="00914EC3">
              <w:rPr>
                <w:rFonts w:eastAsia="Times New Roman"/>
                <w:bCs/>
                <w:sz w:val="22"/>
                <w:szCs w:val="22"/>
              </w:rPr>
              <w:t>:</w:t>
            </w:r>
          </w:p>
        </w:tc>
      </w:tr>
      <w:tr w:rsidR="008E726E" w:rsidTr="00FA13A4">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b/>
                <w:sz w:val="22"/>
                <w:szCs w:val="22"/>
              </w:rPr>
            </w:pPr>
            <w:r>
              <w:rPr>
                <w:rFonts w:eastAsia="Times New Roman"/>
                <w:b/>
              </w:rPr>
              <w:t>5.</w:t>
            </w:r>
          </w:p>
        </w:tc>
        <w:tc>
          <w:tcPr>
            <w:tcW w:w="8605" w:type="dxa"/>
            <w:tcBorders>
              <w:top w:val="single" w:sz="4" w:space="0" w:color="auto"/>
              <w:left w:val="single" w:sz="4" w:space="0" w:color="auto"/>
              <w:bottom w:val="single" w:sz="4" w:space="0" w:color="auto"/>
              <w:right w:val="single" w:sz="4" w:space="0" w:color="auto"/>
            </w:tcBorders>
            <w:hideMark/>
          </w:tcPr>
          <w:p w:rsidR="008E726E" w:rsidRPr="00914EC3" w:rsidRDefault="008E726E" w:rsidP="008E726E">
            <w:pPr>
              <w:spacing w:before="100" w:beforeAutospacing="1" w:after="100" w:afterAutospacing="1"/>
              <w:rPr>
                <w:rFonts w:eastAsia="Times New Roman"/>
                <w:sz w:val="22"/>
                <w:szCs w:val="22"/>
              </w:rPr>
            </w:pPr>
            <w:r w:rsidRPr="00914EC3">
              <w:rPr>
                <w:rFonts w:eastAsia="Times New Roman"/>
                <w:b/>
                <w:sz w:val="22"/>
                <w:szCs w:val="22"/>
              </w:rPr>
              <w:t>Tents:</w:t>
            </w:r>
            <w:r w:rsidRPr="00914EC3">
              <w:rPr>
                <w:rFonts w:eastAsia="Times New Roman"/>
                <w:sz w:val="22"/>
                <w:szCs w:val="22"/>
              </w:rPr>
              <w:t xml:space="preserve"> ies</w:t>
            </w:r>
          </w:p>
        </w:tc>
      </w:tr>
    </w:tbl>
    <w:p w:rsidR="008E726E" w:rsidRDefault="008E726E" w:rsidP="008E726E">
      <w:pPr>
        <w:ind w:left="720"/>
        <w:contextualSpacing/>
        <w:jc w:val="both"/>
        <w:rPr>
          <w:rFonts w:eastAsia="Times New Roman"/>
          <w:sz w:val="24"/>
          <w:szCs w:val="24"/>
          <w:lang w:eastAsia="en-US"/>
        </w:rPr>
      </w:pPr>
    </w:p>
    <w:p w:rsidR="008E726E" w:rsidRPr="00914EC3" w:rsidRDefault="008E726E" w:rsidP="008E726E">
      <w:pPr>
        <w:ind w:left="240"/>
        <w:contextualSpacing/>
        <w:jc w:val="both"/>
        <w:rPr>
          <w:rFonts w:eastAsia="Times New Roman"/>
          <w:sz w:val="24"/>
          <w:szCs w:val="24"/>
          <w:u w:val="single"/>
          <w:lang w:eastAsia="en-US"/>
        </w:rPr>
      </w:pPr>
      <w:r>
        <w:rPr>
          <w:rFonts w:eastAsia="Times New Roman"/>
          <w:sz w:val="24"/>
          <w:szCs w:val="24"/>
          <w:u w:val="single"/>
          <w:lang w:eastAsia="en-US"/>
        </w:rPr>
        <w:t>Apliecinām, ka n</w:t>
      </w:r>
      <w:r w:rsidRPr="00914EC3">
        <w:rPr>
          <w:rFonts w:eastAsia="Times New Roman"/>
          <w:sz w:val="24"/>
          <w:szCs w:val="24"/>
          <w:u w:val="single"/>
          <w:lang w:eastAsia="en-US"/>
        </w:rPr>
        <w:t xml:space="preserve">epieciešamības gadījumā </w:t>
      </w:r>
      <w:r>
        <w:rPr>
          <w:rFonts w:eastAsia="Times New Roman"/>
          <w:sz w:val="24"/>
          <w:szCs w:val="24"/>
          <w:u w:val="single"/>
          <w:lang w:eastAsia="en-US"/>
        </w:rPr>
        <w:t>ir</w:t>
      </w:r>
      <w:r w:rsidR="008A42ED">
        <w:rPr>
          <w:rFonts w:eastAsia="Times New Roman"/>
          <w:sz w:val="24"/>
          <w:szCs w:val="24"/>
          <w:u w:val="single"/>
          <w:lang w:eastAsia="en-US"/>
        </w:rPr>
        <w:t xml:space="preserve"> spējīgi </w:t>
      </w:r>
      <w:r>
        <w:rPr>
          <w:rFonts w:eastAsia="Times New Roman"/>
          <w:sz w:val="24"/>
          <w:szCs w:val="24"/>
          <w:u w:val="single"/>
          <w:lang w:eastAsia="en-US"/>
        </w:rPr>
        <w:t>vienlaicīgi nodrošināt vismaz</w:t>
      </w:r>
      <w:r w:rsidR="008A42ED">
        <w:rPr>
          <w:rFonts w:eastAsia="Times New Roman"/>
          <w:sz w:val="24"/>
          <w:szCs w:val="24"/>
          <w:u w:val="single"/>
          <w:lang w:eastAsia="en-US"/>
        </w:rPr>
        <w:t xml:space="preserve"> 5 vienlīdzīgus kravas</w:t>
      </w:r>
      <w:proofErr w:type="gramStart"/>
      <w:r w:rsidR="008A42ED">
        <w:rPr>
          <w:rFonts w:eastAsia="Times New Roman"/>
          <w:sz w:val="24"/>
          <w:szCs w:val="24"/>
          <w:u w:val="single"/>
          <w:lang w:eastAsia="en-US"/>
        </w:rPr>
        <w:t xml:space="preserve"> </w:t>
      </w:r>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8E726E" w:rsidRDefault="008E726E" w:rsidP="008E726E">
      <w:pPr>
        <w:contextualSpacing/>
        <w:jc w:val="both"/>
        <w:rPr>
          <w:rFonts w:eastAsia="Times New Roman"/>
          <w:sz w:val="24"/>
          <w:szCs w:val="24"/>
          <w:lang w:eastAsia="en-US"/>
        </w:rPr>
      </w:pPr>
    </w:p>
    <w:p w:rsidR="008E726E" w:rsidRPr="0085069A" w:rsidRDefault="008E726E" w:rsidP="008E726E">
      <w:pPr>
        <w:ind w:left="720"/>
        <w:contextualSpacing/>
        <w:jc w:val="both"/>
        <w:rPr>
          <w:rFonts w:eastAsia="Times New Roman"/>
          <w:sz w:val="24"/>
          <w:szCs w:val="24"/>
          <w:lang w:eastAsia="en-US"/>
        </w:rPr>
      </w:pPr>
    </w:p>
    <w:p w:rsidR="008E726E" w:rsidRPr="002E651D" w:rsidRDefault="008E726E" w:rsidP="002E651D">
      <w:pPr>
        <w:pStyle w:val="ListParagraph"/>
        <w:numPr>
          <w:ilvl w:val="0"/>
          <w:numId w:val="17"/>
        </w:numPr>
        <w:jc w:val="both"/>
        <w:rPr>
          <w:sz w:val="24"/>
          <w:szCs w:val="24"/>
          <w:lang w:eastAsia="en-US"/>
        </w:rPr>
      </w:pPr>
      <w:r w:rsidRPr="002E651D">
        <w:rPr>
          <w:sz w:val="24"/>
          <w:szCs w:val="24"/>
          <w:lang w:eastAsia="en-US"/>
        </w:rPr>
        <w:t>Daļa Nr.5 “Kravas pašizgāzēju (kravnesība: ne mazāk kā, 13500 kg) transportēšanas pakalpojumi”</w:t>
      </w:r>
    </w:p>
    <w:p w:rsidR="008E726E" w:rsidRDefault="008E726E" w:rsidP="008E726E">
      <w:pPr>
        <w:ind w:left="720"/>
        <w:contextualSpacing/>
        <w:jc w:val="both"/>
        <w:rPr>
          <w:rFonts w:eastAsia="Times New Roman"/>
          <w:sz w:val="24"/>
          <w:szCs w:val="24"/>
          <w:lang w:eastAsia="en-US"/>
        </w:rPr>
      </w:pPr>
    </w:p>
    <w:p w:rsidR="008E726E" w:rsidRPr="00A243F0" w:rsidRDefault="008E726E" w:rsidP="008E726E">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5</w:t>
      </w:r>
      <w:r w:rsidRPr="00A243F0">
        <w:rPr>
          <w:rFonts w:eastAsia="Times New Roman"/>
          <w:i/>
          <w:sz w:val="24"/>
          <w:szCs w:val="24"/>
          <w:lang w:eastAsia="en-US"/>
        </w:rPr>
        <w:t xml:space="preserve"> “Kravas pašizgāzēja tehniskie radītāji”</w:t>
      </w:r>
    </w:p>
    <w:p w:rsidR="008E726E" w:rsidRDefault="008E726E" w:rsidP="008E726E">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8E726E"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4"/>
                <w:szCs w:val="24"/>
              </w:rPr>
            </w:pPr>
            <w:r>
              <w:rPr>
                <w:rFonts w:eastAsia="Times New Roman"/>
                <w:b/>
              </w:rPr>
              <w:t>Nr.</w:t>
            </w:r>
          </w:p>
          <w:p w:rsidR="008E726E" w:rsidRDefault="008E726E" w:rsidP="00FA13A4">
            <w:pPr>
              <w:spacing w:before="100"/>
              <w:jc w:val="center"/>
              <w:rPr>
                <w:rFonts w:eastAsia="Times New Roman"/>
                <w:sz w:val="24"/>
                <w:szCs w:val="24"/>
              </w:rPr>
            </w:pPr>
            <w:r>
              <w:rPr>
                <w:rFonts w:eastAsia="Times New Roman"/>
                <w:b/>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8E726E" w:rsidRDefault="008A42ED" w:rsidP="00FA13A4">
            <w:pPr>
              <w:spacing w:before="100"/>
              <w:jc w:val="center"/>
              <w:rPr>
                <w:rFonts w:eastAsia="Times New Roman"/>
                <w:b/>
                <w:bCs/>
                <w:sz w:val="24"/>
                <w:szCs w:val="24"/>
              </w:rPr>
            </w:pPr>
            <w:r>
              <w:rPr>
                <w:rFonts w:eastAsia="Times New Roman"/>
                <w:b/>
                <w:bCs/>
                <w:sz w:val="24"/>
                <w:szCs w:val="24"/>
              </w:rPr>
              <w:t>Kravas transportlīdzekļa __________tehniskā</w:t>
            </w:r>
            <w:r w:rsidR="008E726E" w:rsidRPr="00AF194F">
              <w:rPr>
                <w:rFonts w:eastAsia="Times New Roman"/>
                <w:b/>
                <w:bCs/>
                <w:sz w:val="24"/>
                <w:szCs w:val="24"/>
              </w:rPr>
              <w:t xml:space="preserve"> </w:t>
            </w:r>
            <w:r>
              <w:rPr>
                <w:rFonts w:eastAsia="Times New Roman"/>
                <w:b/>
                <w:bCs/>
                <w:sz w:val="24"/>
                <w:szCs w:val="24"/>
              </w:rPr>
              <w:t>specifikācija</w:t>
            </w:r>
          </w:p>
          <w:p w:rsidR="008A42ED" w:rsidRPr="00AF194F" w:rsidRDefault="008A42ED" w:rsidP="00FA13A4">
            <w:pPr>
              <w:spacing w:before="100"/>
              <w:jc w:val="center"/>
              <w:rPr>
                <w:rFonts w:eastAsia="Times New Roman"/>
                <w:sz w:val="24"/>
                <w:szCs w:val="24"/>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t>1.</w:t>
            </w:r>
          </w:p>
        </w:tc>
        <w:tc>
          <w:tcPr>
            <w:tcW w:w="8605" w:type="dxa"/>
            <w:tcBorders>
              <w:top w:val="single" w:sz="4" w:space="0" w:color="auto"/>
              <w:left w:val="single" w:sz="4" w:space="0" w:color="auto"/>
              <w:bottom w:val="single" w:sz="4" w:space="0" w:color="auto"/>
              <w:right w:val="single" w:sz="4" w:space="0" w:color="auto"/>
            </w:tcBorders>
            <w:hideMark/>
          </w:tcPr>
          <w:p w:rsidR="008E726E" w:rsidRPr="00AF194F" w:rsidRDefault="008E726E" w:rsidP="008A42ED">
            <w:pPr>
              <w:spacing w:before="100" w:beforeAutospacing="1" w:after="100" w:afterAutospacing="1"/>
              <w:rPr>
                <w:rFonts w:eastAsia="Times New Roman"/>
                <w:sz w:val="24"/>
                <w:szCs w:val="24"/>
              </w:rPr>
            </w:pPr>
            <w:r w:rsidRPr="00AF194F">
              <w:rPr>
                <w:rFonts w:eastAsia="Times New Roman"/>
                <w:b/>
                <w:bCs/>
                <w:sz w:val="24"/>
                <w:szCs w:val="24"/>
              </w:rPr>
              <w:t>Kravnesība</w:t>
            </w:r>
            <w:r w:rsidRPr="00AF194F">
              <w:rPr>
                <w:rFonts w:eastAsia="Times New Roman"/>
                <w:bCs/>
                <w:sz w:val="24"/>
                <w:szCs w:val="24"/>
              </w:rPr>
              <w:t>:</w:t>
            </w:r>
            <w:proofErr w:type="gramStart"/>
            <w:r w:rsidRPr="00AF194F">
              <w:rPr>
                <w:rFonts w:eastAsia="Times New Roman"/>
                <w:bCs/>
                <w:sz w:val="24"/>
                <w:szCs w:val="24"/>
              </w:rPr>
              <w:t xml:space="preserve">   </w:t>
            </w:r>
            <w:proofErr w:type="gramEnd"/>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t>2.</w:t>
            </w:r>
          </w:p>
        </w:tc>
        <w:tc>
          <w:tcPr>
            <w:tcW w:w="8605" w:type="dxa"/>
            <w:tcBorders>
              <w:top w:val="single" w:sz="4" w:space="0" w:color="auto"/>
              <w:left w:val="single" w:sz="4" w:space="0" w:color="auto"/>
              <w:bottom w:val="single" w:sz="4" w:space="0" w:color="auto"/>
              <w:right w:val="single" w:sz="4" w:space="0" w:color="auto"/>
            </w:tcBorders>
            <w:hideMark/>
          </w:tcPr>
          <w:p w:rsidR="008E726E" w:rsidRPr="00AF194F" w:rsidRDefault="008E726E" w:rsidP="008A42ED">
            <w:pPr>
              <w:spacing w:before="100" w:beforeAutospacing="1" w:after="100" w:afterAutospacing="1"/>
              <w:rPr>
                <w:rFonts w:eastAsia="Times New Roman"/>
                <w:b/>
                <w:bCs/>
                <w:sz w:val="24"/>
                <w:szCs w:val="24"/>
              </w:rPr>
            </w:pPr>
            <w:r w:rsidRPr="00AF194F">
              <w:rPr>
                <w:rFonts w:eastAsia="Times New Roman"/>
                <w:b/>
                <w:bCs/>
                <w:sz w:val="24"/>
                <w:szCs w:val="24"/>
              </w:rPr>
              <w:t>Kravas kaste:</w:t>
            </w:r>
            <w:r w:rsidRPr="00AF194F">
              <w:rPr>
                <w:rFonts w:eastAsia="Times New Roman"/>
                <w:bCs/>
                <w:sz w:val="24"/>
                <w:szCs w:val="24"/>
              </w:rPr>
              <w:t xml:space="preserve"> </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t>3.</w:t>
            </w:r>
          </w:p>
        </w:tc>
        <w:tc>
          <w:tcPr>
            <w:tcW w:w="8605" w:type="dxa"/>
            <w:tcBorders>
              <w:top w:val="single" w:sz="4" w:space="0" w:color="auto"/>
              <w:left w:val="single" w:sz="4" w:space="0" w:color="auto"/>
              <w:bottom w:val="single" w:sz="4" w:space="0" w:color="auto"/>
              <w:right w:val="single" w:sz="4" w:space="0" w:color="auto"/>
            </w:tcBorders>
            <w:hideMark/>
          </w:tcPr>
          <w:p w:rsidR="008E726E" w:rsidRPr="00AF194F" w:rsidRDefault="008E726E" w:rsidP="008A42ED">
            <w:pPr>
              <w:spacing w:before="100" w:beforeAutospacing="1" w:after="100" w:afterAutospacing="1"/>
              <w:rPr>
                <w:rFonts w:eastAsia="Times New Roman"/>
                <w:sz w:val="24"/>
                <w:szCs w:val="24"/>
              </w:rPr>
            </w:pPr>
            <w:r w:rsidRPr="00AF194F">
              <w:rPr>
                <w:rFonts w:eastAsia="Times New Roman"/>
                <w:b/>
                <w:bCs/>
                <w:sz w:val="24"/>
                <w:szCs w:val="24"/>
              </w:rPr>
              <w:t xml:space="preserve">Izkraušana: </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sz w:val="22"/>
                <w:szCs w:val="22"/>
              </w:rPr>
            </w:pPr>
            <w:r>
              <w:rPr>
                <w:rFonts w:eastAsia="Times New Roman"/>
                <w:b/>
              </w:rPr>
              <w:t>4.</w:t>
            </w:r>
          </w:p>
        </w:tc>
        <w:tc>
          <w:tcPr>
            <w:tcW w:w="8605" w:type="dxa"/>
            <w:tcBorders>
              <w:top w:val="single" w:sz="4" w:space="0" w:color="auto"/>
              <w:left w:val="single" w:sz="4" w:space="0" w:color="auto"/>
              <w:bottom w:val="single" w:sz="4" w:space="0" w:color="auto"/>
              <w:right w:val="single" w:sz="4" w:space="0" w:color="auto"/>
            </w:tcBorders>
            <w:hideMark/>
          </w:tcPr>
          <w:p w:rsidR="008E726E" w:rsidRPr="00AF194F" w:rsidRDefault="008E726E" w:rsidP="008A42ED">
            <w:pPr>
              <w:spacing w:before="100" w:beforeAutospacing="1" w:after="100" w:afterAutospacing="1"/>
              <w:rPr>
                <w:rFonts w:eastAsia="Times New Roman"/>
                <w:bCs/>
                <w:sz w:val="24"/>
                <w:szCs w:val="24"/>
              </w:rPr>
            </w:pPr>
            <w:r w:rsidRPr="00AF194F">
              <w:rPr>
                <w:rFonts w:eastAsia="Times New Roman"/>
                <w:b/>
                <w:bCs/>
                <w:sz w:val="24"/>
                <w:szCs w:val="24"/>
              </w:rPr>
              <w:t>Riteņu formula</w:t>
            </w:r>
            <w:r w:rsidRPr="00AF194F">
              <w:rPr>
                <w:rFonts w:eastAsia="Times New Roman"/>
                <w:bCs/>
                <w:sz w:val="24"/>
                <w:szCs w:val="24"/>
              </w:rPr>
              <w:t xml:space="preserve">: </w:t>
            </w:r>
          </w:p>
        </w:tc>
      </w:tr>
      <w:tr w:rsidR="008E726E" w:rsidTr="00FA13A4">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Default="008E726E" w:rsidP="00FA13A4">
            <w:pPr>
              <w:spacing w:before="100"/>
              <w:jc w:val="center"/>
              <w:rPr>
                <w:rFonts w:eastAsia="Times New Roman"/>
                <w:b/>
                <w:sz w:val="22"/>
                <w:szCs w:val="22"/>
              </w:rPr>
            </w:pPr>
            <w:r>
              <w:rPr>
                <w:rFonts w:eastAsia="Times New Roman"/>
                <w:b/>
              </w:rPr>
              <w:t>5.</w:t>
            </w:r>
          </w:p>
        </w:tc>
        <w:tc>
          <w:tcPr>
            <w:tcW w:w="8605" w:type="dxa"/>
            <w:tcBorders>
              <w:top w:val="single" w:sz="4" w:space="0" w:color="auto"/>
              <w:left w:val="single" w:sz="4" w:space="0" w:color="auto"/>
              <w:bottom w:val="single" w:sz="4" w:space="0" w:color="auto"/>
              <w:right w:val="single" w:sz="4" w:space="0" w:color="auto"/>
            </w:tcBorders>
            <w:hideMark/>
          </w:tcPr>
          <w:p w:rsidR="008E726E" w:rsidRPr="00AF194F" w:rsidRDefault="008E726E" w:rsidP="008A42ED">
            <w:pPr>
              <w:spacing w:before="100" w:beforeAutospacing="1" w:after="100" w:afterAutospacing="1"/>
              <w:rPr>
                <w:rFonts w:eastAsia="Times New Roman"/>
                <w:sz w:val="24"/>
                <w:szCs w:val="24"/>
              </w:rPr>
            </w:pPr>
            <w:r w:rsidRPr="00AF194F">
              <w:rPr>
                <w:rFonts w:eastAsia="Times New Roman"/>
                <w:b/>
                <w:sz w:val="24"/>
                <w:szCs w:val="24"/>
              </w:rPr>
              <w:t>Tents:</w:t>
            </w:r>
            <w:r w:rsidRPr="00AF194F">
              <w:rPr>
                <w:rFonts w:eastAsia="Times New Roman"/>
                <w:sz w:val="24"/>
                <w:szCs w:val="24"/>
              </w:rPr>
              <w:t xml:space="preserve"> </w:t>
            </w:r>
          </w:p>
        </w:tc>
      </w:tr>
    </w:tbl>
    <w:p w:rsidR="008E726E" w:rsidRDefault="008E726E" w:rsidP="008E726E">
      <w:pPr>
        <w:ind w:left="240"/>
        <w:contextualSpacing/>
        <w:jc w:val="both"/>
        <w:rPr>
          <w:rFonts w:eastAsia="Times New Roman"/>
          <w:sz w:val="24"/>
          <w:szCs w:val="24"/>
          <w:u w:val="single"/>
          <w:lang w:eastAsia="en-US"/>
        </w:rPr>
      </w:pPr>
    </w:p>
    <w:p w:rsidR="008A42ED" w:rsidRPr="00914EC3" w:rsidRDefault="008A42ED" w:rsidP="008A42ED">
      <w:pPr>
        <w:ind w:left="240"/>
        <w:contextualSpacing/>
        <w:jc w:val="both"/>
        <w:rPr>
          <w:rFonts w:eastAsia="Times New Roman"/>
          <w:sz w:val="24"/>
          <w:szCs w:val="24"/>
          <w:u w:val="single"/>
          <w:lang w:eastAsia="en-US"/>
        </w:rPr>
      </w:pPr>
      <w:r>
        <w:rPr>
          <w:rFonts w:eastAsia="Times New Roman"/>
          <w:sz w:val="24"/>
          <w:szCs w:val="24"/>
          <w:u w:val="single"/>
          <w:lang w:eastAsia="en-US"/>
        </w:rPr>
        <w:t>Apliecinām, ka n</w:t>
      </w:r>
      <w:r w:rsidRPr="00914EC3">
        <w:rPr>
          <w:rFonts w:eastAsia="Times New Roman"/>
          <w:sz w:val="24"/>
          <w:szCs w:val="24"/>
          <w:u w:val="single"/>
          <w:lang w:eastAsia="en-US"/>
        </w:rPr>
        <w:t xml:space="preserve">epieciešamības gadījumā </w:t>
      </w:r>
      <w:r>
        <w:rPr>
          <w:rFonts w:eastAsia="Times New Roman"/>
          <w:sz w:val="24"/>
          <w:szCs w:val="24"/>
          <w:u w:val="single"/>
          <w:lang w:eastAsia="en-US"/>
        </w:rPr>
        <w:t>ir spējīgi vienlaicīgi nodrošināt vismaz 4 vienlīdzīgus kravas</w:t>
      </w:r>
      <w:proofErr w:type="gramStart"/>
      <w:r>
        <w:rPr>
          <w:rFonts w:eastAsia="Times New Roman"/>
          <w:sz w:val="24"/>
          <w:szCs w:val="24"/>
          <w:u w:val="single"/>
          <w:lang w:eastAsia="en-US"/>
        </w:rPr>
        <w:t xml:space="preserve"> </w:t>
      </w:r>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8E726E" w:rsidRDefault="008E726E" w:rsidP="008E726E">
      <w:pPr>
        <w:ind w:left="720"/>
        <w:contextualSpacing/>
        <w:jc w:val="both"/>
        <w:rPr>
          <w:rFonts w:eastAsia="Times New Roman"/>
          <w:sz w:val="24"/>
          <w:szCs w:val="24"/>
          <w:lang w:eastAsia="en-US"/>
        </w:rPr>
      </w:pPr>
    </w:p>
    <w:p w:rsidR="008E726E" w:rsidRPr="002E651D" w:rsidRDefault="008E726E" w:rsidP="002E651D">
      <w:pPr>
        <w:pStyle w:val="ListParagraph"/>
        <w:numPr>
          <w:ilvl w:val="0"/>
          <w:numId w:val="17"/>
        </w:numPr>
        <w:jc w:val="both"/>
        <w:rPr>
          <w:sz w:val="24"/>
          <w:szCs w:val="24"/>
          <w:lang w:eastAsia="en-US"/>
        </w:rPr>
      </w:pPr>
      <w:r w:rsidRPr="002E651D">
        <w:rPr>
          <w:sz w:val="24"/>
          <w:szCs w:val="24"/>
          <w:lang w:eastAsia="en-US"/>
        </w:rPr>
        <w:t>Daļa Nr.6 “Kravas pašizgāzēju (kravnesība: ne mazāk kā, 16500 kg) transportēšanas</w:t>
      </w:r>
      <w:proofErr w:type="gramStart"/>
      <w:r w:rsidRPr="002E651D">
        <w:rPr>
          <w:sz w:val="24"/>
          <w:szCs w:val="24"/>
          <w:lang w:eastAsia="en-US"/>
        </w:rPr>
        <w:t xml:space="preserve">   </w:t>
      </w:r>
      <w:proofErr w:type="gramEnd"/>
      <w:r w:rsidRPr="002E651D">
        <w:rPr>
          <w:sz w:val="24"/>
          <w:szCs w:val="24"/>
          <w:lang w:eastAsia="en-US"/>
        </w:rPr>
        <w:t>pakalpojumi”</w:t>
      </w:r>
    </w:p>
    <w:p w:rsidR="008E726E" w:rsidRPr="00A243F0" w:rsidRDefault="008E726E" w:rsidP="008E726E">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6</w:t>
      </w:r>
      <w:r w:rsidRPr="00A243F0">
        <w:rPr>
          <w:rFonts w:eastAsia="Times New Roman"/>
          <w:i/>
          <w:sz w:val="24"/>
          <w:szCs w:val="24"/>
          <w:lang w:eastAsia="en-US"/>
        </w:rPr>
        <w:t xml:space="preserve"> “Kravas pašizgāzēja tehniskie radītāji”</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8E726E"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931FC" w:rsidRDefault="008E726E" w:rsidP="00FA13A4">
            <w:pPr>
              <w:spacing w:before="100"/>
              <w:jc w:val="center"/>
              <w:rPr>
                <w:rFonts w:eastAsia="Times New Roman"/>
                <w:sz w:val="22"/>
                <w:szCs w:val="22"/>
              </w:rPr>
            </w:pPr>
            <w:r w:rsidRPr="00D931FC">
              <w:rPr>
                <w:rFonts w:eastAsia="Times New Roman"/>
                <w:b/>
                <w:sz w:val="22"/>
                <w:szCs w:val="22"/>
              </w:rPr>
              <w:t>Nr.</w:t>
            </w:r>
          </w:p>
          <w:p w:rsidR="008E726E" w:rsidRPr="00D931FC" w:rsidRDefault="008E726E" w:rsidP="00FA13A4">
            <w:pPr>
              <w:spacing w:before="100"/>
              <w:jc w:val="center"/>
              <w:rPr>
                <w:rFonts w:eastAsia="Times New Roman"/>
                <w:sz w:val="22"/>
                <w:szCs w:val="22"/>
              </w:rPr>
            </w:pPr>
            <w:r w:rsidRPr="00D931FC">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8A42ED" w:rsidRDefault="008A42ED" w:rsidP="008A42ED">
            <w:pPr>
              <w:spacing w:before="100"/>
              <w:jc w:val="center"/>
              <w:rPr>
                <w:rFonts w:eastAsia="Times New Roman"/>
                <w:b/>
                <w:bCs/>
                <w:sz w:val="24"/>
                <w:szCs w:val="24"/>
              </w:rPr>
            </w:pPr>
            <w:r>
              <w:rPr>
                <w:rFonts w:eastAsia="Times New Roman"/>
                <w:b/>
                <w:bCs/>
                <w:sz w:val="24"/>
                <w:szCs w:val="24"/>
              </w:rPr>
              <w:t>Kravas transportlīdzekļa __________tehniskā</w:t>
            </w:r>
            <w:r w:rsidRPr="00AF194F">
              <w:rPr>
                <w:rFonts w:eastAsia="Times New Roman"/>
                <w:b/>
                <w:bCs/>
                <w:sz w:val="24"/>
                <w:szCs w:val="24"/>
              </w:rPr>
              <w:t xml:space="preserve"> </w:t>
            </w:r>
            <w:r>
              <w:rPr>
                <w:rFonts w:eastAsia="Times New Roman"/>
                <w:b/>
                <w:bCs/>
                <w:sz w:val="24"/>
                <w:szCs w:val="24"/>
              </w:rPr>
              <w:t>specifikācija</w:t>
            </w:r>
          </w:p>
          <w:p w:rsidR="008E726E" w:rsidRPr="00D931FC" w:rsidRDefault="008A42ED" w:rsidP="008A42ED">
            <w:pPr>
              <w:spacing w:before="100"/>
              <w:jc w:val="center"/>
              <w:rPr>
                <w:rFonts w:eastAsia="Times New Roman"/>
                <w:sz w:val="22"/>
                <w:szCs w:val="22"/>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931FC" w:rsidRDefault="008E726E" w:rsidP="00FA13A4">
            <w:pPr>
              <w:spacing w:before="100"/>
              <w:jc w:val="center"/>
              <w:rPr>
                <w:rFonts w:eastAsia="Times New Roman"/>
                <w:sz w:val="22"/>
                <w:szCs w:val="22"/>
              </w:rPr>
            </w:pPr>
            <w:r w:rsidRPr="00D931FC">
              <w:rPr>
                <w:rFonts w:eastAsia="Times New Roman"/>
                <w:b/>
                <w:sz w:val="22"/>
                <w:szCs w:val="22"/>
              </w:rPr>
              <w:t>1.</w:t>
            </w:r>
          </w:p>
        </w:tc>
        <w:tc>
          <w:tcPr>
            <w:tcW w:w="8605" w:type="dxa"/>
            <w:tcBorders>
              <w:top w:val="single" w:sz="4" w:space="0" w:color="auto"/>
              <w:left w:val="single" w:sz="4" w:space="0" w:color="auto"/>
              <w:bottom w:val="single" w:sz="4" w:space="0" w:color="auto"/>
              <w:right w:val="single" w:sz="4" w:space="0" w:color="auto"/>
            </w:tcBorders>
            <w:hideMark/>
          </w:tcPr>
          <w:p w:rsidR="008E726E" w:rsidRPr="00D931FC" w:rsidRDefault="008E726E" w:rsidP="008A42ED">
            <w:pPr>
              <w:spacing w:before="100" w:beforeAutospacing="1" w:after="100" w:afterAutospacing="1"/>
              <w:rPr>
                <w:rFonts w:eastAsia="Times New Roman"/>
                <w:sz w:val="22"/>
                <w:szCs w:val="22"/>
              </w:rPr>
            </w:pPr>
            <w:r w:rsidRPr="00D931FC">
              <w:rPr>
                <w:rFonts w:eastAsia="Times New Roman"/>
                <w:b/>
                <w:bCs/>
                <w:sz w:val="22"/>
                <w:szCs w:val="22"/>
              </w:rPr>
              <w:t>Kravnesība</w:t>
            </w:r>
            <w:r w:rsidRPr="00D931FC">
              <w:rPr>
                <w:rFonts w:eastAsia="Times New Roman"/>
                <w:bCs/>
                <w:sz w:val="22"/>
                <w:szCs w:val="22"/>
              </w:rPr>
              <w:t>:</w:t>
            </w:r>
            <w:proofErr w:type="gramStart"/>
            <w:r w:rsidRPr="00D931FC">
              <w:rPr>
                <w:rFonts w:eastAsia="Times New Roman"/>
                <w:bCs/>
                <w:sz w:val="22"/>
                <w:szCs w:val="22"/>
              </w:rPr>
              <w:t xml:space="preserve">   </w:t>
            </w:r>
            <w:proofErr w:type="gramEnd"/>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931FC" w:rsidRDefault="008E726E" w:rsidP="00FA13A4">
            <w:pPr>
              <w:spacing w:before="100"/>
              <w:jc w:val="center"/>
              <w:rPr>
                <w:rFonts w:eastAsia="Times New Roman"/>
                <w:sz w:val="22"/>
                <w:szCs w:val="22"/>
              </w:rPr>
            </w:pPr>
            <w:r w:rsidRPr="00D931FC">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hideMark/>
          </w:tcPr>
          <w:p w:rsidR="008E726E" w:rsidRPr="00D931FC" w:rsidRDefault="008E726E" w:rsidP="008A42ED">
            <w:pPr>
              <w:spacing w:before="100" w:beforeAutospacing="1" w:after="100" w:afterAutospacing="1"/>
              <w:rPr>
                <w:rFonts w:eastAsia="Times New Roman"/>
                <w:b/>
                <w:bCs/>
                <w:sz w:val="22"/>
                <w:szCs w:val="22"/>
              </w:rPr>
            </w:pPr>
            <w:r w:rsidRPr="00D931FC">
              <w:rPr>
                <w:rFonts w:eastAsia="Times New Roman"/>
                <w:b/>
                <w:bCs/>
                <w:sz w:val="22"/>
                <w:szCs w:val="22"/>
              </w:rPr>
              <w:t>Kravas kaste:</w:t>
            </w:r>
            <w:r w:rsidRPr="00D931FC">
              <w:rPr>
                <w:rFonts w:eastAsia="Times New Roman"/>
                <w:bCs/>
                <w:sz w:val="22"/>
                <w:szCs w:val="22"/>
              </w:rPr>
              <w:t xml:space="preserve"> </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931FC" w:rsidRDefault="008E726E" w:rsidP="00FA13A4">
            <w:pPr>
              <w:spacing w:before="100"/>
              <w:jc w:val="center"/>
              <w:rPr>
                <w:rFonts w:eastAsia="Times New Roman"/>
                <w:sz w:val="22"/>
                <w:szCs w:val="22"/>
              </w:rPr>
            </w:pPr>
            <w:r w:rsidRPr="00D931FC">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8E726E" w:rsidRPr="00D931FC" w:rsidRDefault="008E726E" w:rsidP="008A42ED">
            <w:pPr>
              <w:spacing w:before="100" w:beforeAutospacing="1" w:after="100" w:afterAutospacing="1"/>
              <w:rPr>
                <w:rFonts w:eastAsia="Times New Roman"/>
                <w:sz w:val="22"/>
                <w:szCs w:val="22"/>
              </w:rPr>
            </w:pPr>
            <w:r w:rsidRPr="00D931FC">
              <w:rPr>
                <w:rFonts w:eastAsia="Times New Roman"/>
                <w:b/>
                <w:bCs/>
                <w:sz w:val="22"/>
                <w:szCs w:val="22"/>
              </w:rPr>
              <w:t xml:space="preserve">Izkraušana: </w:t>
            </w:r>
          </w:p>
        </w:tc>
      </w:tr>
      <w:tr w:rsidR="008E726E"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931FC" w:rsidRDefault="008E726E" w:rsidP="00FA13A4">
            <w:pPr>
              <w:spacing w:before="100"/>
              <w:jc w:val="center"/>
              <w:rPr>
                <w:rFonts w:eastAsia="Times New Roman"/>
                <w:sz w:val="22"/>
                <w:szCs w:val="22"/>
              </w:rPr>
            </w:pPr>
            <w:r w:rsidRPr="00D931FC">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hideMark/>
          </w:tcPr>
          <w:p w:rsidR="008E726E" w:rsidRPr="00D931FC" w:rsidRDefault="008E726E" w:rsidP="008A42ED">
            <w:pPr>
              <w:spacing w:before="100" w:beforeAutospacing="1" w:after="100" w:afterAutospacing="1"/>
              <w:rPr>
                <w:rFonts w:eastAsia="Times New Roman"/>
                <w:bCs/>
                <w:sz w:val="22"/>
                <w:szCs w:val="22"/>
              </w:rPr>
            </w:pPr>
            <w:r w:rsidRPr="00D931FC">
              <w:rPr>
                <w:rFonts w:eastAsia="Times New Roman"/>
                <w:b/>
                <w:bCs/>
                <w:sz w:val="22"/>
                <w:szCs w:val="22"/>
              </w:rPr>
              <w:t>Riteņu formula</w:t>
            </w:r>
            <w:r w:rsidRPr="00D931FC">
              <w:rPr>
                <w:rFonts w:eastAsia="Times New Roman"/>
                <w:bCs/>
                <w:sz w:val="22"/>
                <w:szCs w:val="22"/>
              </w:rPr>
              <w:t xml:space="preserve">: </w:t>
            </w:r>
          </w:p>
        </w:tc>
      </w:tr>
      <w:tr w:rsidR="008E726E" w:rsidTr="00FA13A4">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931FC" w:rsidRDefault="008E726E" w:rsidP="00FA13A4">
            <w:pPr>
              <w:spacing w:before="100"/>
              <w:jc w:val="center"/>
              <w:rPr>
                <w:rFonts w:eastAsia="Times New Roman"/>
                <w:b/>
                <w:sz w:val="22"/>
                <w:szCs w:val="22"/>
              </w:rPr>
            </w:pPr>
            <w:r>
              <w:rPr>
                <w:rFonts w:eastAsia="Times New Roman"/>
                <w:b/>
                <w:sz w:val="22"/>
                <w:szCs w:val="22"/>
              </w:rPr>
              <w:t>5</w:t>
            </w:r>
            <w:r w:rsidRPr="00D931FC">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hideMark/>
          </w:tcPr>
          <w:p w:rsidR="008E726E" w:rsidRPr="00D931FC" w:rsidRDefault="008E726E" w:rsidP="008A42ED">
            <w:pPr>
              <w:spacing w:before="100" w:beforeAutospacing="1" w:after="100" w:afterAutospacing="1"/>
              <w:rPr>
                <w:rFonts w:eastAsia="Times New Roman"/>
                <w:sz w:val="22"/>
                <w:szCs w:val="22"/>
              </w:rPr>
            </w:pPr>
            <w:r w:rsidRPr="00D931FC">
              <w:rPr>
                <w:rFonts w:eastAsia="Times New Roman"/>
                <w:b/>
                <w:sz w:val="22"/>
                <w:szCs w:val="22"/>
              </w:rPr>
              <w:t>Tents:</w:t>
            </w:r>
            <w:r w:rsidRPr="00D931FC">
              <w:rPr>
                <w:rFonts w:eastAsia="Times New Roman"/>
                <w:sz w:val="22"/>
                <w:szCs w:val="22"/>
              </w:rPr>
              <w:t xml:space="preserve"> </w:t>
            </w:r>
          </w:p>
        </w:tc>
      </w:tr>
    </w:tbl>
    <w:p w:rsidR="008E726E" w:rsidRPr="00D931FC" w:rsidRDefault="008E726E" w:rsidP="008E726E">
      <w:pPr>
        <w:keepLines/>
        <w:ind w:right="-2"/>
        <w:contextualSpacing/>
        <w:rPr>
          <w:rFonts w:ascii="Calibri" w:eastAsia="Times New Roman" w:hAnsi="Calibri"/>
          <w:sz w:val="24"/>
          <w:szCs w:val="24"/>
        </w:rPr>
      </w:pPr>
      <w:r>
        <w:rPr>
          <w:rFonts w:eastAsia="Times New Roman"/>
          <w:b/>
        </w:rPr>
        <w:t> </w:t>
      </w:r>
    </w:p>
    <w:p w:rsidR="008E726E" w:rsidRPr="00914EC3" w:rsidRDefault="008E726E" w:rsidP="008E726E">
      <w:pPr>
        <w:ind w:left="240"/>
        <w:contextualSpacing/>
        <w:jc w:val="both"/>
        <w:rPr>
          <w:rFonts w:eastAsia="Times New Roman"/>
          <w:sz w:val="24"/>
          <w:szCs w:val="24"/>
          <w:u w:val="single"/>
          <w:lang w:eastAsia="en-US"/>
        </w:rPr>
      </w:pPr>
      <w:r w:rsidRPr="00914EC3">
        <w:rPr>
          <w:rFonts w:eastAsia="Times New Roman"/>
          <w:sz w:val="24"/>
          <w:szCs w:val="24"/>
          <w:u w:val="single"/>
          <w:lang w:eastAsia="en-US"/>
        </w:rPr>
        <w:t>Piezīme: Nepieciešamības gadījumā iespēj</w:t>
      </w:r>
      <w:r>
        <w:rPr>
          <w:rFonts w:eastAsia="Times New Roman"/>
          <w:sz w:val="24"/>
          <w:szCs w:val="24"/>
          <w:u w:val="single"/>
          <w:lang w:eastAsia="en-US"/>
        </w:rPr>
        <w:t>a vienlaicīgi nodrošināt vismaz</w:t>
      </w:r>
      <w:r w:rsidRPr="00914EC3">
        <w:rPr>
          <w:rFonts w:eastAsia="Times New Roman"/>
          <w:sz w:val="24"/>
          <w:szCs w:val="24"/>
          <w:u w:val="single"/>
          <w:lang w:eastAsia="en-US"/>
        </w:rPr>
        <w:t xml:space="preserve"> </w:t>
      </w:r>
      <w:r>
        <w:rPr>
          <w:rFonts w:eastAsia="Times New Roman"/>
          <w:sz w:val="24"/>
          <w:szCs w:val="24"/>
          <w:u w:val="single"/>
          <w:lang w:eastAsia="en-US"/>
        </w:rPr>
        <w:t>3</w:t>
      </w:r>
      <w:r w:rsidRPr="00914EC3">
        <w:rPr>
          <w:rFonts w:eastAsia="Times New Roman"/>
          <w:sz w:val="24"/>
          <w:szCs w:val="24"/>
          <w:u w:val="single"/>
          <w:lang w:eastAsia="en-US"/>
        </w:rPr>
        <w:t xml:space="preserve"> vienlīdzīgus kravas</w:t>
      </w:r>
      <w:proofErr w:type="gramStart"/>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8E726E" w:rsidRPr="0085069A" w:rsidRDefault="008E726E" w:rsidP="008E726E">
      <w:pPr>
        <w:contextualSpacing/>
        <w:jc w:val="both"/>
        <w:rPr>
          <w:rFonts w:eastAsia="Times New Roman"/>
          <w:sz w:val="24"/>
          <w:szCs w:val="24"/>
          <w:lang w:eastAsia="en-US"/>
        </w:rPr>
      </w:pPr>
    </w:p>
    <w:p w:rsidR="008E726E" w:rsidRPr="002E651D" w:rsidRDefault="008E726E" w:rsidP="002E651D">
      <w:pPr>
        <w:pStyle w:val="ListParagraph"/>
        <w:numPr>
          <w:ilvl w:val="0"/>
          <w:numId w:val="17"/>
        </w:numPr>
        <w:jc w:val="both"/>
        <w:rPr>
          <w:sz w:val="24"/>
          <w:szCs w:val="24"/>
          <w:lang w:eastAsia="en-US"/>
        </w:rPr>
      </w:pPr>
      <w:r w:rsidRPr="002E651D">
        <w:rPr>
          <w:sz w:val="24"/>
          <w:szCs w:val="24"/>
          <w:lang w:eastAsia="en-US"/>
        </w:rPr>
        <w:t xml:space="preserve">Daļa Nr.7 “Kravas pašizgāzēju (kravnesība: ne mazāk kā, 17000 kg) transportēšanas </w:t>
      </w:r>
      <w:r w:rsidR="00887307" w:rsidRPr="002E651D">
        <w:rPr>
          <w:sz w:val="24"/>
          <w:szCs w:val="24"/>
          <w:lang w:eastAsia="en-US"/>
        </w:rPr>
        <w:t>pakalpojumi”</w:t>
      </w:r>
    </w:p>
    <w:p w:rsidR="008E726E" w:rsidRPr="00A243F0" w:rsidRDefault="008E726E" w:rsidP="008E726E">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7</w:t>
      </w:r>
      <w:r w:rsidRPr="00A243F0">
        <w:rPr>
          <w:rFonts w:eastAsia="Times New Roman"/>
          <w:i/>
          <w:sz w:val="24"/>
          <w:szCs w:val="24"/>
          <w:lang w:eastAsia="en-US"/>
        </w:rPr>
        <w:t xml:space="preserve"> “Kravas pašizgāzēja tehniskie radītāji”</w:t>
      </w:r>
    </w:p>
    <w:p w:rsidR="008E726E" w:rsidRDefault="008E726E" w:rsidP="008E726E">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8E726E" w:rsidRPr="00DF7487"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F7487" w:rsidRDefault="008E726E" w:rsidP="00FA13A4">
            <w:pPr>
              <w:spacing w:before="100"/>
              <w:jc w:val="center"/>
              <w:rPr>
                <w:rFonts w:eastAsia="Times New Roman"/>
                <w:sz w:val="22"/>
                <w:szCs w:val="22"/>
              </w:rPr>
            </w:pPr>
            <w:r w:rsidRPr="00DF7487">
              <w:rPr>
                <w:rFonts w:eastAsia="Times New Roman"/>
                <w:b/>
                <w:sz w:val="22"/>
                <w:szCs w:val="22"/>
              </w:rPr>
              <w:t>Nr.</w:t>
            </w:r>
          </w:p>
          <w:p w:rsidR="008E726E" w:rsidRPr="00DF7487" w:rsidRDefault="008E726E" w:rsidP="00FA13A4">
            <w:pPr>
              <w:spacing w:before="100"/>
              <w:jc w:val="center"/>
              <w:rPr>
                <w:rFonts w:eastAsia="Times New Roman"/>
                <w:sz w:val="22"/>
                <w:szCs w:val="22"/>
              </w:rPr>
            </w:pPr>
            <w:r w:rsidRPr="00DF7487">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8A42ED" w:rsidRDefault="008A42ED" w:rsidP="008A42ED">
            <w:pPr>
              <w:spacing w:before="100"/>
              <w:jc w:val="center"/>
              <w:rPr>
                <w:rFonts w:eastAsia="Times New Roman"/>
                <w:b/>
                <w:bCs/>
                <w:sz w:val="24"/>
                <w:szCs w:val="24"/>
              </w:rPr>
            </w:pPr>
            <w:r>
              <w:rPr>
                <w:rFonts w:eastAsia="Times New Roman"/>
                <w:b/>
                <w:bCs/>
                <w:sz w:val="24"/>
                <w:szCs w:val="24"/>
              </w:rPr>
              <w:t>Kravas transportlīdzekļa __________tehniskā</w:t>
            </w:r>
            <w:r w:rsidRPr="00AF194F">
              <w:rPr>
                <w:rFonts w:eastAsia="Times New Roman"/>
                <w:b/>
                <w:bCs/>
                <w:sz w:val="24"/>
                <w:szCs w:val="24"/>
              </w:rPr>
              <w:t xml:space="preserve"> </w:t>
            </w:r>
            <w:r>
              <w:rPr>
                <w:rFonts w:eastAsia="Times New Roman"/>
                <w:b/>
                <w:bCs/>
                <w:sz w:val="24"/>
                <w:szCs w:val="24"/>
              </w:rPr>
              <w:t>specifikācija</w:t>
            </w:r>
          </w:p>
          <w:p w:rsidR="008E726E" w:rsidRPr="00DF7487" w:rsidRDefault="008A42ED" w:rsidP="008A42ED">
            <w:pPr>
              <w:spacing w:before="100"/>
              <w:jc w:val="center"/>
              <w:rPr>
                <w:rFonts w:eastAsia="Times New Roman"/>
                <w:sz w:val="22"/>
                <w:szCs w:val="22"/>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8E726E" w:rsidRPr="00DF7487"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F7487" w:rsidRDefault="008E726E" w:rsidP="00FA13A4">
            <w:pPr>
              <w:spacing w:before="100"/>
              <w:jc w:val="center"/>
              <w:rPr>
                <w:rFonts w:eastAsia="Times New Roman"/>
                <w:sz w:val="22"/>
                <w:szCs w:val="22"/>
              </w:rPr>
            </w:pPr>
            <w:r w:rsidRPr="00DF7487">
              <w:rPr>
                <w:rFonts w:eastAsia="Times New Roman"/>
                <w:b/>
                <w:sz w:val="22"/>
                <w:szCs w:val="22"/>
              </w:rPr>
              <w:lastRenderedPageBreak/>
              <w:t>1.</w:t>
            </w:r>
          </w:p>
        </w:tc>
        <w:tc>
          <w:tcPr>
            <w:tcW w:w="8605" w:type="dxa"/>
            <w:tcBorders>
              <w:top w:val="single" w:sz="4" w:space="0" w:color="auto"/>
              <w:left w:val="single" w:sz="4" w:space="0" w:color="auto"/>
              <w:bottom w:val="single" w:sz="4" w:space="0" w:color="auto"/>
              <w:right w:val="single" w:sz="4" w:space="0" w:color="auto"/>
            </w:tcBorders>
            <w:hideMark/>
          </w:tcPr>
          <w:p w:rsidR="008E726E" w:rsidRPr="00DF7487" w:rsidRDefault="008E726E" w:rsidP="008A42ED">
            <w:pPr>
              <w:spacing w:before="100" w:beforeAutospacing="1" w:after="100" w:afterAutospacing="1"/>
              <w:rPr>
                <w:rFonts w:eastAsia="Times New Roman"/>
                <w:sz w:val="22"/>
                <w:szCs w:val="22"/>
              </w:rPr>
            </w:pPr>
            <w:r w:rsidRPr="00DF7487">
              <w:rPr>
                <w:rFonts w:eastAsia="Times New Roman"/>
                <w:b/>
                <w:bCs/>
                <w:sz w:val="22"/>
                <w:szCs w:val="22"/>
              </w:rPr>
              <w:t>Kravnesība</w:t>
            </w:r>
            <w:r>
              <w:rPr>
                <w:rFonts w:eastAsia="Times New Roman"/>
                <w:bCs/>
                <w:sz w:val="22"/>
                <w:szCs w:val="22"/>
              </w:rPr>
              <w:t>:</w:t>
            </w:r>
            <w:proofErr w:type="gramStart"/>
            <w:r>
              <w:rPr>
                <w:rFonts w:eastAsia="Times New Roman"/>
                <w:bCs/>
                <w:sz w:val="22"/>
                <w:szCs w:val="22"/>
              </w:rPr>
              <w:t xml:space="preserve"> </w:t>
            </w:r>
            <w:r w:rsidRPr="00DF7487">
              <w:rPr>
                <w:rFonts w:eastAsia="Times New Roman"/>
                <w:bCs/>
                <w:sz w:val="22"/>
                <w:szCs w:val="22"/>
              </w:rPr>
              <w:t xml:space="preserve"> </w:t>
            </w:r>
            <w:proofErr w:type="gramEnd"/>
          </w:p>
        </w:tc>
      </w:tr>
      <w:tr w:rsidR="008E726E" w:rsidRPr="00DF7487"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F7487" w:rsidRDefault="008E726E" w:rsidP="00FA13A4">
            <w:pPr>
              <w:spacing w:before="100"/>
              <w:jc w:val="center"/>
              <w:rPr>
                <w:rFonts w:eastAsia="Times New Roman"/>
                <w:sz w:val="22"/>
                <w:szCs w:val="22"/>
              </w:rPr>
            </w:pPr>
            <w:r w:rsidRPr="00DF7487">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hideMark/>
          </w:tcPr>
          <w:p w:rsidR="008E726E" w:rsidRPr="00DF7487" w:rsidRDefault="008E726E" w:rsidP="008A42ED">
            <w:pPr>
              <w:spacing w:before="100" w:beforeAutospacing="1" w:after="100" w:afterAutospacing="1"/>
              <w:rPr>
                <w:rFonts w:eastAsia="Times New Roman"/>
                <w:b/>
                <w:bCs/>
                <w:sz w:val="22"/>
                <w:szCs w:val="22"/>
              </w:rPr>
            </w:pPr>
            <w:r w:rsidRPr="00DF7487">
              <w:rPr>
                <w:rFonts w:eastAsia="Times New Roman"/>
                <w:b/>
                <w:bCs/>
                <w:sz w:val="22"/>
                <w:szCs w:val="22"/>
              </w:rPr>
              <w:t>Kravas kaste:</w:t>
            </w:r>
            <w:r w:rsidRPr="00DF7487">
              <w:rPr>
                <w:rFonts w:eastAsia="Times New Roman"/>
                <w:bCs/>
                <w:sz w:val="22"/>
                <w:szCs w:val="22"/>
              </w:rPr>
              <w:t xml:space="preserve"> </w:t>
            </w:r>
          </w:p>
        </w:tc>
      </w:tr>
      <w:tr w:rsidR="008E726E" w:rsidRPr="00DF7487"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F7487" w:rsidRDefault="008E726E" w:rsidP="00FA13A4">
            <w:pPr>
              <w:spacing w:before="100"/>
              <w:jc w:val="center"/>
              <w:rPr>
                <w:rFonts w:eastAsia="Times New Roman"/>
                <w:sz w:val="22"/>
                <w:szCs w:val="22"/>
              </w:rPr>
            </w:pPr>
            <w:r w:rsidRPr="00DF7487">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8E726E" w:rsidRPr="00DF7487" w:rsidRDefault="008E726E" w:rsidP="008A42ED">
            <w:pPr>
              <w:spacing w:before="100" w:beforeAutospacing="1" w:after="100" w:afterAutospacing="1"/>
              <w:rPr>
                <w:rFonts w:eastAsia="Times New Roman"/>
                <w:sz w:val="22"/>
                <w:szCs w:val="22"/>
              </w:rPr>
            </w:pPr>
            <w:r w:rsidRPr="00DF7487">
              <w:rPr>
                <w:rFonts w:eastAsia="Times New Roman"/>
                <w:b/>
                <w:bCs/>
                <w:sz w:val="22"/>
                <w:szCs w:val="22"/>
              </w:rPr>
              <w:t xml:space="preserve">Izkraušana: </w:t>
            </w:r>
          </w:p>
        </w:tc>
      </w:tr>
      <w:tr w:rsidR="008E726E" w:rsidRPr="00DF7487" w:rsidTr="00FA13A4">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F7487" w:rsidRDefault="008E726E" w:rsidP="00FA13A4">
            <w:pPr>
              <w:spacing w:before="100"/>
              <w:jc w:val="center"/>
              <w:rPr>
                <w:rFonts w:eastAsia="Times New Roman"/>
                <w:sz w:val="22"/>
                <w:szCs w:val="22"/>
              </w:rPr>
            </w:pPr>
            <w:r w:rsidRPr="00DF7487">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hideMark/>
          </w:tcPr>
          <w:p w:rsidR="008E726E" w:rsidRPr="00DF7487" w:rsidRDefault="008E726E" w:rsidP="008A42ED">
            <w:pPr>
              <w:spacing w:before="100" w:beforeAutospacing="1" w:after="100" w:afterAutospacing="1"/>
              <w:rPr>
                <w:rFonts w:eastAsia="Times New Roman"/>
                <w:bCs/>
                <w:sz w:val="22"/>
                <w:szCs w:val="22"/>
              </w:rPr>
            </w:pPr>
            <w:r w:rsidRPr="00DF7487">
              <w:rPr>
                <w:rFonts w:eastAsia="Times New Roman"/>
                <w:b/>
                <w:bCs/>
                <w:sz w:val="22"/>
                <w:szCs w:val="22"/>
              </w:rPr>
              <w:t>Riteņu formula</w:t>
            </w:r>
            <w:r w:rsidRPr="00DF7487">
              <w:rPr>
                <w:rFonts w:eastAsia="Times New Roman"/>
                <w:bCs/>
                <w:sz w:val="22"/>
                <w:szCs w:val="22"/>
              </w:rPr>
              <w:t xml:space="preserve">: </w:t>
            </w:r>
          </w:p>
        </w:tc>
      </w:tr>
      <w:tr w:rsidR="008E726E" w:rsidRPr="00DF7487" w:rsidTr="00FA13A4">
        <w:trPr>
          <w:trHeight w:val="63"/>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DF7487" w:rsidRDefault="008E726E" w:rsidP="00FA13A4">
            <w:pPr>
              <w:spacing w:before="100"/>
              <w:jc w:val="center"/>
              <w:rPr>
                <w:rFonts w:eastAsia="Times New Roman"/>
                <w:b/>
                <w:sz w:val="22"/>
                <w:szCs w:val="22"/>
              </w:rPr>
            </w:pPr>
            <w:r>
              <w:rPr>
                <w:rFonts w:eastAsia="Times New Roman"/>
                <w:b/>
                <w:sz w:val="22"/>
                <w:szCs w:val="22"/>
              </w:rPr>
              <w:t>5</w:t>
            </w:r>
            <w:r w:rsidRPr="00DF7487">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hideMark/>
          </w:tcPr>
          <w:p w:rsidR="008E726E" w:rsidRPr="00DF7487" w:rsidRDefault="008E726E" w:rsidP="008A42ED">
            <w:pPr>
              <w:spacing w:before="100" w:beforeAutospacing="1" w:after="100" w:afterAutospacing="1"/>
              <w:rPr>
                <w:rFonts w:eastAsia="Times New Roman"/>
                <w:sz w:val="22"/>
                <w:szCs w:val="22"/>
              </w:rPr>
            </w:pPr>
            <w:r w:rsidRPr="00DF7487">
              <w:rPr>
                <w:rFonts w:eastAsia="Times New Roman"/>
                <w:b/>
                <w:sz w:val="22"/>
                <w:szCs w:val="22"/>
              </w:rPr>
              <w:t>Tents:</w:t>
            </w:r>
            <w:r w:rsidRPr="00DF7487">
              <w:rPr>
                <w:rFonts w:eastAsia="Times New Roman"/>
                <w:sz w:val="22"/>
                <w:szCs w:val="22"/>
              </w:rPr>
              <w:t xml:space="preserve"> </w:t>
            </w:r>
          </w:p>
        </w:tc>
      </w:tr>
    </w:tbl>
    <w:p w:rsidR="008E726E" w:rsidRPr="00DF7487" w:rsidRDefault="008E726E" w:rsidP="008E726E">
      <w:pPr>
        <w:ind w:left="720"/>
        <w:contextualSpacing/>
        <w:jc w:val="both"/>
        <w:rPr>
          <w:rFonts w:eastAsia="Times New Roman"/>
          <w:sz w:val="22"/>
          <w:szCs w:val="22"/>
          <w:lang w:eastAsia="en-US"/>
        </w:rPr>
      </w:pPr>
    </w:p>
    <w:p w:rsidR="008A42ED" w:rsidRPr="00914EC3" w:rsidRDefault="008A42ED" w:rsidP="008A42ED">
      <w:pPr>
        <w:ind w:left="240"/>
        <w:contextualSpacing/>
        <w:jc w:val="both"/>
        <w:rPr>
          <w:rFonts w:eastAsia="Times New Roman"/>
          <w:sz w:val="24"/>
          <w:szCs w:val="24"/>
          <w:u w:val="single"/>
          <w:lang w:eastAsia="en-US"/>
        </w:rPr>
      </w:pPr>
      <w:r>
        <w:rPr>
          <w:rFonts w:eastAsia="Times New Roman"/>
          <w:sz w:val="24"/>
          <w:szCs w:val="24"/>
          <w:u w:val="single"/>
          <w:lang w:eastAsia="en-US"/>
        </w:rPr>
        <w:t>Apliecinām, ka n</w:t>
      </w:r>
      <w:r w:rsidRPr="00914EC3">
        <w:rPr>
          <w:rFonts w:eastAsia="Times New Roman"/>
          <w:sz w:val="24"/>
          <w:szCs w:val="24"/>
          <w:u w:val="single"/>
          <w:lang w:eastAsia="en-US"/>
        </w:rPr>
        <w:t xml:space="preserve">epieciešamības gadījumā </w:t>
      </w:r>
      <w:r>
        <w:rPr>
          <w:rFonts w:eastAsia="Times New Roman"/>
          <w:sz w:val="24"/>
          <w:szCs w:val="24"/>
          <w:u w:val="single"/>
          <w:lang w:eastAsia="en-US"/>
        </w:rPr>
        <w:t>ir spējīgi vienlaicīgi nodrošināt vismaz 6 vienlīdzīgus kravas</w:t>
      </w:r>
      <w:proofErr w:type="gramStart"/>
      <w:r>
        <w:rPr>
          <w:rFonts w:eastAsia="Times New Roman"/>
          <w:sz w:val="24"/>
          <w:szCs w:val="24"/>
          <w:u w:val="single"/>
          <w:lang w:eastAsia="en-US"/>
        </w:rPr>
        <w:t xml:space="preserve"> </w:t>
      </w:r>
      <w:r w:rsidRPr="00914EC3">
        <w:rPr>
          <w:rFonts w:eastAsia="Times New Roman"/>
          <w:sz w:val="24"/>
          <w:szCs w:val="24"/>
          <w:u w:val="single"/>
          <w:lang w:eastAsia="en-US"/>
        </w:rPr>
        <w:t xml:space="preserve"> </w:t>
      </w:r>
      <w:proofErr w:type="gramEnd"/>
      <w:r w:rsidRPr="00914EC3">
        <w:rPr>
          <w:rFonts w:eastAsia="Times New Roman"/>
          <w:sz w:val="24"/>
          <w:szCs w:val="24"/>
          <w:u w:val="single"/>
          <w:lang w:eastAsia="en-US"/>
        </w:rPr>
        <w:t>pašizgāzējus</w:t>
      </w:r>
      <w:r>
        <w:rPr>
          <w:rFonts w:eastAsia="Times New Roman"/>
          <w:sz w:val="24"/>
          <w:szCs w:val="24"/>
          <w:u w:val="single"/>
          <w:lang w:eastAsia="en-US"/>
        </w:rPr>
        <w:t>.</w:t>
      </w:r>
    </w:p>
    <w:p w:rsidR="008E726E" w:rsidRDefault="008E726E" w:rsidP="008E726E">
      <w:pPr>
        <w:ind w:left="720"/>
        <w:contextualSpacing/>
        <w:jc w:val="both"/>
        <w:rPr>
          <w:rFonts w:eastAsia="Times New Roman"/>
          <w:sz w:val="24"/>
          <w:szCs w:val="24"/>
          <w:lang w:eastAsia="en-US"/>
        </w:rPr>
      </w:pPr>
    </w:p>
    <w:p w:rsidR="008E726E" w:rsidRPr="002E651D" w:rsidRDefault="008E726E" w:rsidP="002E651D">
      <w:pPr>
        <w:pStyle w:val="ListParagraph"/>
        <w:numPr>
          <w:ilvl w:val="0"/>
          <w:numId w:val="17"/>
        </w:numPr>
        <w:jc w:val="both"/>
        <w:rPr>
          <w:sz w:val="24"/>
          <w:szCs w:val="24"/>
          <w:lang w:eastAsia="en-US"/>
        </w:rPr>
      </w:pPr>
      <w:r w:rsidRPr="002E651D">
        <w:rPr>
          <w:sz w:val="24"/>
          <w:szCs w:val="24"/>
          <w:lang w:eastAsia="en-US"/>
        </w:rPr>
        <w:t xml:space="preserve">Daļa Nr.8 </w:t>
      </w:r>
      <w:r w:rsidR="00C656C7" w:rsidRPr="002E651D">
        <w:rPr>
          <w:sz w:val="24"/>
          <w:szCs w:val="24"/>
          <w:lang w:eastAsia="en-US"/>
        </w:rPr>
        <w:t xml:space="preserve">“Kravas vilcēja ar pašizgāzēju puspiekabi (kravnesība: ne mazāk kā, 21000 kg) transportēšanas pakalpojumi” </w:t>
      </w:r>
    </w:p>
    <w:p w:rsidR="008E726E" w:rsidRDefault="008E726E" w:rsidP="008E726E">
      <w:pPr>
        <w:ind w:left="720"/>
        <w:contextualSpacing/>
        <w:jc w:val="both"/>
        <w:rPr>
          <w:rFonts w:eastAsia="Times New Roman"/>
          <w:sz w:val="24"/>
          <w:szCs w:val="24"/>
          <w:lang w:eastAsia="en-US"/>
        </w:rPr>
      </w:pPr>
    </w:p>
    <w:p w:rsidR="008E726E" w:rsidRPr="00A243F0" w:rsidRDefault="008E726E" w:rsidP="008E726E">
      <w:pPr>
        <w:ind w:left="720"/>
        <w:contextualSpacing/>
        <w:jc w:val="right"/>
        <w:rPr>
          <w:rFonts w:eastAsia="Times New Roman"/>
          <w:i/>
          <w:sz w:val="24"/>
          <w:szCs w:val="24"/>
          <w:lang w:eastAsia="en-US"/>
        </w:rPr>
      </w:pPr>
      <w:r w:rsidRPr="00A243F0">
        <w:rPr>
          <w:rFonts w:eastAsia="Times New Roman"/>
          <w:i/>
          <w:sz w:val="24"/>
          <w:szCs w:val="24"/>
          <w:lang w:eastAsia="en-US"/>
        </w:rPr>
        <w:t>Tabula Nr.</w:t>
      </w:r>
      <w:r>
        <w:rPr>
          <w:rFonts w:eastAsia="Times New Roman"/>
          <w:i/>
          <w:sz w:val="24"/>
          <w:szCs w:val="24"/>
          <w:lang w:eastAsia="en-US"/>
        </w:rPr>
        <w:t>8</w:t>
      </w:r>
      <w:r w:rsidRPr="00A243F0">
        <w:rPr>
          <w:rFonts w:eastAsia="Times New Roman"/>
          <w:i/>
          <w:sz w:val="24"/>
          <w:szCs w:val="24"/>
          <w:lang w:eastAsia="en-US"/>
        </w:rPr>
        <w:t xml:space="preserve"> “Kravas </w:t>
      </w:r>
      <w:r w:rsidR="00C656C7">
        <w:rPr>
          <w:rFonts w:eastAsia="Times New Roman"/>
          <w:i/>
          <w:sz w:val="24"/>
          <w:szCs w:val="24"/>
          <w:lang w:eastAsia="en-US"/>
        </w:rPr>
        <w:t>vilcēja ar pašizgāzēju puspiekabi</w:t>
      </w:r>
      <w:r w:rsidRPr="00A243F0">
        <w:rPr>
          <w:rFonts w:eastAsia="Times New Roman"/>
          <w:i/>
          <w:sz w:val="24"/>
          <w:szCs w:val="24"/>
          <w:lang w:eastAsia="en-US"/>
        </w:rPr>
        <w:t xml:space="preserve"> tehniskie radītāji”</w:t>
      </w:r>
    </w:p>
    <w:p w:rsidR="008E726E" w:rsidRDefault="008E726E" w:rsidP="008E726E">
      <w:pPr>
        <w:ind w:left="720"/>
        <w:contextualSpacing/>
        <w:jc w:val="both"/>
        <w:rPr>
          <w:rFonts w:eastAsia="Times New Roman"/>
          <w:sz w:val="24"/>
          <w:szCs w:val="24"/>
          <w:lang w:eastAsia="en-US"/>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605"/>
      </w:tblGrid>
      <w:tr w:rsidR="008E726E" w:rsidTr="00FA13A4">
        <w:trPr>
          <w:trHeight w:val="764"/>
        </w:trPr>
        <w:tc>
          <w:tcPr>
            <w:tcW w:w="782" w:type="dxa"/>
            <w:tcBorders>
              <w:top w:val="single" w:sz="4" w:space="0" w:color="auto"/>
              <w:left w:val="single" w:sz="4" w:space="0" w:color="auto"/>
              <w:bottom w:val="single" w:sz="4" w:space="0" w:color="auto"/>
              <w:right w:val="single" w:sz="4" w:space="0" w:color="auto"/>
            </w:tcBorders>
            <w:vAlign w:val="center"/>
            <w:hideMark/>
          </w:tcPr>
          <w:p w:rsidR="008E726E" w:rsidRPr="00E245F3" w:rsidRDefault="008E726E" w:rsidP="00FA13A4">
            <w:pPr>
              <w:spacing w:before="100"/>
              <w:jc w:val="center"/>
              <w:rPr>
                <w:rFonts w:eastAsia="Times New Roman"/>
                <w:sz w:val="22"/>
                <w:szCs w:val="22"/>
              </w:rPr>
            </w:pPr>
            <w:r w:rsidRPr="00E245F3">
              <w:rPr>
                <w:rFonts w:eastAsia="Times New Roman"/>
                <w:b/>
                <w:sz w:val="22"/>
                <w:szCs w:val="22"/>
              </w:rPr>
              <w:t>Nr.</w:t>
            </w:r>
          </w:p>
          <w:p w:rsidR="008E726E" w:rsidRPr="00E245F3" w:rsidRDefault="008E726E" w:rsidP="00FA13A4">
            <w:pPr>
              <w:spacing w:before="100"/>
              <w:jc w:val="center"/>
              <w:rPr>
                <w:rFonts w:eastAsia="Times New Roman"/>
                <w:sz w:val="22"/>
                <w:szCs w:val="22"/>
              </w:rPr>
            </w:pPr>
            <w:r w:rsidRPr="00E245F3">
              <w:rPr>
                <w:rFonts w:eastAsia="Times New Roman"/>
                <w:b/>
                <w:sz w:val="22"/>
                <w:szCs w:val="22"/>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8A42ED" w:rsidRDefault="008A42ED" w:rsidP="008A42ED">
            <w:pPr>
              <w:spacing w:before="100"/>
              <w:jc w:val="center"/>
              <w:rPr>
                <w:rFonts w:eastAsia="Times New Roman"/>
                <w:b/>
                <w:bCs/>
                <w:sz w:val="24"/>
                <w:szCs w:val="24"/>
              </w:rPr>
            </w:pPr>
            <w:r>
              <w:rPr>
                <w:rFonts w:eastAsia="Times New Roman"/>
                <w:b/>
                <w:bCs/>
                <w:sz w:val="24"/>
                <w:szCs w:val="24"/>
              </w:rPr>
              <w:t>Kravas transportlīdzekļa __________tehniskā</w:t>
            </w:r>
            <w:r w:rsidRPr="00AF194F">
              <w:rPr>
                <w:rFonts w:eastAsia="Times New Roman"/>
                <w:b/>
                <w:bCs/>
                <w:sz w:val="24"/>
                <w:szCs w:val="24"/>
              </w:rPr>
              <w:t xml:space="preserve"> </w:t>
            </w:r>
            <w:r>
              <w:rPr>
                <w:rFonts w:eastAsia="Times New Roman"/>
                <w:b/>
                <w:bCs/>
                <w:sz w:val="24"/>
                <w:szCs w:val="24"/>
              </w:rPr>
              <w:t>specifikācija</w:t>
            </w:r>
          </w:p>
          <w:p w:rsidR="008E726E" w:rsidRPr="00E245F3" w:rsidRDefault="008A42ED" w:rsidP="008A42ED">
            <w:pPr>
              <w:spacing w:before="100"/>
              <w:jc w:val="center"/>
              <w:rPr>
                <w:rFonts w:eastAsia="Times New Roman"/>
                <w:sz w:val="22"/>
                <w:szCs w:val="22"/>
              </w:rPr>
            </w:pPr>
            <w:r w:rsidRPr="008A42ED">
              <w:rPr>
                <w:rFonts w:eastAsia="Times New Roman"/>
                <w:sz w:val="24"/>
                <w:szCs w:val="24"/>
              </w:rPr>
              <w:t>(aizpilda Pretendents ievērojot Pasūtītāja minimālas prasības</w:t>
            </w:r>
            <w:r>
              <w:rPr>
                <w:rFonts w:eastAsia="Times New Roman"/>
                <w:sz w:val="24"/>
                <w:szCs w:val="24"/>
              </w:rPr>
              <w:t>, norādot transportlīdzekļa marku, modeli, reģistrācijas datumu un numuru</w:t>
            </w:r>
            <w:r w:rsidRPr="008A42ED">
              <w:rPr>
                <w:rFonts w:eastAsia="Times New Roman"/>
                <w:sz w:val="24"/>
                <w:szCs w:val="24"/>
              </w:rPr>
              <w:t>)</w:t>
            </w:r>
          </w:p>
        </w:tc>
      </w:tr>
      <w:tr w:rsidR="00720108" w:rsidRPr="00E245F3" w:rsidTr="00E0226D">
        <w:trPr>
          <w:trHeight w:val="392"/>
        </w:trPr>
        <w:tc>
          <w:tcPr>
            <w:tcW w:w="9387" w:type="dxa"/>
            <w:gridSpan w:val="2"/>
            <w:tcBorders>
              <w:top w:val="single" w:sz="4" w:space="0" w:color="auto"/>
              <w:left w:val="single" w:sz="4" w:space="0" w:color="auto"/>
              <w:bottom w:val="single" w:sz="4" w:space="0" w:color="auto"/>
              <w:right w:val="single" w:sz="4" w:space="0" w:color="auto"/>
            </w:tcBorders>
            <w:vAlign w:val="center"/>
          </w:tcPr>
          <w:p w:rsidR="00720108" w:rsidRPr="00E245F3" w:rsidRDefault="00720108" w:rsidP="00E0226D">
            <w:pPr>
              <w:spacing w:before="100"/>
              <w:rPr>
                <w:rFonts w:eastAsia="Times New Roman"/>
                <w:b/>
                <w:bCs/>
                <w:sz w:val="22"/>
                <w:szCs w:val="22"/>
              </w:rPr>
            </w:pPr>
            <w:r>
              <w:rPr>
                <w:rFonts w:eastAsia="Times New Roman"/>
                <w:b/>
                <w:bCs/>
                <w:sz w:val="22"/>
                <w:szCs w:val="22"/>
              </w:rPr>
              <w:t>Puspiekabes tehniskas prasības</w:t>
            </w:r>
          </w:p>
        </w:tc>
      </w:tr>
      <w:tr w:rsidR="00720108" w:rsidRPr="00E245F3" w:rsidTr="00E0226D">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720108" w:rsidRPr="00E245F3" w:rsidRDefault="00720108" w:rsidP="00E0226D">
            <w:pPr>
              <w:spacing w:before="100"/>
              <w:jc w:val="center"/>
              <w:rPr>
                <w:rFonts w:eastAsia="Times New Roman"/>
                <w:sz w:val="22"/>
                <w:szCs w:val="22"/>
              </w:rPr>
            </w:pPr>
            <w:r w:rsidRPr="00E245F3">
              <w:rPr>
                <w:rFonts w:eastAsia="Times New Roman"/>
                <w:b/>
                <w:sz w:val="22"/>
                <w:szCs w:val="22"/>
              </w:rPr>
              <w:t>1.</w:t>
            </w:r>
          </w:p>
        </w:tc>
        <w:tc>
          <w:tcPr>
            <w:tcW w:w="8605" w:type="dxa"/>
            <w:tcBorders>
              <w:top w:val="single" w:sz="4" w:space="0" w:color="auto"/>
              <w:left w:val="single" w:sz="4" w:space="0" w:color="auto"/>
              <w:bottom w:val="single" w:sz="4" w:space="0" w:color="auto"/>
              <w:right w:val="single" w:sz="4" w:space="0" w:color="auto"/>
            </w:tcBorders>
            <w:hideMark/>
          </w:tcPr>
          <w:p w:rsidR="00720108" w:rsidRPr="00E245F3" w:rsidRDefault="00720108" w:rsidP="002E651D">
            <w:pPr>
              <w:spacing w:before="100" w:beforeAutospacing="1" w:after="100" w:afterAutospacing="1"/>
              <w:rPr>
                <w:rFonts w:eastAsia="Times New Roman"/>
                <w:sz w:val="22"/>
                <w:szCs w:val="22"/>
              </w:rPr>
            </w:pPr>
            <w:r w:rsidRPr="00E245F3">
              <w:rPr>
                <w:rFonts w:eastAsia="Times New Roman"/>
                <w:b/>
                <w:bCs/>
                <w:sz w:val="22"/>
                <w:szCs w:val="22"/>
              </w:rPr>
              <w:t>Kravnesība</w:t>
            </w:r>
            <w:r w:rsidRPr="00E245F3">
              <w:rPr>
                <w:rFonts w:eastAsia="Times New Roman"/>
                <w:bCs/>
                <w:sz w:val="22"/>
                <w:szCs w:val="22"/>
              </w:rPr>
              <w:t xml:space="preserve">:   </w:t>
            </w:r>
          </w:p>
        </w:tc>
      </w:tr>
      <w:tr w:rsidR="00720108" w:rsidRPr="00E245F3" w:rsidTr="00E0226D">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720108" w:rsidRPr="00E245F3" w:rsidRDefault="00720108" w:rsidP="00E0226D">
            <w:pPr>
              <w:spacing w:before="100"/>
              <w:jc w:val="center"/>
              <w:rPr>
                <w:rFonts w:eastAsia="Times New Roman"/>
                <w:sz w:val="22"/>
                <w:szCs w:val="22"/>
              </w:rPr>
            </w:pPr>
            <w:r w:rsidRPr="00E245F3">
              <w:rPr>
                <w:rFonts w:eastAsia="Times New Roman"/>
                <w:b/>
                <w:sz w:val="22"/>
                <w:szCs w:val="22"/>
              </w:rPr>
              <w:t>2.</w:t>
            </w:r>
          </w:p>
        </w:tc>
        <w:tc>
          <w:tcPr>
            <w:tcW w:w="8605" w:type="dxa"/>
            <w:tcBorders>
              <w:top w:val="single" w:sz="4" w:space="0" w:color="auto"/>
              <w:left w:val="single" w:sz="4" w:space="0" w:color="auto"/>
              <w:bottom w:val="single" w:sz="4" w:space="0" w:color="auto"/>
              <w:right w:val="single" w:sz="4" w:space="0" w:color="auto"/>
            </w:tcBorders>
            <w:hideMark/>
          </w:tcPr>
          <w:p w:rsidR="00720108" w:rsidRPr="00E245F3" w:rsidRDefault="00720108" w:rsidP="002E651D">
            <w:pPr>
              <w:spacing w:before="100" w:beforeAutospacing="1" w:after="100" w:afterAutospacing="1"/>
              <w:rPr>
                <w:rFonts w:eastAsia="Times New Roman"/>
                <w:b/>
                <w:bCs/>
                <w:sz w:val="22"/>
                <w:szCs w:val="22"/>
              </w:rPr>
            </w:pPr>
            <w:r w:rsidRPr="00E245F3">
              <w:rPr>
                <w:rFonts w:eastAsia="Times New Roman"/>
                <w:b/>
                <w:bCs/>
                <w:sz w:val="22"/>
                <w:szCs w:val="22"/>
              </w:rPr>
              <w:t>Kravas kaste:</w:t>
            </w:r>
            <w:r w:rsidRPr="00E245F3">
              <w:rPr>
                <w:rFonts w:eastAsia="Times New Roman"/>
                <w:bCs/>
                <w:sz w:val="22"/>
                <w:szCs w:val="22"/>
              </w:rPr>
              <w:t xml:space="preserve"> </w:t>
            </w:r>
          </w:p>
        </w:tc>
      </w:tr>
      <w:tr w:rsidR="00720108" w:rsidRPr="00E245F3" w:rsidTr="00E0226D">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720108" w:rsidRPr="00E245F3" w:rsidRDefault="00720108" w:rsidP="00E0226D">
            <w:pPr>
              <w:spacing w:before="100"/>
              <w:jc w:val="center"/>
              <w:rPr>
                <w:rFonts w:eastAsia="Times New Roman"/>
                <w:sz w:val="22"/>
                <w:szCs w:val="22"/>
              </w:rPr>
            </w:pPr>
            <w:r w:rsidRPr="00E245F3">
              <w:rPr>
                <w:rFonts w:eastAsia="Times New Roman"/>
                <w:b/>
                <w:sz w:val="22"/>
                <w:szCs w:val="22"/>
              </w:rPr>
              <w:t>3.</w:t>
            </w:r>
          </w:p>
        </w:tc>
        <w:tc>
          <w:tcPr>
            <w:tcW w:w="8605" w:type="dxa"/>
            <w:tcBorders>
              <w:top w:val="single" w:sz="4" w:space="0" w:color="auto"/>
              <w:left w:val="single" w:sz="4" w:space="0" w:color="auto"/>
              <w:bottom w:val="single" w:sz="4" w:space="0" w:color="auto"/>
              <w:right w:val="single" w:sz="4" w:space="0" w:color="auto"/>
            </w:tcBorders>
            <w:hideMark/>
          </w:tcPr>
          <w:p w:rsidR="00720108" w:rsidRPr="00E245F3" w:rsidRDefault="00720108" w:rsidP="002E651D">
            <w:pPr>
              <w:spacing w:before="100" w:beforeAutospacing="1" w:after="100" w:afterAutospacing="1"/>
              <w:rPr>
                <w:rFonts w:eastAsia="Times New Roman"/>
                <w:sz w:val="22"/>
                <w:szCs w:val="22"/>
              </w:rPr>
            </w:pPr>
            <w:r w:rsidRPr="00E245F3">
              <w:rPr>
                <w:rFonts w:eastAsia="Times New Roman"/>
                <w:b/>
                <w:bCs/>
                <w:sz w:val="22"/>
                <w:szCs w:val="22"/>
              </w:rPr>
              <w:t xml:space="preserve">Izkraušana: </w:t>
            </w:r>
          </w:p>
        </w:tc>
      </w:tr>
      <w:tr w:rsidR="002E651D" w:rsidRPr="00E245F3" w:rsidTr="00E0226D">
        <w:trPr>
          <w:trHeight w:val="299"/>
        </w:trPr>
        <w:tc>
          <w:tcPr>
            <w:tcW w:w="782" w:type="dxa"/>
            <w:tcBorders>
              <w:top w:val="single" w:sz="4" w:space="0" w:color="auto"/>
              <w:left w:val="single" w:sz="4" w:space="0" w:color="auto"/>
              <w:bottom w:val="single" w:sz="4" w:space="0" w:color="auto"/>
              <w:right w:val="single" w:sz="4" w:space="0" w:color="auto"/>
            </w:tcBorders>
            <w:vAlign w:val="center"/>
          </w:tcPr>
          <w:p w:rsidR="002E651D" w:rsidRPr="00E245F3" w:rsidRDefault="002E651D" w:rsidP="00E0226D">
            <w:pPr>
              <w:spacing w:before="100"/>
              <w:jc w:val="center"/>
              <w:rPr>
                <w:rFonts w:eastAsia="Times New Roman"/>
                <w:b/>
                <w:sz w:val="22"/>
                <w:szCs w:val="22"/>
              </w:rPr>
            </w:pPr>
            <w:r>
              <w:rPr>
                <w:rFonts w:eastAsia="Times New Roman"/>
                <w:b/>
                <w:sz w:val="22"/>
                <w:szCs w:val="22"/>
              </w:rPr>
              <w:t>4.</w:t>
            </w:r>
          </w:p>
        </w:tc>
        <w:tc>
          <w:tcPr>
            <w:tcW w:w="8605" w:type="dxa"/>
            <w:tcBorders>
              <w:top w:val="single" w:sz="4" w:space="0" w:color="auto"/>
              <w:left w:val="single" w:sz="4" w:space="0" w:color="auto"/>
              <w:bottom w:val="single" w:sz="4" w:space="0" w:color="auto"/>
              <w:right w:val="single" w:sz="4" w:space="0" w:color="auto"/>
            </w:tcBorders>
          </w:tcPr>
          <w:p w:rsidR="002E651D" w:rsidRPr="00E245F3" w:rsidRDefault="002E651D" w:rsidP="002E651D">
            <w:pPr>
              <w:spacing w:before="100" w:beforeAutospacing="1" w:after="100" w:afterAutospacing="1"/>
              <w:rPr>
                <w:rFonts w:eastAsia="Times New Roman"/>
                <w:sz w:val="22"/>
                <w:szCs w:val="22"/>
              </w:rPr>
            </w:pPr>
            <w:r w:rsidRPr="00E245F3">
              <w:rPr>
                <w:rFonts w:eastAsia="Times New Roman"/>
                <w:b/>
                <w:sz w:val="22"/>
                <w:szCs w:val="22"/>
              </w:rPr>
              <w:t>Tents:</w:t>
            </w:r>
            <w:r w:rsidRPr="00E245F3">
              <w:rPr>
                <w:rFonts w:eastAsia="Times New Roman"/>
                <w:sz w:val="22"/>
                <w:szCs w:val="22"/>
              </w:rPr>
              <w:t xml:space="preserve"> </w:t>
            </w:r>
          </w:p>
        </w:tc>
      </w:tr>
      <w:tr w:rsidR="002E651D" w:rsidRPr="00E245F3" w:rsidTr="00E0226D">
        <w:trPr>
          <w:trHeight w:val="299"/>
        </w:trPr>
        <w:tc>
          <w:tcPr>
            <w:tcW w:w="9387" w:type="dxa"/>
            <w:gridSpan w:val="2"/>
            <w:tcBorders>
              <w:top w:val="single" w:sz="4" w:space="0" w:color="auto"/>
              <w:left w:val="single" w:sz="4" w:space="0" w:color="auto"/>
              <w:bottom w:val="single" w:sz="4" w:space="0" w:color="auto"/>
              <w:right w:val="single" w:sz="4" w:space="0" w:color="auto"/>
            </w:tcBorders>
            <w:vAlign w:val="center"/>
          </w:tcPr>
          <w:p w:rsidR="002E651D" w:rsidRPr="00E245F3" w:rsidRDefault="002E651D" w:rsidP="00E0226D">
            <w:pPr>
              <w:spacing w:before="100" w:beforeAutospacing="1" w:after="100" w:afterAutospacing="1"/>
              <w:rPr>
                <w:rFonts w:eastAsia="Times New Roman"/>
                <w:b/>
                <w:bCs/>
                <w:sz w:val="22"/>
                <w:szCs w:val="22"/>
              </w:rPr>
            </w:pPr>
            <w:r>
              <w:rPr>
                <w:rFonts w:eastAsia="Times New Roman"/>
                <w:b/>
                <w:bCs/>
                <w:sz w:val="22"/>
                <w:szCs w:val="22"/>
              </w:rPr>
              <w:t>Kravas vilcēja tehniskas prasības</w:t>
            </w:r>
          </w:p>
        </w:tc>
      </w:tr>
      <w:tr w:rsidR="002E651D" w:rsidRPr="00E245F3" w:rsidTr="00E0226D">
        <w:trPr>
          <w:trHeight w:val="299"/>
        </w:trPr>
        <w:tc>
          <w:tcPr>
            <w:tcW w:w="782" w:type="dxa"/>
            <w:tcBorders>
              <w:top w:val="single" w:sz="4" w:space="0" w:color="auto"/>
              <w:left w:val="single" w:sz="4" w:space="0" w:color="auto"/>
              <w:bottom w:val="single" w:sz="4" w:space="0" w:color="auto"/>
              <w:right w:val="single" w:sz="4" w:space="0" w:color="auto"/>
            </w:tcBorders>
            <w:vAlign w:val="center"/>
            <w:hideMark/>
          </w:tcPr>
          <w:p w:rsidR="002E651D" w:rsidRPr="00E245F3" w:rsidRDefault="002E651D" w:rsidP="00E0226D">
            <w:pPr>
              <w:spacing w:before="100"/>
              <w:jc w:val="center"/>
              <w:rPr>
                <w:rFonts w:eastAsia="Times New Roman"/>
                <w:sz w:val="22"/>
                <w:szCs w:val="22"/>
              </w:rPr>
            </w:pPr>
            <w:r>
              <w:rPr>
                <w:rFonts w:eastAsia="Times New Roman"/>
                <w:b/>
                <w:sz w:val="22"/>
                <w:szCs w:val="22"/>
              </w:rPr>
              <w:t>1</w:t>
            </w:r>
            <w:r w:rsidRPr="00E245F3">
              <w:rPr>
                <w:rFonts w:eastAsia="Times New Roman"/>
                <w:b/>
                <w:sz w:val="22"/>
                <w:szCs w:val="22"/>
              </w:rPr>
              <w:t>.</w:t>
            </w:r>
          </w:p>
        </w:tc>
        <w:tc>
          <w:tcPr>
            <w:tcW w:w="8605" w:type="dxa"/>
            <w:tcBorders>
              <w:top w:val="single" w:sz="4" w:space="0" w:color="auto"/>
              <w:left w:val="single" w:sz="4" w:space="0" w:color="auto"/>
              <w:bottom w:val="single" w:sz="4" w:space="0" w:color="auto"/>
              <w:right w:val="single" w:sz="4" w:space="0" w:color="auto"/>
            </w:tcBorders>
            <w:hideMark/>
          </w:tcPr>
          <w:p w:rsidR="002E651D" w:rsidRPr="00E245F3" w:rsidRDefault="002E651D" w:rsidP="002E651D">
            <w:pPr>
              <w:spacing w:before="100" w:beforeAutospacing="1" w:after="100" w:afterAutospacing="1"/>
              <w:rPr>
                <w:rFonts w:eastAsia="Times New Roman"/>
                <w:bCs/>
                <w:sz w:val="22"/>
                <w:szCs w:val="22"/>
              </w:rPr>
            </w:pPr>
            <w:r w:rsidRPr="00E245F3">
              <w:rPr>
                <w:rFonts w:eastAsia="Times New Roman"/>
                <w:b/>
                <w:bCs/>
                <w:sz w:val="22"/>
                <w:szCs w:val="22"/>
              </w:rPr>
              <w:t>Riteņu formula</w:t>
            </w:r>
            <w:r w:rsidRPr="00E245F3">
              <w:rPr>
                <w:rFonts w:eastAsia="Times New Roman"/>
                <w:bCs/>
                <w:sz w:val="22"/>
                <w:szCs w:val="22"/>
              </w:rPr>
              <w:t xml:space="preserve">: </w:t>
            </w:r>
          </w:p>
        </w:tc>
      </w:tr>
    </w:tbl>
    <w:p w:rsidR="008E726E" w:rsidRDefault="008E726E" w:rsidP="008E726E">
      <w:pPr>
        <w:ind w:left="240"/>
        <w:contextualSpacing/>
        <w:jc w:val="both"/>
        <w:rPr>
          <w:rFonts w:eastAsia="Times New Roman"/>
          <w:sz w:val="24"/>
          <w:szCs w:val="24"/>
          <w:u w:val="single"/>
          <w:lang w:eastAsia="en-US"/>
        </w:rPr>
      </w:pPr>
    </w:p>
    <w:p w:rsidR="00FA13A4" w:rsidRPr="00914EC3" w:rsidRDefault="00FA13A4" w:rsidP="00FA13A4">
      <w:pPr>
        <w:ind w:left="240"/>
        <w:contextualSpacing/>
        <w:jc w:val="both"/>
        <w:rPr>
          <w:rFonts w:eastAsia="Times New Roman"/>
          <w:sz w:val="24"/>
          <w:szCs w:val="24"/>
          <w:u w:val="single"/>
          <w:lang w:eastAsia="en-US"/>
        </w:rPr>
      </w:pPr>
      <w:r>
        <w:rPr>
          <w:rFonts w:eastAsia="Times New Roman"/>
          <w:sz w:val="24"/>
          <w:szCs w:val="24"/>
          <w:u w:val="single"/>
          <w:lang w:eastAsia="en-US"/>
        </w:rPr>
        <w:t>Apliecinām, ka n</w:t>
      </w:r>
      <w:r w:rsidRPr="00914EC3">
        <w:rPr>
          <w:rFonts w:eastAsia="Times New Roman"/>
          <w:sz w:val="24"/>
          <w:szCs w:val="24"/>
          <w:u w:val="single"/>
          <w:lang w:eastAsia="en-US"/>
        </w:rPr>
        <w:t xml:space="preserve">epieciešamības gadījumā </w:t>
      </w:r>
      <w:r>
        <w:rPr>
          <w:rFonts w:eastAsia="Times New Roman"/>
          <w:sz w:val="24"/>
          <w:szCs w:val="24"/>
          <w:u w:val="single"/>
          <w:lang w:eastAsia="en-US"/>
        </w:rPr>
        <w:t xml:space="preserve">ir spējīgi </w:t>
      </w:r>
      <w:proofErr w:type="gramStart"/>
      <w:r>
        <w:rPr>
          <w:rFonts w:eastAsia="Times New Roman"/>
          <w:sz w:val="24"/>
          <w:szCs w:val="24"/>
          <w:u w:val="single"/>
          <w:lang w:eastAsia="en-US"/>
        </w:rPr>
        <w:t>vienlaicīgi nodrošināt</w:t>
      </w:r>
      <w:proofErr w:type="gramEnd"/>
      <w:r>
        <w:rPr>
          <w:rFonts w:eastAsia="Times New Roman"/>
          <w:sz w:val="24"/>
          <w:szCs w:val="24"/>
          <w:u w:val="single"/>
          <w:lang w:eastAsia="en-US"/>
        </w:rPr>
        <w:t xml:space="preserve"> vismaz 3 vienlīdzīgus kravas</w:t>
      </w:r>
      <w:r w:rsidR="00D601B5">
        <w:rPr>
          <w:rFonts w:eastAsia="Times New Roman"/>
          <w:sz w:val="24"/>
          <w:szCs w:val="24"/>
          <w:u w:val="single"/>
          <w:lang w:eastAsia="en-US"/>
        </w:rPr>
        <w:t xml:space="preserve"> </w:t>
      </w:r>
      <w:r w:rsidRPr="00914EC3">
        <w:rPr>
          <w:rFonts w:eastAsia="Times New Roman"/>
          <w:sz w:val="24"/>
          <w:szCs w:val="24"/>
          <w:u w:val="single"/>
          <w:lang w:eastAsia="en-US"/>
        </w:rPr>
        <w:t>pašizgāzējus</w:t>
      </w:r>
      <w:r>
        <w:rPr>
          <w:rFonts w:eastAsia="Times New Roman"/>
          <w:sz w:val="24"/>
          <w:szCs w:val="24"/>
          <w:u w:val="single"/>
          <w:lang w:eastAsia="en-US"/>
        </w:rPr>
        <w:t>.</w:t>
      </w:r>
    </w:p>
    <w:p w:rsidR="003024AB" w:rsidRDefault="003024AB" w:rsidP="00887307">
      <w:pPr>
        <w:rPr>
          <w:rFonts w:ascii="Times New Roman Bold" w:eastAsia="Times New Roman" w:hAnsi="Times New Roman Bold"/>
          <w:b/>
          <w:bCs/>
          <w:sz w:val="22"/>
          <w:szCs w:val="22"/>
          <w:lang w:eastAsia="ar-SA"/>
        </w:rPr>
      </w:pPr>
    </w:p>
    <w:p w:rsidR="003024AB" w:rsidRPr="00E20B75" w:rsidRDefault="0007416B" w:rsidP="000571BD">
      <w:pPr>
        <w:ind w:right="-142"/>
        <w:jc w:val="both"/>
        <w:rPr>
          <w:rFonts w:ascii="Times New Roman Bold" w:eastAsia="Times New Roman" w:hAnsi="Times New Roman Bold"/>
          <w:bCs/>
          <w:sz w:val="22"/>
          <w:szCs w:val="22"/>
          <w:lang w:eastAsia="ar-SA"/>
        </w:rPr>
      </w:pPr>
      <w:r w:rsidRPr="00E20B75">
        <w:rPr>
          <w:rFonts w:ascii="Times New Roman Bold" w:eastAsia="Times New Roman" w:hAnsi="Times New Roman Bold"/>
          <w:bCs/>
          <w:sz w:val="22"/>
          <w:szCs w:val="22"/>
          <w:lang w:eastAsia="ar-SA"/>
        </w:rPr>
        <w:t>10.  Īpašie noteikumi</w:t>
      </w:r>
      <w:r w:rsidR="00FA13A4" w:rsidRPr="00E20B75">
        <w:rPr>
          <w:rFonts w:ascii="Times New Roman Bold" w:eastAsia="Times New Roman" w:hAnsi="Times New Roman Bold"/>
          <w:bCs/>
          <w:sz w:val="22"/>
          <w:szCs w:val="22"/>
          <w:lang w:eastAsia="ar-SA"/>
        </w:rPr>
        <w:t xml:space="preserve"> (norādīt zem katrā iepirkuma daļas tehniskā piedāvājuma)</w:t>
      </w:r>
      <w:r w:rsidRPr="00E20B75">
        <w:rPr>
          <w:rFonts w:ascii="Times New Roman Bold" w:eastAsia="Times New Roman" w:hAnsi="Times New Roman Bold"/>
          <w:bCs/>
          <w:sz w:val="22"/>
          <w:szCs w:val="22"/>
          <w:lang w:eastAsia="ar-SA"/>
        </w:rPr>
        <w:t>:</w:t>
      </w:r>
    </w:p>
    <w:p w:rsidR="0007416B" w:rsidRPr="00E20B75" w:rsidRDefault="0007416B" w:rsidP="000571BD">
      <w:pPr>
        <w:ind w:right="-142"/>
        <w:jc w:val="both"/>
        <w:rPr>
          <w:rFonts w:ascii="Times New Roman Bold" w:eastAsia="Times New Roman" w:hAnsi="Times New Roman Bold"/>
          <w:b/>
          <w:bCs/>
          <w:sz w:val="22"/>
          <w:szCs w:val="22"/>
          <w:lang w:eastAsia="ar-SA"/>
        </w:rPr>
      </w:pPr>
      <w:r w:rsidRPr="00E20B75">
        <w:rPr>
          <w:rFonts w:ascii="Times New Roman Bold" w:eastAsia="Times New Roman" w:hAnsi="Times New Roman Bold"/>
          <w:b/>
          <w:bCs/>
          <w:sz w:val="22"/>
          <w:szCs w:val="22"/>
          <w:lang w:eastAsia="ar-SA"/>
        </w:rPr>
        <w:t>10.1. Apliecinām, ka autovadītāju/operatoru pieredze līdzīgu pakalpojumu izpildē ir vismaz 2 gadi;</w:t>
      </w:r>
    </w:p>
    <w:p w:rsidR="00923F4B" w:rsidRPr="00E20B75" w:rsidRDefault="0007416B" w:rsidP="000571BD">
      <w:pPr>
        <w:ind w:right="-142"/>
        <w:jc w:val="both"/>
        <w:rPr>
          <w:rFonts w:ascii="Times New Roman Bold" w:eastAsia="Times New Roman" w:hAnsi="Times New Roman Bold"/>
          <w:b/>
          <w:bCs/>
          <w:sz w:val="22"/>
          <w:szCs w:val="22"/>
          <w:lang w:eastAsia="ar-SA"/>
        </w:rPr>
      </w:pPr>
      <w:r w:rsidRPr="00E20B75">
        <w:rPr>
          <w:rFonts w:ascii="Times New Roman Bold" w:eastAsia="Times New Roman" w:hAnsi="Times New Roman Bold"/>
          <w:b/>
          <w:bCs/>
          <w:sz w:val="22"/>
          <w:szCs w:val="22"/>
          <w:lang w:eastAsia="ar-SA"/>
        </w:rPr>
        <w:t xml:space="preserve">10.2. </w:t>
      </w:r>
      <w:r w:rsidR="00FA13A4" w:rsidRPr="00E20B75">
        <w:rPr>
          <w:rFonts w:ascii="Times New Roman Bold" w:eastAsia="Times New Roman" w:hAnsi="Times New Roman Bold"/>
          <w:b/>
          <w:bCs/>
          <w:sz w:val="22"/>
          <w:szCs w:val="22"/>
          <w:lang w:eastAsia="ar-SA"/>
        </w:rPr>
        <w:t>Apliecinām, ka pēc katra pakalpojuma sniegšanas reizes nodro</w:t>
      </w:r>
      <w:r w:rsidR="00923F4B" w:rsidRPr="00E20B75">
        <w:rPr>
          <w:rFonts w:ascii="Times New Roman Bold" w:eastAsia="Times New Roman" w:hAnsi="Times New Roman Bold"/>
          <w:b/>
          <w:bCs/>
          <w:sz w:val="22"/>
          <w:szCs w:val="22"/>
          <w:lang w:eastAsia="ar-SA"/>
        </w:rPr>
        <w:t>šināsim kontroles sistēmas (GPS)</w:t>
      </w:r>
    </w:p>
    <w:p w:rsidR="0007416B" w:rsidRPr="00E20B75" w:rsidRDefault="00923F4B" w:rsidP="000571BD">
      <w:pPr>
        <w:ind w:right="-142"/>
        <w:jc w:val="both"/>
        <w:rPr>
          <w:rFonts w:ascii="Times New Roman Bold" w:eastAsia="Times New Roman" w:hAnsi="Times New Roman Bold"/>
          <w:b/>
          <w:bCs/>
          <w:sz w:val="22"/>
          <w:szCs w:val="22"/>
          <w:lang w:eastAsia="ar-SA"/>
        </w:rPr>
      </w:pPr>
      <w:r w:rsidRPr="00E20B75">
        <w:rPr>
          <w:rFonts w:ascii="Times New Roman Bold" w:eastAsia="Times New Roman" w:hAnsi="Times New Roman Bold"/>
          <w:b/>
          <w:bCs/>
          <w:sz w:val="22"/>
          <w:szCs w:val="22"/>
          <w:lang w:eastAsia="ar-SA"/>
        </w:rPr>
        <w:t>braucienu atskaiti.</w:t>
      </w:r>
    </w:p>
    <w:p w:rsidR="00923F4B" w:rsidRPr="00E20B75" w:rsidRDefault="00D601B5" w:rsidP="000571BD">
      <w:pPr>
        <w:ind w:right="-142"/>
        <w:jc w:val="both"/>
        <w:rPr>
          <w:rStyle w:val="FontStyle22"/>
          <w:rFonts w:ascii="Times New Roman Bold" w:eastAsia="Times New Roman" w:hAnsi="Times New Roman Bold"/>
          <w:b/>
          <w:bCs/>
          <w:sz w:val="22"/>
          <w:szCs w:val="22"/>
          <w:lang w:eastAsia="ar-SA"/>
        </w:rPr>
      </w:pPr>
      <w:r w:rsidRPr="00E20B75">
        <w:rPr>
          <w:rFonts w:ascii="Times New Roman Bold" w:eastAsia="Times New Roman" w:hAnsi="Times New Roman Bold"/>
          <w:b/>
          <w:bCs/>
          <w:sz w:val="22"/>
          <w:szCs w:val="22"/>
          <w:lang w:eastAsia="ar-SA"/>
        </w:rPr>
        <w:t xml:space="preserve">10.3. Piekrītam, ka pirms pasūtījuma sniegšanas </w:t>
      </w:r>
      <w:r w:rsidR="00923F4B" w:rsidRPr="00E20B75">
        <w:rPr>
          <w:rStyle w:val="FontStyle22"/>
          <w:b/>
          <w:sz w:val="22"/>
          <w:szCs w:val="22"/>
        </w:rPr>
        <w:t>Pasūtītājs informē</w:t>
      </w:r>
      <w:r w:rsidRPr="00E20B75">
        <w:rPr>
          <w:rStyle w:val="FontStyle22"/>
          <w:b/>
          <w:sz w:val="22"/>
          <w:szCs w:val="22"/>
        </w:rPr>
        <w:t>s</w:t>
      </w:r>
      <w:r w:rsidR="00923F4B" w:rsidRPr="00E20B75">
        <w:rPr>
          <w:rStyle w:val="FontStyle22"/>
          <w:b/>
          <w:sz w:val="22"/>
          <w:szCs w:val="22"/>
        </w:rPr>
        <w:t xml:space="preserve"> Izpildītāju par nepieciešamo Tehniku </w:t>
      </w:r>
      <w:r w:rsidRPr="00E20B75">
        <w:rPr>
          <w:rStyle w:val="FontStyle22"/>
          <w:b/>
          <w:sz w:val="22"/>
          <w:szCs w:val="22"/>
        </w:rPr>
        <w:t>rakstveidā ar e-pasta palīdzību</w:t>
      </w:r>
      <w:r w:rsidR="00E20B75">
        <w:rPr>
          <w:rStyle w:val="FontStyle22"/>
          <w:b/>
          <w:sz w:val="22"/>
          <w:szCs w:val="22"/>
        </w:rPr>
        <w:t>,</w:t>
      </w:r>
      <w:r w:rsidRPr="00E20B75">
        <w:rPr>
          <w:rStyle w:val="FontStyle22"/>
          <w:b/>
          <w:sz w:val="22"/>
          <w:szCs w:val="22"/>
        </w:rPr>
        <w:t xml:space="preserve"> </w:t>
      </w:r>
      <w:r w:rsidR="00923F4B" w:rsidRPr="00E20B75">
        <w:rPr>
          <w:rStyle w:val="FontStyle22"/>
          <w:b/>
          <w:sz w:val="22"/>
          <w:szCs w:val="22"/>
        </w:rPr>
        <w:t>vai</w:t>
      </w:r>
      <w:proofErr w:type="gramStart"/>
      <w:r w:rsidR="00923F4B" w:rsidRPr="00E20B75">
        <w:rPr>
          <w:rStyle w:val="FontStyle22"/>
          <w:b/>
          <w:sz w:val="22"/>
          <w:szCs w:val="22"/>
        </w:rPr>
        <w:t xml:space="preserve"> mutiski zvanot, norādot tehnikas izmantošanas mērķi</w:t>
      </w:r>
      <w:proofErr w:type="gramEnd"/>
      <w:r w:rsidR="00923F4B" w:rsidRPr="00E20B75">
        <w:rPr>
          <w:rStyle w:val="FontStyle22"/>
          <w:b/>
          <w:sz w:val="22"/>
          <w:szCs w:val="22"/>
        </w:rPr>
        <w:t>, objektu, da</w:t>
      </w:r>
      <w:r w:rsidRPr="00E20B75">
        <w:rPr>
          <w:rStyle w:val="FontStyle22"/>
          <w:b/>
          <w:sz w:val="22"/>
          <w:szCs w:val="22"/>
        </w:rPr>
        <w:t xml:space="preserve">rbu apjomu, </w:t>
      </w:r>
      <w:r w:rsidR="00923F4B" w:rsidRPr="00E20B75">
        <w:rPr>
          <w:rStyle w:val="FontStyle22"/>
          <w:b/>
          <w:sz w:val="22"/>
          <w:szCs w:val="22"/>
        </w:rPr>
        <w:t>izpildes termiņu</w:t>
      </w:r>
      <w:r w:rsidRPr="00E20B75">
        <w:rPr>
          <w:b/>
          <w:sz w:val="22"/>
          <w:szCs w:val="22"/>
        </w:rPr>
        <w:t xml:space="preserve"> un sniegs </w:t>
      </w:r>
      <w:r w:rsidRPr="00E20B75">
        <w:rPr>
          <w:rStyle w:val="FontStyle22"/>
          <w:b/>
          <w:sz w:val="22"/>
          <w:szCs w:val="22"/>
        </w:rPr>
        <w:t>citas būtiskas ziņas</w:t>
      </w:r>
      <w:r w:rsidR="00923F4B" w:rsidRPr="00E20B75">
        <w:rPr>
          <w:rStyle w:val="FontStyle22"/>
          <w:b/>
          <w:sz w:val="22"/>
          <w:szCs w:val="22"/>
        </w:rPr>
        <w:t>.</w:t>
      </w:r>
    </w:p>
    <w:p w:rsidR="00923F4B" w:rsidRPr="00E20B75" w:rsidRDefault="00D601B5" w:rsidP="000571BD">
      <w:pPr>
        <w:pStyle w:val="Style8"/>
        <w:widowControl/>
        <w:tabs>
          <w:tab w:val="left" w:pos="0"/>
        </w:tabs>
        <w:spacing w:line="240" w:lineRule="auto"/>
        <w:ind w:right="-142" w:firstLine="0"/>
        <w:jc w:val="both"/>
        <w:rPr>
          <w:rStyle w:val="FontStyle22"/>
          <w:b/>
          <w:sz w:val="22"/>
          <w:szCs w:val="22"/>
        </w:rPr>
      </w:pPr>
      <w:r w:rsidRPr="00E20B75">
        <w:rPr>
          <w:rStyle w:val="FontStyle22"/>
          <w:b/>
          <w:sz w:val="22"/>
          <w:szCs w:val="22"/>
        </w:rPr>
        <w:t xml:space="preserve">10.4. Garantējam </w:t>
      </w:r>
      <w:r w:rsidR="00923F4B" w:rsidRPr="00E20B75">
        <w:rPr>
          <w:rStyle w:val="FontStyle22"/>
          <w:b/>
          <w:sz w:val="22"/>
          <w:szCs w:val="22"/>
        </w:rPr>
        <w:t xml:space="preserve">uzsākt Pakalpojumu sniegšanu pēc Pasūtītāja pieprasījuma saņemšanas 24 stundu laikā, bet ārkārtas situācijās - ne vēlāk kā </w:t>
      </w:r>
      <w:r w:rsidRPr="00E20B75">
        <w:rPr>
          <w:rStyle w:val="FontStyle22"/>
          <w:b/>
          <w:sz w:val="22"/>
          <w:szCs w:val="22"/>
        </w:rPr>
        <w:t>2</w:t>
      </w:r>
      <w:r w:rsidR="00923F4B" w:rsidRPr="00E20B75">
        <w:rPr>
          <w:rStyle w:val="FontStyle22"/>
          <w:b/>
          <w:sz w:val="22"/>
          <w:szCs w:val="22"/>
        </w:rPr>
        <w:t xml:space="preserve"> stundu laikā.</w:t>
      </w:r>
    </w:p>
    <w:p w:rsidR="00E20B75" w:rsidRPr="00E20B75" w:rsidRDefault="00D601B5" w:rsidP="000571BD">
      <w:pPr>
        <w:pStyle w:val="Style8"/>
        <w:widowControl/>
        <w:tabs>
          <w:tab w:val="left" w:pos="0"/>
        </w:tabs>
        <w:spacing w:line="240" w:lineRule="auto"/>
        <w:ind w:right="-142" w:firstLine="0"/>
        <w:jc w:val="both"/>
        <w:rPr>
          <w:rStyle w:val="FontStyle22"/>
          <w:b/>
          <w:sz w:val="22"/>
          <w:szCs w:val="22"/>
        </w:rPr>
      </w:pPr>
      <w:r w:rsidRPr="00E20B75">
        <w:rPr>
          <w:rStyle w:val="FontStyle22"/>
          <w:b/>
          <w:sz w:val="22"/>
          <w:szCs w:val="22"/>
        </w:rPr>
        <w:t xml:space="preserve">10.5. Ir informēti un neiebilstam, ka pakalpojumu raksturs </w:t>
      </w:r>
      <w:r w:rsidR="00E20B75" w:rsidRPr="00E20B75">
        <w:rPr>
          <w:rStyle w:val="FontStyle22"/>
          <w:b/>
          <w:sz w:val="22"/>
          <w:szCs w:val="22"/>
        </w:rPr>
        <w:t>ir neregulārs (</w:t>
      </w:r>
      <w:r w:rsidRPr="00E20B75">
        <w:rPr>
          <w:rStyle w:val="FontStyle22"/>
          <w:b/>
          <w:sz w:val="22"/>
          <w:szCs w:val="22"/>
        </w:rPr>
        <w:t xml:space="preserve">nav iepriekš </w:t>
      </w:r>
      <w:r w:rsidR="00E20B75" w:rsidRPr="00E20B75">
        <w:rPr>
          <w:rStyle w:val="FontStyle22"/>
          <w:b/>
          <w:sz w:val="22"/>
          <w:szCs w:val="22"/>
        </w:rPr>
        <w:t xml:space="preserve">paredzams), ka arī piekrītam, ka līguma darbības laikā līguma summa var būt nav izņemta pilnā apmērā. </w:t>
      </w:r>
    </w:p>
    <w:p w:rsidR="003024AB" w:rsidRDefault="003024AB" w:rsidP="00D26289">
      <w:pPr>
        <w:jc w:val="right"/>
        <w:rPr>
          <w:rFonts w:ascii="Times New Roman Bold" w:eastAsia="Times New Roman" w:hAnsi="Times New Roman Bold"/>
          <w:b/>
          <w:bCs/>
          <w:sz w:val="22"/>
          <w:szCs w:val="22"/>
          <w:lang w:eastAsia="ar-SA"/>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3731CD" w:rsidRPr="00F02D00" w:rsidTr="00FA13A4">
        <w:trPr>
          <w:trHeight w:val="277"/>
        </w:trPr>
        <w:tc>
          <w:tcPr>
            <w:tcW w:w="4588" w:type="dxa"/>
            <w:tcBorders>
              <w:top w:val="single" w:sz="4" w:space="0" w:color="000000"/>
              <w:left w:val="single" w:sz="4" w:space="0" w:color="000000"/>
              <w:bottom w:val="single" w:sz="4" w:space="0" w:color="000000"/>
            </w:tcBorders>
          </w:tcPr>
          <w:p w:rsidR="003731CD" w:rsidRPr="00F02D00" w:rsidRDefault="00E20B75" w:rsidP="00FA13A4">
            <w:pPr>
              <w:keepLines/>
              <w:widowControl w:val="0"/>
              <w:ind w:left="425"/>
              <w:jc w:val="both"/>
              <w:rPr>
                <w:b/>
                <w:bCs/>
                <w:sz w:val="23"/>
                <w:szCs w:val="23"/>
              </w:rPr>
            </w:pPr>
            <w:r>
              <w:rPr>
                <w:b/>
                <w:bCs/>
                <w:sz w:val="23"/>
                <w:szCs w:val="23"/>
              </w:rPr>
              <w:t>Vārds, uzvārds,</w:t>
            </w:r>
            <w:r w:rsidR="003731CD" w:rsidRPr="00F02D00">
              <w:rPr>
                <w:b/>
                <w:bCs/>
                <w:sz w:val="23"/>
                <w:szCs w:val="23"/>
              </w:rPr>
              <w:t xml:space="preserve"> amats</w:t>
            </w:r>
          </w:p>
        </w:tc>
        <w:tc>
          <w:tcPr>
            <w:tcW w:w="4734" w:type="dxa"/>
            <w:tcBorders>
              <w:top w:val="single" w:sz="4" w:space="0" w:color="000000"/>
              <w:left w:val="single" w:sz="4" w:space="0" w:color="000000"/>
              <w:bottom w:val="single" w:sz="4" w:space="0" w:color="000000"/>
              <w:right w:val="single" w:sz="4" w:space="0" w:color="000000"/>
            </w:tcBorders>
          </w:tcPr>
          <w:p w:rsidR="003731CD" w:rsidRPr="00F02D00" w:rsidRDefault="003731CD" w:rsidP="00FA13A4">
            <w:pPr>
              <w:keepLines/>
              <w:widowControl w:val="0"/>
              <w:ind w:left="425"/>
              <w:jc w:val="both"/>
              <w:rPr>
                <w:sz w:val="23"/>
                <w:szCs w:val="23"/>
              </w:rPr>
            </w:pPr>
          </w:p>
        </w:tc>
      </w:tr>
      <w:tr w:rsidR="003731CD" w:rsidRPr="00F02D00" w:rsidTr="00FA13A4">
        <w:trPr>
          <w:trHeight w:val="269"/>
        </w:trPr>
        <w:tc>
          <w:tcPr>
            <w:tcW w:w="4588" w:type="dxa"/>
            <w:tcBorders>
              <w:left w:val="single" w:sz="4" w:space="0" w:color="000000"/>
              <w:bottom w:val="single" w:sz="4" w:space="0" w:color="auto"/>
            </w:tcBorders>
          </w:tcPr>
          <w:p w:rsidR="003731CD" w:rsidRPr="00F02D00" w:rsidRDefault="003731CD" w:rsidP="00FA13A4">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3731CD" w:rsidRPr="00F02D00" w:rsidRDefault="003731CD" w:rsidP="00FA13A4">
            <w:pPr>
              <w:keepLines/>
              <w:widowControl w:val="0"/>
              <w:ind w:left="425"/>
              <w:jc w:val="both"/>
              <w:rPr>
                <w:sz w:val="23"/>
                <w:szCs w:val="23"/>
              </w:rPr>
            </w:pPr>
          </w:p>
        </w:tc>
      </w:tr>
      <w:tr w:rsidR="003731CD" w:rsidRPr="00F02D00" w:rsidTr="00FA13A4">
        <w:trPr>
          <w:trHeight w:val="274"/>
        </w:trPr>
        <w:tc>
          <w:tcPr>
            <w:tcW w:w="4588" w:type="dxa"/>
            <w:tcBorders>
              <w:top w:val="single" w:sz="4" w:space="0" w:color="auto"/>
              <w:left w:val="single" w:sz="4" w:space="0" w:color="000000"/>
              <w:bottom w:val="single" w:sz="4" w:space="0" w:color="000000"/>
            </w:tcBorders>
          </w:tcPr>
          <w:p w:rsidR="003731CD" w:rsidRPr="00F02D00" w:rsidRDefault="003731CD" w:rsidP="00FA13A4">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3731CD" w:rsidRPr="00F02D00" w:rsidRDefault="003731CD" w:rsidP="00FA13A4">
            <w:pPr>
              <w:keepLines/>
              <w:widowControl w:val="0"/>
              <w:ind w:left="425"/>
              <w:jc w:val="both"/>
              <w:rPr>
                <w:sz w:val="23"/>
                <w:szCs w:val="23"/>
              </w:rPr>
            </w:pPr>
          </w:p>
        </w:tc>
      </w:tr>
    </w:tbl>
    <w:p w:rsidR="003024AB" w:rsidRDefault="003024AB" w:rsidP="00E20B75">
      <w:pPr>
        <w:rPr>
          <w:rFonts w:ascii="Times New Roman Bold" w:eastAsia="Times New Roman" w:hAnsi="Times New Roman Bold"/>
          <w:b/>
          <w:bCs/>
          <w:sz w:val="22"/>
          <w:szCs w:val="22"/>
          <w:lang w:eastAsia="ar-SA"/>
        </w:rPr>
      </w:pPr>
    </w:p>
    <w:p w:rsidR="00887307" w:rsidRDefault="00887307" w:rsidP="00887307">
      <w:pPr>
        <w:ind w:right="-569"/>
        <w:jc w:val="right"/>
        <w:rPr>
          <w:rFonts w:ascii="Times New Roman Bold" w:eastAsia="Times New Roman" w:hAnsi="Times New Roman Bold"/>
          <w:b/>
          <w:bCs/>
          <w:sz w:val="22"/>
          <w:szCs w:val="22"/>
          <w:lang w:eastAsia="ar-SA"/>
        </w:rPr>
      </w:pPr>
    </w:p>
    <w:p w:rsidR="00887307" w:rsidRDefault="00887307" w:rsidP="00887307">
      <w:pPr>
        <w:ind w:right="-569"/>
        <w:jc w:val="right"/>
        <w:rPr>
          <w:rFonts w:ascii="Times New Roman Bold" w:eastAsia="Times New Roman" w:hAnsi="Times New Roman Bold"/>
          <w:b/>
          <w:bCs/>
          <w:sz w:val="22"/>
          <w:szCs w:val="22"/>
          <w:lang w:eastAsia="ar-SA"/>
        </w:rPr>
      </w:pPr>
    </w:p>
    <w:p w:rsidR="00887307" w:rsidRDefault="00887307" w:rsidP="00887307">
      <w:pPr>
        <w:ind w:right="-569"/>
        <w:jc w:val="right"/>
        <w:rPr>
          <w:rFonts w:ascii="Times New Roman Bold" w:eastAsia="Times New Roman" w:hAnsi="Times New Roman Bold"/>
          <w:b/>
          <w:bCs/>
          <w:sz w:val="22"/>
          <w:szCs w:val="22"/>
          <w:lang w:eastAsia="ar-SA"/>
        </w:rPr>
      </w:pPr>
    </w:p>
    <w:p w:rsidR="00887307" w:rsidRDefault="00887307" w:rsidP="00887307">
      <w:pPr>
        <w:ind w:right="-569"/>
        <w:jc w:val="right"/>
        <w:rPr>
          <w:rFonts w:ascii="Times New Roman Bold" w:eastAsia="Times New Roman" w:hAnsi="Times New Roman Bold"/>
          <w:b/>
          <w:bCs/>
          <w:sz w:val="22"/>
          <w:szCs w:val="22"/>
          <w:lang w:eastAsia="ar-SA"/>
        </w:rPr>
      </w:pPr>
    </w:p>
    <w:p w:rsidR="00887307" w:rsidRDefault="00887307" w:rsidP="00D34D2B">
      <w:pPr>
        <w:ind w:right="-569"/>
        <w:rPr>
          <w:rFonts w:ascii="Times New Roman Bold" w:eastAsia="Times New Roman" w:hAnsi="Times New Roman Bold"/>
          <w:b/>
          <w:bCs/>
          <w:sz w:val="22"/>
          <w:szCs w:val="22"/>
          <w:lang w:eastAsia="ar-SA"/>
        </w:rPr>
      </w:pPr>
    </w:p>
    <w:p w:rsidR="00887307" w:rsidRDefault="00887307" w:rsidP="00887307">
      <w:pPr>
        <w:ind w:right="-569"/>
        <w:jc w:val="right"/>
        <w:rPr>
          <w:rFonts w:ascii="Times New Roman Bold" w:eastAsia="Times New Roman" w:hAnsi="Times New Roman Bold"/>
          <w:b/>
          <w:bCs/>
          <w:sz w:val="22"/>
          <w:szCs w:val="22"/>
          <w:lang w:eastAsia="ar-SA"/>
        </w:rPr>
      </w:pPr>
    </w:p>
    <w:p w:rsidR="00887307" w:rsidRDefault="00887307" w:rsidP="00887307">
      <w:pPr>
        <w:ind w:right="-569"/>
        <w:jc w:val="right"/>
        <w:rPr>
          <w:rFonts w:ascii="Times New Roman Bold" w:eastAsia="Times New Roman" w:hAnsi="Times New Roman Bold"/>
          <w:b/>
          <w:bCs/>
          <w:sz w:val="22"/>
          <w:szCs w:val="22"/>
          <w:lang w:eastAsia="ar-SA"/>
        </w:rPr>
      </w:pPr>
    </w:p>
    <w:p w:rsidR="00D26289" w:rsidRPr="004F369B" w:rsidRDefault="00D26289" w:rsidP="00887307">
      <w:pPr>
        <w:ind w:right="-569"/>
        <w:jc w:val="right"/>
        <w:rPr>
          <w:b/>
        </w:rPr>
      </w:pPr>
      <w:r w:rsidRPr="008E2682">
        <w:rPr>
          <w:rFonts w:ascii="Times New Roman Bold" w:eastAsia="Times New Roman" w:hAnsi="Times New Roman Bold"/>
          <w:b/>
          <w:bCs/>
          <w:sz w:val="22"/>
          <w:szCs w:val="22"/>
          <w:lang w:eastAsia="ar-SA"/>
        </w:rPr>
        <w:t>Pielikums Nr.</w:t>
      </w:r>
      <w:r w:rsidR="00F84BCD">
        <w:rPr>
          <w:rFonts w:ascii="Times New Roman Bold" w:eastAsia="Times New Roman" w:hAnsi="Times New Roman Bold"/>
          <w:b/>
          <w:bCs/>
          <w:sz w:val="22"/>
          <w:szCs w:val="22"/>
          <w:lang w:eastAsia="ar-SA"/>
        </w:rPr>
        <w:t>3</w:t>
      </w:r>
    </w:p>
    <w:p w:rsidR="00D26289" w:rsidRPr="008E2682" w:rsidRDefault="00D26289" w:rsidP="00887307">
      <w:pPr>
        <w:suppressAutoHyphens/>
        <w:ind w:right="-569"/>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 atklātām konkursam</w:t>
      </w:r>
    </w:p>
    <w:p w:rsidR="00D26289" w:rsidRPr="008E2682" w:rsidRDefault="00D26289" w:rsidP="00887307">
      <w:pPr>
        <w:suppressAutoHyphens/>
        <w:ind w:right="-569"/>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“Kravas pašizgāzēja pakalpojumi </w:t>
      </w:r>
    </w:p>
    <w:p w:rsidR="00D26289" w:rsidRPr="008E2682" w:rsidRDefault="00D26289" w:rsidP="00887307">
      <w:pPr>
        <w:suppressAutoHyphens/>
        <w:ind w:right="-569"/>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SIA “Labiekārtošana – D” vajadzībām””</w:t>
      </w:r>
    </w:p>
    <w:p w:rsidR="00D26289" w:rsidRPr="008E2682" w:rsidRDefault="00D26289" w:rsidP="00887307">
      <w:pPr>
        <w:suppressAutoHyphens/>
        <w:ind w:right="-569"/>
        <w:jc w:val="right"/>
        <w:rPr>
          <w:rFonts w:ascii="Times New Roman Bold" w:eastAsia="Times New Roman" w:hAnsi="Times New Roman Bold"/>
          <w:b/>
          <w:sz w:val="22"/>
          <w:szCs w:val="22"/>
          <w:lang w:eastAsia="ar-SA"/>
        </w:rPr>
      </w:pPr>
      <w:r w:rsidRPr="008E2682">
        <w:rPr>
          <w:rFonts w:ascii="Times New Roman Bold" w:eastAsia="Times New Roman" w:hAnsi="Times New Roman Bold"/>
          <w:b/>
          <w:bCs/>
          <w:sz w:val="22"/>
          <w:szCs w:val="22"/>
          <w:lang w:eastAsia="ar-SA"/>
        </w:rPr>
        <w:t>iepirkuma ID Nr.L2016/</w:t>
      </w:r>
      <w:r w:rsidR="004F3F3C">
        <w:rPr>
          <w:rFonts w:ascii="Times New Roman Bold" w:eastAsia="Times New Roman" w:hAnsi="Times New Roman Bold"/>
          <w:b/>
          <w:bCs/>
          <w:sz w:val="22"/>
          <w:szCs w:val="22"/>
          <w:lang w:eastAsia="ar-SA"/>
        </w:rPr>
        <w:t>2015</w:t>
      </w:r>
    </w:p>
    <w:p w:rsidR="008E2682" w:rsidRDefault="008E2682" w:rsidP="00887307">
      <w:pPr>
        <w:widowControl w:val="0"/>
        <w:autoSpaceDE w:val="0"/>
        <w:autoSpaceDN w:val="0"/>
        <w:adjustRightInd w:val="0"/>
        <w:ind w:right="-569"/>
        <w:jc w:val="center"/>
        <w:rPr>
          <w:rFonts w:eastAsia="Times New Roman"/>
          <w:b/>
          <w:sz w:val="22"/>
          <w:szCs w:val="22"/>
        </w:rPr>
      </w:pPr>
    </w:p>
    <w:p w:rsidR="008E2682" w:rsidRDefault="008E2682" w:rsidP="00887307">
      <w:pPr>
        <w:widowControl w:val="0"/>
        <w:autoSpaceDE w:val="0"/>
        <w:autoSpaceDN w:val="0"/>
        <w:adjustRightInd w:val="0"/>
        <w:ind w:right="-569"/>
        <w:jc w:val="center"/>
        <w:rPr>
          <w:rFonts w:eastAsia="Times New Roman"/>
          <w:b/>
          <w:sz w:val="22"/>
          <w:szCs w:val="22"/>
        </w:rPr>
      </w:pPr>
    </w:p>
    <w:p w:rsidR="008E2682" w:rsidRDefault="008E2682" w:rsidP="00887307">
      <w:pPr>
        <w:widowControl w:val="0"/>
        <w:autoSpaceDE w:val="0"/>
        <w:autoSpaceDN w:val="0"/>
        <w:adjustRightInd w:val="0"/>
        <w:ind w:right="-569"/>
        <w:jc w:val="center"/>
        <w:rPr>
          <w:rFonts w:eastAsia="Times New Roman"/>
          <w:b/>
          <w:sz w:val="22"/>
          <w:szCs w:val="22"/>
        </w:rPr>
      </w:pPr>
    </w:p>
    <w:p w:rsidR="008E2682" w:rsidRDefault="008E2682" w:rsidP="00887307">
      <w:pPr>
        <w:widowControl w:val="0"/>
        <w:autoSpaceDE w:val="0"/>
        <w:autoSpaceDN w:val="0"/>
        <w:adjustRightInd w:val="0"/>
        <w:ind w:right="-569"/>
        <w:jc w:val="center"/>
        <w:rPr>
          <w:rFonts w:eastAsia="Times New Roman"/>
          <w:b/>
          <w:sz w:val="22"/>
          <w:szCs w:val="22"/>
        </w:rPr>
      </w:pPr>
    </w:p>
    <w:p w:rsidR="00155E44" w:rsidRDefault="00155E44" w:rsidP="00887307">
      <w:pPr>
        <w:ind w:right="-569"/>
        <w:jc w:val="center"/>
        <w:rPr>
          <w:b/>
          <w:bCs/>
          <w:sz w:val="23"/>
          <w:szCs w:val="23"/>
        </w:rPr>
      </w:pPr>
      <w:r w:rsidRPr="00F02D00">
        <w:rPr>
          <w:b/>
          <w:bCs/>
          <w:sz w:val="23"/>
          <w:szCs w:val="23"/>
        </w:rPr>
        <w:t>FINANŠU PIEDĀVĀJUMS</w:t>
      </w:r>
      <w:r>
        <w:rPr>
          <w:b/>
          <w:bCs/>
          <w:sz w:val="23"/>
          <w:szCs w:val="23"/>
        </w:rPr>
        <w:t xml:space="preserve"> </w:t>
      </w:r>
      <w:r w:rsidR="0007416B">
        <w:rPr>
          <w:b/>
          <w:bCs/>
          <w:sz w:val="23"/>
          <w:szCs w:val="23"/>
        </w:rPr>
        <w:t xml:space="preserve">uz 1.,2.,3.,4.,5.,6.,7., 8. iepirkuma daļu </w:t>
      </w:r>
    </w:p>
    <w:p w:rsidR="00155E44" w:rsidRPr="00F02D00" w:rsidRDefault="00155E44" w:rsidP="00887307">
      <w:pPr>
        <w:ind w:right="-569"/>
        <w:jc w:val="center"/>
        <w:rPr>
          <w:b/>
          <w:bCs/>
          <w:sz w:val="23"/>
          <w:szCs w:val="23"/>
        </w:rPr>
      </w:pPr>
      <w:r>
        <w:rPr>
          <w:b/>
          <w:bCs/>
          <w:sz w:val="23"/>
          <w:szCs w:val="23"/>
        </w:rPr>
        <w:t>(</w:t>
      </w:r>
      <w:r w:rsidR="0007416B" w:rsidRPr="00CE37E0">
        <w:rPr>
          <w:rFonts w:ascii="Times New Roman Bold" w:eastAsia="Times New Roman" w:hAnsi="Times New Roman Bold"/>
          <w:b/>
          <w:bCs/>
          <w:sz w:val="22"/>
          <w:szCs w:val="22"/>
          <w:lang w:eastAsia="ar-SA"/>
        </w:rPr>
        <w:t>aizpildīt uz katru iepirkuma daļu atsevišķi</w:t>
      </w:r>
      <w:r>
        <w:rPr>
          <w:b/>
          <w:bCs/>
          <w:sz w:val="23"/>
          <w:szCs w:val="23"/>
        </w:rPr>
        <w:t>)</w:t>
      </w:r>
    </w:p>
    <w:p w:rsidR="00155E44" w:rsidRPr="00F02D00" w:rsidRDefault="00155E44" w:rsidP="00887307">
      <w:pPr>
        <w:ind w:right="-569"/>
        <w:rPr>
          <w:sz w:val="23"/>
          <w:szCs w:val="23"/>
        </w:rPr>
      </w:pPr>
    </w:p>
    <w:p w:rsidR="00155E44" w:rsidRPr="00F02D00" w:rsidRDefault="00155E44" w:rsidP="00887307">
      <w:pPr>
        <w:spacing w:before="240" w:after="240"/>
        <w:ind w:right="-569"/>
        <w:rPr>
          <w:sz w:val="23"/>
          <w:szCs w:val="23"/>
        </w:rPr>
      </w:pPr>
      <w:proofErr w:type="gramStart"/>
      <w:r w:rsidRPr="00F02D00">
        <w:rPr>
          <w:sz w:val="23"/>
          <w:szCs w:val="23"/>
        </w:rPr>
        <w:t>2016.gada</w:t>
      </w:r>
      <w:proofErr w:type="gramEnd"/>
      <w:r w:rsidRPr="00F02D00">
        <w:rPr>
          <w:sz w:val="23"/>
          <w:szCs w:val="23"/>
        </w:rPr>
        <w:t xml:space="preserve"> _____.________________</w:t>
      </w:r>
    </w:p>
    <w:p w:rsidR="00155E44" w:rsidRPr="00F02D00" w:rsidRDefault="00155E44" w:rsidP="00887307">
      <w:pPr>
        <w:ind w:right="-569"/>
        <w:rPr>
          <w:sz w:val="23"/>
          <w:szCs w:val="23"/>
        </w:rPr>
      </w:pPr>
    </w:p>
    <w:p w:rsidR="00155E44" w:rsidRPr="00155E44" w:rsidRDefault="00155E44" w:rsidP="00887307">
      <w:pPr>
        <w:ind w:right="-569"/>
        <w:jc w:val="both"/>
        <w:rPr>
          <w:b/>
          <w:bCs/>
          <w:color w:val="000000"/>
          <w:sz w:val="23"/>
          <w:szCs w:val="23"/>
        </w:rPr>
      </w:pPr>
      <w:r>
        <w:rPr>
          <w:color w:val="000000"/>
          <w:sz w:val="23"/>
          <w:szCs w:val="23"/>
        </w:rPr>
        <w:tab/>
        <w:t>Iepazinies</w:t>
      </w:r>
      <w:r w:rsidRPr="00F02D00">
        <w:rPr>
          <w:color w:val="000000"/>
          <w:sz w:val="23"/>
          <w:szCs w:val="23"/>
        </w:rPr>
        <w:t xml:space="preserve"> ar atklāta konkursa</w:t>
      </w:r>
      <w:r w:rsidRPr="00F02D00">
        <w:rPr>
          <w:b/>
          <w:bCs/>
          <w:color w:val="000000"/>
          <w:sz w:val="23"/>
          <w:szCs w:val="23"/>
        </w:rPr>
        <w:t xml:space="preserve"> „</w:t>
      </w:r>
      <w:r w:rsidRPr="00155E44">
        <w:t xml:space="preserve"> </w:t>
      </w:r>
      <w:r>
        <w:rPr>
          <w:b/>
          <w:bCs/>
          <w:color w:val="000000"/>
          <w:sz w:val="23"/>
          <w:szCs w:val="23"/>
        </w:rPr>
        <w:t xml:space="preserve">Kravas pašizgāzēja pakalpojumi </w:t>
      </w:r>
      <w:r w:rsidRPr="00155E44">
        <w:rPr>
          <w:b/>
          <w:bCs/>
          <w:color w:val="000000"/>
          <w:sz w:val="23"/>
          <w:szCs w:val="23"/>
        </w:rPr>
        <w:t>SIA “Labiekārtošana – D” vajadzībām</w:t>
      </w:r>
      <w:r w:rsidRPr="00F02D00">
        <w:rPr>
          <w:b/>
          <w:bCs/>
          <w:color w:val="000000"/>
          <w:sz w:val="23"/>
          <w:szCs w:val="23"/>
        </w:rPr>
        <w:t xml:space="preserve">”, </w:t>
      </w:r>
      <w:r>
        <w:rPr>
          <w:b/>
          <w:bCs/>
          <w:color w:val="000000"/>
          <w:sz w:val="23"/>
          <w:szCs w:val="23"/>
        </w:rPr>
        <w:t>L2016/</w:t>
      </w:r>
      <w:r w:rsidR="00BA5090">
        <w:rPr>
          <w:b/>
          <w:bCs/>
          <w:color w:val="000000"/>
          <w:sz w:val="23"/>
          <w:szCs w:val="23"/>
        </w:rPr>
        <w:t xml:space="preserve">2015 </w:t>
      </w:r>
      <w:r w:rsidRPr="00F02D00">
        <w:rPr>
          <w:sz w:val="23"/>
          <w:szCs w:val="23"/>
        </w:rPr>
        <w:t>prasībām,</w:t>
      </w:r>
      <w:r>
        <w:rPr>
          <w:sz w:val="23"/>
          <w:szCs w:val="23"/>
        </w:rPr>
        <w:t xml:space="preserve"> _____________ </w:t>
      </w:r>
      <w:r w:rsidRPr="00D04E69">
        <w:rPr>
          <w:i/>
          <w:sz w:val="23"/>
          <w:szCs w:val="23"/>
        </w:rPr>
        <w:t>(pretendenta nosaukums)</w:t>
      </w:r>
      <w:r>
        <w:rPr>
          <w:sz w:val="23"/>
          <w:szCs w:val="23"/>
        </w:rPr>
        <w:t xml:space="preserve"> piedāvā</w:t>
      </w:r>
      <w:r w:rsidRPr="00F02D00">
        <w:rPr>
          <w:sz w:val="23"/>
          <w:szCs w:val="23"/>
        </w:rPr>
        <w:t xml:space="preserve"> </w:t>
      </w:r>
      <w:r>
        <w:rPr>
          <w:sz w:val="23"/>
          <w:szCs w:val="23"/>
        </w:rPr>
        <w:t xml:space="preserve">sniegt </w:t>
      </w:r>
      <w:r w:rsidRPr="00F02D00">
        <w:rPr>
          <w:sz w:val="23"/>
          <w:szCs w:val="23"/>
        </w:rPr>
        <w:t xml:space="preserve">tehniskajā piedāvājumā </w:t>
      </w:r>
      <w:r>
        <w:rPr>
          <w:sz w:val="23"/>
          <w:szCs w:val="23"/>
        </w:rPr>
        <w:t xml:space="preserve">pakalpojumus par šādu līgumcenu: </w:t>
      </w:r>
    </w:p>
    <w:p w:rsidR="00155E44" w:rsidRPr="00F02D00" w:rsidRDefault="00155E44" w:rsidP="00887307">
      <w:pPr>
        <w:ind w:right="-569"/>
        <w:rPr>
          <w:b/>
          <w:bCs/>
          <w:sz w:val="23"/>
          <w:szCs w:val="23"/>
        </w:rPr>
      </w:pPr>
    </w:p>
    <w:p w:rsidR="00155E44" w:rsidRDefault="00155E44" w:rsidP="00887307">
      <w:pPr>
        <w:ind w:right="-569"/>
        <w:rPr>
          <w:b/>
          <w:sz w:val="23"/>
          <w:szCs w:val="23"/>
        </w:rPr>
      </w:pPr>
      <w:r>
        <w:rPr>
          <w:b/>
          <w:sz w:val="23"/>
          <w:szCs w:val="23"/>
        </w:rPr>
        <w:tab/>
      </w:r>
      <w:r>
        <w:rPr>
          <w:b/>
          <w:sz w:val="23"/>
          <w:szCs w:val="23"/>
        </w:rPr>
        <w:tab/>
      </w:r>
      <w:r>
        <w:rPr>
          <w:b/>
          <w:sz w:val="23"/>
          <w:szCs w:val="23"/>
        </w:rPr>
        <w:tab/>
      </w:r>
    </w:p>
    <w:p w:rsidR="00155E44" w:rsidRDefault="00155E44" w:rsidP="00887307">
      <w:pPr>
        <w:ind w:right="-569"/>
        <w:rPr>
          <w:b/>
          <w:sz w:val="23"/>
          <w:szCs w:val="23"/>
        </w:rPr>
      </w:pPr>
    </w:p>
    <w:p w:rsidR="00155E44" w:rsidRPr="00155E44" w:rsidRDefault="00155E44" w:rsidP="00887307">
      <w:pPr>
        <w:pStyle w:val="ListParagraph"/>
        <w:numPr>
          <w:ilvl w:val="0"/>
          <w:numId w:val="30"/>
        </w:numPr>
        <w:ind w:right="-569"/>
        <w:rPr>
          <w:b/>
          <w:sz w:val="23"/>
          <w:szCs w:val="23"/>
        </w:rPr>
      </w:pPr>
      <w:r w:rsidRPr="00155E44">
        <w:rPr>
          <w:b/>
          <w:sz w:val="23"/>
          <w:szCs w:val="23"/>
        </w:rPr>
        <w:t>Daugavpils pilsētas administratīvajā teritorija:</w:t>
      </w:r>
    </w:p>
    <w:p w:rsidR="00155E44" w:rsidRDefault="00155E44" w:rsidP="00887307">
      <w:pPr>
        <w:ind w:left="360" w:right="-569"/>
        <w:rPr>
          <w:b/>
          <w:sz w:val="23"/>
          <w:szCs w:val="23"/>
        </w:rPr>
      </w:pPr>
      <w:r w:rsidRPr="00155E44">
        <w:rPr>
          <w:b/>
          <w:sz w:val="23"/>
          <w:szCs w:val="23"/>
        </w:rPr>
        <w:t>EUR _______(vārdiem) bez PVN</w:t>
      </w:r>
      <w:r>
        <w:rPr>
          <w:b/>
          <w:sz w:val="23"/>
          <w:szCs w:val="23"/>
        </w:rPr>
        <w:t xml:space="preserve"> par vienu stundu</w:t>
      </w:r>
      <w:r w:rsidRPr="00155E44">
        <w:rPr>
          <w:b/>
          <w:sz w:val="23"/>
          <w:szCs w:val="23"/>
        </w:rPr>
        <w:t>;</w:t>
      </w:r>
    </w:p>
    <w:p w:rsidR="00155E44" w:rsidRPr="00155E44" w:rsidRDefault="00155E44" w:rsidP="00887307">
      <w:pPr>
        <w:pStyle w:val="ListParagraph"/>
        <w:numPr>
          <w:ilvl w:val="0"/>
          <w:numId w:val="30"/>
        </w:numPr>
        <w:ind w:right="-569"/>
        <w:rPr>
          <w:b/>
          <w:sz w:val="23"/>
          <w:szCs w:val="23"/>
        </w:rPr>
      </w:pPr>
      <w:r w:rsidRPr="00155E44">
        <w:rPr>
          <w:b/>
          <w:sz w:val="23"/>
          <w:szCs w:val="23"/>
        </w:rPr>
        <w:t>Daugavpils novada</w:t>
      </w:r>
      <w:r w:rsidRPr="00155E44">
        <w:t xml:space="preserve"> </w:t>
      </w:r>
      <w:r w:rsidRPr="00155E44">
        <w:rPr>
          <w:b/>
          <w:sz w:val="23"/>
          <w:szCs w:val="23"/>
        </w:rPr>
        <w:t>administratīvajā teritorija:</w:t>
      </w:r>
    </w:p>
    <w:p w:rsidR="00155E44" w:rsidRDefault="00155E44" w:rsidP="00887307">
      <w:pPr>
        <w:ind w:left="360" w:right="-569"/>
        <w:rPr>
          <w:sz w:val="23"/>
          <w:szCs w:val="23"/>
        </w:rPr>
      </w:pPr>
      <w:r>
        <w:rPr>
          <w:b/>
          <w:sz w:val="23"/>
          <w:szCs w:val="23"/>
        </w:rPr>
        <w:t xml:space="preserve">EUR </w:t>
      </w:r>
      <w:r w:rsidRPr="00F02D00">
        <w:rPr>
          <w:b/>
          <w:sz w:val="23"/>
          <w:szCs w:val="23"/>
        </w:rPr>
        <w:t>_______(vārdiem)</w:t>
      </w:r>
      <w:r>
        <w:rPr>
          <w:b/>
          <w:sz w:val="23"/>
          <w:szCs w:val="23"/>
        </w:rPr>
        <w:t xml:space="preserve"> bez PVN par vienu stundu</w:t>
      </w:r>
      <w:r>
        <w:rPr>
          <w:sz w:val="23"/>
          <w:szCs w:val="23"/>
        </w:rPr>
        <w:t>;</w:t>
      </w:r>
    </w:p>
    <w:p w:rsidR="00155E44" w:rsidRDefault="00155E44" w:rsidP="00887307">
      <w:pPr>
        <w:pStyle w:val="ListParagraph"/>
        <w:numPr>
          <w:ilvl w:val="0"/>
          <w:numId w:val="30"/>
        </w:numPr>
        <w:ind w:right="-569"/>
        <w:rPr>
          <w:b/>
          <w:sz w:val="23"/>
          <w:szCs w:val="23"/>
        </w:rPr>
      </w:pPr>
      <w:r>
        <w:rPr>
          <w:b/>
          <w:sz w:val="23"/>
          <w:szCs w:val="23"/>
        </w:rPr>
        <w:t>Divu pozīciju kopsumma:</w:t>
      </w:r>
    </w:p>
    <w:p w:rsidR="00155E44" w:rsidRPr="00155E44" w:rsidRDefault="00155E44" w:rsidP="00887307">
      <w:pPr>
        <w:ind w:left="360" w:right="-569"/>
        <w:rPr>
          <w:b/>
          <w:sz w:val="23"/>
          <w:szCs w:val="23"/>
        </w:rPr>
      </w:pPr>
      <w:r w:rsidRPr="00155E44">
        <w:rPr>
          <w:b/>
          <w:sz w:val="23"/>
          <w:szCs w:val="23"/>
        </w:rPr>
        <w:t>EUR _______(vārdiem) bez PVN par vienu stundu.</w:t>
      </w:r>
    </w:p>
    <w:p w:rsidR="00155E44" w:rsidRPr="007633D9" w:rsidRDefault="00155E44" w:rsidP="00887307">
      <w:pPr>
        <w:ind w:right="-569"/>
        <w:rPr>
          <w:b/>
          <w:sz w:val="23"/>
          <w:szCs w:val="23"/>
        </w:rPr>
      </w:pPr>
    </w:p>
    <w:p w:rsidR="00155E44" w:rsidRPr="00F02D00" w:rsidRDefault="00155E44" w:rsidP="00155E44">
      <w:pPr>
        <w:rPr>
          <w:b/>
          <w:sz w:val="23"/>
          <w:szCs w:val="23"/>
        </w:rPr>
      </w:pPr>
    </w:p>
    <w:p w:rsidR="00155E44" w:rsidRPr="00F02D00" w:rsidRDefault="00155E44" w:rsidP="00155E44">
      <w:pPr>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55E44" w:rsidRPr="00F02D00" w:rsidTr="00FA13A4">
        <w:trPr>
          <w:trHeight w:val="277"/>
        </w:trPr>
        <w:tc>
          <w:tcPr>
            <w:tcW w:w="4588" w:type="dxa"/>
            <w:tcBorders>
              <w:top w:val="single" w:sz="4" w:space="0" w:color="000000"/>
              <w:left w:val="single" w:sz="4" w:space="0" w:color="000000"/>
              <w:bottom w:val="single" w:sz="4" w:space="0" w:color="000000"/>
            </w:tcBorders>
          </w:tcPr>
          <w:p w:rsidR="00155E44" w:rsidRPr="00F02D00" w:rsidRDefault="00E20B75" w:rsidP="00FA13A4">
            <w:pPr>
              <w:keepLines/>
              <w:widowControl w:val="0"/>
              <w:ind w:left="425"/>
              <w:jc w:val="both"/>
              <w:rPr>
                <w:b/>
                <w:bCs/>
                <w:sz w:val="23"/>
                <w:szCs w:val="23"/>
              </w:rPr>
            </w:pPr>
            <w:r>
              <w:rPr>
                <w:b/>
                <w:bCs/>
                <w:sz w:val="23"/>
                <w:szCs w:val="23"/>
              </w:rPr>
              <w:t xml:space="preserve">Vārds, uzvārds, </w:t>
            </w:r>
            <w:r w:rsidR="00155E44" w:rsidRPr="00F02D00">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rsidR="00155E44" w:rsidRPr="00F02D00" w:rsidRDefault="00155E44" w:rsidP="00FA13A4">
            <w:pPr>
              <w:keepLines/>
              <w:widowControl w:val="0"/>
              <w:ind w:left="425"/>
              <w:jc w:val="both"/>
              <w:rPr>
                <w:sz w:val="23"/>
                <w:szCs w:val="23"/>
              </w:rPr>
            </w:pPr>
          </w:p>
        </w:tc>
      </w:tr>
      <w:tr w:rsidR="00155E44" w:rsidRPr="00F02D00" w:rsidTr="00FA13A4">
        <w:trPr>
          <w:trHeight w:val="269"/>
        </w:trPr>
        <w:tc>
          <w:tcPr>
            <w:tcW w:w="4588" w:type="dxa"/>
            <w:tcBorders>
              <w:left w:val="single" w:sz="4" w:space="0" w:color="000000"/>
              <w:bottom w:val="single" w:sz="4" w:space="0" w:color="auto"/>
            </w:tcBorders>
          </w:tcPr>
          <w:p w:rsidR="00155E44" w:rsidRPr="00F02D00" w:rsidRDefault="00155E44" w:rsidP="00FA13A4">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155E44" w:rsidRPr="00F02D00" w:rsidRDefault="00155E44" w:rsidP="00FA13A4">
            <w:pPr>
              <w:keepLines/>
              <w:widowControl w:val="0"/>
              <w:ind w:left="425"/>
              <w:jc w:val="both"/>
              <w:rPr>
                <w:sz w:val="23"/>
                <w:szCs w:val="23"/>
              </w:rPr>
            </w:pPr>
          </w:p>
        </w:tc>
      </w:tr>
      <w:tr w:rsidR="00155E44" w:rsidRPr="00F02D00" w:rsidTr="00FA13A4">
        <w:trPr>
          <w:trHeight w:val="274"/>
        </w:trPr>
        <w:tc>
          <w:tcPr>
            <w:tcW w:w="4588" w:type="dxa"/>
            <w:tcBorders>
              <w:top w:val="single" w:sz="4" w:space="0" w:color="auto"/>
              <w:left w:val="single" w:sz="4" w:space="0" w:color="000000"/>
              <w:bottom w:val="single" w:sz="4" w:space="0" w:color="000000"/>
            </w:tcBorders>
          </w:tcPr>
          <w:p w:rsidR="00155E44" w:rsidRPr="00F02D00" w:rsidRDefault="00155E44" w:rsidP="00FA13A4">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155E44" w:rsidRPr="00F02D00" w:rsidRDefault="00155E44" w:rsidP="00FA13A4">
            <w:pPr>
              <w:keepLines/>
              <w:widowControl w:val="0"/>
              <w:ind w:left="425"/>
              <w:jc w:val="both"/>
              <w:rPr>
                <w:sz w:val="23"/>
                <w:szCs w:val="23"/>
              </w:rPr>
            </w:pPr>
          </w:p>
        </w:tc>
      </w:tr>
    </w:tbl>
    <w:p w:rsidR="00E20B75" w:rsidRDefault="00E20B75" w:rsidP="00297430">
      <w:pPr>
        <w:rPr>
          <w:rFonts w:ascii="Times New Roman Bold" w:eastAsia="Times New Roman" w:hAnsi="Times New Roman Bold"/>
          <w:b/>
          <w:bCs/>
          <w:sz w:val="22"/>
          <w:szCs w:val="22"/>
          <w:lang w:eastAsia="ar-SA"/>
        </w:rPr>
      </w:pPr>
    </w:p>
    <w:p w:rsidR="00E20B75" w:rsidRDefault="00E20B75" w:rsidP="00A2722C">
      <w:pPr>
        <w:jc w:val="right"/>
        <w:rPr>
          <w:rFonts w:ascii="Times New Roman Bold" w:eastAsia="Times New Roman" w:hAnsi="Times New Roman Bold"/>
          <w:b/>
          <w:bCs/>
          <w:sz w:val="22"/>
          <w:szCs w:val="22"/>
          <w:lang w:eastAsia="ar-SA"/>
        </w:rPr>
      </w:pPr>
    </w:p>
    <w:p w:rsidR="00E20B75" w:rsidRDefault="00E20B75"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297430" w:rsidRDefault="00297430" w:rsidP="00A2722C">
      <w:pPr>
        <w:jc w:val="right"/>
        <w:rPr>
          <w:rFonts w:ascii="Times New Roman Bold" w:eastAsia="Times New Roman" w:hAnsi="Times New Roman Bold"/>
          <w:b/>
          <w:bCs/>
          <w:sz w:val="22"/>
          <w:szCs w:val="22"/>
          <w:lang w:eastAsia="ar-SA"/>
        </w:rPr>
      </w:pPr>
    </w:p>
    <w:p w:rsidR="00530761" w:rsidRPr="004F369B" w:rsidRDefault="00530761" w:rsidP="00530761">
      <w:pPr>
        <w:ind w:right="-426"/>
        <w:jc w:val="right"/>
        <w:rPr>
          <w:b/>
        </w:rPr>
      </w:pPr>
      <w:r w:rsidRPr="008E2682">
        <w:rPr>
          <w:rFonts w:ascii="Times New Roman Bold" w:eastAsia="Times New Roman" w:hAnsi="Times New Roman Bold"/>
          <w:b/>
          <w:bCs/>
          <w:sz w:val="22"/>
          <w:szCs w:val="22"/>
          <w:lang w:eastAsia="ar-SA"/>
        </w:rPr>
        <w:t>Pielikums Nr.</w:t>
      </w:r>
      <w:r>
        <w:rPr>
          <w:rFonts w:ascii="Times New Roman Bold" w:eastAsia="Times New Roman" w:hAnsi="Times New Roman Bold"/>
          <w:b/>
          <w:bCs/>
          <w:sz w:val="22"/>
          <w:szCs w:val="22"/>
          <w:lang w:eastAsia="ar-SA"/>
        </w:rPr>
        <w:t>4</w:t>
      </w:r>
    </w:p>
    <w:p w:rsidR="00530761" w:rsidRPr="008E2682" w:rsidRDefault="00530761" w:rsidP="00530761">
      <w:pPr>
        <w:suppressAutoHyphens/>
        <w:ind w:right="-426"/>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 atklātām konkursam</w:t>
      </w:r>
    </w:p>
    <w:p w:rsidR="00530761" w:rsidRPr="008E2682" w:rsidRDefault="00530761" w:rsidP="00530761">
      <w:pPr>
        <w:suppressAutoHyphens/>
        <w:ind w:right="-426"/>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“Kravas pašizgāzēja pakalpojumi </w:t>
      </w:r>
    </w:p>
    <w:p w:rsidR="00530761" w:rsidRPr="008E2682" w:rsidRDefault="00530761" w:rsidP="00530761">
      <w:pPr>
        <w:suppressAutoHyphens/>
        <w:ind w:right="-426"/>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SIA “Labiekārtošana – D” vajadzībām””</w:t>
      </w:r>
    </w:p>
    <w:p w:rsidR="00530761" w:rsidRPr="008E2682" w:rsidRDefault="00530761" w:rsidP="00530761">
      <w:pPr>
        <w:suppressAutoHyphens/>
        <w:ind w:right="-426"/>
        <w:jc w:val="right"/>
        <w:rPr>
          <w:rFonts w:ascii="Times New Roman Bold" w:eastAsia="Times New Roman" w:hAnsi="Times New Roman Bold"/>
          <w:b/>
          <w:sz w:val="22"/>
          <w:szCs w:val="22"/>
          <w:lang w:eastAsia="ar-SA"/>
        </w:rPr>
      </w:pPr>
      <w:r w:rsidRPr="008E2682">
        <w:rPr>
          <w:rFonts w:ascii="Times New Roman Bold" w:eastAsia="Times New Roman" w:hAnsi="Times New Roman Bold"/>
          <w:b/>
          <w:bCs/>
          <w:sz w:val="22"/>
          <w:szCs w:val="22"/>
          <w:lang w:eastAsia="ar-SA"/>
        </w:rPr>
        <w:t>iepirkuma ID Nr.L2016/</w:t>
      </w:r>
      <w:r w:rsidR="00BA5090">
        <w:rPr>
          <w:rFonts w:ascii="Times New Roman Bold" w:eastAsia="Times New Roman" w:hAnsi="Times New Roman Bold"/>
          <w:b/>
          <w:bCs/>
          <w:sz w:val="22"/>
          <w:szCs w:val="22"/>
          <w:lang w:eastAsia="ar-SA"/>
        </w:rPr>
        <w:t>2015</w:t>
      </w:r>
    </w:p>
    <w:p w:rsidR="00297430" w:rsidRDefault="00297430" w:rsidP="00A2722C">
      <w:pPr>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Pr="00A51F3A" w:rsidRDefault="00530761" w:rsidP="00530761">
      <w:pPr>
        <w:pStyle w:val="BodyText3"/>
        <w:spacing w:before="240" w:after="240"/>
        <w:jc w:val="center"/>
        <w:rPr>
          <w:b/>
          <w:sz w:val="23"/>
          <w:szCs w:val="23"/>
        </w:rPr>
      </w:pPr>
      <w:r w:rsidRPr="00A51F3A">
        <w:rPr>
          <w:b/>
          <w:sz w:val="23"/>
          <w:szCs w:val="23"/>
        </w:rPr>
        <w:t>PRETENDENTA PIEREDZES APRAKSTA FORMA</w:t>
      </w:r>
    </w:p>
    <w:p w:rsidR="00530761" w:rsidRPr="00A51F3A" w:rsidRDefault="00530761" w:rsidP="00530761">
      <w:pPr>
        <w:pStyle w:val="BodyText3"/>
        <w:spacing w:before="360" w:after="240"/>
        <w:rPr>
          <w:sz w:val="23"/>
          <w:szCs w:val="23"/>
        </w:rPr>
      </w:pPr>
      <w:proofErr w:type="gramStart"/>
      <w:r w:rsidRPr="00A51F3A">
        <w:rPr>
          <w:sz w:val="23"/>
          <w:szCs w:val="23"/>
        </w:rPr>
        <w:t>2016.gada</w:t>
      </w:r>
      <w:proofErr w:type="gramEnd"/>
      <w:r w:rsidRPr="00A51F3A">
        <w:rPr>
          <w:sz w:val="23"/>
          <w:szCs w:val="23"/>
        </w:rPr>
        <w:t xml:space="preserve"> ___.____________</w:t>
      </w:r>
    </w:p>
    <w:p w:rsidR="00530761" w:rsidRPr="00A51F3A" w:rsidRDefault="00530761" w:rsidP="00530761">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542"/>
        <w:gridCol w:w="1779"/>
        <w:gridCol w:w="1686"/>
        <w:gridCol w:w="1857"/>
        <w:gridCol w:w="1704"/>
      </w:tblGrid>
      <w:tr w:rsidR="00530761" w:rsidRPr="00A51F3A" w:rsidTr="00530761">
        <w:tc>
          <w:tcPr>
            <w:tcW w:w="589" w:type="pct"/>
            <w:tcBorders>
              <w:top w:val="single" w:sz="4" w:space="0" w:color="auto"/>
              <w:left w:val="single" w:sz="4" w:space="0" w:color="auto"/>
              <w:bottom w:val="single" w:sz="4" w:space="0" w:color="auto"/>
              <w:right w:val="single" w:sz="4" w:space="0" w:color="auto"/>
            </w:tcBorders>
            <w:vAlign w:val="center"/>
            <w:hideMark/>
          </w:tcPr>
          <w:p w:rsidR="00530761" w:rsidRPr="00A51F3A" w:rsidRDefault="00530761">
            <w:pPr>
              <w:suppressAutoHyphens/>
              <w:rPr>
                <w:rFonts w:eastAsia="Times New Roman"/>
                <w:sz w:val="23"/>
                <w:szCs w:val="23"/>
                <w:lang w:eastAsia="ar-SA"/>
              </w:rPr>
            </w:pPr>
            <w:proofErr w:type="spellStart"/>
            <w:r w:rsidRPr="00A51F3A">
              <w:rPr>
                <w:sz w:val="23"/>
                <w:szCs w:val="23"/>
              </w:rPr>
              <w:t>Nr.p.k</w:t>
            </w:r>
            <w:proofErr w:type="spellEnd"/>
            <w:r w:rsidRPr="00A51F3A">
              <w:rPr>
                <w:sz w:val="23"/>
                <w:szCs w:val="23"/>
              </w:rPr>
              <w:t>.</w:t>
            </w:r>
          </w:p>
        </w:tc>
        <w:tc>
          <w:tcPr>
            <w:tcW w:w="794" w:type="pct"/>
            <w:tcBorders>
              <w:top w:val="single" w:sz="4" w:space="0" w:color="auto"/>
              <w:left w:val="single" w:sz="4" w:space="0" w:color="auto"/>
              <w:bottom w:val="single" w:sz="4" w:space="0" w:color="auto"/>
              <w:right w:val="single" w:sz="4" w:space="0" w:color="auto"/>
            </w:tcBorders>
            <w:vAlign w:val="center"/>
            <w:hideMark/>
          </w:tcPr>
          <w:p w:rsidR="00530761" w:rsidRPr="00A51F3A" w:rsidRDefault="00530761">
            <w:pPr>
              <w:suppressAutoHyphens/>
              <w:jc w:val="center"/>
              <w:rPr>
                <w:rFonts w:eastAsia="Times New Roman"/>
                <w:sz w:val="23"/>
                <w:szCs w:val="23"/>
                <w:lang w:eastAsia="ar-SA"/>
              </w:rPr>
            </w:pPr>
            <w:r w:rsidRPr="00A51F3A">
              <w:rPr>
                <w:sz w:val="23"/>
                <w:szCs w:val="23"/>
              </w:rPr>
              <w:t xml:space="preserve">Pasūtītājs </w:t>
            </w:r>
          </w:p>
        </w:tc>
        <w:tc>
          <w:tcPr>
            <w:tcW w:w="916" w:type="pct"/>
            <w:tcBorders>
              <w:top w:val="single" w:sz="4" w:space="0" w:color="auto"/>
              <w:left w:val="single" w:sz="4" w:space="0" w:color="auto"/>
              <w:bottom w:val="single" w:sz="4" w:space="0" w:color="auto"/>
              <w:right w:val="single" w:sz="4" w:space="0" w:color="auto"/>
            </w:tcBorders>
            <w:vAlign w:val="center"/>
            <w:hideMark/>
          </w:tcPr>
          <w:p w:rsidR="00530761" w:rsidRPr="00A51F3A" w:rsidRDefault="00530761">
            <w:pPr>
              <w:suppressAutoHyphens/>
              <w:jc w:val="center"/>
              <w:rPr>
                <w:rFonts w:eastAsia="Times New Roman"/>
                <w:sz w:val="23"/>
                <w:szCs w:val="23"/>
                <w:lang w:eastAsia="ar-SA"/>
              </w:rPr>
            </w:pPr>
            <w:r w:rsidRPr="00A51F3A">
              <w:rPr>
                <w:sz w:val="23"/>
                <w:szCs w:val="23"/>
              </w:rPr>
              <w:t>Līguma nosaukums un apraksts</w:t>
            </w:r>
          </w:p>
        </w:tc>
        <w:tc>
          <w:tcPr>
            <w:tcW w:w="868" w:type="pct"/>
            <w:tcBorders>
              <w:top w:val="single" w:sz="4" w:space="0" w:color="auto"/>
              <w:left w:val="single" w:sz="4" w:space="0" w:color="auto"/>
              <w:bottom w:val="single" w:sz="4" w:space="0" w:color="auto"/>
              <w:right w:val="single" w:sz="4" w:space="0" w:color="auto"/>
            </w:tcBorders>
            <w:vAlign w:val="center"/>
            <w:hideMark/>
          </w:tcPr>
          <w:p w:rsidR="00530761" w:rsidRPr="00A51F3A" w:rsidRDefault="00530761">
            <w:pPr>
              <w:suppressAutoHyphens/>
              <w:jc w:val="center"/>
              <w:rPr>
                <w:rFonts w:eastAsia="Times New Roman"/>
                <w:sz w:val="23"/>
                <w:szCs w:val="23"/>
                <w:lang w:eastAsia="ar-SA"/>
              </w:rPr>
            </w:pPr>
            <w:r w:rsidRPr="00A51F3A">
              <w:rPr>
                <w:sz w:val="23"/>
                <w:szCs w:val="23"/>
              </w:rPr>
              <w:t>Līguma īstenošanas laiks vai laikposms</w:t>
            </w:r>
          </w:p>
        </w:tc>
        <w:tc>
          <w:tcPr>
            <w:tcW w:w="956" w:type="pct"/>
            <w:tcBorders>
              <w:top w:val="single" w:sz="4" w:space="0" w:color="auto"/>
              <w:left w:val="single" w:sz="4" w:space="0" w:color="auto"/>
              <w:bottom w:val="single" w:sz="4" w:space="0" w:color="auto"/>
              <w:right w:val="single" w:sz="4" w:space="0" w:color="auto"/>
            </w:tcBorders>
            <w:vAlign w:val="center"/>
            <w:hideMark/>
          </w:tcPr>
          <w:p w:rsidR="00530761" w:rsidRPr="00A51F3A" w:rsidRDefault="00530761" w:rsidP="000C7213">
            <w:pPr>
              <w:suppressAutoHyphens/>
              <w:jc w:val="center"/>
              <w:rPr>
                <w:rFonts w:eastAsia="Times New Roman"/>
                <w:sz w:val="23"/>
                <w:szCs w:val="23"/>
                <w:lang w:eastAsia="ar-SA"/>
              </w:rPr>
            </w:pPr>
            <w:r w:rsidRPr="00A51F3A">
              <w:rPr>
                <w:sz w:val="23"/>
                <w:szCs w:val="23"/>
              </w:rPr>
              <w:t xml:space="preserve">Līguma ietvaros </w:t>
            </w:r>
            <w:r w:rsidR="000C7213">
              <w:rPr>
                <w:sz w:val="23"/>
                <w:szCs w:val="23"/>
              </w:rPr>
              <w:t>iznomāto kravas transportlīdzekļu veids</w:t>
            </w:r>
            <w:r w:rsidRPr="00A51F3A">
              <w:rPr>
                <w:sz w:val="23"/>
                <w:szCs w:val="23"/>
              </w:rPr>
              <w:t xml:space="preserve"> </w:t>
            </w:r>
          </w:p>
        </w:tc>
        <w:tc>
          <w:tcPr>
            <w:tcW w:w="877" w:type="pct"/>
            <w:tcBorders>
              <w:top w:val="single" w:sz="4" w:space="0" w:color="auto"/>
              <w:left w:val="single" w:sz="4" w:space="0" w:color="auto"/>
              <w:bottom w:val="single" w:sz="4" w:space="0" w:color="auto"/>
              <w:right w:val="single" w:sz="4" w:space="0" w:color="auto"/>
            </w:tcBorders>
            <w:vAlign w:val="center"/>
            <w:hideMark/>
          </w:tcPr>
          <w:p w:rsidR="00530761" w:rsidRPr="00A51F3A" w:rsidRDefault="000C7213" w:rsidP="000C7213">
            <w:pPr>
              <w:tabs>
                <w:tab w:val="left" w:pos="6945"/>
              </w:tabs>
              <w:suppressAutoHyphens/>
              <w:jc w:val="center"/>
              <w:rPr>
                <w:rFonts w:eastAsia="Times New Roman"/>
                <w:sz w:val="23"/>
                <w:szCs w:val="23"/>
              </w:rPr>
            </w:pPr>
            <w:r>
              <w:rPr>
                <w:sz w:val="23"/>
                <w:szCs w:val="23"/>
              </w:rPr>
              <w:t>Summa par kādu veikti</w:t>
            </w:r>
            <w:r w:rsidR="00530761" w:rsidRPr="00A51F3A">
              <w:rPr>
                <w:sz w:val="23"/>
                <w:szCs w:val="23"/>
              </w:rPr>
              <w:t xml:space="preserve"> </w:t>
            </w:r>
            <w:r>
              <w:rPr>
                <w:sz w:val="23"/>
                <w:szCs w:val="23"/>
              </w:rPr>
              <w:t>pakalpojumi</w:t>
            </w:r>
            <w:r w:rsidR="00530761" w:rsidRPr="00A51F3A">
              <w:rPr>
                <w:sz w:val="23"/>
                <w:szCs w:val="23"/>
              </w:rPr>
              <w:t xml:space="preserve"> līguma ietvaros </w:t>
            </w:r>
            <w:proofErr w:type="spellStart"/>
            <w:r w:rsidR="00530761" w:rsidRPr="00A51F3A">
              <w:rPr>
                <w:i/>
                <w:sz w:val="23"/>
                <w:szCs w:val="23"/>
              </w:rPr>
              <w:t>euro</w:t>
            </w:r>
            <w:proofErr w:type="spellEnd"/>
            <w:r w:rsidR="00530761" w:rsidRPr="00A51F3A">
              <w:rPr>
                <w:sz w:val="23"/>
                <w:szCs w:val="23"/>
              </w:rPr>
              <w:t xml:space="preserve"> bez PVN</w:t>
            </w:r>
          </w:p>
        </w:tc>
      </w:tr>
      <w:tr w:rsidR="00530761" w:rsidRPr="00A51F3A" w:rsidTr="00530761">
        <w:tc>
          <w:tcPr>
            <w:tcW w:w="589"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794"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916"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868"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956"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877" w:type="pct"/>
            <w:tcBorders>
              <w:top w:val="single" w:sz="4" w:space="0" w:color="auto"/>
              <w:left w:val="single" w:sz="4" w:space="0" w:color="auto"/>
              <w:bottom w:val="single" w:sz="4" w:space="0" w:color="auto"/>
              <w:right w:val="single" w:sz="4" w:space="0" w:color="auto"/>
            </w:tcBorders>
          </w:tcPr>
          <w:p w:rsidR="00530761" w:rsidRPr="00A51F3A" w:rsidRDefault="00530761">
            <w:pPr>
              <w:tabs>
                <w:tab w:val="left" w:pos="6945"/>
              </w:tabs>
              <w:suppressAutoHyphens/>
              <w:jc w:val="center"/>
              <w:rPr>
                <w:rFonts w:eastAsia="Times New Roman"/>
                <w:sz w:val="23"/>
                <w:szCs w:val="23"/>
                <w:lang w:eastAsia="ar-SA"/>
              </w:rPr>
            </w:pPr>
          </w:p>
        </w:tc>
      </w:tr>
      <w:tr w:rsidR="00530761" w:rsidRPr="00A51F3A" w:rsidTr="00530761">
        <w:tc>
          <w:tcPr>
            <w:tcW w:w="589"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794"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916"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868"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956" w:type="pct"/>
            <w:tcBorders>
              <w:top w:val="single" w:sz="4" w:space="0" w:color="auto"/>
              <w:left w:val="single" w:sz="4" w:space="0" w:color="auto"/>
              <w:bottom w:val="single" w:sz="4" w:space="0" w:color="auto"/>
              <w:right w:val="single" w:sz="4" w:space="0" w:color="auto"/>
            </w:tcBorders>
          </w:tcPr>
          <w:p w:rsidR="00530761" w:rsidRPr="00A51F3A" w:rsidRDefault="00530761">
            <w:pPr>
              <w:suppressAutoHyphens/>
              <w:rPr>
                <w:rFonts w:eastAsia="Times New Roman"/>
                <w:sz w:val="23"/>
                <w:szCs w:val="23"/>
                <w:lang w:eastAsia="ar-SA"/>
              </w:rPr>
            </w:pPr>
          </w:p>
        </w:tc>
        <w:tc>
          <w:tcPr>
            <w:tcW w:w="877" w:type="pct"/>
            <w:tcBorders>
              <w:top w:val="single" w:sz="4" w:space="0" w:color="auto"/>
              <w:left w:val="single" w:sz="4" w:space="0" w:color="auto"/>
              <w:bottom w:val="single" w:sz="4" w:space="0" w:color="auto"/>
              <w:right w:val="single" w:sz="4" w:space="0" w:color="auto"/>
            </w:tcBorders>
          </w:tcPr>
          <w:p w:rsidR="00530761" w:rsidRPr="00A51F3A" w:rsidRDefault="00530761">
            <w:pPr>
              <w:tabs>
                <w:tab w:val="left" w:pos="6945"/>
              </w:tabs>
              <w:suppressAutoHyphens/>
              <w:jc w:val="center"/>
              <w:rPr>
                <w:rFonts w:eastAsia="Times New Roman"/>
                <w:sz w:val="23"/>
                <w:szCs w:val="23"/>
                <w:lang w:eastAsia="ar-SA"/>
              </w:rPr>
            </w:pPr>
          </w:p>
        </w:tc>
      </w:tr>
    </w:tbl>
    <w:p w:rsidR="00530761" w:rsidRPr="00A51F3A" w:rsidRDefault="00530761" w:rsidP="00530761">
      <w:pPr>
        <w:ind w:firstLine="1320"/>
        <w:rPr>
          <w:rFonts w:eastAsia="Times New Roman"/>
          <w:sz w:val="23"/>
          <w:szCs w:val="23"/>
          <w:lang w:eastAsia="ar-SA"/>
        </w:rPr>
      </w:pPr>
    </w:p>
    <w:p w:rsidR="00530761" w:rsidRPr="00A51F3A" w:rsidRDefault="00530761" w:rsidP="00530761">
      <w:pPr>
        <w:ind w:firstLine="284"/>
        <w:rPr>
          <w:sz w:val="23"/>
          <w:szCs w:val="23"/>
        </w:rPr>
      </w:pPr>
      <w:r w:rsidRPr="00A51F3A">
        <w:rPr>
          <w:sz w:val="23"/>
          <w:szCs w:val="23"/>
        </w:rPr>
        <w:t>Pielikumā: Atsauksmes kopija/</w:t>
      </w:r>
      <w:proofErr w:type="spellStart"/>
      <w:r w:rsidRPr="00A51F3A">
        <w:rPr>
          <w:sz w:val="23"/>
          <w:szCs w:val="23"/>
        </w:rPr>
        <w:t>jas</w:t>
      </w:r>
      <w:proofErr w:type="spellEnd"/>
      <w:r w:rsidRPr="00A51F3A">
        <w:rPr>
          <w:sz w:val="23"/>
          <w:szCs w:val="23"/>
        </w:rPr>
        <w:t>.</w:t>
      </w:r>
    </w:p>
    <w:p w:rsidR="00530761" w:rsidRPr="00A51F3A" w:rsidRDefault="00530761" w:rsidP="00530761">
      <w:pPr>
        <w:ind w:firstLine="1320"/>
        <w:rPr>
          <w:sz w:val="23"/>
          <w:szCs w:val="23"/>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530761" w:rsidRPr="00A51F3A" w:rsidTr="00530761">
        <w:trPr>
          <w:trHeight w:val="277"/>
        </w:trPr>
        <w:tc>
          <w:tcPr>
            <w:tcW w:w="4588" w:type="dxa"/>
            <w:tcBorders>
              <w:top w:val="single" w:sz="4" w:space="0" w:color="000000"/>
              <w:left w:val="single" w:sz="4" w:space="0" w:color="000000"/>
              <w:bottom w:val="single" w:sz="4" w:space="0" w:color="000000"/>
              <w:right w:val="nil"/>
            </w:tcBorders>
            <w:hideMark/>
          </w:tcPr>
          <w:p w:rsidR="00530761" w:rsidRPr="00A51F3A" w:rsidRDefault="00530761">
            <w:pPr>
              <w:keepLines/>
              <w:widowControl w:val="0"/>
              <w:suppressAutoHyphens/>
              <w:ind w:left="425"/>
              <w:jc w:val="both"/>
              <w:rPr>
                <w:rFonts w:eastAsia="Times New Roman"/>
                <w:b/>
                <w:bCs/>
                <w:sz w:val="23"/>
                <w:szCs w:val="23"/>
                <w:lang w:eastAsia="ar-SA"/>
              </w:rPr>
            </w:pPr>
            <w:r w:rsidRPr="00A51F3A">
              <w:rPr>
                <w:b/>
                <w:bCs/>
                <w:sz w:val="23"/>
                <w:szCs w:val="23"/>
              </w:rPr>
              <w:t>Vārds, uzvārds,</w:t>
            </w:r>
            <w:proofErr w:type="gramStart"/>
            <w:r w:rsidRPr="00A51F3A">
              <w:rPr>
                <w:b/>
                <w:bCs/>
                <w:sz w:val="23"/>
                <w:szCs w:val="23"/>
              </w:rPr>
              <w:t xml:space="preserve">  </w:t>
            </w:r>
            <w:proofErr w:type="gramEnd"/>
            <w:r w:rsidRPr="00A51F3A">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rsidR="00530761" w:rsidRPr="00A51F3A" w:rsidRDefault="00530761">
            <w:pPr>
              <w:keepLines/>
              <w:widowControl w:val="0"/>
              <w:suppressAutoHyphens/>
              <w:ind w:left="425"/>
              <w:jc w:val="both"/>
              <w:rPr>
                <w:rFonts w:eastAsia="Times New Roman"/>
                <w:sz w:val="23"/>
                <w:szCs w:val="23"/>
                <w:lang w:eastAsia="ar-SA"/>
              </w:rPr>
            </w:pPr>
          </w:p>
        </w:tc>
      </w:tr>
      <w:tr w:rsidR="00530761" w:rsidRPr="00A51F3A" w:rsidTr="00530761">
        <w:trPr>
          <w:trHeight w:val="269"/>
        </w:trPr>
        <w:tc>
          <w:tcPr>
            <w:tcW w:w="4588" w:type="dxa"/>
            <w:tcBorders>
              <w:top w:val="nil"/>
              <w:left w:val="single" w:sz="4" w:space="0" w:color="000000"/>
              <w:bottom w:val="single" w:sz="4" w:space="0" w:color="auto"/>
              <w:right w:val="nil"/>
            </w:tcBorders>
            <w:hideMark/>
          </w:tcPr>
          <w:p w:rsidR="00530761" w:rsidRPr="00A51F3A" w:rsidRDefault="00530761">
            <w:pPr>
              <w:keepLines/>
              <w:widowControl w:val="0"/>
              <w:suppressAutoHyphens/>
              <w:ind w:left="425"/>
              <w:jc w:val="both"/>
              <w:rPr>
                <w:rFonts w:eastAsia="Times New Roman"/>
                <w:b/>
                <w:bCs/>
                <w:sz w:val="23"/>
                <w:szCs w:val="23"/>
                <w:lang w:eastAsia="ar-SA"/>
              </w:rPr>
            </w:pPr>
            <w:r w:rsidRPr="00A51F3A">
              <w:rPr>
                <w:b/>
                <w:bCs/>
                <w:sz w:val="23"/>
                <w:szCs w:val="23"/>
              </w:rPr>
              <w:t xml:space="preserve">Paraksts </w:t>
            </w:r>
          </w:p>
        </w:tc>
        <w:tc>
          <w:tcPr>
            <w:tcW w:w="4734" w:type="dxa"/>
            <w:tcBorders>
              <w:top w:val="nil"/>
              <w:left w:val="single" w:sz="4" w:space="0" w:color="000000"/>
              <w:bottom w:val="single" w:sz="4" w:space="0" w:color="auto"/>
              <w:right w:val="single" w:sz="4" w:space="0" w:color="000000"/>
            </w:tcBorders>
          </w:tcPr>
          <w:p w:rsidR="00530761" w:rsidRPr="00A51F3A" w:rsidRDefault="00530761">
            <w:pPr>
              <w:keepLines/>
              <w:widowControl w:val="0"/>
              <w:suppressAutoHyphens/>
              <w:ind w:left="425"/>
              <w:jc w:val="both"/>
              <w:rPr>
                <w:rFonts w:eastAsia="Times New Roman"/>
                <w:sz w:val="23"/>
                <w:szCs w:val="23"/>
                <w:lang w:eastAsia="ar-SA"/>
              </w:rPr>
            </w:pPr>
          </w:p>
        </w:tc>
      </w:tr>
      <w:tr w:rsidR="00530761" w:rsidRPr="00A51F3A" w:rsidTr="00530761">
        <w:trPr>
          <w:trHeight w:val="274"/>
        </w:trPr>
        <w:tc>
          <w:tcPr>
            <w:tcW w:w="4588" w:type="dxa"/>
            <w:tcBorders>
              <w:top w:val="single" w:sz="4" w:space="0" w:color="auto"/>
              <w:left w:val="single" w:sz="4" w:space="0" w:color="000000"/>
              <w:bottom w:val="single" w:sz="4" w:space="0" w:color="000000"/>
              <w:right w:val="nil"/>
            </w:tcBorders>
            <w:hideMark/>
          </w:tcPr>
          <w:p w:rsidR="00530761" w:rsidRPr="00A51F3A" w:rsidRDefault="00530761">
            <w:pPr>
              <w:keepLines/>
              <w:widowControl w:val="0"/>
              <w:suppressAutoHyphens/>
              <w:ind w:left="425"/>
              <w:jc w:val="both"/>
              <w:rPr>
                <w:rFonts w:eastAsia="Times New Roman"/>
                <w:b/>
                <w:bCs/>
                <w:sz w:val="23"/>
                <w:szCs w:val="23"/>
                <w:lang w:eastAsia="ar-SA"/>
              </w:rPr>
            </w:pPr>
            <w:r w:rsidRPr="00A51F3A">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530761" w:rsidRPr="00A51F3A" w:rsidRDefault="00530761">
            <w:pPr>
              <w:keepLines/>
              <w:widowControl w:val="0"/>
              <w:suppressAutoHyphens/>
              <w:ind w:left="425"/>
              <w:jc w:val="both"/>
              <w:rPr>
                <w:rFonts w:eastAsia="Times New Roman"/>
                <w:sz w:val="23"/>
                <w:szCs w:val="23"/>
                <w:lang w:eastAsia="ar-SA"/>
              </w:rPr>
            </w:pPr>
          </w:p>
        </w:tc>
      </w:tr>
    </w:tbl>
    <w:p w:rsidR="00530761" w:rsidRPr="00A51F3A" w:rsidRDefault="00530761" w:rsidP="00530761">
      <w:pPr>
        <w:pStyle w:val="BodyText"/>
        <w:tabs>
          <w:tab w:val="left" w:pos="285"/>
        </w:tabs>
      </w:pPr>
    </w:p>
    <w:p w:rsidR="00530761" w:rsidRPr="00A51F3A" w:rsidRDefault="00530761" w:rsidP="00530761">
      <w:pPr>
        <w:pStyle w:val="BodyText"/>
        <w:tabs>
          <w:tab w:val="left" w:pos="285"/>
        </w:tabs>
      </w:pPr>
    </w:p>
    <w:p w:rsidR="00530761" w:rsidRDefault="00530761" w:rsidP="00530761">
      <w:pPr>
        <w:rPr>
          <w:b/>
          <w:bCs/>
        </w:rPr>
      </w:pPr>
    </w:p>
    <w:p w:rsidR="00530761" w:rsidRDefault="00530761" w:rsidP="00530761">
      <w:pPr>
        <w:rPr>
          <w:b/>
          <w:bCs/>
        </w:rPr>
      </w:pPr>
    </w:p>
    <w:p w:rsidR="00530761" w:rsidRDefault="00530761" w:rsidP="00530761">
      <w:pPr>
        <w:rPr>
          <w:b/>
          <w:bCs/>
        </w:rPr>
      </w:pPr>
    </w:p>
    <w:p w:rsidR="00530761" w:rsidRDefault="00530761" w:rsidP="00530761">
      <w:pPr>
        <w:pStyle w:val="Heading2"/>
        <w:rPr>
          <w:b/>
          <w:bCs/>
          <w:sz w:val="20"/>
        </w:rPr>
      </w:pPr>
    </w:p>
    <w:p w:rsidR="00530761" w:rsidRDefault="00530761" w:rsidP="00530761">
      <w:pPr>
        <w:pStyle w:val="Heading2"/>
        <w:rPr>
          <w:bCs/>
          <w:sz w:val="20"/>
        </w:rPr>
      </w:pPr>
    </w:p>
    <w:p w:rsidR="00530761" w:rsidRDefault="00530761" w:rsidP="00530761">
      <w:pPr>
        <w:pStyle w:val="Heading2"/>
        <w:rPr>
          <w:bCs/>
          <w:sz w:val="20"/>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530761" w:rsidRDefault="00530761" w:rsidP="00403CD3">
      <w:pPr>
        <w:ind w:right="-426"/>
        <w:rPr>
          <w:rFonts w:ascii="Times New Roman Bold" w:eastAsia="Times New Roman" w:hAnsi="Times New Roman Bold"/>
          <w:b/>
          <w:bCs/>
          <w:sz w:val="22"/>
          <w:szCs w:val="22"/>
          <w:lang w:eastAsia="ar-SA"/>
        </w:rPr>
      </w:pPr>
    </w:p>
    <w:p w:rsidR="00403CD3" w:rsidRDefault="00403CD3" w:rsidP="00403CD3">
      <w:pPr>
        <w:ind w:right="-426"/>
        <w:rPr>
          <w:rFonts w:ascii="Times New Roman Bold" w:eastAsia="Times New Roman" w:hAnsi="Times New Roman Bold"/>
          <w:b/>
          <w:bCs/>
          <w:sz w:val="22"/>
          <w:szCs w:val="22"/>
          <w:lang w:eastAsia="ar-SA"/>
        </w:rPr>
      </w:pPr>
    </w:p>
    <w:p w:rsidR="00530761" w:rsidRDefault="00530761" w:rsidP="00530761">
      <w:pPr>
        <w:ind w:right="-426"/>
        <w:jc w:val="right"/>
        <w:rPr>
          <w:rFonts w:ascii="Times New Roman Bold" w:eastAsia="Times New Roman" w:hAnsi="Times New Roman Bold"/>
          <w:b/>
          <w:bCs/>
          <w:sz w:val="22"/>
          <w:szCs w:val="22"/>
          <w:lang w:eastAsia="ar-SA"/>
        </w:rPr>
      </w:pPr>
    </w:p>
    <w:p w:rsidR="00A2722C" w:rsidRPr="004F369B" w:rsidRDefault="00A2722C" w:rsidP="00530761">
      <w:pPr>
        <w:ind w:right="-426"/>
        <w:jc w:val="right"/>
        <w:rPr>
          <w:b/>
        </w:rPr>
      </w:pPr>
      <w:r w:rsidRPr="008E2682">
        <w:rPr>
          <w:rFonts w:ascii="Times New Roman Bold" w:eastAsia="Times New Roman" w:hAnsi="Times New Roman Bold"/>
          <w:b/>
          <w:bCs/>
          <w:sz w:val="22"/>
          <w:szCs w:val="22"/>
          <w:lang w:eastAsia="ar-SA"/>
        </w:rPr>
        <w:t>Pielikums Nr.</w:t>
      </w:r>
      <w:r w:rsidR="00D34D2B">
        <w:rPr>
          <w:rFonts w:ascii="Times New Roman Bold" w:eastAsia="Times New Roman" w:hAnsi="Times New Roman Bold"/>
          <w:b/>
          <w:bCs/>
          <w:sz w:val="22"/>
          <w:szCs w:val="22"/>
          <w:lang w:eastAsia="ar-SA"/>
        </w:rPr>
        <w:t>5</w:t>
      </w:r>
    </w:p>
    <w:p w:rsidR="00A2722C" w:rsidRPr="008E2682" w:rsidRDefault="00A2722C" w:rsidP="00530761">
      <w:pPr>
        <w:suppressAutoHyphens/>
        <w:ind w:right="-426"/>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 atklātām konkursam</w:t>
      </w:r>
    </w:p>
    <w:p w:rsidR="00A2722C" w:rsidRPr="008E2682" w:rsidRDefault="00A2722C" w:rsidP="00530761">
      <w:pPr>
        <w:suppressAutoHyphens/>
        <w:ind w:right="-426"/>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 xml:space="preserve">“Kravas pašizgāzēja pakalpojumi </w:t>
      </w:r>
    </w:p>
    <w:p w:rsidR="00A2722C" w:rsidRPr="008E2682" w:rsidRDefault="00A2722C" w:rsidP="00530761">
      <w:pPr>
        <w:suppressAutoHyphens/>
        <w:ind w:right="-426"/>
        <w:jc w:val="right"/>
        <w:rPr>
          <w:rFonts w:ascii="Times New Roman Bold" w:eastAsia="Times New Roman" w:hAnsi="Times New Roman Bold"/>
          <w:b/>
          <w:bCs/>
          <w:sz w:val="22"/>
          <w:szCs w:val="22"/>
          <w:lang w:eastAsia="ar-SA"/>
        </w:rPr>
      </w:pPr>
      <w:r w:rsidRPr="008E2682">
        <w:rPr>
          <w:rFonts w:ascii="Times New Roman Bold" w:eastAsia="Times New Roman" w:hAnsi="Times New Roman Bold"/>
          <w:b/>
          <w:bCs/>
          <w:sz w:val="22"/>
          <w:szCs w:val="22"/>
          <w:lang w:eastAsia="ar-SA"/>
        </w:rPr>
        <w:t>SIA “Labiekārtošana – D” vajadzībām””</w:t>
      </w:r>
    </w:p>
    <w:p w:rsidR="00A2722C" w:rsidRPr="008E2682" w:rsidRDefault="00A2722C" w:rsidP="00530761">
      <w:pPr>
        <w:suppressAutoHyphens/>
        <w:ind w:right="-426"/>
        <w:jc w:val="right"/>
        <w:rPr>
          <w:rFonts w:ascii="Times New Roman Bold" w:eastAsia="Times New Roman" w:hAnsi="Times New Roman Bold"/>
          <w:b/>
          <w:sz w:val="22"/>
          <w:szCs w:val="22"/>
          <w:lang w:eastAsia="ar-SA"/>
        </w:rPr>
      </w:pPr>
      <w:r w:rsidRPr="008E2682">
        <w:rPr>
          <w:rFonts w:ascii="Times New Roman Bold" w:eastAsia="Times New Roman" w:hAnsi="Times New Roman Bold"/>
          <w:b/>
          <w:bCs/>
          <w:sz w:val="22"/>
          <w:szCs w:val="22"/>
          <w:lang w:eastAsia="ar-SA"/>
        </w:rPr>
        <w:t>iepirkuma ID Nr.L2016/</w:t>
      </w:r>
      <w:r w:rsidR="00BA5090">
        <w:rPr>
          <w:rFonts w:ascii="Times New Roman Bold" w:eastAsia="Times New Roman" w:hAnsi="Times New Roman Bold"/>
          <w:b/>
          <w:bCs/>
          <w:sz w:val="22"/>
          <w:szCs w:val="22"/>
          <w:lang w:eastAsia="ar-SA"/>
        </w:rPr>
        <w:t>2015</w:t>
      </w:r>
    </w:p>
    <w:p w:rsidR="008E2682" w:rsidRDefault="008E2682" w:rsidP="00530761">
      <w:pPr>
        <w:widowControl w:val="0"/>
        <w:autoSpaceDE w:val="0"/>
        <w:autoSpaceDN w:val="0"/>
        <w:adjustRightInd w:val="0"/>
        <w:ind w:right="-426"/>
        <w:rPr>
          <w:rFonts w:eastAsia="Times New Roman"/>
          <w:b/>
          <w:sz w:val="22"/>
          <w:szCs w:val="22"/>
        </w:rPr>
      </w:pPr>
    </w:p>
    <w:p w:rsidR="008E2682" w:rsidRDefault="008E2682" w:rsidP="00530761">
      <w:pPr>
        <w:widowControl w:val="0"/>
        <w:autoSpaceDE w:val="0"/>
        <w:autoSpaceDN w:val="0"/>
        <w:adjustRightInd w:val="0"/>
        <w:ind w:right="-426"/>
        <w:jc w:val="center"/>
        <w:rPr>
          <w:rFonts w:eastAsia="Times New Roman"/>
          <w:b/>
          <w:sz w:val="22"/>
          <w:szCs w:val="22"/>
        </w:rPr>
      </w:pPr>
    </w:p>
    <w:p w:rsidR="006A1899" w:rsidRPr="006A1899" w:rsidRDefault="006A1899" w:rsidP="00530761">
      <w:pPr>
        <w:widowControl w:val="0"/>
        <w:autoSpaceDE w:val="0"/>
        <w:autoSpaceDN w:val="0"/>
        <w:adjustRightInd w:val="0"/>
        <w:ind w:right="-426"/>
        <w:jc w:val="center"/>
        <w:rPr>
          <w:rFonts w:eastAsia="Times New Roman"/>
          <w:b/>
          <w:sz w:val="22"/>
          <w:szCs w:val="22"/>
        </w:rPr>
      </w:pPr>
      <w:r w:rsidRPr="006A1899">
        <w:rPr>
          <w:rFonts w:eastAsia="Times New Roman"/>
          <w:b/>
          <w:sz w:val="22"/>
          <w:szCs w:val="22"/>
        </w:rPr>
        <w:t>Iepirkuma līguma projekts</w:t>
      </w:r>
    </w:p>
    <w:p w:rsidR="006A1899" w:rsidRPr="006A1899" w:rsidRDefault="006A1899" w:rsidP="00530761">
      <w:pPr>
        <w:suppressAutoHyphens/>
        <w:ind w:right="-426"/>
        <w:jc w:val="center"/>
        <w:rPr>
          <w:rFonts w:eastAsia="Times New Roman"/>
          <w:b/>
          <w:bCs/>
          <w:caps/>
          <w:sz w:val="22"/>
          <w:szCs w:val="22"/>
          <w:lang w:eastAsia="ar-SA"/>
        </w:rPr>
      </w:pPr>
      <w:r w:rsidRPr="006A1899">
        <w:rPr>
          <w:rFonts w:ascii="Times New Roman Bold" w:eastAsia="Times New Roman" w:hAnsi="Times New Roman Bold"/>
          <w:b/>
          <w:bCs/>
          <w:caps/>
          <w:sz w:val="24"/>
          <w:szCs w:val="24"/>
          <w:lang w:eastAsia="ar-SA"/>
        </w:rPr>
        <w:t>“</w:t>
      </w:r>
      <w:r w:rsidRPr="006A1899">
        <w:rPr>
          <w:rFonts w:eastAsia="Times New Roman"/>
          <w:b/>
          <w:bCs/>
          <w:caps/>
          <w:sz w:val="22"/>
          <w:szCs w:val="22"/>
          <w:lang w:eastAsia="ar-SA"/>
        </w:rPr>
        <w:t xml:space="preserve">Kravas pašizgāzēja pakalpojumi </w:t>
      </w:r>
    </w:p>
    <w:p w:rsidR="006A1899" w:rsidRPr="006A1899" w:rsidRDefault="006A1899" w:rsidP="00530761">
      <w:pPr>
        <w:suppressAutoHyphens/>
        <w:ind w:right="-426"/>
        <w:jc w:val="center"/>
        <w:rPr>
          <w:rFonts w:eastAsia="Times New Roman"/>
          <w:caps/>
          <w:sz w:val="22"/>
          <w:szCs w:val="22"/>
          <w:lang w:eastAsia="ar-SA"/>
        </w:rPr>
      </w:pPr>
      <w:r w:rsidRPr="006A1899">
        <w:rPr>
          <w:rFonts w:eastAsia="Times New Roman"/>
          <w:b/>
          <w:bCs/>
          <w:caps/>
          <w:sz w:val="22"/>
          <w:szCs w:val="22"/>
          <w:lang w:eastAsia="ar-SA"/>
        </w:rPr>
        <w:t>SIA “Labiekārtošana – D” vajadzībām””</w:t>
      </w:r>
    </w:p>
    <w:p w:rsidR="006A1899" w:rsidRPr="006A1899" w:rsidRDefault="006A1899" w:rsidP="00530761">
      <w:pPr>
        <w:widowControl w:val="0"/>
        <w:autoSpaceDE w:val="0"/>
        <w:autoSpaceDN w:val="0"/>
        <w:adjustRightInd w:val="0"/>
        <w:ind w:right="-426"/>
        <w:jc w:val="both"/>
        <w:rPr>
          <w:rFonts w:eastAsia="Times New Roman"/>
          <w:bCs/>
          <w:sz w:val="22"/>
          <w:szCs w:val="22"/>
        </w:rPr>
      </w:pPr>
    </w:p>
    <w:p w:rsidR="006A1899" w:rsidRPr="006A1899" w:rsidRDefault="006A1899" w:rsidP="00530761">
      <w:pPr>
        <w:widowControl w:val="0"/>
        <w:autoSpaceDE w:val="0"/>
        <w:autoSpaceDN w:val="0"/>
        <w:adjustRightInd w:val="0"/>
        <w:ind w:right="-426" w:firstLine="720"/>
        <w:jc w:val="both"/>
        <w:rPr>
          <w:rFonts w:eastAsia="Times New Roman"/>
          <w:sz w:val="22"/>
          <w:szCs w:val="22"/>
        </w:rPr>
      </w:pPr>
      <w:r>
        <w:rPr>
          <w:rFonts w:eastAsia="Times New Roman"/>
          <w:sz w:val="22"/>
          <w:szCs w:val="22"/>
        </w:rPr>
        <w:t>Daugavpilī</w:t>
      </w:r>
      <w:r w:rsidRPr="006A1899">
        <w:rPr>
          <w:rFonts w:eastAsia="Times New Roman"/>
          <w:sz w:val="22"/>
          <w:szCs w:val="22"/>
        </w:rPr>
        <w:t xml:space="preserve">, </w:t>
      </w:r>
      <w:proofErr w:type="gramStart"/>
      <w:r w:rsidRPr="006A1899">
        <w:rPr>
          <w:rFonts w:eastAsia="Times New Roman"/>
          <w:sz w:val="22"/>
          <w:szCs w:val="22"/>
        </w:rPr>
        <w:t>2016.gada</w:t>
      </w:r>
      <w:proofErr w:type="gramEnd"/>
      <w:r w:rsidRPr="006A1899">
        <w:rPr>
          <w:rFonts w:eastAsia="Times New Roman"/>
          <w:sz w:val="22"/>
          <w:szCs w:val="22"/>
        </w:rPr>
        <w:t xml:space="preserve"> ___._____________</w:t>
      </w:r>
    </w:p>
    <w:p w:rsidR="006A1899" w:rsidRPr="006A1899" w:rsidRDefault="006A1899" w:rsidP="00530761">
      <w:pPr>
        <w:widowControl w:val="0"/>
        <w:autoSpaceDE w:val="0"/>
        <w:autoSpaceDN w:val="0"/>
        <w:adjustRightInd w:val="0"/>
        <w:ind w:left="-284" w:right="-426"/>
        <w:jc w:val="both"/>
        <w:rPr>
          <w:rFonts w:eastAsia="Times New Roman"/>
          <w:sz w:val="22"/>
          <w:szCs w:val="22"/>
        </w:rPr>
      </w:pPr>
    </w:p>
    <w:p w:rsidR="006A1899" w:rsidRPr="006A1899" w:rsidRDefault="004460AA" w:rsidP="00403CD3">
      <w:pPr>
        <w:widowControl w:val="0"/>
        <w:autoSpaceDE w:val="0"/>
        <w:autoSpaceDN w:val="0"/>
        <w:adjustRightInd w:val="0"/>
        <w:ind w:left="-284" w:right="-426" w:firstLine="1004"/>
        <w:jc w:val="both"/>
        <w:rPr>
          <w:rFonts w:eastAsia="Times New Roman"/>
          <w:sz w:val="22"/>
          <w:szCs w:val="22"/>
        </w:rPr>
      </w:pPr>
      <w:r w:rsidRPr="004460AA">
        <w:rPr>
          <w:rFonts w:eastAsia="Times New Roman"/>
          <w:sz w:val="22"/>
          <w:szCs w:val="22"/>
        </w:rPr>
        <w:t>Sabiedrība ar ierobežotu atbildību “LABIEKĀRTOŠANA-D”, reģistrācijas numurs 41503003033, juridiskā adrese: 1.pasažiera 6, Daugavpils, LV-5401, turpmāk - Pasūtītājs, kuru pārstāv uz statūtu pamata tās valdes loceklis Sergejs Blagoveščenskis</w:t>
      </w:r>
      <w:r w:rsidR="006A1899" w:rsidRPr="006A1899">
        <w:rPr>
          <w:rFonts w:eastAsia="Times New Roman"/>
          <w:sz w:val="22"/>
          <w:szCs w:val="22"/>
        </w:rPr>
        <w:t xml:space="preserve">, no vienas puses, un ___________, turpmāk </w:t>
      </w:r>
      <w:r>
        <w:rPr>
          <w:rFonts w:eastAsia="Times New Roman"/>
          <w:sz w:val="22"/>
          <w:szCs w:val="22"/>
        </w:rPr>
        <w:t>- Uzņēmējs</w:t>
      </w:r>
      <w:r w:rsidR="006A1899" w:rsidRPr="006A1899">
        <w:rPr>
          <w:rFonts w:eastAsia="Times New Roman"/>
          <w:sz w:val="22"/>
          <w:szCs w:val="22"/>
        </w:rPr>
        <w:t>, kuru uz _________ pamata pārstāv ________, no otras puses, pam</w:t>
      </w:r>
      <w:r>
        <w:rPr>
          <w:rFonts w:eastAsia="Times New Roman"/>
          <w:sz w:val="22"/>
          <w:szCs w:val="22"/>
        </w:rPr>
        <w:t xml:space="preserve">atojoties uz Pasūtītāja rīkotā atklāta konkursa </w:t>
      </w:r>
      <w:r w:rsidRPr="004460AA">
        <w:rPr>
          <w:rFonts w:eastAsia="Times New Roman"/>
          <w:sz w:val="22"/>
          <w:szCs w:val="22"/>
        </w:rPr>
        <w:t>“</w:t>
      </w:r>
      <w:r>
        <w:rPr>
          <w:rFonts w:eastAsia="Times New Roman"/>
          <w:sz w:val="22"/>
          <w:szCs w:val="22"/>
        </w:rPr>
        <w:t xml:space="preserve">KRAVAS PAŠIZGĀZĒJA PAKALPOJUMI </w:t>
      </w:r>
      <w:r w:rsidRPr="004460AA">
        <w:rPr>
          <w:rFonts w:eastAsia="Times New Roman"/>
          <w:sz w:val="22"/>
          <w:szCs w:val="22"/>
        </w:rPr>
        <w:t>SIA “LABIEKĀRTOŠANA – D” VAJADZĪBĀM””</w:t>
      </w:r>
      <w:r>
        <w:rPr>
          <w:rFonts w:eastAsia="Times New Roman"/>
          <w:sz w:val="22"/>
          <w:szCs w:val="22"/>
        </w:rPr>
        <w:t xml:space="preserve"> </w:t>
      </w:r>
      <w:r w:rsidR="006A1899" w:rsidRPr="006A1899">
        <w:rPr>
          <w:rFonts w:eastAsia="Times New Roman"/>
          <w:sz w:val="22"/>
          <w:szCs w:val="22"/>
        </w:rPr>
        <w:t xml:space="preserve">, identifikācijas Nr. </w:t>
      </w:r>
      <w:r>
        <w:rPr>
          <w:rFonts w:eastAsia="Times New Roman"/>
          <w:sz w:val="22"/>
          <w:szCs w:val="22"/>
        </w:rPr>
        <w:t>L</w:t>
      </w:r>
      <w:r w:rsidR="006A1899" w:rsidRPr="006A1899">
        <w:rPr>
          <w:rFonts w:eastAsia="Times New Roman"/>
          <w:sz w:val="22"/>
          <w:szCs w:val="22"/>
        </w:rPr>
        <w:t xml:space="preserve"> 2016/</w:t>
      </w:r>
      <w:r w:rsidR="00BA5090">
        <w:rPr>
          <w:rFonts w:eastAsia="Times New Roman"/>
          <w:sz w:val="22"/>
          <w:szCs w:val="22"/>
        </w:rPr>
        <w:t>2015</w:t>
      </w:r>
      <w:r w:rsidR="006A1899" w:rsidRPr="006A1899">
        <w:rPr>
          <w:rFonts w:eastAsia="Times New Roman"/>
          <w:sz w:val="22"/>
          <w:szCs w:val="22"/>
        </w:rPr>
        <w:t>, rezultātiem</w:t>
      </w:r>
      <w:r>
        <w:rPr>
          <w:rFonts w:eastAsia="Times New Roman"/>
          <w:sz w:val="22"/>
          <w:szCs w:val="22"/>
        </w:rPr>
        <w:t xml:space="preserve"> (__.___.2016. Protokols Nr.___)</w:t>
      </w:r>
      <w:r w:rsidR="006A1899" w:rsidRPr="006A1899">
        <w:rPr>
          <w:rFonts w:eastAsia="Times New Roman"/>
          <w:sz w:val="22"/>
          <w:szCs w:val="22"/>
        </w:rPr>
        <w:t xml:space="preserve">, noslēdza šādu iepirkuma </w:t>
      </w:r>
      <w:smartTag w:uri="schemas-tilde-lv/tildestengine" w:element="veidnes">
        <w:smartTagPr>
          <w:attr w:name="baseform" w:val="līgum|s"/>
          <w:attr w:name="id" w:val="-1"/>
          <w:attr w:name="text" w:val="Līgumu"/>
        </w:smartTagPr>
        <w:r w:rsidR="006A1899" w:rsidRPr="006A1899">
          <w:rPr>
            <w:rFonts w:eastAsia="Times New Roman"/>
            <w:sz w:val="22"/>
            <w:szCs w:val="22"/>
          </w:rPr>
          <w:t>līgumu</w:t>
        </w:r>
      </w:smartTag>
      <w:r w:rsidR="006A1899" w:rsidRPr="006A1899">
        <w:rPr>
          <w:rFonts w:eastAsia="Times New Roman"/>
          <w:sz w:val="22"/>
          <w:szCs w:val="22"/>
        </w:rPr>
        <w:t>, turpmāk tekstā “</w:t>
      </w:r>
      <w:smartTag w:uri="schemas-tilde-lv/tildestengine" w:element="veidnes">
        <w:smartTagPr>
          <w:attr w:name="baseform" w:val="līgum|s"/>
          <w:attr w:name="id" w:val="-1"/>
          <w:attr w:name="text" w:val="Līgums"/>
        </w:smartTagPr>
        <w:r w:rsidR="006A1899" w:rsidRPr="006A1899">
          <w:rPr>
            <w:rFonts w:eastAsia="Times New Roman"/>
            <w:sz w:val="22"/>
            <w:szCs w:val="22"/>
          </w:rPr>
          <w:t>Līgums</w:t>
        </w:r>
      </w:smartTag>
      <w:r w:rsidR="006A1899" w:rsidRPr="006A1899">
        <w:rPr>
          <w:rFonts w:eastAsia="Times New Roman"/>
          <w:sz w:val="22"/>
          <w:szCs w:val="22"/>
        </w:rPr>
        <w:t>”, par sekojošu:</w:t>
      </w:r>
      <w:r>
        <w:rPr>
          <w:rFonts w:eastAsia="Times New Roman"/>
          <w:sz w:val="22"/>
          <w:szCs w:val="22"/>
        </w:rPr>
        <w:t xml:space="preserve"> </w:t>
      </w:r>
    </w:p>
    <w:p w:rsidR="006A1899" w:rsidRPr="006A1899" w:rsidRDefault="006A1899" w:rsidP="00530761">
      <w:pPr>
        <w:widowControl w:val="0"/>
        <w:autoSpaceDE w:val="0"/>
        <w:autoSpaceDN w:val="0"/>
        <w:adjustRightInd w:val="0"/>
        <w:ind w:left="-284" w:right="-426"/>
        <w:jc w:val="both"/>
        <w:rPr>
          <w:rFonts w:eastAsia="Times New Roman"/>
          <w:sz w:val="22"/>
          <w:szCs w:val="22"/>
        </w:rPr>
      </w:pPr>
    </w:p>
    <w:p w:rsidR="006A1899" w:rsidRPr="006A1899" w:rsidRDefault="006A1899" w:rsidP="00530761">
      <w:pPr>
        <w:widowControl w:val="0"/>
        <w:numPr>
          <w:ilvl w:val="0"/>
          <w:numId w:val="8"/>
        </w:numPr>
        <w:autoSpaceDE w:val="0"/>
        <w:autoSpaceDN w:val="0"/>
        <w:adjustRightInd w:val="0"/>
        <w:ind w:left="-284" w:right="-426" w:firstLine="0"/>
        <w:jc w:val="both"/>
        <w:rPr>
          <w:rFonts w:eastAsia="Times New Roman"/>
          <w:sz w:val="22"/>
          <w:szCs w:val="22"/>
        </w:rPr>
      </w:pPr>
      <w:r w:rsidRPr="006A1899">
        <w:rPr>
          <w:rFonts w:eastAsia="Times New Roman"/>
          <w:sz w:val="22"/>
          <w:szCs w:val="22"/>
        </w:rPr>
        <w:t>LĪGUMA PRIEKŠMETS</w:t>
      </w:r>
    </w:p>
    <w:p w:rsidR="006A1899" w:rsidRPr="004460AA" w:rsidRDefault="006A1899" w:rsidP="00530761">
      <w:pPr>
        <w:widowControl w:val="0"/>
        <w:numPr>
          <w:ilvl w:val="1"/>
          <w:numId w:val="9"/>
        </w:numPr>
        <w:autoSpaceDE w:val="0"/>
        <w:autoSpaceDN w:val="0"/>
        <w:adjustRightInd w:val="0"/>
        <w:ind w:left="-284" w:right="-426" w:firstLine="0"/>
        <w:jc w:val="both"/>
        <w:rPr>
          <w:rFonts w:eastAsia="Times New Roman"/>
          <w:sz w:val="22"/>
          <w:szCs w:val="22"/>
        </w:rPr>
      </w:pPr>
      <w:r w:rsidRPr="006A1899">
        <w:rPr>
          <w:rFonts w:eastAsia="Times New Roman"/>
          <w:sz w:val="22"/>
          <w:szCs w:val="22"/>
        </w:rPr>
        <w:t>Pasūtītājs uzdod</w:t>
      </w:r>
      <w:proofErr w:type="gramStart"/>
      <w:r w:rsidRPr="006A1899">
        <w:rPr>
          <w:rFonts w:eastAsia="Times New Roman"/>
          <w:sz w:val="22"/>
          <w:szCs w:val="22"/>
        </w:rPr>
        <w:t xml:space="preserve"> un</w:t>
      </w:r>
      <w:proofErr w:type="gramEnd"/>
      <w:r w:rsidRPr="006A1899">
        <w:rPr>
          <w:rFonts w:eastAsia="Times New Roman"/>
          <w:sz w:val="22"/>
          <w:szCs w:val="22"/>
        </w:rPr>
        <w:t xml:space="preserve"> Uzņēmējs </w:t>
      </w:r>
      <w:r w:rsidR="004460AA">
        <w:rPr>
          <w:rFonts w:eastAsia="Times New Roman"/>
          <w:sz w:val="22"/>
          <w:szCs w:val="22"/>
        </w:rPr>
        <w:t>apņemas atbilstoši līgumā atrunātajiem noteikumiem</w:t>
      </w:r>
      <w:r w:rsidRPr="006A1899">
        <w:rPr>
          <w:rFonts w:eastAsia="Times New Roman"/>
          <w:sz w:val="22"/>
          <w:szCs w:val="22"/>
        </w:rPr>
        <w:t>, ar sav</w:t>
      </w:r>
      <w:r w:rsidR="004460AA">
        <w:rPr>
          <w:rFonts w:eastAsia="Times New Roman"/>
          <w:sz w:val="22"/>
          <w:szCs w:val="22"/>
        </w:rPr>
        <w:t>u</w:t>
      </w:r>
      <w:r w:rsidRPr="006A1899">
        <w:rPr>
          <w:rFonts w:eastAsia="Times New Roman"/>
          <w:sz w:val="22"/>
          <w:szCs w:val="22"/>
        </w:rPr>
        <w:t xml:space="preserve"> transportlīdzekļi</w:t>
      </w:r>
      <w:r w:rsidR="004460AA">
        <w:rPr>
          <w:rFonts w:eastAsia="Times New Roman"/>
          <w:sz w:val="22"/>
          <w:szCs w:val="22"/>
        </w:rPr>
        <w:t>: ________</w:t>
      </w:r>
      <w:r w:rsidRPr="006A1899">
        <w:rPr>
          <w:rFonts w:eastAsia="Times New Roman"/>
          <w:sz w:val="22"/>
          <w:szCs w:val="22"/>
        </w:rPr>
        <w:t>; un darba spēku (</w:t>
      </w:r>
      <w:r w:rsidR="00AC0AF9">
        <w:rPr>
          <w:rFonts w:eastAsia="Times New Roman"/>
          <w:sz w:val="22"/>
          <w:szCs w:val="22"/>
        </w:rPr>
        <w:t>operatoru</w:t>
      </w:r>
      <w:r w:rsidRPr="006A1899">
        <w:rPr>
          <w:rFonts w:eastAsia="Times New Roman"/>
          <w:sz w:val="22"/>
          <w:szCs w:val="22"/>
        </w:rPr>
        <w:t>) veikt krav</w:t>
      </w:r>
      <w:r w:rsidR="00403CD3">
        <w:rPr>
          <w:rFonts w:eastAsia="Times New Roman"/>
          <w:sz w:val="22"/>
          <w:szCs w:val="22"/>
        </w:rPr>
        <w:t xml:space="preserve">u iekraušanas, kravu vešanas, </w:t>
      </w:r>
      <w:r w:rsidRPr="006A1899">
        <w:rPr>
          <w:rFonts w:eastAsia="Times New Roman"/>
          <w:sz w:val="22"/>
          <w:szCs w:val="22"/>
        </w:rPr>
        <w:t xml:space="preserve">izgāšanas, un sniegt citus </w:t>
      </w:r>
      <w:r w:rsidR="004C155C">
        <w:rPr>
          <w:rFonts w:eastAsia="Times New Roman"/>
          <w:sz w:val="22"/>
          <w:szCs w:val="22"/>
        </w:rPr>
        <w:t xml:space="preserve">ar kravu </w:t>
      </w:r>
      <w:r w:rsidRPr="006A1899">
        <w:rPr>
          <w:rFonts w:eastAsia="Times New Roman"/>
          <w:sz w:val="22"/>
          <w:szCs w:val="22"/>
        </w:rPr>
        <w:t xml:space="preserve">transporta </w:t>
      </w:r>
      <w:r w:rsidR="004C155C">
        <w:rPr>
          <w:rFonts w:eastAsia="Times New Roman"/>
          <w:sz w:val="22"/>
          <w:szCs w:val="22"/>
        </w:rPr>
        <w:t xml:space="preserve">saistītus </w:t>
      </w:r>
      <w:r w:rsidRPr="006A1899">
        <w:rPr>
          <w:rFonts w:eastAsia="Times New Roman"/>
          <w:sz w:val="22"/>
          <w:szCs w:val="22"/>
        </w:rPr>
        <w:t>pakalpojumus, turpmāk tekstā – Pakalpojumi, Pasūtītāja objektos.</w:t>
      </w:r>
    </w:p>
    <w:p w:rsidR="006A1899" w:rsidRPr="006A1899" w:rsidRDefault="006A1899" w:rsidP="00530761">
      <w:pPr>
        <w:widowControl w:val="0"/>
        <w:numPr>
          <w:ilvl w:val="1"/>
          <w:numId w:val="9"/>
        </w:numPr>
        <w:autoSpaceDE w:val="0"/>
        <w:autoSpaceDN w:val="0"/>
        <w:adjustRightInd w:val="0"/>
        <w:ind w:left="-284" w:right="-426" w:firstLine="0"/>
        <w:jc w:val="both"/>
        <w:rPr>
          <w:rFonts w:eastAsia="Times New Roman"/>
          <w:sz w:val="22"/>
          <w:szCs w:val="22"/>
        </w:rPr>
      </w:pPr>
      <w:r w:rsidRPr="006A1899">
        <w:rPr>
          <w:rFonts w:eastAsia="Times New Roman"/>
          <w:sz w:val="22"/>
          <w:szCs w:val="22"/>
        </w:rPr>
        <w:t>Pasūtītājs apņemas Uzņēmējam radīt nepieciešamos apstākļus Pakalpojumu sniegšanai, pieņemt izpildītos darbus un sniegtos Pakalpojumus, un samaksāt Uzņēmējam atlīdzību saskaņā ar šā līguma noteiktajiem izcenojumiem.</w:t>
      </w:r>
    </w:p>
    <w:p w:rsidR="006A1899" w:rsidRPr="006A1899" w:rsidRDefault="006A1899" w:rsidP="00530761">
      <w:pPr>
        <w:widowControl w:val="0"/>
        <w:numPr>
          <w:ilvl w:val="1"/>
          <w:numId w:val="9"/>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Uzņēmēja </w:t>
      </w:r>
      <w:proofErr w:type="gramStart"/>
      <w:r w:rsidRPr="006A1899">
        <w:rPr>
          <w:rFonts w:eastAsia="Times New Roman"/>
          <w:sz w:val="22"/>
          <w:szCs w:val="22"/>
        </w:rPr>
        <w:t>darba spēks</w:t>
      </w:r>
      <w:proofErr w:type="gramEnd"/>
      <w:r w:rsidRPr="006A1899">
        <w:rPr>
          <w:rFonts w:eastAsia="Times New Roman"/>
          <w:sz w:val="22"/>
          <w:szCs w:val="22"/>
        </w:rPr>
        <w:t xml:space="preserve"> šī līguma izpratnē ir transportlīdzekļa šoferis/vadītājs</w:t>
      </w:r>
      <w:r w:rsidR="004460AA">
        <w:rPr>
          <w:rFonts w:eastAsia="Times New Roman"/>
          <w:sz w:val="22"/>
          <w:szCs w:val="22"/>
        </w:rPr>
        <w:t>/operators</w:t>
      </w:r>
      <w:r w:rsidRPr="006A1899">
        <w:rPr>
          <w:rFonts w:eastAsia="Times New Roman"/>
          <w:sz w:val="22"/>
          <w:szCs w:val="22"/>
        </w:rPr>
        <w:t xml:space="preserve"> ar atbilstošu kvalifikāciju, iemaņām un pieredzi.</w:t>
      </w:r>
    </w:p>
    <w:p w:rsidR="006A1899" w:rsidRPr="006A1899" w:rsidRDefault="006A1899" w:rsidP="00530761">
      <w:pPr>
        <w:widowControl w:val="0"/>
        <w:numPr>
          <w:ilvl w:val="1"/>
          <w:numId w:val="9"/>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Pasūtītāja objekti šī līguma izpratnē ir būvdarbu vai citu darbu veikšanas vietas, kurās Pasūtītājam nepieciešams saņemt Pakalpojumus. Paredzamā pakalpojumu sniegšanas vieta ir </w:t>
      </w:r>
      <w:r w:rsidR="004460AA">
        <w:rPr>
          <w:rFonts w:eastAsia="Times New Roman"/>
          <w:sz w:val="22"/>
          <w:szCs w:val="22"/>
        </w:rPr>
        <w:t>Daugavpils pilsētas un novada</w:t>
      </w:r>
      <w:r w:rsidRPr="006A1899">
        <w:rPr>
          <w:rFonts w:eastAsia="Times New Roman"/>
          <w:sz w:val="22"/>
          <w:szCs w:val="22"/>
        </w:rPr>
        <w:t xml:space="preserve"> teritorijā.</w:t>
      </w:r>
    </w:p>
    <w:p w:rsidR="006A1899" w:rsidRPr="006A1899" w:rsidRDefault="006A1899" w:rsidP="00530761">
      <w:pPr>
        <w:widowControl w:val="0"/>
        <w:autoSpaceDE w:val="0"/>
        <w:autoSpaceDN w:val="0"/>
        <w:adjustRightInd w:val="0"/>
        <w:ind w:left="-284" w:right="-426"/>
        <w:jc w:val="both"/>
        <w:rPr>
          <w:rFonts w:eastAsia="Times New Roman"/>
          <w:sz w:val="22"/>
          <w:szCs w:val="22"/>
        </w:rPr>
      </w:pPr>
    </w:p>
    <w:p w:rsidR="006A1899" w:rsidRPr="006A1899" w:rsidRDefault="006A1899" w:rsidP="00530761">
      <w:pPr>
        <w:widowControl w:val="0"/>
        <w:numPr>
          <w:ilvl w:val="0"/>
          <w:numId w:val="8"/>
        </w:numPr>
        <w:autoSpaceDE w:val="0"/>
        <w:autoSpaceDN w:val="0"/>
        <w:adjustRightInd w:val="0"/>
        <w:ind w:left="-284" w:right="-426" w:firstLine="0"/>
        <w:jc w:val="both"/>
        <w:rPr>
          <w:rFonts w:eastAsia="Times New Roman"/>
          <w:sz w:val="22"/>
          <w:szCs w:val="22"/>
        </w:rPr>
      </w:pPr>
      <w:r w:rsidRPr="006A1899">
        <w:rPr>
          <w:rFonts w:eastAsia="Times New Roman"/>
          <w:sz w:val="22"/>
          <w:szCs w:val="22"/>
        </w:rPr>
        <w:t>PAKALPOJUMU PASŪTĪŠANA UN IZPILDES KĀRTĪBA</w:t>
      </w:r>
    </w:p>
    <w:p w:rsidR="006A1899" w:rsidRPr="006A1899"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6A1899">
        <w:rPr>
          <w:rFonts w:eastAsia="Times New Roman"/>
          <w:sz w:val="22"/>
          <w:szCs w:val="22"/>
        </w:rPr>
        <w:t>Pieteikumus par nepieciešamo Pakalpojumu sniegšanu Pasūtītāja pārstāvis veic pa telefonu, zvanot uz tālr. __. Pieteikumā Pasūtītājs norāda sekojošu informāciju: veicamo darbu rakst</w:t>
      </w:r>
      <w:r w:rsidR="00F412E1">
        <w:rPr>
          <w:rFonts w:eastAsia="Times New Roman"/>
          <w:sz w:val="22"/>
          <w:szCs w:val="22"/>
        </w:rPr>
        <w:t>u</w:t>
      </w:r>
      <w:r w:rsidRPr="006A1899">
        <w:rPr>
          <w:rFonts w:eastAsia="Times New Roman"/>
          <w:sz w:val="22"/>
          <w:szCs w:val="22"/>
        </w:rPr>
        <w:t>ru, nepieciešamo transportlīdzekli, Pakalpojumu saņemšanas datumu un laiku, objekta precīzu adresi un apstākļus, paredzamo Pakalpojumu sniegšanas laiku stundās vai citās mērvienībās.</w:t>
      </w:r>
    </w:p>
    <w:p w:rsidR="006A1899" w:rsidRPr="00923933"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923933">
        <w:rPr>
          <w:rFonts w:eastAsia="Times New Roman"/>
          <w:sz w:val="22"/>
          <w:szCs w:val="22"/>
        </w:rPr>
        <w:t>Pieteikumus Pakalpojumu sniegšanai pieņem un izpilda darba dienās, darba</w:t>
      </w:r>
      <w:r w:rsidR="00F412E1" w:rsidRPr="00923933">
        <w:rPr>
          <w:rFonts w:eastAsia="Times New Roman"/>
          <w:sz w:val="22"/>
          <w:szCs w:val="22"/>
        </w:rPr>
        <w:t xml:space="preserve"> dienās,</w:t>
      </w:r>
      <w:r w:rsidRPr="00923933">
        <w:rPr>
          <w:rFonts w:eastAsia="Times New Roman"/>
          <w:sz w:val="22"/>
          <w:szCs w:val="22"/>
        </w:rPr>
        <w:t xml:space="preserve"> laikā no </w:t>
      </w:r>
      <w:r w:rsidR="00F412E1" w:rsidRPr="00923933">
        <w:rPr>
          <w:rFonts w:eastAsia="Times New Roman"/>
          <w:sz w:val="22"/>
          <w:szCs w:val="22"/>
        </w:rPr>
        <w:t>08:00</w:t>
      </w:r>
      <w:r w:rsidRPr="00923933">
        <w:rPr>
          <w:rFonts w:eastAsia="Times New Roman"/>
          <w:sz w:val="22"/>
          <w:szCs w:val="22"/>
        </w:rPr>
        <w:t xml:space="preserve"> līdz </w:t>
      </w:r>
      <w:r w:rsidR="00F412E1" w:rsidRPr="00923933">
        <w:rPr>
          <w:rFonts w:eastAsia="Times New Roman"/>
          <w:sz w:val="22"/>
          <w:szCs w:val="22"/>
        </w:rPr>
        <w:t>20:00</w:t>
      </w:r>
      <w:r w:rsidRPr="00923933">
        <w:rPr>
          <w:rFonts w:eastAsia="Times New Roman"/>
          <w:sz w:val="22"/>
          <w:szCs w:val="22"/>
        </w:rPr>
        <w:t>.</w:t>
      </w:r>
    </w:p>
    <w:p w:rsidR="006A1899" w:rsidRPr="006A1899"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Pasūtītāja pārstāvis, kam ir tiesības pieteikt Pakalpojumu sniegšanu, vadīt Pakalpojumu sniegšanu, dot darba uzdevumus un pieņemt izpildītos darbus, un Pakalpojumus, </w:t>
      </w:r>
      <w:proofErr w:type="gramStart"/>
      <w:r w:rsidRPr="006A1899">
        <w:rPr>
          <w:rFonts w:eastAsia="Times New Roman"/>
          <w:sz w:val="22"/>
          <w:szCs w:val="22"/>
        </w:rPr>
        <w:t>paraks</w:t>
      </w:r>
      <w:r w:rsidR="00F412E1">
        <w:rPr>
          <w:rFonts w:eastAsia="Times New Roman"/>
          <w:sz w:val="22"/>
          <w:szCs w:val="22"/>
        </w:rPr>
        <w:t>tot nodošanas-pieņemšanas aktus</w:t>
      </w:r>
      <w:proofErr w:type="gramEnd"/>
      <w:r w:rsidR="00F412E1">
        <w:rPr>
          <w:rFonts w:eastAsia="Times New Roman"/>
          <w:sz w:val="22"/>
          <w:szCs w:val="22"/>
        </w:rPr>
        <w:t xml:space="preserve"> un /vai pavadzīmes</w:t>
      </w:r>
      <w:r w:rsidRPr="006A1899">
        <w:rPr>
          <w:rFonts w:eastAsia="Times New Roman"/>
          <w:sz w:val="22"/>
          <w:szCs w:val="22"/>
        </w:rPr>
        <w:t xml:space="preserve"> ir </w:t>
      </w:r>
      <w:r w:rsidR="00F412E1">
        <w:rPr>
          <w:rFonts w:eastAsia="Times New Roman"/>
          <w:sz w:val="22"/>
          <w:szCs w:val="22"/>
        </w:rPr>
        <w:t>Būvdarbu iecirkņa projektu vadītājs Antons Rudzinskis</w:t>
      </w:r>
      <w:r w:rsidRPr="006A1899">
        <w:rPr>
          <w:rFonts w:eastAsia="Times New Roman"/>
          <w:sz w:val="22"/>
          <w:szCs w:val="22"/>
        </w:rPr>
        <w:t>, tālr. ___, vai cita attiecīgi pilnvarota persona.</w:t>
      </w:r>
    </w:p>
    <w:p w:rsidR="006A1899" w:rsidRPr="006A1899"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6A1899">
        <w:rPr>
          <w:rFonts w:eastAsia="Times New Roman"/>
          <w:sz w:val="22"/>
          <w:szCs w:val="22"/>
        </w:rPr>
        <w:t>Uzņēmēja pārstāvis, kam ir tiesības pieņemt Pakalpojumu pieteikumus un tos attiecīgi reģistrēt ir ___, tālr. __, vai cita attiecīgi pilnvarota persona.</w:t>
      </w:r>
    </w:p>
    <w:p w:rsidR="006A1899" w:rsidRPr="006A1899"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6A1899">
        <w:rPr>
          <w:rFonts w:eastAsia="Times New Roman"/>
          <w:sz w:val="22"/>
          <w:szCs w:val="22"/>
        </w:rPr>
        <w:t>Uzņēmēja pārstāvis, kam ir tiesības vadīt Pakalpojumu sniegšanu, dot darba uzdevumus un nodot izpildītos darbus, un Pakalpojumus, parakstot nodošanas-pieņemšanas aktus</w:t>
      </w:r>
      <w:r w:rsidR="00AC0AF9" w:rsidRPr="00AC0AF9">
        <w:t xml:space="preserve"> </w:t>
      </w:r>
      <w:r w:rsidR="00AC0AF9" w:rsidRPr="00AC0AF9">
        <w:rPr>
          <w:rFonts w:eastAsia="Times New Roman"/>
          <w:sz w:val="22"/>
          <w:szCs w:val="22"/>
        </w:rPr>
        <w:t>un /vai pavadzīmes</w:t>
      </w:r>
      <w:r w:rsidRPr="006A1899">
        <w:rPr>
          <w:rFonts w:eastAsia="Times New Roman"/>
          <w:sz w:val="22"/>
          <w:szCs w:val="22"/>
        </w:rPr>
        <w:t>, ir ___, tālr. ____, vai cita attiecīgi pilnvarota persona.</w:t>
      </w:r>
    </w:p>
    <w:p w:rsidR="006A1899" w:rsidRPr="006A1899"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00AC0AF9">
        <w:rPr>
          <w:rFonts w:eastAsia="Times New Roman"/>
          <w:sz w:val="22"/>
          <w:szCs w:val="22"/>
          <w:u w:val="single"/>
        </w:rPr>
        <w:t>7</w:t>
      </w:r>
      <w:r w:rsidRPr="006A1899">
        <w:rPr>
          <w:rFonts w:eastAsia="Times New Roman"/>
          <w:sz w:val="22"/>
          <w:szCs w:val="22"/>
        </w:rPr>
        <w:t xml:space="preserve"> dienas iepriekš rakstveidā paziņo otrai Pusei, nosūtot attiecīgu paziņojumu un tajā precīzi norādot attiecīgās izmaiņas. Šie grozījumi no nosūtīšanas brīža kļūst par līguma pielikumiem.</w:t>
      </w:r>
    </w:p>
    <w:p w:rsidR="006A1899" w:rsidRPr="006A1899"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6A1899">
        <w:rPr>
          <w:rFonts w:eastAsia="Times New Roman"/>
          <w:sz w:val="22"/>
          <w:szCs w:val="22"/>
        </w:rPr>
        <w:lastRenderedPageBreak/>
        <w:t>Pēc darbu izpildes un Pakalpojumu sniegšanas, šajā līgumā noteiktie Pušu pārstāvji, sastāda Nodošanas-pieņemšanas aktu</w:t>
      </w:r>
      <w:r w:rsidR="00AC0AF9" w:rsidRPr="00AC0AF9">
        <w:t xml:space="preserve"> </w:t>
      </w:r>
      <w:r w:rsidR="00AC0AF9" w:rsidRPr="00AC0AF9">
        <w:rPr>
          <w:rFonts w:eastAsia="Times New Roman"/>
          <w:sz w:val="22"/>
          <w:szCs w:val="22"/>
        </w:rPr>
        <w:t>un /vai pavadzīmes</w:t>
      </w:r>
      <w:r w:rsidRPr="006A1899">
        <w:rPr>
          <w:rFonts w:eastAsia="Times New Roman"/>
          <w:sz w:val="22"/>
          <w:szCs w:val="22"/>
        </w:rPr>
        <w:t xml:space="preserve"> par sniegtajiem tehniskajiem pakalpojumiem. Aktā </w:t>
      </w:r>
      <w:r w:rsidR="00AC0AF9">
        <w:rPr>
          <w:rFonts w:eastAsia="Times New Roman"/>
          <w:sz w:val="22"/>
          <w:szCs w:val="22"/>
        </w:rPr>
        <w:t xml:space="preserve">(pavadzīmē) </w:t>
      </w:r>
      <w:r w:rsidRPr="006A1899">
        <w:rPr>
          <w:rFonts w:eastAsia="Times New Roman"/>
          <w:sz w:val="22"/>
          <w:szCs w:val="22"/>
        </w:rPr>
        <w:t>puses fiksē un norāda: Pasūtītāja objekta adresi; sniegto pakalpojumu nosaukumu; Pakalpojumu atlīdzības apmēru; sniegto Pakalpojumu daudzumu; sniegto Pakalpojumu kvalitāti, citu būtisku informāciju, kuru Puses uzskata par nepieciešamu fiksēt.</w:t>
      </w:r>
    </w:p>
    <w:p w:rsidR="006A1899" w:rsidRPr="006A1899" w:rsidRDefault="006A1899" w:rsidP="00530761">
      <w:pPr>
        <w:widowControl w:val="0"/>
        <w:numPr>
          <w:ilvl w:val="1"/>
          <w:numId w:val="10"/>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Nodošanas-pieņemšanas aktu </w:t>
      </w:r>
      <w:r w:rsidR="00AC0AF9" w:rsidRPr="00AC0AF9">
        <w:rPr>
          <w:rFonts w:eastAsia="Times New Roman"/>
          <w:sz w:val="22"/>
          <w:szCs w:val="22"/>
        </w:rPr>
        <w:t>un /vai pavadzīm</w:t>
      </w:r>
      <w:r w:rsidR="00AC0AF9">
        <w:rPr>
          <w:rFonts w:eastAsia="Times New Roman"/>
          <w:sz w:val="22"/>
          <w:szCs w:val="22"/>
        </w:rPr>
        <w:t>i</w:t>
      </w:r>
      <w:r w:rsidR="00AC0AF9" w:rsidRPr="00AC0AF9">
        <w:rPr>
          <w:rFonts w:eastAsia="Times New Roman"/>
          <w:sz w:val="22"/>
          <w:szCs w:val="22"/>
        </w:rPr>
        <w:t xml:space="preserve"> </w:t>
      </w:r>
      <w:r w:rsidRPr="006A1899">
        <w:rPr>
          <w:rFonts w:eastAsia="Times New Roman"/>
          <w:sz w:val="22"/>
          <w:szCs w:val="22"/>
        </w:rPr>
        <w:t xml:space="preserve">Puses sastāda un Pušu pārstāvji paraksta nekavējoties pēc darbu un Pakalpojumu izpildes, bet ne vēlāk kā </w:t>
      </w:r>
      <w:r w:rsidR="001461AE" w:rsidRPr="006A1899">
        <w:rPr>
          <w:rFonts w:eastAsia="Times New Roman"/>
          <w:sz w:val="22"/>
          <w:szCs w:val="22"/>
        </w:rPr>
        <w:t>nākamajā darba dienā</w:t>
      </w:r>
      <w:r w:rsidRPr="006A1899">
        <w:rPr>
          <w:rFonts w:eastAsia="Times New Roman"/>
          <w:sz w:val="22"/>
          <w:szCs w:val="22"/>
        </w:rPr>
        <w:t>.</w:t>
      </w:r>
      <w:r w:rsidR="00AC0AF9">
        <w:rPr>
          <w:rFonts w:eastAsia="Times New Roman"/>
          <w:sz w:val="22"/>
          <w:szCs w:val="22"/>
        </w:rPr>
        <w:t xml:space="preserve"> </w:t>
      </w:r>
    </w:p>
    <w:p w:rsidR="006A1899" w:rsidRDefault="006A1899" w:rsidP="00530761">
      <w:pPr>
        <w:widowControl w:val="0"/>
        <w:autoSpaceDE w:val="0"/>
        <w:autoSpaceDN w:val="0"/>
        <w:adjustRightInd w:val="0"/>
        <w:ind w:left="-284" w:right="-426"/>
        <w:jc w:val="both"/>
        <w:rPr>
          <w:rFonts w:eastAsia="Times New Roman"/>
          <w:sz w:val="22"/>
          <w:szCs w:val="22"/>
        </w:rPr>
      </w:pPr>
    </w:p>
    <w:p w:rsidR="00AC0AF9" w:rsidRPr="006A1899" w:rsidRDefault="00AC0AF9" w:rsidP="00530761">
      <w:pPr>
        <w:widowControl w:val="0"/>
        <w:autoSpaceDE w:val="0"/>
        <w:autoSpaceDN w:val="0"/>
        <w:adjustRightInd w:val="0"/>
        <w:ind w:left="-284" w:right="-426"/>
        <w:jc w:val="both"/>
        <w:rPr>
          <w:rFonts w:eastAsia="Times New Roman"/>
          <w:sz w:val="22"/>
          <w:szCs w:val="22"/>
        </w:rPr>
      </w:pPr>
    </w:p>
    <w:p w:rsidR="006A1899" w:rsidRPr="006A1899" w:rsidRDefault="006A1899" w:rsidP="00530761">
      <w:pPr>
        <w:widowControl w:val="0"/>
        <w:numPr>
          <w:ilvl w:val="0"/>
          <w:numId w:val="8"/>
        </w:numPr>
        <w:autoSpaceDE w:val="0"/>
        <w:autoSpaceDN w:val="0"/>
        <w:adjustRightInd w:val="0"/>
        <w:ind w:left="-284" w:right="-426" w:firstLine="0"/>
        <w:jc w:val="both"/>
        <w:rPr>
          <w:rFonts w:eastAsia="Times New Roman"/>
          <w:sz w:val="22"/>
          <w:szCs w:val="22"/>
        </w:rPr>
      </w:pPr>
      <w:r w:rsidRPr="006A1899">
        <w:rPr>
          <w:rFonts w:eastAsia="Times New Roman"/>
          <w:sz w:val="22"/>
          <w:szCs w:val="22"/>
        </w:rPr>
        <w:t>LĪGUMA CENA UN SAMAKSAS KĀRTĪBA</w:t>
      </w:r>
    </w:p>
    <w:p w:rsidR="006A1899" w:rsidRPr="006A1899" w:rsidRDefault="006A1899" w:rsidP="00530761">
      <w:pPr>
        <w:widowControl w:val="0"/>
        <w:numPr>
          <w:ilvl w:val="1"/>
          <w:numId w:val="11"/>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Pasūtītājs par šī līguma 1.punktā noteikto darbu izpildi un pakalpojumu sniegšanu maksā Uzņēmējam atlīdzību, kas tiek noteikta ___ </w:t>
      </w:r>
      <w:proofErr w:type="spellStart"/>
      <w:r w:rsidRPr="006A1899">
        <w:rPr>
          <w:rFonts w:eastAsia="Times New Roman"/>
          <w:i/>
          <w:sz w:val="22"/>
          <w:szCs w:val="22"/>
        </w:rPr>
        <w:t>euro</w:t>
      </w:r>
      <w:proofErr w:type="spellEnd"/>
      <w:r w:rsidRPr="006A1899">
        <w:rPr>
          <w:rFonts w:eastAsia="Times New Roman"/>
          <w:sz w:val="22"/>
          <w:szCs w:val="22"/>
        </w:rPr>
        <w:t>, bez PVN, par 1,00 stundu</w:t>
      </w:r>
      <w:r w:rsidR="001461AE">
        <w:rPr>
          <w:rFonts w:eastAsia="Times New Roman"/>
          <w:sz w:val="22"/>
          <w:szCs w:val="22"/>
        </w:rPr>
        <w:t xml:space="preserve"> Daugavpils pilsētas a</w:t>
      </w:r>
      <w:r w:rsidR="00AC0AF9">
        <w:rPr>
          <w:rFonts w:eastAsia="Times New Roman"/>
          <w:sz w:val="22"/>
          <w:szCs w:val="22"/>
        </w:rPr>
        <w:t>dministratīvajā teritorijā</w:t>
      </w:r>
      <w:r w:rsidRPr="006A1899">
        <w:rPr>
          <w:rFonts w:eastAsia="Times New Roman"/>
          <w:sz w:val="22"/>
          <w:szCs w:val="22"/>
        </w:rPr>
        <w:t xml:space="preserve">, </w:t>
      </w:r>
      <w:r w:rsidR="00AC0AF9">
        <w:rPr>
          <w:rFonts w:eastAsia="Times New Roman"/>
          <w:sz w:val="22"/>
          <w:szCs w:val="22"/>
        </w:rPr>
        <w:t>un</w:t>
      </w:r>
      <w:proofErr w:type="gramStart"/>
      <w:r w:rsidR="00AC0AF9">
        <w:rPr>
          <w:rFonts w:eastAsia="Times New Roman"/>
          <w:sz w:val="22"/>
          <w:szCs w:val="22"/>
        </w:rPr>
        <w:t xml:space="preserve">  </w:t>
      </w:r>
      <w:proofErr w:type="gramEnd"/>
      <w:r w:rsidR="00AC0AF9" w:rsidRPr="00AC0AF9">
        <w:rPr>
          <w:rFonts w:eastAsia="Times New Roman"/>
          <w:sz w:val="22"/>
          <w:szCs w:val="22"/>
        </w:rPr>
        <w:t xml:space="preserve">___ </w:t>
      </w:r>
      <w:proofErr w:type="spellStart"/>
      <w:r w:rsidR="00AC0AF9" w:rsidRPr="00AC0AF9">
        <w:rPr>
          <w:rFonts w:eastAsia="Times New Roman"/>
          <w:sz w:val="22"/>
          <w:szCs w:val="22"/>
        </w:rPr>
        <w:t>euro</w:t>
      </w:r>
      <w:proofErr w:type="spellEnd"/>
      <w:r w:rsidR="00AC0AF9" w:rsidRPr="00AC0AF9">
        <w:rPr>
          <w:rFonts w:eastAsia="Times New Roman"/>
          <w:sz w:val="22"/>
          <w:szCs w:val="22"/>
        </w:rPr>
        <w:t xml:space="preserve">, bez PVN, par 1,00 stundu </w:t>
      </w:r>
      <w:r w:rsidR="00AC0AF9">
        <w:rPr>
          <w:rFonts w:eastAsia="Times New Roman"/>
          <w:sz w:val="22"/>
          <w:szCs w:val="22"/>
        </w:rPr>
        <w:t xml:space="preserve">Daugavpils novada administratīvajā teritorijā, </w:t>
      </w:r>
      <w:r w:rsidRPr="006A1899">
        <w:rPr>
          <w:rFonts w:eastAsia="Times New Roman"/>
          <w:sz w:val="22"/>
          <w:szCs w:val="22"/>
        </w:rPr>
        <w:t>turpmāk – Pakalpojumu cena.</w:t>
      </w:r>
      <w:r w:rsidR="00AC0AF9">
        <w:rPr>
          <w:rFonts w:eastAsia="Times New Roman"/>
          <w:sz w:val="22"/>
          <w:szCs w:val="22"/>
        </w:rPr>
        <w:t xml:space="preserve"> Līguma cena līguma darbības laikā nevar pārsniegt </w:t>
      </w:r>
      <w:r w:rsidR="00AC0AF9" w:rsidRPr="00AC0AF9">
        <w:rPr>
          <w:rFonts w:eastAsia="Times New Roman"/>
          <w:i/>
          <w:sz w:val="22"/>
          <w:szCs w:val="22"/>
        </w:rPr>
        <w:t>EUR 41 900, 00</w:t>
      </w:r>
      <w:r w:rsidR="00AC0AF9">
        <w:rPr>
          <w:rFonts w:eastAsia="Times New Roman"/>
          <w:sz w:val="22"/>
          <w:szCs w:val="22"/>
        </w:rPr>
        <w:t xml:space="preserve"> (četrdesmit viens tūkstotis deviņi simti eiro un 00 centi) bez PVN.</w:t>
      </w:r>
    </w:p>
    <w:p w:rsidR="006A1899" w:rsidRPr="006A1899" w:rsidRDefault="006A1899" w:rsidP="00530761">
      <w:pPr>
        <w:widowControl w:val="0"/>
        <w:numPr>
          <w:ilvl w:val="1"/>
          <w:numId w:val="11"/>
        </w:numPr>
        <w:autoSpaceDE w:val="0"/>
        <w:autoSpaceDN w:val="0"/>
        <w:adjustRightInd w:val="0"/>
        <w:ind w:left="-284" w:right="-426" w:firstLine="0"/>
        <w:jc w:val="both"/>
        <w:rPr>
          <w:rFonts w:eastAsia="Times New Roman"/>
          <w:sz w:val="22"/>
          <w:szCs w:val="22"/>
        </w:rPr>
      </w:pPr>
      <w:r w:rsidRPr="006A1899">
        <w:rPr>
          <w:rFonts w:eastAsia="Times New Roman"/>
          <w:sz w:val="22"/>
          <w:szCs w:val="22"/>
        </w:rPr>
        <w:t>Pakalpojumu cenai tiek pieskaitīts pievienotās vērtības nodoklis likumā noteiktā apmērā, kas tiek norādīts rēķinā.</w:t>
      </w:r>
    </w:p>
    <w:p w:rsidR="006A1899" w:rsidRPr="006A1899" w:rsidRDefault="006A1899" w:rsidP="00530761">
      <w:pPr>
        <w:widowControl w:val="0"/>
        <w:numPr>
          <w:ilvl w:val="1"/>
          <w:numId w:val="11"/>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Pasūtītājs maksā Pakalpojumu cenu par </w:t>
      </w:r>
      <w:r w:rsidR="00AC0AF9">
        <w:rPr>
          <w:rFonts w:eastAsia="Times New Roman"/>
          <w:sz w:val="22"/>
          <w:szCs w:val="22"/>
        </w:rPr>
        <w:t xml:space="preserve">kravas </w:t>
      </w:r>
      <w:r w:rsidRPr="006A1899">
        <w:rPr>
          <w:rFonts w:eastAsia="Times New Roman"/>
          <w:sz w:val="22"/>
          <w:szCs w:val="22"/>
        </w:rPr>
        <w:t xml:space="preserve">tehnikas nostrādāto laiku, ka arī laiku, ko </w:t>
      </w:r>
      <w:r w:rsidR="00AC0AF9">
        <w:rPr>
          <w:rFonts w:eastAsia="Times New Roman"/>
          <w:sz w:val="22"/>
          <w:szCs w:val="22"/>
        </w:rPr>
        <w:t xml:space="preserve">kravas </w:t>
      </w:r>
      <w:r w:rsidRPr="006A1899">
        <w:rPr>
          <w:rFonts w:eastAsia="Times New Roman"/>
          <w:sz w:val="22"/>
          <w:szCs w:val="22"/>
        </w:rPr>
        <w:t>tehnika pavada ceļā uz/no Pasūtītāja objekta, kā arī dīkstāvi, ja tā radusies Pasūtītāja vainas dēļ.</w:t>
      </w:r>
    </w:p>
    <w:p w:rsidR="006A1899" w:rsidRPr="006A1899" w:rsidRDefault="006A1899" w:rsidP="00530761">
      <w:pPr>
        <w:widowControl w:val="0"/>
        <w:numPr>
          <w:ilvl w:val="1"/>
          <w:numId w:val="11"/>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Par </w:t>
      </w:r>
      <w:r w:rsidR="00482CD2">
        <w:rPr>
          <w:rFonts w:eastAsia="Times New Roman"/>
          <w:sz w:val="22"/>
          <w:szCs w:val="22"/>
        </w:rPr>
        <w:t xml:space="preserve">kravas </w:t>
      </w:r>
      <w:r w:rsidRPr="006A1899">
        <w:rPr>
          <w:rFonts w:eastAsia="Times New Roman"/>
          <w:sz w:val="22"/>
          <w:szCs w:val="22"/>
        </w:rPr>
        <w:t>tehnikas ceļā pavadīto laiku Uzņēmēja pārstāvis sastāda un paraksta ceļazīmi, kurā norāda ceļā pavadīto laiku uz/no Pasūtītāja objekta.</w:t>
      </w:r>
      <w:r w:rsidR="00482CD2">
        <w:rPr>
          <w:rFonts w:eastAsia="Times New Roman"/>
          <w:sz w:val="22"/>
          <w:szCs w:val="22"/>
        </w:rPr>
        <w:t xml:space="preserve"> Papildus Uzņēmējs piestāda GPS </w:t>
      </w:r>
      <w:r w:rsidR="00E02F6D">
        <w:rPr>
          <w:rFonts w:eastAsia="Times New Roman"/>
          <w:sz w:val="22"/>
          <w:szCs w:val="22"/>
        </w:rPr>
        <w:t xml:space="preserve">kontroles sistēmas </w:t>
      </w:r>
      <w:r w:rsidR="00482CD2">
        <w:rPr>
          <w:rFonts w:eastAsia="Times New Roman"/>
          <w:sz w:val="22"/>
          <w:szCs w:val="22"/>
        </w:rPr>
        <w:t>atskaiti izdrukas veidā</w:t>
      </w:r>
      <w:r w:rsidR="00E02F6D">
        <w:rPr>
          <w:rFonts w:eastAsia="Times New Roman"/>
          <w:sz w:val="22"/>
          <w:szCs w:val="22"/>
        </w:rPr>
        <w:t>.</w:t>
      </w:r>
    </w:p>
    <w:p w:rsidR="006A1899" w:rsidRPr="006A1899" w:rsidRDefault="00E02F6D" w:rsidP="00530761">
      <w:pPr>
        <w:widowControl w:val="0"/>
        <w:numPr>
          <w:ilvl w:val="1"/>
          <w:numId w:val="11"/>
        </w:numPr>
        <w:autoSpaceDE w:val="0"/>
        <w:autoSpaceDN w:val="0"/>
        <w:adjustRightInd w:val="0"/>
        <w:ind w:left="-284" w:right="-426" w:firstLine="0"/>
        <w:jc w:val="both"/>
        <w:rPr>
          <w:rFonts w:eastAsia="Times New Roman"/>
          <w:sz w:val="22"/>
          <w:szCs w:val="22"/>
        </w:rPr>
      </w:pPr>
      <w:r>
        <w:rPr>
          <w:rFonts w:eastAsia="Times New Roman"/>
          <w:sz w:val="22"/>
          <w:szCs w:val="22"/>
        </w:rPr>
        <w:t xml:space="preserve">Kravas </w:t>
      </w:r>
      <w:r w:rsidR="006A1899" w:rsidRPr="006A1899">
        <w:rPr>
          <w:rFonts w:eastAsia="Times New Roman"/>
          <w:sz w:val="22"/>
          <w:szCs w:val="22"/>
        </w:rPr>
        <w:t>tehnikas Pakalpojumu sniegšanas laiku objektā, ceļā pavadīto laiku, tai skaitā dīkstāves, Uzņēmēja un Pasūtītāja pārstāvji norāda Nodošanas – pieņemšanas aktā</w:t>
      </w:r>
      <w:r>
        <w:rPr>
          <w:rFonts w:eastAsia="Times New Roman"/>
          <w:sz w:val="22"/>
          <w:szCs w:val="22"/>
        </w:rPr>
        <w:t xml:space="preserve"> un /vai pavadzīmē</w:t>
      </w:r>
      <w:r w:rsidR="006A1899" w:rsidRPr="006A1899">
        <w:rPr>
          <w:rFonts w:eastAsia="Times New Roman"/>
          <w:sz w:val="22"/>
          <w:szCs w:val="22"/>
        </w:rPr>
        <w:t xml:space="preserve"> par sniegtajiem tehniskajiem pakalpojumiem.</w:t>
      </w:r>
    </w:p>
    <w:p w:rsidR="006A1899" w:rsidRPr="006A1899" w:rsidRDefault="006A1899" w:rsidP="00530761">
      <w:pPr>
        <w:widowControl w:val="0"/>
        <w:numPr>
          <w:ilvl w:val="1"/>
          <w:numId w:val="11"/>
        </w:numPr>
        <w:autoSpaceDE w:val="0"/>
        <w:autoSpaceDN w:val="0"/>
        <w:adjustRightInd w:val="0"/>
        <w:ind w:left="-284" w:right="-426" w:firstLine="0"/>
        <w:jc w:val="both"/>
        <w:rPr>
          <w:rFonts w:eastAsia="Times New Roman"/>
          <w:sz w:val="22"/>
          <w:szCs w:val="22"/>
        </w:rPr>
      </w:pPr>
      <w:r w:rsidRPr="006A1899">
        <w:rPr>
          <w:rFonts w:eastAsia="Times New Roman"/>
          <w:sz w:val="22"/>
          <w:szCs w:val="22"/>
        </w:rPr>
        <w:t>Nodošanas-pieņemšanas akts</w:t>
      </w:r>
      <w:r w:rsidR="00E02F6D">
        <w:rPr>
          <w:rFonts w:eastAsia="Times New Roman"/>
          <w:sz w:val="22"/>
          <w:szCs w:val="22"/>
        </w:rPr>
        <w:t xml:space="preserve"> un/vai</w:t>
      </w:r>
      <w:r w:rsidRPr="006A1899">
        <w:rPr>
          <w:rFonts w:eastAsia="Times New Roman"/>
          <w:sz w:val="22"/>
          <w:szCs w:val="22"/>
        </w:rPr>
        <w:t xml:space="preserve"> </w:t>
      </w:r>
      <w:r w:rsidR="00E02F6D">
        <w:rPr>
          <w:rFonts w:eastAsia="Times New Roman"/>
          <w:sz w:val="22"/>
          <w:szCs w:val="22"/>
        </w:rPr>
        <w:t xml:space="preserve">pavadzīme </w:t>
      </w:r>
      <w:r w:rsidRPr="006A1899">
        <w:rPr>
          <w:rFonts w:eastAsia="Times New Roman"/>
          <w:sz w:val="22"/>
          <w:szCs w:val="22"/>
        </w:rPr>
        <w:t>ir pamats Pušu norēķiniem.</w:t>
      </w:r>
    </w:p>
    <w:p w:rsidR="006A1899" w:rsidRPr="006A1899" w:rsidRDefault="006A1899" w:rsidP="00530761">
      <w:pPr>
        <w:widowControl w:val="0"/>
        <w:numPr>
          <w:ilvl w:val="1"/>
          <w:numId w:val="11"/>
        </w:numPr>
        <w:autoSpaceDE w:val="0"/>
        <w:autoSpaceDN w:val="0"/>
        <w:adjustRightInd w:val="0"/>
        <w:ind w:left="-284" w:right="-426" w:firstLine="0"/>
        <w:jc w:val="both"/>
        <w:rPr>
          <w:rFonts w:eastAsia="Times New Roman"/>
          <w:sz w:val="22"/>
          <w:szCs w:val="22"/>
        </w:rPr>
      </w:pPr>
      <w:r w:rsidRPr="006A1899">
        <w:rPr>
          <w:rFonts w:eastAsia="Times New Roman"/>
          <w:sz w:val="22"/>
          <w:szCs w:val="22"/>
        </w:rPr>
        <w:t>Sniegto Pakalpojumu apmaksu Pasūtītājs veic saskaņā ar Nodošanas-pieņemšanas aktu un</w:t>
      </w:r>
      <w:r w:rsidR="00E02F6D">
        <w:rPr>
          <w:rFonts w:eastAsia="Times New Roman"/>
          <w:sz w:val="22"/>
          <w:szCs w:val="22"/>
        </w:rPr>
        <w:t>/vai</w:t>
      </w:r>
      <w:r w:rsidRPr="006A1899">
        <w:rPr>
          <w:rFonts w:eastAsia="Times New Roman"/>
          <w:sz w:val="22"/>
          <w:szCs w:val="22"/>
        </w:rPr>
        <w:t xml:space="preserve"> Uzņēmēja izrakstīto </w:t>
      </w:r>
      <w:r w:rsidR="00E02F6D">
        <w:rPr>
          <w:rFonts w:eastAsia="Times New Roman"/>
          <w:sz w:val="22"/>
          <w:szCs w:val="22"/>
        </w:rPr>
        <w:t>pavadzīmi</w:t>
      </w:r>
      <w:r w:rsidRPr="006A1899">
        <w:rPr>
          <w:rFonts w:eastAsia="Times New Roman"/>
          <w:sz w:val="22"/>
          <w:szCs w:val="22"/>
        </w:rPr>
        <w:t xml:space="preserve">, samaksājot </w:t>
      </w:r>
      <w:proofErr w:type="gramStart"/>
      <w:r w:rsidR="00E02F6D">
        <w:rPr>
          <w:rFonts w:eastAsia="Times New Roman"/>
          <w:sz w:val="22"/>
          <w:szCs w:val="22"/>
        </w:rPr>
        <w:t>noradīto</w:t>
      </w:r>
      <w:proofErr w:type="gramEnd"/>
      <w:r w:rsidRPr="006A1899">
        <w:rPr>
          <w:rFonts w:eastAsia="Times New Roman"/>
          <w:sz w:val="22"/>
          <w:szCs w:val="22"/>
        </w:rPr>
        <w:t xml:space="preserve"> kopsummu </w:t>
      </w:r>
      <w:r w:rsidRPr="006A1899">
        <w:rPr>
          <w:rFonts w:eastAsia="Times New Roman"/>
          <w:sz w:val="22"/>
          <w:szCs w:val="22"/>
          <w:u w:val="single"/>
        </w:rPr>
        <w:t>30</w:t>
      </w:r>
      <w:r w:rsidRPr="006A1899">
        <w:rPr>
          <w:rFonts w:eastAsia="Times New Roman"/>
          <w:sz w:val="22"/>
          <w:szCs w:val="22"/>
        </w:rPr>
        <w:t xml:space="preserve"> dienu laikā no </w:t>
      </w:r>
      <w:r w:rsidR="00E02F6D">
        <w:rPr>
          <w:rFonts w:eastAsia="Times New Roman"/>
          <w:sz w:val="22"/>
          <w:szCs w:val="22"/>
        </w:rPr>
        <w:t>maksājuma dokumenta</w:t>
      </w:r>
      <w:r w:rsidRPr="006A1899">
        <w:rPr>
          <w:rFonts w:eastAsia="Times New Roman"/>
          <w:sz w:val="22"/>
          <w:szCs w:val="22"/>
        </w:rPr>
        <w:t xml:space="preserve"> izrakstīšanas dienas, veicot pārskaitījumu uz Uzņēmēja šajā līgumā noradīto bankas kontu. Vienā </w:t>
      </w:r>
      <w:r w:rsidR="00E02F6D">
        <w:rPr>
          <w:rFonts w:eastAsia="Times New Roman"/>
          <w:sz w:val="22"/>
          <w:szCs w:val="22"/>
        </w:rPr>
        <w:t>maksājuma dokumentā</w:t>
      </w:r>
      <w:r w:rsidRPr="006A1899">
        <w:rPr>
          <w:rFonts w:eastAsia="Times New Roman"/>
          <w:sz w:val="22"/>
          <w:szCs w:val="22"/>
        </w:rPr>
        <w:t xml:space="preserve"> var ietvert Atlīdzību par vairākiem </w:t>
      </w:r>
      <w:r w:rsidR="00E02F6D">
        <w:rPr>
          <w:rFonts w:eastAsia="Times New Roman"/>
          <w:sz w:val="22"/>
          <w:szCs w:val="22"/>
        </w:rPr>
        <w:t>pakalpojuma sniegšanas reizēm</w:t>
      </w:r>
      <w:r w:rsidRPr="006A1899">
        <w:rPr>
          <w:rFonts w:eastAsia="Times New Roman"/>
          <w:sz w:val="22"/>
          <w:szCs w:val="22"/>
        </w:rPr>
        <w:t>.</w:t>
      </w:r>
      <w:r w:rsidR="00E02F6D">
        <w:rPr>
          <w:rFonts w:eastAsia="Times New Roman"/>
          <w:sz w:val="22"/>
          <w:szCs w:val="22"/>
        </w:rPr>
        <w:t xml:space="preserve"> </w:t>
      </w:r>
    </w:p>
    <w:p w:rsidR="006A1899" w:rsidRPr="006A1899" w:rsidRDefault="006A1899" w:rsidP="00530761">
      <w:pPr>
        <w:widowControl w:val="0"/>
        <w:autoSpaceDE w:val="0"/>
        <w:autoSpaceDN w:val="0"/>
        <w:adjustRightInd w:val="0"/>
        <w:ind w:left="-284" w:right="-426"/>
        <w:jc w:val="both"/>
        <w:rPr>
          <w:rFonts w:eastAsia="Times New Roman"/>
          <w:sz w:val="22"/>
          <w:szCs w:val="22"/>
        </w:rPr>
      </w:pPr>
    </w:p>
    <w:p w:rsidR="006A1899" w:rsidRPr="006A1899" w:rsidRDefault="006A1899" w:rsidP="00530761">
      <w:pPr>
        <w:widowControl w:val="0"/>
        <w:numPr>
          <w:ilvl w:val="0"/>
          <w:numId w:val="8"/>
        </w:numPr>
        <w:autoSpaceDE w:val="0"/>
        <w:autoSpaceDN w:val="0"/>
        <w:adjustRightInd w:val="0"/>
        <w:ind w:left="-284" w:right="-426" w:firstLine="0"/>
        <w:jc w:val="both"/>
        <w:rPr>
          <w:rFonts w:eastAsia="Times New Roman"/>
          <w:sz w:val="22"/>
          <w:szCs w:val="22"/>
        </w:rPr>
      </w:pPr>
      <w:r w:rsidRPr="006A1899">
        <w:rPr>
          <w:rFonts w:eastAsia="Times New Roman"/>
          <w:sz w:val="22"/>
          <w:szCs w:val="22"/>
        </w:rPr>
        <w:t>PUŠU TIESĪBAS, PIENĀKUMI UN ATBILDĪBA</w:t>
      </w:r>
    </w:p>
    <w:p w:rsidR="006A1899" w:rsidRPr="006A1899" w:rsidRDefault="006A1899" w:rsidP="00530761">
      <w:pPr>
        <w:widowControl w:val="0"/>
        <w:numPr>
          <w:ilvl w:val="1"/>
          <w:numId w:val="12"/>
        </w:numPr>
        <w:autoSpaceDE w:val="0"/>
        <w:autoSpaceDN w:val="0"/>
        <w:adjustRightInd w:val="0"/>
        <w:ind w:left="-284" w:right="-426" w:firstLine="0"/>
        <w:jc w:val="both"/>
        <w:rPr>
          <w:rFonts w:eastAsia="Times New Roman"/>
          <w:sz w:val="22"/>
          <w:szCs w:val="22"/>
        </w:rPr>
      </w:pPr>
      <w:r w:rsidRPr="006A1899">
        <w:rPr>
          <w:rFonts w:eastAsia="Times New Roman"/>
          <w:sz w:val="22"/>
          <w:szCs w:val="22"/>
        </w:rPr>
        <w:t>Uzņēmējs nav tiesīgs grozīt šajā līgumā noteikto Pakalpojumu cenu.</w:t>
      </w:r>
    </w:p>
    <w:p w:rsidR="006A1899" w:rsidRPr="00923933" w:rsidRDefault="006A1899" w:rsidP="00530761">
      <w:pPr>
        <w:widowControl w:val="0"/>
        <w:numPr>
          <w:ilvl w:val="1"/>
          <w:numId w:val="12"/>
        </w:numPr>
        <w:autoSpaceDE w:val="0"/>
        <w:autoSpaceDN w:val="0"/>
        <w:adjustRightInd w:val="0"/>
        <w:ind w:left="-284" w:right="-426" w:firstLine="0"/>
        <w:jc w:val="both"/>
        <w:rPr>
          <w:rFonts w:eastAsia="Times New Roman"/>
          <w:sz w:val="22"/>
          <w:szCs w:val="22"/>
        </w:rPr>
      </w:pPr>
      <w:r w:rsidRPr="00923933">
        <w:rPr>
          <w:rFonts w:eastAsia="Times New Roman"/>
          <w:sz w:val="22"/>
          <w:szCs w:val="22"/>
        </w:rPr>
        <w:t xml:space="preserve">Uzņēmējam apņemas uzsākt Pakalpojumu izpildi, tai skaitā nosūtīt ceļā tehniku, </w:t>
      </w:r>
      <w:r w:rsidRPr="00923933">
        <w:rPr>
          <w:rFonts w:eastAsia="Times New Roman"/>
          <w:sz w:val="22"/>
          <w:szCs w:val="22"/>
          <w:u w:val="single"/>
        </w:rPr>
        <w:t>24</w:t>
      </w:r>
      <w:r w:rsidRPr="00923933">
        <w:rPr>
          <w:rFonts w:eastAsia="Times New Roman"/>
          <w:sz w:val="22"/>
          <w:szCs w:val="22"/>
        </w:rPr>
        <w:t xml:space="preserve"> stundu laikā no pieteikuma par pakalpojumu sniegšanu saņemšanas brīža, bet ārkārtas gadījumos </w:t>
      </w:r>
      <w:r w:rsidRPr="00923933">
        <w:rPr>
          <w:rFonts w:eastAsia="Times New Roman"/>
          <w:sz w:val="22"/>
          <w:szCs w:val="22"/>
          <w:u w:val="single"/>
        </w:rPr>
        <w:t>2</w:t>
      </w:r>
      <w:r w:rsidRPr="00923933">
        <w:rPr>
          <w:rFonts w:eastAsia="Times New Roman"/>
          <w:sz w:val="22"/>
          <w:szCs w:val="22"/>
        </w:rPr>
        <w:t xml:space="preserve"> stundu laikā.</w:t>
      </w:r>
    </w:p>
    <w:p w:rsidR="006A1899" w:rsidRPr="00923933" w:rsidRDefault="006A1899" w:rsidP="00530761">
      <w:pPr>
        <w:widowControl w:val="0"/>
        <w:numPr>
          <w:ilvl w:val="1"/>
          <w:numId w:val="12"/>
        </w:numPr>
        <w:autoSpaceDE w:val="0"/>
        <w:autoSpaceDN w:val="0"/>
        <w:adjustRightInd w:val="0"/>
        <w:ind w:left="-284" w:right="-426" w:firstLine="0"/>
        <w:jc w:val="both"/>
        <w:rPr>
          <w:rFonts w:eastAsia="Times New Roman"/>
          <w:sz w:val="22"/>
          <w:szCs w:val="22"/>
        </w:rPr>
      </w:pPr>
      <w:r w:rsidRPr="00923933">
        <w:rPr>
          <w:rFonts w:eastAsia="Times New Roman"/>
          <w:sz w:val="22"/>
          <w:szCs w:val="22"/>
        </w:rPr>
        <w:t>Pasūtītājs pilnā apmērā atbild par drošību un visu citu prasību, un saistību ievērošanu objektā, kur tiks sniegti Pakalpojumi.</w:t>
      </w:r>
    </w:p>
    <w:p w:rsidR="006A1899" w:rsidRPr="006A1899" w:rsidRDefault="006A1899" w:rsidP="00530761">
      <w:pPr>
        <w:widowControl w:val="0"/>
        <w:numPr>
          <w:ilvl w:val="1"/>
          <w:numId w:val="12"/>
        </w:numPr>
        <w:autoSpaceDE w:val="0"/>
        <w:autoSpaceDN w:val="0"/>
        <w:adjustRightInd w:val="0"/>
        <w:ind w:left="-284" w:right="-426" w:firstLine="0"/>
        <w:jc w:val="both"/>
        <w:rPr>
          <w:rFonts w:eastAsia="Times New Roman"/>
          <w:sz w:val="22"/>
          <w:szCs w:val="22"/>
        </w:rPr>
      </w:pPr>
      <w:bookmarkStart w:id="2" w:name="_GoBack"/>
      <w:bookmarkEnd w:id="2"/>
      <w:r w:rsidRPr="006A1899">
        <w:rPr>
          <w:rFonts w:eastAsia="Times New Roman"/>
          <w:sz w:val="22"/>
          <w:szCs w:val="22"/>
        </w:rPr>
        <w:t xml:space="preserve">Pasūtītājs apņemas pasūtīt nepieciešamos Pakalpojumu savlaicīgi, ņemot vērā nepieciešamo laiku </w:t>
      </w:r>
      <w:r w:rsidR="00E02F6D">
        <w:rPr>
          <w:rFonts w:eastAsia="Times New Roman"/>
          <w:sz w:val="22"/>
          <w:szCs w:val="22"/>
        </w:rPr>
        <w:t xml:space="preserve">kravas </w:t>
      </w:r>
      <w:r w:rsidRPr="006A1899">
        <w:rPr>
          <w:rFonts w:eastAsia="Times New Roman"/>
          <w:sz w:val="22"/>
          <w:szCs w:val="22"/>
        </w:rPr>
        <w:t>tehnikas nogādāšanai Pasūtītāja objektā.</w:t>
      </w:r>
    </w:p>
    <w:p w:rsidR="006A1899" w:rsidRPr="006A1899" w:rsidRDefault="006A1899" w:rsidP="00530761">
      <w:pPr>
        <w:widowControl w:val="0"/>
        <w:numPr>
          <w:ilvl w:val="1"/>
          <w:numId w:val="12"/>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Pasūtītājs apņemas nodrošināt Uzņēmēja </w:t>
      </w:r>
      <w:r w:rsidR="00E02F6D">
        <w:rPr>
          <w:rFonts w:eastAsia="Times New Roman"/>
          <w:sz w:val="22"/>
          <w:szCs w:val="22"/>
        </w:rPr>
        <w:t xml:space="preserve">kravas </w:t>
      </w:r>
      <w:r w:rsidRPr="006A1899">
        <w:rPr>
          <w:rFonts w:eastAsia="Times New Roman"/>
          <w:sz w:val="22"/>
          <w:szCs w:val="22"/>
        </w:rPr>
        <w:t>tehnikai attiecīgu pieeju Pasūtītāja objektam Pakalpojumu sniegšanas un izpildes laikā. Uzņēmējs nav atbildīgs par Pakalpojumu nesniegšanu vai kavējumu, ja tam par iemeslu ir Pasūtītāja vai citu personu darbība vai bezdarbība.</w:t>
      </w:r>
    </w:p>
    <w:p w:rsidR="006A1899" w:rsidRPr="006A1899" w:rsidRDefault="006A1899" w:rsidP="00530761">
      <w:pPr>
        <w:widowControl w:val="0"/>
        <w:numPr>
          <w:ilvl w:val="1"/>
          <w:numId w:val="12"/>
        </w:numPr>
        <w:autoSpaceDE w:val="0"/>
        <w:autoSpaceDN w:val="0"/>
        <w:adjustRightInd w:val="0"/>
        <w:ind w:left="-284" w:right="-426" w:firstLine="0"/>
        <w:jc w:val="both"/>
        <w:rPr>
          <w:rFonts w:eastAsia="Times New Roman"/>
          <w:sz w:val="22"/>
          <w:szCs w:val="22"/>
        </w:rPr>
      </w:pPr>
      <w:r w:rsidRPr="006A1899">
        <w:rPr>
          <w:rFonts w:eastAsia="Times New Roman"/>
          <w:sz w:val="22"/>
          <w:szCs w:val="22"/>
        </w:rPr>
        <w:t>Pasūtītājs apņemas noformēt un saņemt no valsts un pašvaldības iestādēm (būvvaldes), kā arī no citām kompetentām institūcijām visas nepiec</w:t>
      </w:r>
      <w:r w:rsidR="004C155C">
        <w:rPr>
          <w:rFonts w:eastAsia="Times New Roman"/>
          <w:sz w:val="22"/>
          <w:szCs w:val="22"/>
        </w:rPr>
        <w:t>iešamās atļaujas (būvatļauja</w:t>
      </w:r>
      <w:r w:rsidRPr="006A1899">
        <w:rPr>
          <w:rFonts w:eastAsia="Times New Roman"/>
          <w:sz w:val="22"/>
          <w:szCs w:val="22"/>
        </w:rPr>
        <w:t>), saskaņojumus un citus dokumentus, kas nepieciešami Pakalpojumu sniegšanai konkrētā objektā.</w:t>
      </w:r>
    </w:p>
    <w:p w:rsidR="006A1899" w:rsidRPr="006A1899" w:rsidRDefault="006A1899" w:rsidP="00530761">
      <w:pPr>
        <w:widowControl w:val="0"/>
        <w:autoSpaceDE w:val="0"/>
        <w:autoSpaceDN w:val="0"/>
        <w:adjustRightInd w:val="0"/>
        <w:ind w:left="-284" w:right="-426"/>
        <w:jc w:val="both"/>
        <w:rPr>
          <w:rFonts w:eastAsia="Times New Roman"/>
          <w:sz w:val="22"/>
          <w:szCs w:val="22"/>
        </w:rPr>
      </w:pPr>
    </w:p>
    <w:p w:rsidR="006A1899" w:rsidRPr="006A1899" w:rsidRDefault="006A1899" w:rsidP="00530761">
      <w:pPr>
        <w:widowControl w:val="0"/>
        <w:numPr>
          <w:ilvl w:val="0"/>
          <w:numId w:val="8"/>
        </w:numPr>
        <w:autoSpaceDE w:val="0"/>
        <w:autoSpaceDN w:val="0"/>
        <w:adjustRightInd w:val="0"/>
        <w:ind w:left="-284" w:right="-426" w:firstLine="0"/>
        <w:jc w:val="both"/>
        <w:rPr>
          <w:rFonts w:eastAsia="Times New Roman"/>
          <w:sz w:val="22"/>
          <w:szCs w:val="22"/>
        </w:rPr>
      </w:pPr>
      <w:r w:rsidRPr="006A1899">
        <w:rPr>
          <w:rFonts w:eastAsia="Times New Roman"/>
          <w:sz w:val="22"/>
          <w:szCs w:val="22"/>
        </w:rPr>
        <w:t>LĪGUMA DARBĪBAS TERMIŅI UN LAUŠANAS KARTĪBA</w:t>
      </w:r>
    </w:p>
    <w:p w:rsidR="006A1899" w:rsidRPr="006A1899" w:rsidRDefault="006A1899" w:rsidP="00530761">
      <w:pPr>
        <w:widowControl w:val="0"/>
        <w:numPr>
          <w:ilvl w:val="1"/>
          <w:numId w:val="13"/>
        </w:numPr>
        <w:autoSpaceDE w:val="0"/>
        <w:autoSpaceDN w:val="0"/>
        <w:adjustRightInd w:val="0"/>
        <w:ind w:left="-284" w:right="-426" w:firstLine="0"/>
        <w:jc w:val="both"/>
        <w:rPr>
          <w:rFonts w:eastAsia="Times New Roman"/>
          <w:sz w:val="22"/>
          <w:szCs w:val="22"/>
        </w:rPr>
      </w:pPr>
      <w:r w:rsidRPr="006A1899">
        <w:rPr>
          <w:rFonts w:eastAsia="Times New Roman"/>
          <w:sz w:val="22"/>
          <w:szCs w:val="22"/>
        </w:rPr>
        <w:t>Līgums stājās</w:t>
      </w:r>
      <w:r w:rsidR="004C155C">
        <w:rPr>
          <w:rFonts w:eastAsia="Times New Roman"/>
          <w:sz w:val="22"/>
          <w:szCs w:val="22"/>
        </w:rPr>
        <w:t xml:space="preserve"> spēka ar tā parakstīšanas dienā</w:t>
      </w:r>
      <w:r w:rsidRPr="006A1899">
        <w:rPr>
          <w:rFonts w:eastAsia="Times New Roman"/>
          <w:sz w:val="22"/>
          <w:szCs w:val="22"/>
        </w:rPr>
        <w:t xml:space="preserve"> un ir spēkā uz </w:t>
      </w:r>
      <w:r w:rsidRPr="006A1899">
        <w:rPr>
          <w:rFonts w:eastAsia="Times New Roman"/>
          <w:sz w:val="22"/>
          <w:szCs w:val="22"/>
          <w:u w:val="single"/>
        </w:rPr>
        <w:t>24</w:t>
      </w:r>
      <w:r w:rsidRPr="006A1899">
        <w:rPr>
          <w:rFonts w:eastAsia="Times New Roman"/>
          <w:sz w:val="22"/>
          <w:szCs w:val="22"/>
        </w:rPr>
        <w:t xml:space="preserve"> mēnešu periodu, skaitot no līguma noslēgšanas dienas.</w:t>
      </w:r>
    </w:p>
    <w:p w:rsidR="006A1899" w:rsidRPr="006A1899" w:rsidRDefault="006A1899" w:rsidP="00530761">
      <w:pPr>
        <w:widowControl w:val="0"/>
        <w:numPr>
          <w:ilvl w:val="1"/>
          <w:numId w:val="13"/>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Līgums tiek izbeigts, ja tiek pilnībā izmantotā līguma summa. </w:t>
      </w:r>
    </w:p>
    <w:p w:rsidR="006A1899" w:rsidRPr="006A1899" w:rsidRDefault="006A1899" w:rsidP="00530761">
      <w:pPr>
        <w:widowControl w:val="0"/>
        <w:numPr>
          <w:ilvl w:val="1"/>
          <w:numId w:val="13"/>
        </w:numPr>
        <w:autoSpaceDE w:val="0"/>
        <w:autoSpaceDN w:val="0"/>
        <w:adjustRightInd w:val="0"/>
        <w:ind w:left="-284" w:right="-426" w:firstLine="0"/>
        <w:jc w:val="both"/>
        <w:rPr>
          <w:rFonts w:eastAsia="Times New Roman"/>
          <w:sz w:val="22"/>
          <w:szCs w:val="22"/>
        </w:rPr>
      </w:pPr>
      <w:r w:rsidRPr="006A1899">
        <w:rPr>
          <w:rFonts w:eastAsia="Times New Roman"/>
          <w:sz w:val="22"/>
          <w:szCs w:val="22"/>
        </w:rPr>
        <w:t>Pusēm ir tiesības vienpusēji izbeigt šo līgumu, par to rakstveidā brīdinot otru pusi 30 dienas iepriekš.</w:t>
      </w:r>
      <w:r w:rsidRPr="006A1899">
        <w:rPr>
          <w:rFonts w:eastAsia="Times New Roman"/>
          <w:sz w:val="22"/>
          <w:szCs w:val="22"/>
        </w:rPr>
        <w:tab/>
      </w:r>
    </w:p>
    <w:p w:rsidR="006A1899" w:rsidRPr="006A1899" w:rsidRDefault="006A1899" w:rsidP="00530761">
      <w:pPr>
        <w:widowControl w:val="0"/>
        <w:autoSpaceDE w:val="0"/>
        <w:autoSpaceDN w:val="0"/>
        <w:adjustRightInd w:val="0"/>
        <w:ind w:left="-284" w:right="-426"/>
        <w:jc w:val="both"/>
        <w:rPr>
          <w:rFonts w:eastAsia="Times New Roman"/>
          <w:sz w:val="22"/>
          <w:szCs w:val="22"/>
        </w:rPr>
      </w:pPr>
    </w:p>
    <w:p w:rsidR="006A1899" w:rsidRPr="006A1899" w:rsidRDefault="006A1899" w:rsidP="00530761">
      <w:pPr>
        <w:widowControl w:val="0"/>
        <w:numPr>
          <w:ilvl w:val="0"/>
          <w:numId w:val="8"/>
        </w:numPr>
        <w:autoSpaceDE w:val="0"/>
        <w:autoSpaceDN w:val="0"/>
        <w:adjustRightInd w:val="0"/>
        <w:ind w:left="-284" w:right="-426" w:firstLine="0"/>
        <w:jc w:val="both"/>
        <w:rPr>
          <w:rFonts w:eastAsia="Times New Roman"/>
          <w:sz w:val="22"/>
          <w:szCs w:val="22"/>
        </w:rPr>
      </w:pPr>
      <w:r w:rsidRPr="006A1899">
        <w:rPr>
          <w:rFonts w:eastAsia="Times New Roman"/>
          <w:sz w:val="22"/>
          <w:szCs w:val="22"/>
        </w:rPr>
        <w:t>CITI NOTEIKUMI</w:t>
      </w:r>
    </w:p>
    <w:p w:rsidR="006A1899" w:rsidRPr="006A1899" w:rsidRDefault="006A1899" w:rsidP="00530761">
      <w:pPr>
        <w:widowControl w:val="0"/>
        <w:numPr>
          <w:ilvl w:val="1"/>
          <w:numId w:val="14"/>
        </w:numPr>
        <w:autoSpaceDE w:val="0"/>
        <w:autoSpaceDN w:val="0"/>
        <w:adjustRightInd w:val="0"/>
        <w:ind w:left="-284" w:right="-426" w:firstLine="0"/>
        <w:jc w:val="both"/>
        <w:rPr>
          <w:rFonts w:eastAsia="Times New Roman"/>
          <w:sz w:val="22"/>
          <w:szCs w:val="22"/>
        </w:rPr>
      </w:pPr>
      <w:r w:rsidRPr="006A1899">
        <w:rPr>
          <w:rFonts w:eastAsia="Times New Roman"/>
          <w:sz w:val="22"/>
          <w:szCs w:val="22"/>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w:t>
      </w:r>
      <w:proofErr w:type="gramStart"/>
      <w:r w:rsidRPr="006A1899">
        <w:rPr>
          <w:rFonts w:eastAsia="Times New Roman"/>
          <w:sz w:val="22"/>
          <w:szCs w:val="22"/>
        </w:rPr>
        <w:t xml:space="preserve"> nosūtīti ar pasta sūtījumu</w:t>
      </w:r>
      <w:proofErr w:type="gramEnd"/>
      <w:r w:rsidRPr="006A1899">
        <w:rPr>
          <w:rFonts w:eastAsia="Times New Roman"/>
          <w:sz w:val="22"/>
          <w:szCs w:val="22"/>
        </w:rPr>
        <w:t xml:space="preserve">, vai datumā, kāds norādīts apstiprinājumā par attiecīgā </w:t>
      </w:r>
      <w:r w:rsidRPr="006A1899">
        <w:rPr>
          <w:rFonts w:eastAsia="Times New Roman"/>
          <w:sz w:val="22"/>
          <w:szCs w:val="22"/>
        </w:rPr>
        <w:lastRenderedPageBreak/>
        <w:t>paziņojuma izsniegšanu – ja piegādāts tieši pret parakstu.</w:t>
      </w:r>
    </w:p>
    <w:p w:rsidR="006A1899" w:rsidRPr="006A1899" w:rsidRDefault="006A1899" w:rsidP="00530761">
      <w:pPr>
        <w:widowControl w:val="0"/>
        <w:numPr>
          <w:ilvl w:val="1"/>
          <w:numId w:val="14"/>
        </w:numPr>
        <w:autoSpaceDE w:val="0"/>
        <w:autoSpaceDN w:val="0"/>
        <w:adjustRightInd w:val="0"/>
        <w:ind w:left="-284" w:right="-426" w:firstLine="0"/>
        <w:jc w:val="both"/>
        <w:rPr>
          <w:rFonts w:eastAsia="Times New Roman"/>
          <w:sz w:val="22"/>
          <w:szCs w:val="22"/>
        </w:rPr>
      </w:pPr>
      <w:r w:rsidRPr="006A1899">
        <w:rPr>
          <w:rFonts w:eastAsia="Times New Roman"/>
          <w:sz w:val="22"/>
          <w:szCs w:val="22"/>
        </w:rPr>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6A1899" w:rsidRPr="006A1899" w:rsidRDefault="006A1899" w:rsidP="00530761">
      <w:pPr>
        <w:widowControl w:val="0"/>
        <w:numPr>
          <w:ilvl w:val="1"/>
          <w:numId w:val="14"/>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Strīdi, kas var rasties šī līguma darbības laikā, tiek risināti Pušu sarunās, </w:t>
      </w:r>
      <w:proofErr w:type="gramStart"/>
      <w:r w:rsidRPr="006A1899">
        <w:rPr>
          <w:rFonts w:eastAsia="Times New Roman"/>
          <w:sz w:val="22"/>
          <w:szCs w:val="22"/>
        </w:rPr>
        <w:t>bet</w:t>
      </w:r>
      <w:proofErr w:type="gramEnd"/>
      <w:r w:rsidRPr="006A1899">
        <w:rPr>
          <w:rFonts w:eastAsia="Times New Roman"/>
          <w:sz w:val="22"/>
          <w:szCs w:val="22"/>
        </w:rPr>
        <w:t xml:space="preserve"> ja </w:t>
      </w:r>
      <w:r w:rsidRPr="006A1899">
        <w:rPr>
          <w:rFonts w:eastAsia="Times New Roman"/>
          <w:sz w:val="22"/>
          <w:szCs w:val="22"/>
          <w:u w:val="single"/>
        </w:rPr>
        <w:t>14</w:t>
      </w:r>
      <w:r w:rsidRPr="006A1899">
        <w:rPr>
          <w:rFonts w:eastAsia="Times New Roman"/>
          <w:sz w:val="22"/>
          <w:szCs w:val="22"/>
        </w:rPr>
        <w:t xml:space="preserve"> dienu laikā strīdu atrisināt neizdodas, jebkura no Pusēm ir tiesīga vērsties tiesā. </w:t>
      </w:r>
    </w:p>
    <w:p w:rsidR="006A1899" w:rsidRPr="006A1899" w:rsidRDefault="006A1899" w:rsidP="00530761">
      <w:pPr>
        <w:widowControl w:val="0"/>
        <w:numPr>
          <w:ilvl w:val="1"/>
          <w:numId w:val="14"/>
        </w:numPr>
        <w:autoSpaceDE w:val="0"/>
        <w:autoSpaceDN w:val="0"/>
        <w:adjustRightInd w:val="0"/>
        <w:ind w:left="-284" w:right="-426" w:firstLine="0"/>
        <w:jc w:val="both"/>
        <w:rPr>
          <w:rFonts w:eastAsia="Times New Roman"/>
          <w:sz w:val="22"/>
          <w:szCs w:val="22"/>
        </w:rPr>
      </w:pPr>
      <w:r w:rsidRPr="006A1899">
        <w:rPr>
          <w:rFonts w:eastAsia="Times New Roman"/>
          <w:sz w:val="22"/>
          <w:szCs w:val="22"/>
        </w:rPr>
        <w:t xml:space="preserve">Līgums sastādīts </w:t>
      </w:r>
      <w:r w:rsidRPr="006A1899">
        <w:rPr>
          <w:rFonts w:eastAsia="Times New Roman"/>
          <w:sz w:val="22"/>
          <w:szCs w:val="22"/>
          <w:u w:val="single"/>
        </w:rPr>
        <w:t>2</w:t>
      </w:r>
      <w:r w:rsidRPr="006A1899">
        <w:rPr>
          <w:rFonts w:eastAsia="Times New Roman"/>
          <w:sz w:val="22"/>
          <w:szCs w:val="22"/>
        </w:rPr>
        <w:t xml:space="preserve"> eksemplāros, pa </w:t>
      </w:r>
      <w:r w:rsidRPr="006A1899">
        <w:rPr>
          <w:rFonts w:eastAsia="Times New Roman"/>
          <w:sz w:val="22"/>
          <w:szCs w:val="22"/>
          <w:u w:val="single"/>
        </w:rPr>
        <w:t>1</w:t>
      </w:r>
      <w:r w:rsidRPr="006A1899">
        <w:rPr>
          <w:rFonts w:eastAsia="Times New Roman"/>
          <w:sz w:val="22"/>
          <w:szCs w:val="22"/>
        </w:rPr>
        <w:t xml:space="preserve"> eksemplāram katrai no Pusēm. Abiem eksemplāriem ir vienāds juridisks spēks.</w:t>
      </w:r>
    </w:p>
    <w:p w:rsidR="006A1899" w:rsidRPr="006A1899" w:rsidRDefault="006A1899" w:rsidP="00530761">
      <w:pPr>
        <w:widowControl w:val="0"/>
        <w:autoSpaceDE w:val="0"/>
        <w:autoSpaceDN w:val="0"/>
        <w:adjustRightInd w:val="0"/>
        <w:ind w:left="-284" w:right="-426"/>
        <w:jc w:val="both"/>
        <w:rPr>
          <w:rFonts w:eastAsia="Times New Roman"/>
          <w:sz w:val="22"/>
          <w:szCs w:val="22"/>
        </w:rPr>
      </w:pPr>
    </w:p>
    <w:p w:rsidR="006A1899" w:rsidRPr="006A1899" w:rsidRDefault="006A1899" w:rsidP="00530761">
      <w:pPr>
        <w:widowControl w:val="0"/>
        <w:autoSpaceDE w:val="0"/>
        <w:autoSpaceDN w:val="0"/>
        <w:adjustRightInd w:val="0"/>
        <w:ind w:left="-284" w:right="-426"/>
        <w:jc w:val="both"/>
        <w:rPr>
          <w:rFonts w:eastAsia="Times New Roman"/>
          <w:sz w:val="22"/>
          <w:szCs w:val="22"/>
        </w:rPr>
      </w:pPr>
      <w:r w:rsidRPr="006A1899">
        <w:rPr>
          <w:rFonts w:eastAsia="Times New Roman"/>
          <w:sz w:val="22"/>
          <w:szCs w:val="22"/>
        </w:rPr>
        <w:t>Pasūtītājs:</w:t>
      </w:r>
      <w:r w:rsidRPr="006A1899">
        <w:rPr>
          <w:rFonts w:eastAsia="Times New Roman"/>
          <w:sz w:val="22"/>
          <w:szCs w:val="22"/>
        </w:rPr>
        <w:tab/>
      </w:r>
      <w:r w:rsidRPr="006A1899">
        <w:rPr>
          <w:rFonts w:eastAsia="Times New Roman"/>
          <w:sz w:val="22"/>
          <w:szCs w:val="22"/>
        </w:rPr>
        <w:tab/>
      </w:r>
      <w:r w:rsidRPr="006A1899">
        <w:rPr>
          <w:rFonts w:eastAsia="Times New Roman"/>
          <w:sz w:val="22"/>
          <w:szCs w:val="22"/>
        </w:rPr>
        <w:tab/>
      </w:r>
      <w:r w:rsidRPr="006A1899">
        <w:rPr>
          <w:rFonts w:eastAsia="Times New Roman"/>
          <w:sz w:val="22"/>
          <w:szCs w:val="22"/>
        </w:rPr>
        <w:tab/>
      </w:r>
      <w:r w:rsidRPr="006A1899">
        <w:rPr>
          <w:rFonts w:eastAsia="Times New Roman"/>
          <w:sz w:val="22"/>
          <w:szCs w:val="22"/>
        </w:rPr>
        <w:tab/>
      </w:r>
      <w:r w:rsidRPr="006A1899">
        <w:rPr>
          <w:rFonts w:eastAsia="Times New Roman"/>
          <w:sz w:val="22"/>
          <w:szCs w:val="22"/>
        </w:rPr>
        <w:tab/>
        <w:t>Uzņēmējs:</w:t>
      </w:r>
    </w:p>
    <w:p w:rsidR="00391C76" w:rsidRPr="006A1899" w:rsidRDefault="00391C76" w:rsidP="00530761">
      <w:pPr>
        <w:ind w:left="-284" w:right="-426"/>
        <w:jc w:val="both"/>
        <w:rPr>
          <w:rFonts w:eastAsia="Times New Roman"/>
          <w:sz w:val="22"/>
          <w:szCs w:val="22"/>
          <w:lang w:eastAsia="en-US"/>
        </w:rPr>
      </w:pPr>
    </w:p>
    <w:p w:rsidR="006A1899" w:rsidRDefault="006A1899" w:rsidP="00391C76">
      <w:pPr>
        <w:keepNext/>
        <w:ind w:right="-108"/>
        <w:jc w:val="right"/>
        <w:outlineLvl w:val="0"/>
        <w:rPr>
          <w:rFonts w:eastAsia="Times New Roman"/>
          <w:i/>
          <w:sz w:val="24"/>
          <w:lang w:eastAsia="en-US"/>
        </w:rPr>
      </w:pPr>
    </w:p>
    <w:p w:rsidR="006A1899" w:rsidRDefault="006A1899" w:rsidP="00391C76">
      <w:pPr>
        <w:keepNext/>
        <w:ind w:right="-108"/>
        <w:jc w:val="right"/>
        <w:outlineLvl w:val="0"/>
        <w:rPr>
          <w:rFonts w:eastAsia="Times New Roman"/>
          <w:i/>
          <w:sz w:val="24"/>
          <w:lang w:eastAsia="en-US"/>
        </w:rPr>
      </w:pPr>
    </w:p>
    <w:p w:rsidR="006A1899" w:rsidRDefault="006A1899" w:rsidP="00391C76">
      <w:pPr>
        <w:keepNext/>
        <w:ind w:right="-108"/>
        <w:jc w:val="right"/>
        <w:outlineLvl w:val="0"/>
        <w:rPr>
          <w:rFonts w:eastAsia="Times New Roman"/>
          <w:i/>
          <w:sz w:val="24"/>
          <w:lang w:eastAsia="en-US"/>
        </w:rPr>
      </w:pPr>
    </w:p>
    <w:sectPr w:rsidR="006A1899" w:rsidSect="000571BD">
      <w:footerReference w:type="default" r:id="rId10"/>
      <w:pgSz w:w="11906" w:h="16838"/>
      <w:pgMar w:top="1134" w:right="991" w:bottom="1134" w:left="1418"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0B" w:rsidRDefault="00B30A0B">
      <w:r>
        <w:separator/>
      </w:r>
    </w:p>
  </w:endnote>
  <w:endnote w:type="continuationSeparator" w:id="0">
    <w:p w:rsidR="00B30A0B" w:rsidRDefault="00B3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90357"/>
      <w:docPartObj>
        <w:docPartGallery w:val="Page Numbers (Bottom of Page)"/>
        <w:docPartUnique/>
      </w:docPartObj>
    </w:sdtPr>
    <w:sdtEndPr>
      <w:rPr>
        <w:noProof/>
      </w:rPr>
    </w:sdtEndPr>
    <w:sdtContent>
      <w:p w:rsidR="00E0226D" w:rsidRDefault="00E0226D">
        <w:pPr>
          <w:pStyle w:val="Footer"/>
          <w:jc w:val="center"/>
        </w:pPr>
        <w:r>
          <w:fldChar w:fldCharType="begin"/>
        </w:r>
        <w:r>
          <w:instrText xml:space="preserve"> PAGE   \* MERGEFORMAT </w:instrText>
        </w:r>
        <w:r>
          <w:fldChar w:fldCharType="separate"/>
        </w:r>
        <w:r w:rsidR="00923933">
          <w:rPr>
            <w:noProof/>
          </w:rPr>
          <w:t>18</w:t>
        </w:r>
        <w:r>
          <w:rPr>
            <w:noProof/>
          </w:rPr>
          <w:fldChar w:fldCharType="end"/>
        </w:r>
      </w:p>
    </w:sdtContent>
  </w:sdt>
  <w:p w:rsidR="00E0226D" w:rsidRDefault="00E0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0B" w:rsidRDefault="00B30A0B">
      <w:r>
        <w:separator/>
      </w:r>
    </w:p>
  </w:footnote>
  <w:footnote w:type="continuationSeparator" w:id="0">
    <w:p w:rsidR="00B30A0B" w:rsidRDefault="00B30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2852171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1927715"/>
    <w:multiLevelType w:val="multilevel"/>
    <w:tmpl w:val="C16E28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198613E"/>
    <w:multiLevelType w:val="multilevel"/>
    <w:tmpl w:val="4928F63A"/>
    <w:lvl w:ilvl="0">
      <w:start w:val="1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2AC39DD"/>
    <w:multiLevelType w:val="multilevel"/>
    <w:tmpl w:val="B31AA0B8"/>
    <w:lvl w:ilvl="0">
      <w:start w:val="18"/>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017315"/>
    <w:multiLevelType w:val="multilevel"/>
    <w:tmpl w:val="9126FD1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6227A5B"/>
    <w:multiLevelType w:val="multilevel"/>
    <w:tmpl w:val="B76087CA"/>
    <w:lvl w:ilvl="0">
      <w:start w:val="12"/>
      <w:numFmt w:val="decimal"/>
      <w:lvlText w:val="%1."/>
      <w:lvlJc w:val="left"/>
      <w:pPr>
        <w:ind w:left="480" w:hanging="480"/>
      </w:pPr>
      <w:rPr>
        <w:rFonts w:hint="default"/>
        <w:b/>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48A2CF7"/>
    <w:multiLevelType w:val="multilevel"/>
    <w:tmpl w:val="73DC1C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0B22F1"/>
    <w:multiLevelType w:val="hybridMultilevel"/>
    <w:tmpl w:val="B6EAB088"/>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2">
    <w:nsid w:val="26C22017"/>
    <w:multiLevelType w:val="multilevel"/>
    <w:tmpl w:val="A35449D6"/>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5973F5"/>
    <w:multiLevelType w:val="multilevel"/>
    <w:tmpl w:val="6D1C4F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E99511C"/>
    <w:multiLevelType w:val="multilevel"/>
    <w:tmpl w:val="C7E66F7A"/>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32505BDA"/>
    <w:multiLevelType w:val="multilevel"/>
    <w:tmpl w:val="E80E1EF4"/>
    <w:lvl w:ilvl="0">
      <w:start w:val="3"/>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DF09AA"/>
    <w:multiLevelType w:val="multilevel"/>
    <w:tmpl w:val="FF0E812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C008B6"/>
    <w:multiLevelType w:val="multilevel"/>
    <w:tmpl w:val="D2C21D1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CA82B39"/>
    <w:multiLevelType w:val="multilevel"/>
    <w:tmpl w:val="CB540E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76832A7"/>
    <w:multiLevelType w:val="multilevel"/>
    <w:tmpl w:val="3102A1A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A836EC"/>
    <w:multiLevelType w:val="hybridMultilevel"/>
    <w:tmpl w:val="7BD2A4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ACD2D1E"/>
    <w:multiLevelType w:val="multilevel"/>
    <w:tmpl w:val="26E69584"/>
    <w:lvl w:ilvl="0">
      <w:start w:val="12"/>
      <w:numFmt w:val="decimal"/>
      <w:lvlText w:val="%1."/>
      <w:lvlJc w:val="left"/>
      <w:pPr>
        <w:ind w:left="600" w:hanging="600"/>
      </w:pPr>
      <w:rPr>
        <w:rFonts w:eastAsia="Calibri" w:hint="default"/>
        <w:b w:val="0"/>
      </w:rPr>
    </w:lvl>
    <w:lvl w:ilvl="1">
      <w:start w:val="11"/>
      <w:numFmt w:val="decimal"/>
      <w:lvlText w:val="%1.%2."/>
      <w:lvlJc w:val="left"/>
      <w:pPr>
        <w:ind w:left="600" w:hanging="60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4">
    <w:nsid w:val="5C7716DB"/>
    <w:multiLevelType w:val="hybridMultilevel"/>
    <w:tmpl w:val="72EEB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413EA"/>
    <w:multiLevelType w:val="hybridMultilevel"/>
    <w:tmpl w:val="B628A0B0"/>
    <w:lvl w:ilvl="0" w:tplc="FCD4DB96">
      <w:start w:val="1"/>
      <w:numFmt w:val="decimal"/>
      <w:lvlText w:val="%1."/>
      <w:lvlJc w:val="left"/>
      <w:pPr>
        <w:tabs>
          <w:tab w:val="num" w:pos="720"/>
        </w:tabs>
        <w:ind w:left="720" w:hanging="360"/>
      </w:pPr>
      <w:rPr>
        <w:b/>
      </w:rPr>
    </w:lvl>
    <w:lvl w:ilvl="1" w:tplc="EE3C0D5E">
      <w:numFmt w:val="none"/>
      <w:lvlText w:val=""/>
      <w:lvlJc w:val="left"/>
      <w:pPr>
        <w:tabs>
          <w:tab w:val="num" w:pos="360"/>
        </w:tabs>
        <w:ind w:left="0" w:firstLine="0"/>
      </w:pPr>
    </w:lvl>
    <w:lvl w:ilvl="2" w:tplc="3BA2439C">
      <w:numFmt w:val="none"/>
      <w:lvlText w:val=""/>
      <w:lvlJc w:val="left"/>
      <w:pPr>
        <w:tabs>
          <w:tab w:val="num" w:pos="360"/>
        </w:tabs>
        <w:ind w:left="0" w:firstLine="0"/>
      </w:pPr>
    </w:lvl>
    <w:lvl w:ilvl="3" w:tplc="39888EF4">
      <w:numFmt w:val="none"/>
      <w:lvlText w:val=""/>
      <w:lvlJc w:val="left"/>
      <w:pPr>
        <w:tabs>
          <w:tab w:val="num" w:pos="360"/>
        </w:tabs>
        <w:ind w:left="0" w:firstLine="0"/>
      </w:pPr>
    </w:lvl>
    <w:lvl w:ilvl="4" w:tplc="A1220D5E">
      <w:numFmt w:val="none"/>
      <w:lvlText w:val=""/>
      <w:lvlJc w:val="left"/>
      <w:pPr>
        <w:tabs>
          <w:tab w:val="num" w:pos="360"/>
        </w:tabs>
        <w:ind w:left="0" w:firstLine="0"/>
      </w:pPr>
    </w:lvl>
    <w:lvl w:ilvl="5" w:tplc="19BCC84A">
      <w:numFmt w:val="none"/>
      <w:lvlText w:val=""/>
      <w:lvlJc w:val="left"/>
      <w:pPr>
        <w:tabs>
          <w:tab w:val="num" w:pos="360"/>
        </w:tabs>
        <w:ind w:left="0" w:firstLine="0"/>
      </w:pPr>
    </w:lvl>
    <w:lvl w:ilvl="6" w:tplc="66C8875A">
      <w:numFmt w:val="none"/>
      <w:lvlText w:val=""/>
      <w:lvlJc w:val="left"/>
      <w:pPr>
        <w:tabs>
          <w:tab w:val="num" w:pos="360"/>
        </w:tabs>
        <w:ind w:left="0" w:firstLine="0"/>
      </w:pPr>
    </w:lvl>
    <w:lvl w:ilvl="7" w:tplc="1130BF64">
      <w:numFmt w:val="none"/>
      <w:lvlText w:val=""/>
      <w:lvlJc w:val="left"/>
      <w:pPr>
        <w:tabs>
          <w:tab w:val="num" w:pos="360"/>
        </w:tabs>
        <w:ind w:left="0" w:firstLine="0"/>
      </w:pPr>
    </w:lvl>
    <w:lvl w:ilvl="8" w:tplc="EBB871C6">
      <w:numFmt w:val="none"/>
      <w:lvlText w:val=""/>
      <w:lvlJc w:val="left"/>
      <w:pPr>
        <w:tabs>
          <w:tab w:val="num" w:pos="360"/>
        </w:tabs>
        <w:ind w:left="0" w:firstLine="0"/>
      </w:pPr>
    </w:lvl>
  </w:abstractNum>
  <w:abstractNum w:abstractNumId="26">
    <w:nsid w:val="6C391EEA"/>
    <w:multiLevelType w:val="hybridMultilevel"/>
    <w:tmpl w:val="4796D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3BD7C22"/>
    <w:multiLevelType w:val="multilevel"/>
    <w:tmpl w:val="B5AC0C8A"/>
    <w:lvl w:ilvl="0">
      <w:start w:val="4"/>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nsid w:val="789E09E0"/>
    <w:multiLevelType w:val="multilevel"/>
    <w:tmpl w:val="19927E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AB666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3D6D0B"/>
    <w:multiLevelType w:val="hybridMultilevel"/>
    <w:tmpl w:val="0FE2C8EA"/>
    <w:lvl w:ilvl="0" w:tplc="3B14E24A">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2">
    <w:nsid w:val="7D54633A"/>
    <w:multiLevelType w:val="multilevel"/>
    <w:tmpl w:val="F17A7B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10"/>
  </w:num>
  <w:num w:numId="11">
    <w:abstractNumId w:val="9"/>
  </w:num>
  <w:num w:numId="12">
    <w:abstractNumId w:val="18"/>
  </w:num>
  <w:num w:numId="13">
    <w:abstractNumId w:val="17"/>
  </w:num>
  <w:num w:numId="14">
    <w:abstractNumId w:val="7"/>
  </w:num>
  <w:num w:numId="15">
    <w:abstractNumId w:val="30"/>
  </w:num>
  <w:num w:numId="16">
    <w:abstractNumId w:val="24"/>
  </w:num>
  <w:num w:numId="17">
    <w:abstractNumId w:val="14"/>
  </w:num>
  <w:num w:numId="18">
    <w:abstractNumId w:val="21"/>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28"/>
  </w:num>
  <w:num w:numId="24">
    <w:abstractNumId w:val="16"/>
  </w:num>
  <w:num w:numId="25">
    <w:abstractNumId w:val="12"/>
  </w:num>
  <w:num w:numId="26">
    <w:abstractNumId w:val="6"/>
  </w:num>
  <w:num w:numId="27">
    <w:abstractNumId w:val="19"/>
  </w:num>
  <w:num w:numId="28">
    <w:abstractNumId w:val="31"/>
  </w:num>
  <w:num w:numId="29">
    <w:abstractNumId w:val="20"/>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D0"/>
    <w:rsid w:val="00044811"/>
    <w:rsid w:val="000571BD"/>
    <w:rsid w:val="00060CB6"/>
    <w:rsid w:val="0007008F"/>
    <w:rsid w:val="0007416B"/>
    <w:rsid w:val="0007578D"/>
    <w:rsid w:val="000B182E"/>
    <w:rsid w:val="000B5923"/>
    <w:rsid w:val="000C7213"/>
    <w:rsid w:val="000E78D9"/>
    <w:rsid w:val="00116F23"/>
    <w:rsid w:val="001221FC"/>
    <w:rsid w:val="001461AE"/>
    <w:rsid w:val="00155E44"/>
    <w:rsid w:val="00173516"/>
    <w:rsid w:val="00197B6A"/>
    <w:rsid w:val="001A349E"/>
    <w:rsid w:val="001C63F5"/>
    <w:rsid w:val="001F5F92"/>
    <w:rsid w:val="00205758"/>
    <w:rsid w:val="002311B8"/>
    <w:rsid w:val="00234234"/>
    <w:rsid w:val="00297430"/>
    <w:rsid w:val="002A3776"/>
    <w:rsid w:val="002B0543"/>
    <w:rsid w:val="002C1891"/>
    <w:rsid w:val="002E651D"/>
    <w:rsid w:val="002F634D"/>
    <w:rsid w:val="003024AB"/>
    <w:rsid w:val="003714C9"/>
    <w:rsid w:val="003731CD"/>
    <w:rsid w:val="00391C76"/>
    <w:rsid w:val="00392FDD"/>
    <w:rsid w:val="003A51EB"/>
    <w:rsid w:val="003D684E"/>
    <w:rsid w:val="00403CD3"/>
    <w:rsid w:val="00424886"/>
    <w:rsid w:val="00426146"/>
    <w:rsid w:val="004312F6"/>
    <w:rsid w:val="004460AA"/>
    <w:rsid w:val="00482CD2"/>
    <w:rsid w:val="0049076C"/>
    <w:rsid w:val="004B73CB"/>
    <w:rsid w:val="004C155C"/>
    <w:rsid w:val="004E130C"/>
    <w:rsid w:val="004F369B"/>
    <w:rsid w:val="004F3F3C"/>
    <w:rsid w:val="004F42E3"/>
    <w:rsid w:val="00526800"/>
    <w:rsid w:val="00530761"/>
    <w:rsid w:val="00556B8B"/>
    <w:rsid w:val="005629EF"/>
    <w:rsid w:val="00565F13"/>
    <w:rsid w:val="00566F22"/>
    <w:rsid w:val="00591549"/>
    <w:rsid w:val="005B0D88"/>
    <w:rsid w:val="005B10AA"/>
    <w:rsid w:val="005C2389"/>
    <w:rsid w:val="005E35F9"/>
    <w:rsid w:val="00606C1D"/>
    <w:rsid w:val="0063612A"/>
    <w:rsid w:val="0066208F"/>
    <w:rsid w:val="00673E5C"/>
    <w:rsid w:val="0067502B"/>
    <w:rsid w:val="006A1899"/>
    <w:rsid w:val="00720108"/>
    <w:rsid w:val="007414FB"/>
    <w:rsid w:val="00764B15"/>
    <w:rsid w:val="00772645"/>
    <w:rsid w:val="007B1ECD"/>
    <w:rsid w:val="007D5F2A"/>
    <w:rsid w:val="008013D4"/>
    <w:rsid w:val="00810E68"/>
    <w:rsid w:val="00825468"/>
    <w:rsid w:val="00835F26"/>
    <w:rsid w:val="00841AA9"/>
    <w:rsid w:val="0084343B"/>
    <w:rsid w:val="0085069A"/>
    <w:rsid w:val="008671C4"/>
    <w:rsid w:val="0088611E"/>
    <w:rsid w:val="00887307"/>
    <w:rsid w:val="008976F3"/>
    <w:rsid w:val="008A42ED"/>
    <w:rsid w:val="008A4BC0"/>
    <w:rsid w:val="008A5CD3"/>
    <w:rsid w:val="008B2722"/>
    <w:rsid w:val="008D02D0"/>
    <w:rsid w:val="008E2682"/>
    <w:rsid w:val="008E726E"/>
    <w:rsid w:val="0090621A"/>
    <w:rsid w:val="00914EC3"/>
    <w:rsid w:val="00923933"/>
    <w:rsid w:val="00923F4B"/>
    <w:rsid w:val="0094266D"/>
    <w:rsid w:val="009604C2"/>
    <w:rsid w:val="009610D1"/>
    <w:rsid w:val="009C3159"/>
    <w:rsid w:val="00A03ECF"/>
    <w:rsid w:val="00A243F0"/>
    <w:rsid w:val="00A2722C"/>
    <w:rsid w:val="00A51F3A"/>
    <w:rsid w:val="00A5210D"/>
    <w:rsid w:val="00A835E7"/>
    <w:rsid w:val="00A9225E"/>
    <w:rsid w:val="00A92BBC"/>
    <w:rsid w:val="00AB36A1"/>
    <w:rsid w:val="00AC0AF9"/>
    <w:rsid w:val="00AF09DD"/>
    <w:rsid w:val="00AF194F"/>
    <w:rsid w:val="00B06658"/>
    <w:rsid w:val="00B30A0B"/>
    <w:rsid w:val="00BA5090"/>
    <w:rsid w:val="00BB76D4"/>
    <w:rsid w:val="00C47C21"/>
    <w:rsid w:val="00C656C7"/>
    <w:rsid w:val="00C70FA3"/>
    <w:rsid w:val="00C84D03"/>
    <w:rsid w:val="00CB034A"/>
    <w:rsid w:val="00CE37E0"/>
    <w:rsid w:val="00D01514"/>
    <w:rsid w:val="00D26289"/>
    <w:rsid w:val="00D34D2B"/>
    <w:rsid w:val="00D469D8"/>
    <w:rsid w:val="00D601B5"/>
    <w:rsid w:val="00D931FC"/>
    <w:rsid w:val="00DD02F2"/>
    <w:rsid w:val="00DD7823"/>
    <w:rsid w:val="00DF7487"/>
    <w:rsid w:val="00E0226D"/>
    <w:rsid w:val="00E02F6D"/>
    <w:rsid w:val="00E0380F"/>
    <w:rsid w:val="00E20B75"/>
    <w:rsid w:val="00E245F3"/>
    <w:rsid w:val="00E53690"/>
    <w:rsid w:val="00E57E95"/>
    <w:rsid w:val="00E80A69"/>
    <w:rsid w:val="00EB24ED"/>
    <w:rsid w:val="00ED0427"/>
    <w:rsid w:val="00F17672"/>
    <w:rsid w:val="00F31678"/>
    <w:rsid w:val="00F32848"/>
    <w:rsid w:val="00F412E1"/>
    <w:rsid w:val="00F631CD"/>
    <w:rsid w:val="00F84BCD"/>
    <w:rsid w:val="00FA13A4"/>
    <w:rsid w:val="00FB6691"/>
    <w:rsid w:val="00FC11AA"/>
    <w:rsid w:val="00FF1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08"/>
    <w:rPr>
      <w:rFonts w:ascii="Times New Roman" w:hAnsi="Times New Roman"/>
      <w:lang w:eastAsia="lv-LV"/>
    </w:rPr>
  </w:style>
  <w:style w:type="paragraph" w:styleId="Heading1">
    <w:name w:val="heading 1"/>
    <w:basedOn w:val="Normal"/>
    <w:next w:val="Normal"/>
    <w:link w:val="Heading1Char"/>
    <w:uiPriority w:val="9"/>
    <w:qFormat/>
    <w:rsid w:val="001A3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paragraph" w:styleId="Heading3">
    <w:name w:val="heading 3"/>
    <w:basedOn w:val="Normal"/>
    <w:next w:val="Normal"/>
    <w:link w:val="Heading3Char"/>
    <w:uiPriority w:val="9"/>
    <w:semiHidden/>
    <w:unhideWhenUsed/>
    <w:qFormat/>
    <w:rsid w:val="00F176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1C7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1A349E"/>
    <w:pPr>
      <w:spacing w:before="240" w:after="60"/>
      <w:outlineLvl w:val="6"/>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paragraph" w:styleId="Footer">
    <w:name w:val="footer"/>
    <w:basedOn w:val="Normal"/>
    <w:link w:val="FooterChar"/>
    <w:uiPriority w:val="99"/>
    <w:unhideWhenUsed/>
    <w:rsid w:val="008D02D0"/>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D02D0"/>
    <w:rPr>
      <w:rFonts w:asciiTheme="minorHAnsi" w:eastAsiaTheme="minorHAnsi" w:hAnsiTheme="minorHAnsi" w:cstheme="minorBidi"/>
      <w:sz w:val="22"/>
      <w:szCs w:val="22"/>
    </w:rPr>
  </w:style>
  <w:style w:type="character" w:customStyle="1" w:styleId="Heading7Char">
    <w:name w:val="Heading 7 Char"/>
    <w:basedOn w:val="DefaultParagraphFont"/>
    <w:link w:val="Heading7"/>
    <w:rsid w:val="001A349E"/>
    <w:rPr>
      <w:rFonts w:ascii="Times New Roman" w:hAnsi="Times New Roman"/>
      <w:sz w:val="24"/>
      <w:szCs w:val="24"/>
    </w:rPr>
  </w:style>
  <w:style w:type="character" w:styleId="Hyperlink">
    <w:name w:val="Hyperlink"/>
    <w:unhideWhenUsed/>
    <w:rsid w:val="001A349E"/>
    <w:rPr>
      <w:rFonts w:ascii="Times New Roman" w:hAnsi="Times New Roman" w:cs="Times New Roman" w:hint="default"/>
      <w:strike w:val="0"/>
      <w:dstrike w:val="0"/>
      <w:color w:val="314C74"/>
      <w:u w:val="none"/>
      <w:effect w:val="none"/>
    </w:rPr>
  </w:style>
  <w:style w:type="paragraph" w:styleId="Header">
    <w:name w:val="header"/>
    <w:basedOn w:val="Normal"/>
    <w:link w:val="HeaderChar"/>
    <w:uiPriority w:val="99"/>
    <w:unhideWhenUsed/>
    <w:rsid w:val="001A349E"/>
    <w:pPr>
      <w:tabs>
        <w:tab w:val="center" w:pos="4153"/>
        <w:tab w:val="right" w:pos="8306"/>
      </w:tabs>
    </w:pPr>
    <w:rPr>
      <w:sz w:val="24"/>
      <w:szCs w:val="24"/>
      <w:lang w:eastAsia="en-US"/>
    </w:rPr>
  </w:style>
  <w:style w:type="character" w:customStyle="1" w:styleId="HeaderChar">
    <w:name w:val="Header Char"/>
    <w:basedOn w:val="DefaultParagraphFont"/>
    <w:link w:val="Header"/>
    <w:uiPriority w:val="99"/>
    <w:rsid w:val="001A349E"/>
    <w:rPr>
      <w:rFonts w:ascii="Times New Roman" w:hAnsi="Times New Roman"/>
      <w:sz w:val="24"/>
      <w:szCs w:val="24"/>
    </w:rPr>
  </w:style>
  <w:style w:type="paragraph" w:customStyle="1" w:styleId="StyleHeading1">
    <w:name w:val="Style Heading 1"/>
    <w:aliases w:val="H1 + Times New Roman 12 pt Left"/>
    <w:basedOn w:val="Heading1"/>
    <w:rsid w:val="001A349E"/>
    <w:pPr>
      <w:keepLines w:val="0"/>
      <w:tabs>
        <w:tab w:val="num" w:pos="432"/>
      </w:tabs>
      <w:spacing w:before="0"/>
      <w:ind w:left="432" w:hanging="432"/>
    </w:pPr>
    <w:rPr>
      <w:rFonts w:ascii="Times New Roman" w:eastAsia="Calibri" w:hAnsi="Times New Roman" w:cs="Times New Roman"/>
      <w:caps/>
      <w:color w:val="auto"/>
      <w:sz w:val="24"/>
      <w:szCs w:val="20"/>
      <w:lang w:eastAsia="en-US"/>
    </w:rPr>
  </w:style>
  <w:style w:type="paragraph" w:customStyle="1" w:styleId="Style8">
    <w:name w:val="Style8"/>
    <w:basedOn w:val="Normal"/>
    <w:uiPriority w:val="99"/>
    <w:rsid w:val="001A349E"/>
    <w:pPr>
      <w:widowControl w:val="0"/>
      <w:autoSpaceDE w:val="0"/>
      <w:autoSpaceDN w:val="0"/>
      <w:adjustRightInd w:val="0"/>
      <w:spacing w:line="254" w:lineRule="exact"/>
      <w:ind w:hanging="538"/>
    </w:pPr>
    <w:rPr>
      <w:rFonts w:eastAsiaTheme="minorEastAsia"/>
      <w:sz w:val="24"/>
      <w:szCs w:val="24"/>
    </w:rPr>
  </w:style>
  <w:style w:type="character" w:customStyle="1" w:styleId="FontStyle22">
    <w:name w:val="Font Style22"/>
    <w:basedOn w:val="DefaultParagraphFont"/>
    <w:uiPriority w:val="99"/>
    <w:rsid w:val="001A349E"/>
    <w:rPr>
      <w:rFonts w:ascii="Times New Roman" w:hAnsi="Times New Roman" w:cs="Times New Roman" w:hint="default"/>
      <w:sz w:val="20"/>
      <w:szCs w:val="20"/>
    </w:rPr>
  </w:style>
  <w:style w:type="character" w:customStyle="1" w:styleId="Heading1Char">
    <w:name w:val="Heading 1 Char"/>
    <w:basedOn w:val="DefaultParagraphFont"/>
    <w:link w:val="Heading1"/>
    <w:uiPriority w:val="9"/>
    <w:rsid w:val="001A349E"/>
    <w:rPr>
      <w:rFonts w:asciiTheme="majorHAnsi" w:eastAsiaTheme="majorEastAsia" w:hAnsiTheme="majorHAnsi" w:cstheme="majorBidi"/>
      <w:b/>
      <w:bCs/>
      <w:color w:val="365F91" w:themeColor="accent1" w:themeShade="BF"/>
      <w:sz w:val="28"/>
      <w:szCs w:val="28"/>
      <w:lang w:eastAsia="lv-LV"/>
    </w:rPr>
  </w:style>
  <w:style w:type="paragraph" w:styleId="NoSpacing">
    <w:name w:val="No Spacing"/>
    <w:qFormat/>
    <w:rsid w:val="001A349E"/>
    <w:pPr>
      <w:widowControl w:val="0"/>
      <w:autoSpaceDE w:val="0"/>
      <w:autoSpaceDN w:val="0"/>
    </w:pPr>
    <w:rPr>
      <w:rFonts w:ascii="Times New Roman" w:eastAsia="Times New Roman" w:hAnsi="Times New Roman"/>
      <w:sz w:val="24"/>
      <w:szCs w:val="24"/>
    </w:rPr>
  </w:style>
  <w:style w:type="paragraph" w:customStyle="1" w:styleId="Bezatstarpm">
    <w:name w:val="Bez atstarpēm"/>
    <w:qFormat/>
    <w:rsid w:val="001A349E"/>
    <w:pPr>
      <w:widowControl w:val="0"/>
      <w:autoSpaceDE w:val="0"/>
      <w:autoSpaceDN w:val="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5F26"/>
    <w:rPr>
      <w:rFonts w:ascii="Tahoma" w:hAnsi="Tahoma" w:cs="Tahoma"/>
      <w:sz w:val="16"/>
      <w:szCs w:val="16"/>
    </w:rPr>
  </w:style>
  <w:style w:type="character" w:customStyle="1" w:styleId="BalloonTextChar">
    <w:name w:val="Balloon Text Char"/>
    <w:basedOn w:val="DefaultParagraphFont"/>
    <w:link w:val="BalloonText"/>
    <w:uiPriority w:val="99"/>
    <w:semiHidden/>
    <w:rsid w:val="00835F26"/>
    <w:rPr>
      <w:rFonts w:ascii="Tahoma" w:hAnsi="Tahoma" w:cs="Tahoma"/>
      <w:sz w:val="16"/>
      <w:szCs w:val="16"/>
      <w:lang w:eastAsia="lv-LV"/>
    </w:rPr>
  </w:style>
  <w:style w:type="character" w:customStyle="1" w:styleId="Heading3Char">
    <w:name w:val="Heading 3 Char"/>
    <w:basedOn w:val="DefaultParagraphFont"/>
    <w:link w:val="Heading3"/>
    <w:uiPriority w:val="9"/>
    <w:semiHidden/>
    <w:rsid w:val="00F17672"/>
    <w:rPr>
      <w:rFonts w:asciiTheme="majorHAnsi" w:eastAsiaTheme="majorEastAsia" w:hAnsiTheme="majorHAnsi" w:cstheme="majorBidi"/>
      <w:b/>
      <w:bCs/>
      <w:color w:val="4F81BD" w:themeColor="accent1"/>
      <w:lang w:eastAsia="lv-LV"/>
    </w:rPr>
  </w:style>
  <w:style w:type="character" w:customStyle="1" w:styleId="Heading4Char">
    <w:name w:val="Heading 4 Char"/>
    <w:basedOn w:val="DefaultParagraphFont"/>
    <w:link w:val="Heading4"/>
    <w:uiPriority w:val="9"/>
    <w:semiHidden/>
    <w:rsid w:val="00391C76"/>
    <w:rPr>
      <w:rFonts w:asciiTheme="majorHAnsi" w:eastAsiaTheme="majorEastAsia" w:hAnsiTheme="majorHAnsi" w:cstheme="majorBidi"/>
      <w:b/>
      <w:bCs/>
      <w:i/>
      <w:iCs/>
      <w:color w:val="4F81BD" w:themeColor="accent1"/>
      <w:lang w:eastAsia="lv-LV"/>
    </w:rPr>
  </w:style>
  <w:style w:type="table" w:styleId="TableGrid">
    <w:name w:val="Table Grid"/>
    <w:basedOn w:val="TableNormal"/>
    <w:uiPriority w:val="59"/>
    <w:rsid w:val="0023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67502B"/>
    <w:pPr>
      <w:numPr>
        <w:numId w:val="20"/>
      </w:numPr>
      <w:tabs>
        <w:tab w:val="left" w:pos="1080"/>
      </w:tabs>
      <w:spacing w:before="240" w:after="120"/>
      <w:jc w:val="both"/>
    </w:pPr>
    <w:rPr>
      <w:rFonts w:eastAsia="Times New Roman"/>
      <w:sz w:val="24"/>
      <w:lang w:eastAsia="en-US"/>
    </w:rPr>
  </w:style>
  <w:style w:type="paragraph" w:customStyle="1" w:styleId="a">
    <w:name w:val="Заголовок таблицы"/>
    <w:basedOn w:val="Normal"/>
    <w:uiPriority w:val="99"/>
    <w:rsid w:val="00A9225E"/>
    <w:pPr>
      <w:suppressLineNumbers/>
      <w:suppressAutoHyphens/>
      <w:jc w:val="center"/>
    </w:pPr>
    <w:rPr>
      <w:rFonts w:eastAsia="Times New Roman"/>
      <w:b/>
      <w:bCs/>
      <w:sz w:val="24"/>
      <w:szCs w:val="24"/>
      <w:lang w:eastAsia="ar-SA"/>
    </w:rPr>
  </w:style>
  <w:style w:type="character" w:customStyle="1" w:styleId="BodyTextChar">
    <w:name w:val="Body Text Char"/>
    <w:aliases w:val="Body Text1 Char"/>
    <w:basedOn w:val="DefaultParagraphFont"/>
    <w:link w:val="BodyText"/>
    <w:uiPriority w:val="99"/>
    <w:semiHidden/>
    <w:locked/>
    <w:rsid w:val="00530761"/>
    <w:rPr>
      <w:rFonts w:ascii="Times New Roman" w:eastAsia="Times New Roman" w:hAnsi="Times New Roman"/>
      <w:sz w:val="24"/>
      <w:szCs w:val="24"/>
      <w:lang w:eastAsia="ar-SA"/>
    </w:rPr>
  </w:style>
  <w:style w:type="paragraph" w:styleId="BodyText">
    <w:name w:val="Body Text"/>
    <w:aliases w:val="Body Text1"/>
    <w:basedOn w:val="Normal"/>
    <w:link w:val="BodyTextChar"/>
    <w:uiPriority w:val="99"/>
    <w:semiHidden/>
    <w:unhideWhenUsed/>
    <w:rsid w:val="00530761"/>
    <w:pPr>
      <w:suppressAutoHyphens/>
      <w:overflowPunct w:val="0"/>
      <w:autoSpaceDE w:val="0"/>
      <w:jc w:val="both"/>
    </w:pPr>
    <w:rPr>
      <w:rFonts w:eastAsia="Times New Roman"/>
      <w:sz w:val="24"/>
      <w:szCs w:val="24"/>
      <w:lang w:eastAsia="ar-SA"/>
    </w:rPr>
  </w:style>
  <w:style w:type="character" w:customStyle="1" w:styleId="BodyTextChar1">
    <w:name w:val="Body Text Char1"/>
    <w:basedOn w:val="DefaultParagraphFont"/>
    <w:uiPriority w:val="99"/>
    <w:semiHidden/>
    <w:rsid w:val="00530761"/>
    <w:rPr>
      <w:rFonts w:ascii="Times New Roman" w:hAnsi="Times New Roman"/>
      <w:lang w:eastAsia="lv-LV"/>
    </w:rPr>
  </w:style>
  <w:style w:type="paragraph" w:styleId="BodyText3">
    <w:name w:val="Body Text 3"/>
    <w:basedOn w:val="Normal"/>
    <w:link w:val="BodyText3Char"/>
    <w:uiPriority w:val="99"/>
    <w:semiHidden/>
    <w:unhideWhenUsed/>
    <w:rsid w:val="00530761"/>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530761"/>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08"/>
    <w:rPr>
      <w:rFonts w:ascii="Times New Roman" w:hAnsi="Times New Roman"/>
      <w:lang w:eastAsia="lv-LV"/>
    </w:rPr>
  </w:style>
  <w:style w:type="paragraph" w:styleId="Heading1">
    <w:name w:val="heading 1"/>
    <w:basedOn w:val="Normal"/>
    <w:next w:val="Normal"/>
    <w:link w:val="Heading1Char"/>
    <w:uiPriority w:val="9"/>
    <w:qFormat/>
    <w:rsid w:val="001A3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paragraph" w:styleId="Heading3">
    <w:name w:val="heading 3"/>
    <w:basedOn w:val="Normal"/>
    <w:next w:val="Normal"/>
    <w:link w:val="Heading3Char"/>
    <w:uiPriority w:val="9"/>
    <w:semiHidden/>
    <w:unhideWhenUsed/>
    <w:qFormat/>
    <w:rsid w:val="00F176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1C7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1A349E"/>
    <w:pPr>
      <w:spacing w:before="240" w:after="60"/>
      <w:outlineLvl w:val="6"/>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paragraph" w:styleId="Footer">
    <w:name w:val="footer"/>
    <w:basedOn w:val="Normal"/>
    <w:link w:val="FooterChar"/>
    <w:uiPriority w:val="99"/>
    <w:unhideWhenUsed/>
    <w:rsid w:val="008D02D0"/>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D02D0"/>
    <w:rPr>
      <w:rFonts w:asciiTheme="minorHAnsi" w:eastAsiaTheme="minorHAnsi" w:hAnsiTheme="minorHAnsi" w:cstheme="minorBidi"/>
      <w:sz w:val="22"/>
      <w:szCs w:val="22"/>
    </w:rPr>
  </w:style>
  <w:style w:type="character" w:customStyle="1" w:styleId="Heading7Char">
    <w:name w:val="Heading 7 Char"/>
    <w:basedOn w:val="DefaultParagraphFont"/>
    <w:link w:val="Heading7"/>
    <w:rsid w:val="001A349E"/>
    <w:rPr>
      <w:rFonts w:ascii="Times New Roman" w:hAnsi="Times New Roman"/>
      <w:sz w:val="24"/>
      <w:szCs w:val="24"/>
    </w:rPr>
  </w:style>
  <w:style w:type="character" w:styleId="Hyperlink">
    <w:name w:val="Hyperlink"/>
    <w:unhideWhenUsed/>
    <w:rsid w:val="001A349E"/>
    <w:rPr>
      <w:rFonts w:ascii="Times New Roman" w:hAnsi="Times New Roman" w:cs="Times New Roman" w:hint="default"/>
      <w:strike w:val="0"/>
      <w:dstrike w:val="0"/>
      <w:color w:val="314C74"/>
      <w:u w:val="none"/>
      <w:effect w:val="none"/>
    </w:rPr>
  </w:style>
  <w:style w:type="paragraph" w:styleId="Header">
    <w:name w:val="header"/>
    <w:basedOn w:val="Normal"/>
    <w:link w:val="HeaderChar"/>
    <w:uiPriority w:val="99"/>
    <w:unhideWhenUsed/>
    <w:rsid w:val="001A349E"/>
    <w:pPr>
      <w:tabs>
        <w:tab w:val="center" w:pos="4153"/>
        <w:tab w:val="right" w:pos="8306"/>
      </w:tabs>
    </w:pPr>
    <w:rPr>
      <w:sz w:val="24"/>
      <w:szCs w:val="24"/>
      <w:lang w:eastAsia="en-US"/>
    </w:rPr>
  </w:style>
  <w:style w:type="character" w:customStyle="1" w:styleId="HeaderChar">
    <w:name w:val="Header Char"/>
    <w:basedOn w:val="DefaultParagraphFont"/>
    <w:link w:val="Header"/>
    <w:uiPriority w:val="99"/>
    <w:rsid w:val="001A349E"/>
    <w:rPr>
      <w:rFonts w:ascii="Times New Roman" w:hAnsi="Times New Roman"/>
      <w:sz w:val="24"/>
      <w:szCs w:val="24"/>
    </w:rPr>
  </w:style>
  <w:style w:type="paragraph" w:customStyle="1" w:styleId="StyleHeading1">
    <w:name w:val="Style Heading 1"/>
    <w:aliases w:val="H1 + Times New Roman 12 pt Left"/>
    <w:basedOn w:val="Heading1"/>
    <w:rsid w:val="001A349E"/>
    <w:pPr>
      <w:keepLines w:val="0"/>
      <w:tabs>
        <w:tab w:val="num" w:pos="432"/>
      </w:tabs>
      <w:spacing w:before="0"/>
      <w:ind w:left="432" w:hanging="432"/>
    </w:pPr>
    <w:rPr>
      <w:rFonts w:ascii="Times New Roman" w:eastAsia="Calibri" w:hAnsi="Times New Roman" w:cs="Times New Roman"/>
      <w:caps/>
      <w:color w:val="auto"/>
      <w:sz w:val="24"/>
      <w:szCs w:val="20"/>
      <w:lang w:eastAsia="en-US"/>
    </w:rPr>
  </w:style>
  <w:style w:type="paragraph" w:customStyle="1" w:styleId="Style8">
    <w:name w:val="Style8"/>
    <w:basedOn w:val="Normal"/>
    <w:uiPriority w:val="99"/>
    <w:rsid w:val="001A349E"/>
    <w:pPr>
      <w:widowControl w:val="0"/>
      <w:autoSpaceDE w:val="0"/>
      <w:autoSpaceDN w:val="0"/>
      <w:adjustRightInd w:val="0"/>
      <w:spacing w:line="254" w:lineRule="exact"/>
      <w:ind w:hanging="538"/>
    </w:pPr>
    <w:rPr>
      <w:rFonts w:eastAsiaTheme="minorEastAsia"/>
      <w:sz w:val="24"/>
      <w:szCs w:val="24"/>
    </w:rPr>
  </w:style>
  <w:style w:type="character" w:customStyle="1" w:styleId="FontStyle22">
    <w:name w:val="Font Style22"/>
    <w:basedOn w:val="DefaultParagraphFont"/>
    <w:uiPriority w:val="99"/>
    <w:rsid w:val="001A349E"/>
    <w:rPr>
      <w:rFonts w:ascii="Times New Roman" w:hAnsi="Times New Roman" w:cs="Times New Roman" w:hint="default"/>
      <w:sz w:val="20"/>
      <w:szCs w:val="20"/>
    </w:rPr>
  </w:style>
  <w:style w:type="character" w:customStyle="1" w:styleId="Heading1Char">
    <w:name w:val="Heading 1 Char"/>
    <w:basedOn w:val="DefaultParagraphFont"/>
    <w:link w:val="Heading1"/>
    <w:uiPriority w:val="9"/>
    <w:rsid w:val="001A349E"/>
    <w:rPr>
      <w:rFonts w:asciiTheme="majorHAnsi" w:eastAsiaTheme="majorEastAsia" w:hAnsiTheme="majorHAnsi" w:cstheme="majorBidi"/>
      <w:b/>
      <w:bCs/>
      <w:color w:val="365F91" w:themeColor="accent1" w:themeShade="BF"/>
      <w:sz w:val="28"/>
      <w:szCs w:val="28"/>
      <w:lang w:eastAsia="lv-LV"/>
    </w:rPr>
  </w:style>
  <w:style w:type="paragraph" w:styleId="NoSpacing">
    <w:name w:val="No Spacing"/>
    <w:qFormat/>
    <w:rsid w:val="001A349E"/>
    <w:pPr>
      <w:widowControl w:val="0"/>
      <w:autoSpaceDE w:val="0"/>
      <w:autoSpaceDN w:val="0"/>
    </w:pPr>
    <w:rPr>
      <w:rFonts w:ascii="Times New Roman" w:eastAsia="Times New Roman" w:hAnsi="Times New Roman"/>
      <w:sz w:val="24"/>
      <w:szCs w:val="24"/>
    </w:rPr>
  </w:style>
  <w:style w:type="paragraph" w:customStyle="1" w:styleId="Bezatstarpm">
    <w:name w:val="Bez atstarpēm"/>
    <w:qFormat/>
    <w:rsid w:val="001A349E"/>
    <w:pPr>
      <w:widowControl w:val="0"/>
      <w:autoSpaceDE w:val="0"/>
      <w:autoSpaceDN w:val="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5F26"/>
    <w:rPr>
      <w:rFonts w:ascii="Tahoma" w:hAnsi="Tahoma" w:cs="Tahoma"/>
      <w:sz w:val="16"/>
      <w:szCs w:val="16"/>
    </w:rPr>
  </w:style>
  <w:style w:type="character" w:customStyle="1" w:styleId="BalloonTextChar">
    <w:name w:val="Balloon Text Char"/>
    <w:basedOn w:val="DefaultParagraphFont"/>
    <w:link w:val="BalloonText"/>
    <w:uiPriority w:val="99"/>
    <w:semiHidden/>
    <w:rsid w:val="00835F26"/>
    <w:rPr>
      <w:rFonts w:ascii="Tahoma" w:hAnsi="Tahoma" w:cs="Tahoma"/>
      <w:sz w:val="16"/>
      <w:szCs w:val="16"/>
      <w:lang w:eastAsia="lv-LV"/>
    </w:rPr>
  </w:style>
  <w:style w:type="character" w:customStyle="1" w:styleId="Heading3Char">
    <w:name w:val="Heading 3 Char"/>
    <w:basedOn w:val="DefaultParagraphFont"/>
    <w:link w:val="Heading3"/>
    <w:uiPriority w:val="9"/>
    <w:semiHidden/>
    <w:rsid w:val="00F17672"/>
    <w:rPr>
      <w:rFonts w:asciiTheme="majorHAnsi" w:eastAsiaTheme="majorEastAsia" w:hAnsiTheme="majorHAnsi" w:cstheme="majorBidi"/>
      <w:b/>
      <w:bCs/>
      <w:color w:val="4F81BD" w:themeColor="accent1"/>
      <w:lang w:eastAsia="lv-LV"/>
    </w:rPr>
  </w:style>
  <w:style w:type="character" w:customStyle="1" w:styleId="Heading4Char">
    <w:name w:val="Heading 4 Char"/>
    <w:basedOn w:val="DefaultParagraphFont"/>
    <w:link w:val="Heading4"/>
    <w:uiPriority w:val="9"/>
    <w:semiHidden/>
    <w:rsid w:val="00391C76"/>
    <w:rPr>
      <w:rFonts w:asciiTheme="majorHAnsi" w:eastAsiaTheme="majorEastAsia" w:hAnsiTheme="majorHAnsi" w:cstheme="majorBidi"/>
      <w:b/>
      <w:bCs/>
      <w:i/>
      <w:iCs/>
      <w:color w:val="4F81BD" w:themeColor="accent1"/>
      <w:lang w:eastAsia="lv-LV"/>
    </w:rPr>
  </w:style>
  <w:style w:type="table" w:styleId="TableGrid">
    <w:name w:val="Table Grid"/>
    <w:basedOn w:val="TableNormal"/>
    <w:uiPriority w:val="59"/>
    <w:rsid w:val="0023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67502B"/>
    <w:pPr>
      <w:numPr>
        <w:numId w:val="20"/>
      </w:numPr>
      <w:tabs>
        <w:tab w:val="left" w:pos="1080"/>
      </w:tabs>
      <w:spacing w:before="240" w:after="120"/>
      <w:jc w:val="both"/>
    </w:pPr>
    <w:rPr>
      <w:rFonts w:eastAsia="Times New Roman"/>
      <w:sz w:val="24"/>
      <w:lang w:eastAsia="en-US"/>
    </w:rPr>
  </w:style>
  <w:style w:type="paragraph" w:customStyle="1" w:styleId="a">
    <w:name w:val="Заголовок таблицы"/>
    <w:basedOn w:val="Normal"/>
    <w:uiPriority w:val="99"/>
    <w:rsid w:val="00A9225E"/>
    <w:pPr>
      <w:suppressLineNumbers/>
      <w:suppressAutoHyphens/>
      <w:jc w:val="center"/>
    </w:pPr>
    <w:rPr>
      <w:rFonts w:eastAsia="Times New Roman"/>
      <w:b/>
      <w:bCs/>
      <w:sz w:val="24"/>
      <w:szCs w:val="24"/>
      <w:lang w:eastAsia="ar-SA"/>
    </w:rPr>
  </w:style>
  <w:style w:type="character" w:customStyle="1" w:styleId="BodyTextChar">
    <w:name w:val="Body Text Char"/>
    <w:aliases w:val="Body Text1 Char"/>
    <w:basedOn w:val="DefaultParagraphFont"/>
    <w:link w:val="BodyText"/>
    <w:uiPriority w:val="99"/>
    <w:semiHidden/>
    <w:locked/>
    <w:rsid w:val="00530761"/>
    <w:rPr>
      <w:rFonts w:ascii="Times New Roman" w:eastAsia="Times New Roman" w:hAnsi="Times New Roman"/>
      <w:sz w:val="24"/>
      <w:szCs w:val="24"/>
      <w:lang w:eastAsia="ar-SA"/>
    </w:rPr>
  </w:style>
  <w:style w:type="paragraph" w:styleId="BodyText">
    <w:name w:val="Body Text"/>
    <w:aliases w:val="Body Text1"/>
    <w:basedOn w:val="Normal"/>
    <w:link w:val="BodyTextChar"/>
    <w:uiPriority w:val="99"/>
    <w:semiHidden/>
    <w:unhideWhenUsed/>
    <w:rsid w:val="00530761"/>
    <w:pPr>
      <w:suppressAutoHyphens/>
      <w:overflowPunct w:val="0"/>
      <w:autoSpaceDE w:val="0"/>
      <w:jc w:val="both"/>
    </w:pPr>
    <w:rPr>
      <w:rFonts w:eastAsia="Times New Roman"/>
      <w:sz w:val="24"/>
      <w:szCs w:val="24"/>
      <w:lang w:eastAsia="ar-SA"/>
    </w:rPr>
  </w:style>
  <w:style w:type="character" w:customStyle="1" w:styleId="BodyTextChar1">
    <w:name w:val="Body Text Char1"/>
    <w:basedOn w:val="DefaultParagraphFont"/>
    <w:uiPriority w:val="99"/>
    <w:semiHidden/>
    <w:rsid w:val="00530761"/>
    <w:rPr>
      <w:rFonts w:ascii="Times New Roman" w:hAnsi="Times New Roman"/>
      <w:lang w:eastAsia="lv-LV"/>
    </w:rPr>
  </w:style>
  <w:style w:type="paragraph" w:styleId="BodyText3">
    <w:name w:val="Body Text 3"/>
    <w:basedOn w:val="Normal"/>
    <w:link w:val="BodyText3Char"/>
    <w:uiPriority w:val="99"/>
    <w:semiHidden/>
    <w:unhideWhenUsed/>
    <w:rsid w:val="00530761"/>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53076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7485">
      <w:bodyDiv w:val="1"/>
      <w:marLeft w:val="0"/>
      <w:marRight w:val="0"/>
      <w:marTop w:val="0"/>
      <w:marBottom w:val="0"/>
      <w:divBdr>
        <w:top w:val="none" w:sz="0" w:space="0" w:color="auto"/>
        <w:left w:val="none" w:sz="0" w:space="0" w:color="auto"/>
        <w:bottom w:val="none" w:sz="0" w:space="0" w:color="auto"/>
        <w:right w:val="none" w:sz="0" w:space="0" w:color="auto"/>
      </w:divBdr>
    </w:div>
    <w:div w:id="167333704">
      <w:bodyDiv w:val="1"/>
      <w:marLeft w:val="0"/>
      <w:marRight w:val="0"/>
      <w:marTop w:val="0"/>
      <w:marBottom w:val="0"/>
      <w:divBdr>
        <w:top w:val="none" w:sz="0" w:space="0" w:color="auto"/>
        <w:left w:val="none" w:sz="0" w:space="0" w:color="auto"/>
        <w:bottom w:val="none" w:sz="0" w:space="0" w:color="auto"/>
        <w:right w:val="none" w:sz="0" w:space="0" w:color="auto"/>
      </w:divBdr>
    </w:div>
    <w:div w:id="504444411">
      <w:bodyDiv w:val="1"/>
      <w:marLeft w:val="0"/>
      <w:marRight w:val="0"/>
      <w:marTop w:val="0"/>
      <w:marBottom w:val="0"/>
      <w:divBdr>
        <w:top w:val="none" w:sz="0" w:space="0" w:color="auto"/>
        <w:left w:val="none" w:sz="0" w:space="0" w:color="auto"/>
        <w:bottom w:val="none" w:sz="0" w:space="0" w:color="auto"/>
        <w:right w:val="none" w:sz="0" w:space="0" w:color="auto"/>
      </w:divBdr>
    </w:div>
    <w:div w:id="509875572">
      <w:bodyDiv w:val="1"/>
      <w:marLeft w:val="0"/>
      <w:marRight w:val="0"/>
      <w:marTop w:val="0"/>
      <w:marBottom w:val="0"/>
      <w:divBdr>
        <w:top w:val="none" w:sz="0" w:space="0" w:color="auto"/>
        <w:left w:val="none" w:sz="0" w:space="0" w:color="auto"/>
        <w:bottom w:val="none" w:sz="0" w:space="0" w:color="auto"/>
        <w:right w:val="none" w:sz="0" w:space="0" w:color="auto"/>
      </w:divBdr>
    </w:div>
    <w:div w:id="654992258">
      <w:bodyDiv w:val="1"/>
      <w:marLeft w:val="0"/>
      <w:marRight w:val="0"/>
      <w:marTop w:val="0"/>
      <w:marBottom w:val="0"/>
      <w:divBdr>
        <w:top w:val="none" w:sz="0" w:space="0" w:color="auto"/>
        <w:left w:val="none" w:sz="0" w:space="0" w:color="auto"/>
        <w:bottom w:val="none" w:sz="0" w:space="0" w:color="auto"/>
        <w:right w:val="none" w:sz="0" w:space="0" w:color="auto"/>
      </w:divBdr>
    </w:div>
    <w:div w:id="1001271873">
      <w:bodyDiv w:val="1"/>
      <w:marLeft w:val="0"/>
      <w:marRight w:val="0"/>
      <w:marTop w:val="0"/>
      <w:marBottom w:val="0"/>
      <w:divBdr>
        <w:top w:val="none" w:sz="0" w:space="0" w:color="auto"/>
        <w:left w:val="none" w:sz="0" w:space="0" w:color="auto"/>
        <w:bottom w:val="none" w:sz="0" w:space="0" w:color="auto"/>
        <w:right w:val="none" w:sz="0" w:space="0" w:color="auto"/>
      </w:divBdr>
    </w:div>
    <w:div w:id="1477066071">
      <w:bodyDiv w:val="1"/>
      <w:marLeft w:val="0"/>
      <w:marRight w:val="0"/>
      <w:marTop w:val="0"/>
      <w:marBottom w:val="0"/>
      <w:divBdr>
        <w:top w:val="none" w:sz="0" w:space="0" w:color="auto"/>
        <w:left w:val="none" w:sz="0" w:space="0" w:color="auto"/>
        <w:bottom w:val="none" w:sz="0" w:space="0" w:color="auto"/>
        <w:right w:val="none" w:sz="0" w:space="0" w:color="auto"/>
      </w:divBdr>
    </w:div>
    <w:div w:id="1534417895">
      <w:bodyDiv w:val="1"/>
      <w:marLeft w:val="0"/>
      <w:marRight w:val="0"/>
      <w:marTop w:val="0"/>
      <w:marBottom w:val="0"/>
      <w:divBdr>
        <w:top w:val="none" w:sz="0" w:space="0" w:color="auto"/>
        <w:left w:val="none" w:sz="0" w:space="0" w:color="auto"/>
        <w:bottom w:val="none" w:sz="0" w:space="0" w:color="auto"/>
        <w:right w:val="none" w:sz="0" w:space="0" w:color="auto"/>
      </w:divBdr>
    </w:div>
    <w:div w:id="1810518456">
      <w:bodyDiv w:val="1"/>
      <w:marLeft w:val="0"/>
      <w:marRight w:val="0"/>
      <w:marTop w:val="0"/>
      <w:marBottom w:val="0"/>
      <w:divBdr>
        <w:top w:val="none" w:sz="0" w:space="0" w:color="auto"/>
        <w:left w:val="none" w:sz="0" w:space="0" w:color="auto"/>
        <w:bottom w:val="none" w:sz="0" w:space="0" w:color="auto"/>
        <w:right w:val="none" w:sz="0" w:space="0" w:color="auto"/>
      </w:divBdr>
    </w:div>
    <w:div w:id="20753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v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23</Pages>
  <Words>29019</Words>
  <Characters>16541</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99</cp:revision>
  <cp:lastPrinted>2016-04-05T10:34:00Z</cp:lastPrinted>
  <dcterms:created xsi:type="dcterms:W3CDTF">2016-04-05T10:09:00Z</dcterms:created>
  <dcterms:modified xsi:type="dcterms:W3CDTF">2016-04-15T12:14:00Z</dcterms:modified>
</cp:coreProperties>
</file>