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8E249D">
        <w:rPr>
          <w:rFonts w:eastAsia="Times New Roman"/>
          <w:bCs/>
          <w:lang w:eastAsia="ar-SA"/>
        </w:rPr>
        <w:t>1</w:t>
      </w:r>
      <w:r w:rsidR="000A563A">
        <w:rPr>
          <w:rFonts w:eastAsia="Times New Roman"/>
          <w:bCs/>
          <w:lang w:eastAsia="ar-SA"/>
        </w:rPr>
        <w:t>3</w:t>
      </w:r>
      <w:r w:rsidR="00B30ACB">
        <w:rPr>
          <w:rFonts w:eastAsia="Times New Roman"/>
          <w:bCs/>
          <w:lang w:eastAsia="ar-SA"/>
        </w:rPr>
        <w:t>.</w:t>
      </w:r>
      <w:r w:rsidR="008E249D">
        <w:rPr>
          <w:rFonts w:eastAsia="Times New Roman"/>
          <w:bCs/>
          <w:lang w:eastAsia="ar-SA"/>
        </w:rPr>
        <w:t>decem</w:t>
      </w:r>
      <w:r w:rsidR="00DD7574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7080C" w:rsidP="008E249D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 w:rsidR="000A563A" w:rsidRPr="000A563A">
        <w:rPr>
          <w:rFonts w:eastAsia="Times New Roman"/>
          <w:b/>
          <w:lang w:eastAsia="en-US"/>
        </w:rPr>
        <w:t>peldēšanas nodaļa</w:t>
      </w:r>
      <w:r w:rsidR="00F0094F">
        <w:rPr>
          <w:rFonts w:eastAsia="Times New Roman"/>
          <w:b/>
          <w:lang w:eastAsia="en-US"/>
        </w:rPr>
        <w:t>s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0A563A">
        <w:rPr>
          <w:rFonts w:eastAsia="Times New Roman"/>
          <w:b/>
          <w:lang w:eastAsia="en-US"/>
        </w:rPr>
        <w:t>inven</w:t>
      </w:r>
      <w:r w:rsidR="000A563A" w:rsidRPr="000A563A">
        <w:rPr>
          <w:rFonts w:eastAsia="Times New Roman"/>
          <w:b/>
          <w:lang w:eastAsia="en-US"/>
        </w:rPr>
        <w:t>tā</w:t>
      </w:r>
      <w:r w:rsidR="000A563A">
        <w:rPr>
          <w:rFonts w:eastAsia="Times New Roman"/>
          <w:b/>
          <w:lang w:eastAsia="en-US"/>
        </w:rPr>
        <w:t>ra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0F7C69">
        <w:rPr>
          <w:rFonts w:eastAsia="Times New Roman"/>
          <w:b/>
          <w:lang w:eastAsia="en-US"/>
        </w:rPr>
        <w:t>ie</w:t>
      </w:r>
      <w:r w:rsidR="000A563A" w:rsidRPr="000A563A">
        <w:rPr>
          <w:rFonts w:eastAsia="Times New Roman"/>
          <w:b/>
          <w:lang w:eastAsia="en-US"/>
        </w:rPr>
        <w:t>pirkšana</w:t>
      </w:r>
      <w:r w:rsidR="008E249D">
        <w:rPr>
          <w:rFonts w:eastAsia="Times New Roman"/>
          <w:b/>
          <w:lang w:eastAsia="en-US"/>
        </w:rPr>
        <w:t xml:space="preserve">, II kārta </w:t>
      </w:r>
    </w:p>
    <w:p w:rsidR="00DD7574" w:rsidRPr="00CF1BEC" w:rsidRDefault="00DD757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0A563A" w:rsidP="000033D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ED761A">
              <w:rPr>
                <w:rFonts w:eastAsia="Times New Roman"/>
                <w:lang w:eastAsia="en-US"/>
              </w:rPr>
              <w:t xml:space="preserve">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0033DE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0033DE">
              <w:rPr>
                <w:rFonts w:eastAsia="Times New Roman"/>
                <w:lang w:eastAsia="en-US"/>
              </w:rPr>
              <w:t xml:space="preserve">Raimonds </w:t>
            </w:r>
            <w:proofErr w:type="spellStart"/>
            <w:r w:rsidR="000033DE">
              <w:rPr>
                <w:rFonts w:eastAsia="Times New Roman"/>
                <w:lang w:eastAsia="en-US"/>
              </w:rPr>
              <w:t>Dzalbe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22</w:t>
            </w:r>
            <w:r w:rsidR="000033DE">
              <w:rPr>
                <w:rFonts w:eastAsia="Times New Roman"/>
                <w:lang w:eastAsia="en-US"/>
              </w:rPr>
              <w:t>022226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ED761A"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7080C" w:rsidRPr="0097080C" w:rsidRDefault="001A0389" w:rsidP="009708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0A563A">
        <w:rPr>
          <w:rFonts w:eastAsia="Times New Roman"/>
          <w:lang w:eastAsia="en-US"/>
        </w:rPr>
        <w:t>peldēšanas</w:t>
      </w:r>
      <w:r w:rsidR="0097080C" w:rsidRPr="0097080C">
        <w:rPr>
          <w:rFonts w:eastAsia="Times New Roman"/>
          <w:lang w:eastAsia="en-US"/>
        </w:rPr>
        <w:t xml:space="preserve"> nodaļai </w:t>
      </w:r>
      <w:r w:rsidR="000A563A">
        <w:rPr>
          <w:rFonts w:eastAsia="Times New Roman"/>
          <w:lang w:eastAsia="en-US"/>
        </w:rPr>
        <w:t xml:space="preserve">inventāra </w:t>
      </w:r>
      <w:r w:rsidR="000F7C69">
        <w:rPr>
          <w:rFonts w:eastAsia="Times New Roman"/>
          <w:lang w:eastAsia="en-US"/>
        </w:rPr>
        <w:t>ie</w:t>
      </w:r>
      <w:r w:rsidR="0097080C" w:rsidRPr="0097080C">
        <w:rPr>
          <w:rFonts w:eastAsia="Times New Roman"/>
          <w:lang w:eastAsia="en-US"/>
        </w:rPr>
        <w:t>pirkšana</w:t>
      </w:r>
      <w:r w:rsidR="008E249D">
        <w:rPr>
          <w:rFonts w:eastAsia="Times New Roman"/>
          <w:lang w:eastAsia="en-US"/>
        </w:rPr>
        <w:t>, II kārta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8E249D">
        <w:rPr>
          <w:rFonts w:eastAsia="Times New Roman"/>
          <w:bCs/>
          <w:lang w:eastAsia="en-US"/>
        </w:rPr>
        <w:t>100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12012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8E249D">
        <w:rPr>
          <w:rFonts w:eastAsia="Times New Roman"/>
          <w:bCs/>
          <w:lang w:eastAsia="en-US"/>
        </w:rPr>
        <w:t>3</w:t>
      </w:r>
      <w:r w:rsidR="000033DE">
        <w:rPr>
          <w:rFonts w:eastAsia="Times New Roman"/>
          <w:bCs/>
          <w:lang w:eastAsia="en-US"/>
        </w:rPr>
        <w:t>0</w:t>
      </w:r>
      <w:r w:rsidR="004D24FD" w:rsidRPr="00EA5AA3">
        <w:rPr>
          <w:rFonts w:eastAsia="Times New Roman"/>
          <w:bCs/>
          <w:lang w:eastAsia="en-US"/>
        </w:rPr>
        <w:t>.</w:t>
      </w:r>
      <w:r w:rsidR="008E249D">
        <w:rPr>
          <w:rFonts w:eastAsia="Times New Roman"/>
          <w:bCs/>
          <w:lang w:eastAsia="en-US"/>
        </w:rPr>
        <w:t>decem</w:t>
      </w:r>
      <w:r w:rsidR="00DD7574">
        <w:rPr>
          <w:rFonts w:eastAsia="Times New Roman"/>
          <w:bCs/>
          <w:lang w:eastAsia="en-US"/>
        </w:rPr>
        <w:t>bris.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3C16B3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8E249D">
        <w:rPr>
          <w:rFonts w:eastAsia="Times New Roman"/>
          <w:b/>
          <w:bCs/>
          <w:lang w:eastAsia="en-US"/>
        </w:rPr>
        <w:t>14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8E249D">
        <w:rPr>
          <w:rFonts w:eastAsia="Times New Roman"/>
          <w:b/>
          <w:bCs/>
          <w:lang w:eastAsia="en-US"/>
        </w:rPr>
        <w:t>decem</w:t>
      </w:r>
      <w:r w:rsidR="00DD7574">
        <w:rPr>
          <w:rFonts w:eastAsia="Times New Roman"/>
          <w:b/>
          <w:bCs/>
          <w:lang w:eastAsia="en-US"/>
        </w:rPr>
        <w:t>bri</w:t>
      </w:r>
      <w:r w:rsidR="003C16B3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97080C" w:rsidRDefault="0097080C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F7C69" w:rsidRPr="0097080C" w:rsidRDefault="00D94404" w:rsidP="000F7C69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0F7C69">
        <w:rPr>
          <w:rFonts w:eastAsia="Times New Roman"/>
          <w:lang w:eastAsia="en-US"/>
        </w:rPr>
        <w:t>peldēšanas</w:t>
      </w:r>
      <w:r w:rsidR="000F7C69" w:rsidRPr="0097080C">
        <w:rPr>
          <w:rFonts w:eastAsia="Times New Roman"/>
          <w:lang w:eastAsia="en-US"/>
        </w:rPr>
        <w:t xml:space="preserve"> nodaļai </w:t>
      </w:r>
      <w:r w:rsidR="000F7C69">
        <w:rPr>
          <w:rFonts w:eastAsia="Times New Roman"/>
          <w:lang w:eastAsia="en-US"/>
        </w:rPr>
        <w:t>inventāra ie</w:t>
      </w:r>
      <w:r w:rsidR="000F7C69" w:rsidRPr="0097080C">
        <w:rPr>
          <w:rFonts w:eastAsia="Times New Roman"/>
          <w:lang w:eastAsia="en-US"/>
        </w:rPr>
        <w:t>pirkšana</w:t>
      </w:r>
      <w:r w:rsidR="008E249D">
        <w:rPr>
          <w:rFonts w:eastAsia="Times New Roman"/>
          <w:lang w:eastAsia="en-US"/>
        </w:rPr>
        <w:t>, II kārta</w:t>
      </w:r>
      <w:r w:rsidR="000F7C69">
        <w:rPr>
          <w:rFonts w:eastAsia="Times New Roman"/>
          <w:lang w:eastAsia="en-US"/>
        </w:rPr>
        <w:t>;</w:t>
      </w:r>
    </w:p>
    <w:p w:rsidR="00D94404" w:rsidRPr="000B191D" w:rsidRDefault="00186CB3" w:rsidP="000F7C69">
      <w:pPr>
        <w:suppressAutoHyphens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8E249D">
        <w:rPr>
          <w:rFonts w:eastAsia="Times New Roman"/>
          <w:bCs/>
          <w:lang w:eastAsia="en-GB"/>
        </w:rPr>
        <w:t>3</w:t>
      </w:r>
      <w:r w:rsidR="00DD7574">
        <w:rPr>
          <w:rFonts w:eastAsia="Times New Roman"/>
          <w:bCs/>
          <w:lang w:eastAsia="en-GB"/>
        </w:rPr>
        <w:t>0</w:t>
      </w:r>
      <w:r w:rsidR="00ED761A">
        <w:rPr>
          <w:rFonts w:eastAsia="Times New Roman"/>
          <w:bCs/>
          <w:lang w:eastAsia="en-GB"/>
        </w:rPr>
        <w:t>.</w:t>
      </w:r>
      <w:r w:rsidR="008E249D">
        <w:rPr>
          <w:rFonts w:eastAsia="Times New Roman"/>
          <w:bCs/>
          <w:lang w:eastAsia="en-GB"/>
        </w:rPr>
        <w:t>decem</w:t>
      </w:r>
      <w:r w:rsidR="00DD7574">
        <w:rPr>
          <w:rFonts w:eastAsia="Times New Roman"/>
          <w:bCs/>
          <w:lang w:eastAsia="en-GB"/>
        </w:rPr>
        <w:t>bris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095"/>
        <w:gridCol w:w="1276"/>
      </w:tblGrid>
      <w:tr w:rsidR="00ED761A" w:rsidRPr="00ED761A" w:rsidTr="006743B4">
        <w:tc>
          <w:tcPr>
            <w:tcW w:w="67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609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ED761A" w:rsidTr="006743B4">
        <w:tc>
          <w:tcPr>
            <w:tcW w:w="675" w:type="dxa"/>
          </w:tcPr>
          <w:p w:rsidR="00ED761A" w:rsidRDefault="00ED761A" w:rsidP="00D94404">
            <w:r>
              <w:t>1.</w:t>
            </w:r>
          </w:p>
        </w:tc>
        <w:tc>
          <w:tcPr>
            <w:tcW w:w="2127" w:type="dxa"/>
          </w:tcPr>
          <w:p w:rsidR="00ED761A" w:rsidRDefault="008E249D" w:rsidP="00BE5937">
            <w:r>
              <w:t>Sporta tērpa l</w:t>
            </w:r>
            <w:r>
              <w:t>ogotipi</w:t>
            </w:r>
          </w:p>
          <w:p w:rsidR="00CA0D29" w:rsidRDefault="00CA0D29" w:rsidP="00BE5937">
            <w:r>
              <w:rPr>
                <w:noProof/>
              </w:rPr>
              <w:drawing>
                <wp:inline distT="0" distB="0" distL="0" distR="0" wp14:anchorId="5B25899B" wp14:editId="4A1CE8F5">
                  <wp:extent cx="1378095" cy="1030611"/>
                  <wp:effectExtent l="2222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8153" cy="10456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E249D" w:rsidRDefault="008E249D" w:rsidP="008E249D">
            <w:pPr>
              <w:jc w:val="both"/>
            </w:pPr>
            <w:r>
              <w:t xml:space="preserve">Krekla pamatkrāsa ir </w:t>
            </w:r>
            <w:r w:rsidRPr="000033DE">
              <w:t>zilā</w:t>
            </w:r>
            <w:r>
              <w:rPr>
                <w:color w:val="FF0000"/>
              </w:rPr>
              <w:t xml:space="preserve"> </w:t>
            </w:r>
            <w:r>
              <w:t>( noteikti jābūt ar dekoratīviem elementiem baltā</w:t>
            </w:r>
            <w:r>
              <w:rPr>
                <w:color w:val="FF0000"/>
              </w:rPr>
              <w:t xml:space="preserve"> </w:t>
            </w:r>
            <w:r>
              <w:t xml:space="preserve">krāsā kreisajā pusē) </w:t>
            </w:r>
          </w:p>
          <w:p w:rsidR="002E765A" w:rsidRDefault="008E249D" w:rsidP="008E249D">
            <w:r>
              <w:t xml:space="preserve">Uz muguras </w:t>
            </w:r>
            <w:proofErr w:type="spellStart"/>
            <w:r>
              <w:t>termodrukas</w:t>
            </w:r>
            <w:proofErr w:type="spellEnd"/>
            <w:r>
              <w:t xml:space="preserve"> tehnikā iestrādāts uzraksts</w:t>
            </w:r>
            <w:r w:rsidR="002E765A">
              <w:t xml:space="preserve"> </w:t>
            </w:r>
            <w:r>
              <w:t xml:space="preserve">„Daugavpils”  </w:t>
            </w:r>
            <w:r w:rsidRPr="006743B4">
              <w:t>baltā</w:t>
            </w:r>
            <w:r>
              <w:t xml:space="preserve"> krāsā. Mugurpusē burtu augstums no 3 cm līdz 5 cm.. </w:t>
            </w:r>
          </w:p>
          <w:p w:rsidR="008E249D" w:rsidRDefault="008E249D" w:rsidP="008E249D">
            <w:r>
              <w:t>Priekšā – kreisās krūts rajonā VĀRDS</w:t>
            </w:r>
            <w:r w:rsidR="002E765A">
              <w:t xml:space="preserve"> un BJSS logo</w:t>
            </w:r>
            <w:r>
              <w:t xml:space="preserve"> </w:t>
            </w:r>
            <w:r w:rsidRPr="006743B4">
              <w:t>zilā</w:t>
            </w:r>
            <w:r>
              <w:t xml:space="preserve"> krāsā</w:t>
            </w:r>
            <w:r w:rsidR="002E765A">
              <w:t xml:space="preserve"> </w:t>
            </w:r>
            <w:r>
              <w:t>(</w:t>
            </w:r>
            <w:r w:rsidR="002E765A">
              <w:t>zilai krāsai jābūt identiskai krekla zilai krāsai).</w:t>
            </w:r>
          </w:p>
          <w:p w:rsidR="008E249D" w:rsidRDefault="008E249D" w:rsidP="008E249D">
            <w:r w:rsidRPr="006743B4">
              <w:t>Uz krūtīm vārds ne mazāk kā 70 mm augstumā;</w:t>
            </w:r>
          </w:p>
          <w:p w:rsidR="006743B4" w:rsidRPr="00BE5937" w:rsidRDefault="006743B4" w:rsidP="008E249D">
            <w:pPr>
              <w:jc w:val="both"/>
            </w:pPr>
          </w:p>
        </w:tc>
        <w:tc>
          <w:tcPr>
            <w:tcW w:w="1276" w:type="dxa"/>
          </w:tcPr>
          <w:p w:rsidR="00ED761A" w:rsidRDefault="00EC3871" w:rsidP="00BE5937">
            <w:pPr>
              <w:jc w:val="center"/>
            </w:pPr>
            <w:r>
              <w:t>2</w:t>
            </w:r>
            <w:r w:rsidR="000033DE">
              <w:t>0</w:t>
            </w:r>
            <w:r w:rsidR="00ED761A">
              <w:t xml:space="preserve"> </w:t>
            </w:r>
            <w:r w:rsidR="00120122">
              <w:t>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86CB3">
        <w:t>metodiķe</w:t>
      </w:r>
      <w:r>
        <w:t xml:space="preserve">                                                         </w:t>
      </w:r>
      <w:proofErr w:type="spellStart"/>
      <w:r w:rsidR="00186CB3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EC3871" w:rsidRDefault="00EC3871" w:rsidP="00763752">
      <w:pPr>
        <w:suppressAutoHyphens/>
        <w:rPr>
          <w:rFonts w:eastAsia="Times New Roman"/>
          <w:lang w:eastAsia="ar-SA"/>
        </w:rPr>
      </w:pPr>
    </w:p>
    <w:p w:rsidR="00F0094F" w:rsidRDefault="00F0094F" w:rsidP="00763752">
      <w:pPr>
        <w:suppressAutoHyphens/>
        <w:rPr>
          <w:rFonts w:eastAsia="Times New Roman"/>
          <w:lang w:eastAsia="ar-SA"/>
        </w:rPr>
      </w:pPr>
    </w:p>
    <w:p w:rsidR="00EC3871" w:rsidRDefault="00EC3871" w:rsidP="00763752">
      <w:pPr>
        <w:suppressAutoHyphens/>
        <w:rPr>
          <w:rFonts w:eastAsia="Times New Roman"/>
          <w:lang w:eastAsia="ar-SA"/>
        </w:rPr>
      </w:pPr>
    </w:p>
    <w:p w:rsidR="00EC3871" w:rsidRDefault="00EC3871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F0094F" w:rsidRDefault="00763752" w:rsidP="002E765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EC3871" w:rsidRPr="0097080C">
        <w:rPr>
          <w:rFonts w:eastAsia="Times New Roman"/>
          <w:bCs/>
          <w:lang w:eastAsia="en-US"/>
        </w:rPr>
        <w:t xml:space="preserve">Daugavpils Bērnu un jaunatnes sporta skolai </w:t>
      </w:r>
      <w:r w:rsidR="00EC3871">
        <w:rPr>
          <w:rFonts w:eastAsia="Times New Roman"/>
          <w:lang w:eastAsia="en-US"/>
        </w:rPr>
        <w:t>peldēšanas</w:t>
      </w:r>
      <w:r w:rsidR="00EC3871" w:rsidRPr="0097080C">
        <w:rPr>
          <w:rFonts w:eastAsia="Times New Roman"/>
          <w:lang w:eastAsia="en-US"/>
        </w:rPr>
        <w:t xml:space="preserve"> nodaļai </w:t>
      </w:r>
      <w:r w:rsidR="00EC3871">
        <w:rPr>
          <w:rFonts w:eastAsia="Times New Roman"/>
          <w:lang w:eastAsia="en-US"/>
        </w:rPr>
        <w:t>inventāra ie</w:t>
      </w:r>
      <w:r w:rsidR="00EC3871" w:rsidRPr="0097080C">
        <w:rPr>
          <w:rFonts w:eastAsia="Times New Roman"/>
          <w:lang w:eastAsia="en-US"/>
        </w:rPr>
        <w:t>pirkšana</w:t>
      </w:r>
      <w:r w:rsidR="00B120F8">
        <w:rPr>
          <w:rFonts w:eastAsia="Times New Roman"/>
          <w:lang w:eastAsia="en-US"/>
        </w:rPr>
        <w:t>, II.kārta</w:t>
      </w:r>
      <w:bookmarkStart w:id="2" w:name="_GoBack"/>
      <w:bookmarkEnd w:id="2"/>
      <w:r w:rsidR="00EC3871">
        <w:rPr>
          <w:rFonts w:eastAsia="Times New Roman"/>
          <w:lang w:eastAsia="en-US"/>
        </w:rPr>
        <w:t>;</w:t>
      </w:r>
    </w:p>
    <w:p w:rsidR="00F0094F" w:rsidRDefault="00F0094F" w:rsidP="00EC3871">
      <w:pPr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245"/>
        <w:gridCol w:w="1276"/>
        <w:gridCol w:w="1417"/>
      </w:tblGrid>
      <w:tr w:rsidR="00B62107" w:rsidRPr="00ED761A" w:rsidTr="006743B4">
        <w:tc>
          <w:tcPr>
            <w:tcW w:w="67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524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417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2E765A" w:rsidTr="006743B4">
        <w:tc>
          <w:tcPr>
            <w:tcW w:w="675" w:type="dxa"/>
          </w:tcPr>
          <w:p w:rsidR="002E765A" w:rsidRDefault="002E765A" w:rsidP="00176EFF">
            <w:r>
              <w:t>1.</w:t>
            </w:r>
          </w:p>
        </w:tc>
        <w:tc>
          <w:tcPr>
            <w:tcW w:w="1701" w:type="dxa"/>
          </w:tcPr>
          <w:p w:rsidR="002E765A" w:rsidRDefault="002E765A" w:rsidP="001F24E5">
            <w:r>
              <w:t>Sporta tērpa l</w:t>
            </w:r>
            <w:r>
              <w:t>ogotipi</w:t>
            </w:r>
          </w:p>
          <w:p w:rsidR="002E765A" w:rsidRDefault="002E765A" w:rsidP="001F24E5">
            <w:r>
              <w:rPr>
                <w:noProof/>
              </w:rPr>
              <w:drawing>
                <wp:inline distT="0" distB="0" distL="0" distR="0" wp14:anchorId="36A1D21A" wp14:editId="790612B9">
                  <wp:extent cx="1378095" cy="1030611"/>
                  <wp:effectExtent l="2222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8153" cy="10456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E765A" w:rsidRDefault="002E765A" w:rsidP="001F24E5">
            <w:pPr>
              <w:jc w:val="both"/>
            </w:pPr>
            <w:r>
              <w:t xml:space="preserve">Krekla pamatkrāsa ir </w:t>
            </w:r>
            <w:r w:rsidRPr="000033DE">
              <w:t>zilā</w:t>
            </w:r>
            <w:r>
              <w:rPr>
                <w:color w:val="FF0000"/>
              </w:rPr>
              <w:t xml:space="preserve"> </w:t>
            </w:r>
            <w:r>
              <w:t>( noteikti jābūt ar dekoratīviem elementiem baltā</w:t>
            </w:r>
            <w:r>
              <w:rPr>
                <w:color w:val="FF0000"/>
              </w:rPr>
              <w:t xml:space="preserve"> </w:t>
            </w:r>
            <w:r>
              <w:t xml:space="preserve">krāsā kreisajā pusē) </w:t>
            </w:r>
          </w:p>
          <w:p w:rsidR="002E765A" w:rsidRDefault="002E765A" w:rsidP="001F24E5">
            <w:r>
              <w:t xml:space="preserve">Uz muguras </w:t>
            </w:r>
            <w:proofErr w:type="spellStart"/>
            <w:r>
              <w:t>termodrukas</w:t>
            </w:r>
            <w:proofErr w:type="spellEnd"/>
            <w:r>
              <w:t xml:space="preserve"> tehnikā iestrādāts uzraksts</w:t>
            </w:r>
            <w:r>
              <w:t xml:space="preserve"> </w:t>
            </w:r>
            <w:r>
              <w:t xml:space="preserve">„Daugavpils”  </w:t>
            </w:r>
            <w:r w:rsidRPr="006743B4">
              <w:t>baltā</w:t>
            </w:r>
            <w:r>
              <w:t xml:space="preserve"> krāsā. Mugurpusē burtu augstums no 3 cm līdz 5 cm.. </w:t>
            </w:r>
          </w:p>
          <w:p w:rsidR="002E765A" w:rsidRDefault="002E765A" w:rsidP="001F24E5">
            <w:r>
              <w:t>Priekšā – kreisās krūts rajonā VĀRDS</w:t>
            </w:r>
            <w:r>
              <w:t xml:space="preserve"> un BJSS logo</w:t>
            </w:r>
            <w:r>
              <w:t xml:space="preserve"> </w:t>
            </w:r>
            <w:r w:rsidRPr="006743B4">
              <w:t>zilā</w:t>
            </w:r>
            <w:r>
              <w:t xml:space="preserve"> krāsā</w:t>
            </w:r>
            <w:r>
              <w:t xml:space="preserve"> (zilai krāsai jābūt identiskai krekla zilai krāsai).</w:t>
            </w:r>
          </w:p>
          <w:p w:rsidR="002E765A" w:rsidRDefault="002E765A" w:rsidP="001F24E5">
            <w:r w:rsidRPr="006743B4">
              <w:t>Uz krūtīm vārds ne mazāk kā 70 mm augstumā;</w:t>
            </w:r>
          </w:p>
          <w:p w:rsidR="002E765A" w:rsidRPr="00BE5937" w:rsidRDefault="002E765A" w:rsidP="001F24E5">
            <w:pPr>
              <w:jc w:val="both"/>
            </w:pPr>
          </w:p>
        </w:tc>
        <w:tc>
          <w:tcPr>
            <w:tcW w:w="1276" w:type="dxa"/>
          </w:tcPr>
          <w:p w:rsidR="002E765A" w:rsidRDefault="002E765A" w:rsidP="00186CB3">
            <w:pPr>
              <w:jc w:val="center"/>
            </w:pPr>
            <w:r>
              <w:t>20 gab.</w:t>
            </w:r>
          </w:p>
        </w:tc>
        <w:tc>
          <w:tcPr>
            <w:tcW w:w="1417" w:type="dxa"/>
          </w:tcPr>
          <w:p w:rsidR="002E765A" w:rsidRDefault="002E765A" w:rsidP="00033DD3"/>
        </w:tc>
      </w:tr>
      <w:tr w:rsidR="006743B4" w:rsidTr="006743B4">
        <w:tc>
          <w:tcPr>
            <w:tcW w:w="7621" w:type="dxa"/>
            <w:gridSpan w:val="3"/>
          </w:tcPr>
          <w:p w:rsidR="006743B4" w:rsidRDefault="006743B4" w:rsidP="00B62107">
            <w:pPr>
              <w:jc w:val="center"/>
              <w:rPr>
                <w:b/>
              </w:rPr>
            </w:pPr>
            <w:r>
              <w:rPr>
                <w:b/>
              </w:rPr>
              <w:t>Kopā:</w:t>
            </w:r>
          </w:p>
          <w:p w:rsidR="006743B4" w:rsidRPr="00120122" w:rsidRDefault="006743B4" w:rsidP="00B621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43B4" w:rsidRDefault="006743B4" w:rsidP="00033DD3"/>
        </w:tc>
        <w:tc>
          <w:tcPr>
            <w:tcW w:w="1417" w:type="dxa"/>
          </w:tcPr>
          <w:p w:rsidR="006743B4" w:rsidRDefault="006743B4" w:rsidP="00033DD3"/>
        </w:tc>
      </w:tr>
    </w:tbl>
    <w:p w:rsidR="0097156E" w:rsidRDefault="0097156E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2F" w:rsidRDefault="004F662F" w:rsidP="00B46840">
      <w:r>
        <w:separator/>
      </w:r>
    </w:p>
  </w:endnote>
  <w:endnote w:type="continuationSeparator" w:id="0">
    <w:p w:rsidR="004F662F" w:rsidRDefault="004F662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2F" w:rsidRDefault="004F662F" w:rsidP="00B46840">
      <w:r>
        <w:separator/>
      </w:r>
    </w:p>
  </w:footnote>
  <w:footnote w:type="continuationSeparator" w:id="0">
    <w:p w:rsidR="004F662F" w:rsidRDefault="004F662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F58E8"/>
    <w:multiLevelType w:val="multilevel"/>
    <w:tmpl w:val="1C66FC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3DE"/>
    <w:rsid w:val="00017FE6"/>
    <w:rsid w:val="00021100"/>
    <w:rsid w:val="000729D6"/>
    <w:rsid w:val="000A3350"/>
    <w:rsid w:val="000A563A"/>
    <w:rsid w:val="000B0AE8"/>
    <w:rsid w:val="000B191D"/>
    <w:rsid w:val="000D2491"/>
    <w:rsid w:val="000E066E"/>
    <w:rsid w:val="000F5930"/>
    <w:rsid w:val="000F7C69"/>
    <w:rsid w:val="00112826"/>
    <w:rsid w:val="00112B16"/>
    <w:rsid w:val="001143E1"/>
    <w:rsid w:val="00120122"/>
    <w:rsid w:val="00166BFD"/>
    <w:rsid w:val="00174430"/>
    <w:rsid w:val="00186CB3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2D7AF9"/>
    <w:rsid w:val="002E765A"/>
    <w:rsid w:val="00334204"/>
    <w:rsid w:val="00352C4E"/>
    <w:rsid w:val="003558B5"/>
    <w:rsid w:val="00371F4F"/>
    <w:rsid w:val="003B48A9"/>
    <w:rsid w:val="003C16B3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4F662F"/>
    <w:rsid w:val="00531F4A"/>
    <w:rsid w:val="00540E72"/>
    <w:rsid w:val="00577639"/>
    <w:rsid w:val="00596797"/>
    <w:rsid w:val="005D5EF3"/>
    <w:rsid w:val="005F1A5D"/>
    <w:rsid w:val="0063486E"/>
    <w:rsid w:val="00636F05"/>
    <w:rsid w:val="006526BA"/>
    <w:rsid w:val="006743B4"/>
    <w:rsid w:val="006C40E1"/>
    <w:rsid w:val="006E216F"/>
    <w:rsid w:val="0070155E"/>
    <w:rsid w:val="00706737"/>
    <w:rsid w:val="00710309"/>
    <w:rsid w:val="00727C3B"/>
    <w:rsid w:val="00763752"/>
    <w:rsid w:val="00772489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387A"/>
    <w:rsid w:val="008C6DC8"/>
    <w:rsid w:val="008E249D"/>
    <w:rsid w:val="008E4FCD"/>
    <w:rsid w:val="008E7C41"/>
    <w:rsid w:val="0092163D"/>
    <w:rsid w:val="00945D34"/>
    <w:rsid w:val="009523F5"/>
    <w:rsid w:val="00961330"/>
    <w:rsid w:val="0097080C"/>
    <w:rsid w:val="0097156E"/>
    <w:rsid w:val="009C0406"/>
    <w:rsid w:val="009D10A2"/>
    <w:rsid w:val="009E7E33"/>
    <w:rsid w:val="009F3ED2"/>
    <w:rsid w:val="00A02666"/>
    <w:rsid w:val="00A77762"/>
    <w:rsid w:val="00AC26BE"/>
    <w:rsid w:val="00AC3C94"/>
    <w:rsid w:val="00AD1500"/>
    <w:rsid w:val="00AD2F6C"/>
    <w:rsid w:val="00B102D2"/>
    <w:rsid w:val="00B120F8"/>
    <w:rsid w:val="00B3022C"/>
    <w:rsid w:val="00B30ACB"/>
    <w:rsid w:val="00B35CEE"/>
    <w:rsid w:val="00B4358F"/>
    <w:rsid w:val="00B46840"/>
    <w:rsid w:val="00B5550B"/>
    <w:rsid w:val="00B62107"/>
    <w:rsid w:val="00B67253"/>
    <w:rsid w:val="00B86D8D"/>
    <w:rsid w:val="00B92AA4"/>
    <w:rsid w:val="00BA5C81"/>
    <w:rsid w:val="00BB6F93"/>
    <w:rsid w:val="00BD2B8B"/>
    <w:rsid w:val="00BE5937"/>
    <w:rsid w:val="00BF6601"/>
    <w:rsid w:val="00C208B7"/>
    <w:rsid w:val="00C41094"/>
    <w:rsid w:val="00C50DEA"/>
    <w:rsid w:val="00C62424"/>
    <w:rsid w:val="00C86159"/>
    <w:rsid w:val="00CA0D29"/>
    <w:rsid w:val="00CC56D3"/>
    <w:rsid w:val="00CD64D2"/>
    <w:rsid w:val="00CE273B"/>
    <w:rsid w:val="00CE2CF3"/>
    <w:rsid w:val="00CF1BEC"/>
    <w:rsid w:val="00D211C9"/>
    <w:rsid w:val="00D23CDB"/>
    <w:rsid w:val="00D43017"/>
    <w:rsid w:val="00D6550A"/>
    <w:rsid w:val="00D662FF"/>
    <w:rsid w:val="00D94404"/>
    <w:rsid w:val="00DD2C92"/>
    <w:rsid w:val="00DD7574"/>
    <w:rsid w:val="00DE0361"/>
    <w:rsid w:val="00DE27E7"/>
    <w:rsid w:val="00E020F2"/>
    <w:rsid w:val="00E0337E"/>
    <w:rsid w:val="00E05997"/>
    <w:rsid w:val="00E833EB"/>
    <w:rsid w:val="00E840AF"/>
    <w:rsid w:val="00EA5AA3"/>
    <w:rsid w:val="00EC3871"/>
    <w:rsid w:val="00EC4F57"/>
    <w:rsid w:val="00ED761A"/>
    <w:rsid w:val="00F0094F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7590-7F0B-471F-BED9-D68B067F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24</cp:revision>
  <cp:lastPrinted>2016-12-13T09:45:00Z</cp:lastPrinted>
  <dcterms:created xsi:type="dcterms:W3CDTF">2016-03-16T09:11:00Z</dcterms:created>
  <dcterms:modified xsi:type="dcterms:W3CDTF">2016-12-13T10:44:00Z</dcterms:modified>
</cp:coreProperties>
</file>