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974C7">
        <w:rPr>
          <w:rFonts w:eastAsia="Times New Roman"/>
          <w:bCs/>
          <w:lang w:eastAsia="ar-SA"/>
        </w:rPr>
        <w:t>2</w:t>
      </w:r>
      <w:r w:rsidR="00401EFE">
        <w:rPr>
          <w:rFonts w:eastAsia="Times New Roman"/>
          <w:bCs/>
          <w:lang w:eastAsia="ar-SA"/>
        </w:rPr>
        <w:t>3</w:t>
      </w:r>
      <w:r w:rsidR="009974C7">
        <w:rPr>
          <w:rFonts w:eastAsia="Times New Roman"/>
          <w:bCs/>
          <w:lang w:eastAsia="ar-SA"/>
        </w:rPr>
        <w:t>.</w:t>
      </w:r>
      <w:r w:rsidR="00401EFE">
        <w:rPr>
          <w:rFonts w:eastAsia="Times New Roman"/>
          <w:bCs/>
          <w:lang w:eastAsia="ar-SA"/>
        </w:rPr>
        <w:t>septembrī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C78A5">
        <w:rPr>
          <w:rFonts w:eastAsia="Times New Roman"/>
          <w:b/>
          <w:bCs/>
          <w:lang w:eastAsia="en-US"/>
        </w:rPr>
        <w:t>Bērnu un jaunatnes sporta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B27DE">
        <w:rPr>
          <w:rFonts w:eastAsia="Times New Roman"/>
          <w:b/>
          <w:lang w:eastAsia="en-US"/>
        </w:rPr>
        <w:t xml:space="preserve">hokeja </w:t>
      </w:r>
      <w:r w:rsidR="00492CF1">
        <w:rPr>
          <w:rFonts w:eastAsia="Times New Roman"/>
          <w:b/>
          <w:lang w:eastAsia="en-US"/>
        </w:rPr>
        <w:t>vārtsarga form</w:t>
      </w:r>
      <w:r w:rsidR="0036293C">
        <w:rPr>
          <w:rFonts w:eastAsia="Times New Roman"/>
          <w:b/>
          <w:lang w:eastAsia="en-US"/>
        </w:rPr>
        <w:t>as</w:t>
      </w:r>
      <w:r w:rsidR="00401EFE">
        <w:rPr>
          <w:rFonts w:eastAsia="Times New Roman"/>
          <w:b/>
          <w:lang w:eastAsia="en-US"/>
        </w:rPr>
        <w:t xml:space="preserve"> piegādāšana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02666" w:rsidRPr="00B102D2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974C7">
        <w:rPr>
          <w:rFonts w:eastAsia="Times New Roman"/>
          <w:bCs/>
          <w:lang w:eastAsia="en-US"/>
        </w:rPr>
        <w:t>Sporta tērpu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9974C7">
        <w:rPr>
          <w:rFonts w:eastAsia="Times New Roman"/>
          <w:bCs/>
          <w:lang w:eastAsia="en-US"/>
        </w:rPr>
        <w:t>hokeja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4C78A5">
        <w:rPr>
          <w:rFonts w:eastAsia="Times New Roman"/>
          <w:bCs/>
          <w:lang w:eastAsia="en-US"/>
        </w:rPr>
        <w:t>320</w:t>
      </w:r>
      <w:r w:rsidR="00A259CC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401EFE">
        <w:rPr>
          <w:rFonts w:eastAsia="Times New Roman"/>
          <w:bCs/>
          <w:lang w:eastAsia="en-US"/>
        </w:rPr>
        <w:t>30</w:t>
      </w:r>
      <w:r w:rsidR="00A259CC">
        <w:rPr>
          <w:rFonts w:eastAsia="Times New Roman"/>
          <w:bCs/>
          <w:lang w:eastAsia="en-US"/>
        </w:rPr>
        <w:t>.</w:t>
      </w:r>
      <w:r w:rsidR="00401EFE">
        <w:rPr>
          <w:rFonts w:eastAsia="Times New Roman"/>
          <w:bCs/>
          <w:lang w:eastAsia="en-US"/>
        </w:rPr>
        <w:t>septembris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4C78A5">
        <w:rPr>
          <w:rFonts w:eastAsia="Times New Roman"/>
          <w:b/>
          <w:bCs/>
          <w:lang w:eastAsia="en-US"/>
        </w:rPr>
        <w:t>26</w:t>
      </w:r>
      <w:r w:rsidR="00A259CC">
        <w:rPr>
          <w:rFonts w:eastAsia="Times New Roman"/>
          <w:b/>
          <w:bCs/>
          <w:lang w:eastAsia="en-US"/>
        </w:rPr>
        <w:t>.</w:t>
      </w:r>
      <w:r w:rsidR="004C78A5">
        <w:rPr>
          <w:rFonts w:eastAsia="Times New Roman"/>
          <w:b/>
          <w:bCs/>
          <w:lang w:eastAsia="en-US"/>
        </w:rPr>
        <w:t>septembrim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4C78A5" w:rsidRDefault="004C78A5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F24611" w:rsidRDefault="00D94404" w:rsidP="00BB27DE">
      <w:pPr>
        <w:suppressAutoHyphens/>
        <w:rPr>
          <w:rFonts w:eastAsia="Times New Roman"/>
          <w:lang w:eastAsia="en-US"/>
        </w:rPr>
      </w:pPr>
      <w:r w:rsidRPr="00D94404">
        <w:rPr>
          <w:b/>
        </w:rPr>
        <w:t xml:space="preserve">Veicamā darba uzdevumi: </w:t>
      </w:r>
      <w:r w:rsidR="00BB27DE" w:rsidRPr="00BB27DE">
        <w:rPr>
          <w:rFonts w:eastAsia="Times New Roman"/>
          <w:bCs/>
          <w:lang w:eastAsia="en-US"/>
        </w:rPr>
        <w:t>Daugavpils Bērnu un jaunatnes sporta skola</w:t>
      </w:r>
      <w:r w:rsidR="004C78A5">
        <w:rPr>
          <w:rFonts w:eastAsia="Times New Roman"/>
          <w:bCs/>
          <w:lang w:eastAsia="en-US"/>
        </w:rPr>
        <w:t>s</w:t>
      </w:r>
      <w:r w:rsidR="00BB27DE" w:rsidRPr="00BB27DE">
        <w:rPr>
          <w:rFonts w:eastAsia="Times New Roman"/>
          <w:bCs/>
          <w:lang w:eastAsia="en-US"/>
        </w:rPr>
        <w:t xml:space="preserve"> </w:t>
      </w:r>
      <w:r w:rsidR="00BB27DE" w:rsidRPr="00BB27DE">
        <w:rPr>
          <w:rFonts w:eastAsia="Times New Roman"/>
          <w:lang w:eastAsia="en-US"/>
        </w:rPr>
        <w:t xml:space="preserve">hokeja </w:t>
      </w:r>
      <w:r w:rsidR="00F24611" w:rsidRPr="00F24611">
        <w:rPr>
          <w:rFonts w:eastAsia="Times New Roman"/>
          <w:lang w:eastAsia="en-US"/>
        </w:rPr>
        <w:t>vārtsarga form</w:t>
      </w:r>
      <w:r w:rsidR="0036293C">
        <w:rPr>
          <w:rFonts w:eastAsia="Times New Roman"/>
          <w:lang w:eastAsia="en-US"/>
        </w:rPr>
        <w:t>as</w:t>
      </w:r>
      <w:r w:rsidR="00F24611">
        <w:rPr>
          <w:rFonts w:eastAsia="Times New Roman"/>
          <w:b/>
          <w:lang w:eastAsia="en-US"/>
        </w:rPr>
        <w:t xml:space="preserve"> </w:t>
      </w:r>
      <w:r w:rsidR="004C78A5">
        <w:rPr>
          <w:rFonts w:eastAsia="Times New Roman"/>
          <w:lang w:eastAsia="en-US"/>
        </w:rPr>
        <w:t>piegāde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401EFE">
        <w:rPr>
          <w:rFonts w:eastAsia="Times New Roman"/>
          <w:bCs/>
          <w:lang w:eastAsia="en-GB"/>
        </w:rPr>
        <w:t>30</w:t>
      </w:r>
      <w:r w:rsidR="00BB27DE">
        <w:rPr>
          <w:rFonts w:eastAsia="Times New Roman"/>
          <w:bCs/>
          <w:lang w:eastAsia="en-GB"/>
        </w:rPr>
        <w:t>.</w:t>
      </w:r>
      <w:r w:rsidR="00401EFE">
        <w:rPr>
          <w:rFonts w:eastAsia="Times New Roman"/>
          <w:bCs/>
          <w:lang w:eastAsia="en-GB"/>
        </w:rPr>
        <w:t>septembris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3"/>
        <w:gridCol w:w="1632"/>
        <w:gridCol w:w="6378"/>
        <w:gridCol w:w="1843"/>
      </w:tblGrid>
      <w:tr w:rsidR="000B191D" w:rsidRPr="000B191D" w:rsidTr="00401EF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401EF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401EFE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401EF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940266" w:rsidRDefault="00940266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94026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36293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>Vārtsarga kājsargi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40" w:rsidRDefault="00401EFE" w:rsidP="00401E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 xml:space="preserve">ir izgatavoti </w:t>
            </w:r>
            <w:r w:rsidR="004C78A5">
              <w:rPr>
                <w:shd w:val="clear" w:color="auto" w:fill="FFFFFF"/>
              </w:rPr>
              <w:t>no augsta</w:t>
            </w:r>
            <w:r>
              <w:rPr>
                <w:shd w:val="clear" w:color="auto" w:fill="FFFFFF"/>
              </w:rPr>
              <w:t>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</w:t>
            </w:r>
            <w:r w:rsidR="004C78A5">
              <w:rPr>
                <w:shd w:val="clear" w:color="auto" w:fill="FFFFFF"/>
              </w:rPr>
              <w:t>kāju</w:t>
            </w:r>
            <w:r>
              <w:rPr>
                <w:shd w:val="clear" w:color="auto" w:fill="FFFFFF"/>
              </w:rPr>
              <w:t xml:space="preserve">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="004C78A5">
              <w:rPr>
                <w:shd w:val="clear" w:color="auto" w:fill="FFFFFF"/>
              </w:rPr>
              <w:t>tehnoloģ</w:t>
            </w:r>
            <w:r>
              <w:rPr>
                <w:shd w:val="clear" w:color="auto" w:fill="FFFFFF"/>
              </w:rPr>
              <w:t>ija nodrošina papildus stabilitāti. Kājsargiem ir trīsda</w:t>
            </w:r>
            <w:r w:rsidR="004C78A5">
              <w:rPr>
                <w:shd w:val="clear" w:color="auto" w:fill="FFFFFF"/>
              </w:rPr>
              <w:t>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4A2987" w:rsidRDefault="004A2987" w:rsidP="00401EFE">
            <w:pPr>
              <w:jc w:val="both"/>
              <w:rPr>
                <w:shd w:val="clear" w:color="auto" w:fill="FFFFFF"/>
              </w:rPr>
            </w:pPr>
            <w:r w:rsidRPr="00401EFE">
              <w:rPr>
                <w:shd w:val="clear" w:color="auto" w:fill="FFFFFF"/>
              </w:rPr>
              <w:t>Izmērs Junior</w:t>
            </w:r>
          </w:p>
          <w:p w:rsidR="00401EFE" w:rsidRPr="00401EFE" w:rsidRDefault="00401EFE" w:rsidP="00401EFE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27DE" w:rsidRDefault="0036293C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633A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  <w:r w:rsidR="00BB27DE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BB27DE" w:rsidRPr="000B191D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3AF" w:rsidRPr="000B191D" w:rsidTr="00401EF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633AF" w:rsidRPr="00940266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  <w:p w:rsidR="00C633AF" w:rsidRDefault="0036293C" w:rsidP="00401E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 xml:space="preserve">Vārtsarga </w:t>
            </w:r>
            <w:proofErr w:type="spellStart"/>
            <w:r w:rsidR="00401EFE">
              <w:t>kaklasargs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1EFE" w:rsidRPr="00401EFE" w:rsidRDefault="00546AFB" w:rsidP="00BE2DE2">
            <w:pPr>
              <w:jc w:val="both"/>
              <w:rPr>
                <w:shd w:val="clear" w:color="auto" w:fill="FFFFFF"/>
              </w:rPr>
            </w:pPr>
            <w:r>
              <w:rPr>
                <w:rStyle w:val="Emphasis"/>
                <w:shd w:val="clear" w:color="auto" w:fill="FFFFFF"/>
              </w:rPr>
              <w:t xml:space="preserve">     </w:t>
            </w:r>
            <w:proofErr w:type="spellStart"/>
            <w:r w:rsidR="00401EFE" w:rsidRPr="00401EFE">
              <w:rPr>
                <w:rStyle w:val="Emphasis"/>
                <w:shd w:val="clear" w:color="auto" w:fill="FFFFFF"/>
              </w:rPr>
              <w:t>Pro</w:t>
            </w:r>
            <w:proofErr w:type="spellEnd"/>
            <w:r w:rsidR="00401EFE" w:rsidRPr="00401EFE">
              <w:rPr>
                <w:rStyle w:val="apple-converted-space"/>
                <w:shd w:val="clear" w:color="auto" w:fill="FFFFFF"/>
              </w:rPr>
              <w:t> </w:t>
            </w:r>
            <w:r w:rsidR="004A2987">
              <w:rPr>
                <w:shd w:val="clear" w:color="auto" w:fill="FFFFFF"/>
              </w:rPr>
              <w:t>tehnoloģija dod profe</w:t>
            </w:r>
            <w:r w:rsidR="004C78A5">
              <w:rPr>
                <w:shd w:val="clear" w:color="auto" w:fill="FFFFFF"/>
              </w:rPr>
              <w:t>sionālu</w:t>
            </w:r>
            <w:r w:rsidR="00401EFE" w:rsidRPr="00401EFE">
              <w:rPr>
                <w:shd w:val="clear" w:color="auto" w:fill="FFFFFF"/>
              </w:rPr>
              <w:t xml:space="preserve"> vārtsar</w:t>
            </w:r>
            <w:r w:rsidR="004A2987">
              <w:rPr>
                <w:shd w:val="clear" w:color="auto" w:fill="FFFFFF"/>
              </w:rPr>
              <w:t xml:space="preserve">ga kakla aizsardzību. </w:t>
            </w:r>
            <w:proofErr w:type="spellStart"/>
            <w:r w:rsidR="004A2987">
              <w:rPr>
                <w:shd w:val="clear" w:color="auto" w:fill="FFFFFF"/>
              </w:rPr>
              <w:t>Kaklasarga</w:t>
            </w:r>
            <w:r w:rsidR="00401EFE" w:rsidRPr="00401EFE">
              <w:rPr>
                <w:shd w:val="clear" w:color="auto" w:fill="FFFFFF"/>
              </w:rPr>
              <w:t>m</w:t>
            </w:r>
            <w:proofErr w:type="spellEnd"/>
            <w:r w:rsidR="00401EFE" w:rsidRPr="00401EFE">
              <w:rPr>
                <w:shd w:val="clear" w:color="auto" w:fill="FFFFFF"/>
              </w:rPr>
              <w:t xml:space="preserve"> ir integrēt</w:t>
            </w:r>
            <w:r w:rsidR="004C78A5">
              <w:rPr>
                <w:shd w:val="clear" w:color="auto" w:fill="FFFFFF"/>
              </w:rPr>
              <w:t xml:space="preserve">a krekla forma, kas pielāgojas </w:t>
            </w:r>
            <w:proofErr w:type="spellStart"/>
            <w:r w:rsidR="004C78A5">
              <w:rPr>
                <w:shd w:val="clear" w:color="auto" w:fill="FFFFFF"/>
              </w:rPr>
              <w:t>ķe</w:t>
            </w:r>
            <w:r w:rsidR="00401EFE" w:rsidRPr="00401EFE">
              <w:rPr>
                <w:shd w:val="clear" w:color="auto" w:fill="FFFFFF"/>
              </w:rPr>
              <w:t>rmeņim</w:t>
            </w:r>
            <w:proofErr w:type="spellEnd"/>
            <w:r w:rsidR="00401EFE" w:rsidRPr="00401EFE">
              <w:rPr>
                <w:shd w:val="clear" w:color="auto" w:fill="FFFFFF"/>
              </w:rPr>
              <w:t xml:space="preserve"> un pilnībā pieguļ kakla zon</w:t>
            </w:r>
            <w:r w:rsidR="004C78A5">
              <w:rPr>
                <w:shd w:val="clear" w:color="auto" w:fill="FFFFFF"/>
              </w:rPr>
              <w:t>ai</w:t>
            </w:r>
            <w:r w:rsidR="00401EFE" w:rsidRPr="00401EFE">
              <w:rPr>
                <w:shd w:val="clear" w:color="auto" w:fill="FFFFFF"/>
              </w:rPr>
              <w:t>.</w:t>
            </w:r>
            <w:r w:rsidR="00401EFE" w:rsidRPr="00401EFE">
              <w:rPr>
                <w:shd w:val="clear" w:color="auto" w:fill="FFFFFF"/>
              </w:rPr>
              <w:t xml:space="preserve"> </w:t>
            </w:r>
          </w:p>
          <w:p w:rsidR="00C633AF" w:rsidRPr="00401EFE" w:rsidRDefault="00401EFE" w:rsidP="00BE2DE2">
            <w:pPr>
              <w:jc w:val="both"/>
            </w:pPr>
            <w:r w:rsidRPr="00401EFE">
              <w:rPr>
                <w:shd w:val="clear" w:color="auto" w:fill="FFFFFF"/>
              </w:rPr>
              <w:t>Izmērs Junior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Pr="00C633AF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</w:tc>
      </w:tr>
      <w:tr w:rsidR="00C633AF" w:rsidRPr="000B191D" w:rsidTr="00401EFE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Pr="003923E9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3.</w:t>
            </w: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6293C" w:rsidRDefault="0036293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6293C" w:rsidRDefault="0036293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A2987" w:rsidRDefault="004A2987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A2987" w:rsidRDefault="004A2987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  <w:p w:rsidR="004A2987" w:rsidRDefault="004A2987" w:rsidP="00C633AF">
            <w:pPr>
              <w:jc w:val="center"/>
            </w:pPr>
            <w:r>
              <w:t>Vārtsarga</w:t>
            </w:r>
          </w:p>
          <w:p w:rsidR="003923E9" w:rsidRDefault="004A2987" w:rsidP="00C633AF">
            <w:pPr>
              <w:jc w:val="center"/>
            </w:pPr>
            <w:r>
              <w:t>atsitējs</w:t>
            </w:r>
            <w:r w:rsidR="0036293C">
              <w:t xml:space="preserve"> </w:t>
            </w:r>
          </w:p>
          <w:p w:rsidR="003923E9" w:rsidRDefault="003923E9" w:rsidP="00C633AF">
            <w:pPr>
              <w:jc w:val="center"/>
            </w:pPr>
          </w:p>
          <w:p w:rsidR="0036293C" w:rsidRDefault="0036293C" w:rsidP="00C633AF">
            <w:pPr>
              <w:jc w:val="center"/>
            </w:pPr>
          </w:p>
          <w:p w:rsidR="0036293C" w:rsidRDefault="0036293C" w:rsidP="00C633AF">
            <w:pPr>
              <w:jc w:val="center"/>
            </w:pPr>
          </w:p>
          <w:p w:rsidR="004A2987" w:rsidRDefault="004A2987" w:rsidP="00C633AF">
            <w:pPr>
              <w:jc w:val="center"/>
            </w:pPr>
          </w:p>
          <w:p w:rsidR="004A2987" w:rsidRDefault="004A2987" w:rsidP="00C633AF">
            <w:pPr>
              <w:jc w:val="center"/>
            </w:pPr>
          </w:p>
          <w:p w:rsidR="003923E9" w:rsidRDefault="0036293C" w:rsidP="00546AFB">
            <w:pPr>
              <w:jc w:val="center"/>
            </w:pPr>
            <w:r w:rsidRPr="00A0509F">
              <w:t xml:space="preserve">Vārtsarga </w:t>
            </w:r>
            <w:r w:rsidR="00546AFB">
              <w:t>nūja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3E9" w:rsidRDefault="003923E9" w:rsidP="00BE2DE2">
            <w:pPr>
              <w:jc w:val="both"/>
            </w:pPr>
          </w:p>
          <w:p w:rsidR="003923E9" w:rsidRPr="004A2987" w:rsidRDefault="00546AFB" w:rsidP="00BE2DE2">
            <w:pPr>
              <w:jc w:val="both"/>
            </w:pPr>
            <w:r>
              <w:rPr>
                <w:shd w:val="clear" w:color="auto" w:fill="FFFFFF"/>
              </w:rPr>
              <w:t xml:space="preserve">     </w:t>
            </w:r>
            <w:r w:rsidR="004A2987" w:rsidRPr="004A2987">
              <w:rPr>
                <w:shd w:val="clear" w:color="auto" w:fill="FFFFFF"/>
              </w:rPr>
              <w:t>Atsitēja priekšpuse ir</w:t>
            </w:r>
            <w:r w:rsidR="004A2987">
              <w:rPr>
                <w:shd w:val="clear" w:color="auto" w:fill="FFFFFF"/>
              </w:rPr>
              <w:t xml:space="preserve"> izgatavota no izturīgas pret </w:t>
            </w:r>
            <w:proofErr w:type="spellStart"/>
            <w:r w:rsidR="004A2987">
              <w:rPr>
                <w:shd w:val="clear" w:color="auto" w:fill="FFFFFF"/>
              </w:rPr>
              <w:t>no</w:t>
            </w:r>
            <w:r w:rsidR="004A2987" w:rsidRPr="004A2987">
              <w:rPr>
                <w:shd w:val="clear" w:color="auto" w:fill="FFFFFF"/>
              </w:rPr>
              <w:t>dilimu</w:t>
            </w:r>
            <w:proofErr w:type="spellEnd"/>
            <w:r w:rsidR="004C78A5">
              <w:rPr>
                <w:shd w:val="clear" w:color="auto" w:fill="FFFFFF"/>
              </w:rPr>
              <w:t xml:space="preserve"> pasargāta</w:t>
            </w:r>
            <w:r w:rsidR="004A2987" w:rsidRPr="004A2987">
              <w:rPr>
                <w:shd w:val="clear" w:color="auto" w:fill="FFFFFF"/>
              </w:rPr>
              <w:t xml:space="preserve"> </w:t>
            </w:r>
            <w:proofErr w:type="spellStart"/>
            <w:r w:rsidR="004A2987" w:rsidRPr="004A2987">
              <w:rPr>
                <w:shd w:val="clear" w:color="auto" w:fill="FFFFFF"/>
              </w:rPr>
              <w:t>mikrošķiedras</w:t>
            </w:r>
            <w:proofErr w:type="spellEnd"/>
            <w:r w:rsidR="004A2987" w:rsidRPr="004A2987">
              <w:rPr>
                <w:shd w:val="clear" w:color="auto" w:fill="FFFFFF"/>
              </w:rPr>
              <w:t>. Neilons ar blīvumu</w:t>
            </w:r>
            <w:r w:rsidR="004A2987" w:rsidRPr="004A2987">
              <w:rPr>
                <w:rStyle w:val="apple-converted-space"/>
                <w:shd w:val="clear" w:color="auto" w:fill="FFFFFF"/>
              </w:rPr>
              <w:t> </w:t>
            </w:r>
            <w:r w:rsidR="004A2987" w:rsidRPr="004A2987">
              <w:rPr>
                <w:rStyle w:val="Emphasis"/>
                <w:shd w:val="clear" w:color="auto" w:fill="FFFFFF"/>
              </w:rPr>
              <w:t>400 DEN</w:t>
            </w:r>
            <w:r w:rsidR="004A2987" w:rsidRPr="004A2987">
              <w:rPr>
                <w:rStyle w:val="apple-converted-space"/>
                <w:shd w:val="clear" w:color="auto" w:fill="FFFFFF"/>
              </w:rPr>
              <w:t> </w:t>
            </w:r>
            <w:r w:rsidR="004A2987" w:rsidRPr="004A2987">
              <w:rPr>
                <w:shd w:val="clear" w:color="auto" w:fill="FFFFFF"/>
              </w:rPr>
              <w:t xml:space="preserve">palielina atsitēja </w:t>
            </w:r>
            <w:r w:rsidR="004C78A5">
              <w:rPr>
                <w:shd w:val="clear" w:color="auto" w:fill="FFFFFF"/>
              </w:rPr>
              <w:t xml:space="preserve">izturību. Kā iekšēja </w:t>
            </w:r>
            <w:proofErr w:type="spellStart"/>
            <w:r w:rsidR="004C78A5">
              <w:rPr>
                <w:shd w:val="clear" w:color="auto" w:fill="FFFFFF"/>
              </w:rPr>
              <w:t>apsorbējoša</w:t>
            </w:r>
            <w:proofErr w:type="spellEnd"/>
            <w:r w:rsidR="004A2987" w:rsidRPr="004A2987">
              <w:rPr>
                <w:shd w:val="clear" w:color="auto" w:fill="FFFFFF"/>
              </w:rPr>
              <w:t xml:space="preserve"> uzpilde ir izmantotas putas ar dubulto blīvumu. </w:t>
            </w:r>
            <w:proofErr w:type="spellStart"/>
            <w:r w:rsidR="004A2987" w:rsidRPr="004A2987">
              <w:rPr>
                <w:shd w:val="clear" w:color="auto" w:fill="FFFFFF"/>
              </w:rPr>
              <w:t>Plaukste</w:t>
            </w:r>
            <w:proofErr w:type="spellEnd"/>
            <w:r w:rsidR="004A2987" w:rsidRPr="004A2987">
              <w:rPr>
                <w:shd w:val="clear" w:color="auto" w:fill="FFFFFF"/>
              </w:rPr>
              <w:t xml:space="preserve"> ir izgatavota no pastiprināta</w:t>
            </w:r>
            <w:r w:rsidR="004A2987" w:rsidRPr="004A2987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4A2987" w:rsidRPr="004A2987">
              <w:rPr>
                <w:rStyle w:val="Emphasis"/>
                <w:shd w:val="clear" w:color="auto" w:fill="FFFFFF"/>
              </w:rPr>
              <w:t>Nash</w:t>
            </w:r>
            <w:proofErr w:type="spellEnd"/>
            <w:r w:rsidR="004A2987" w:rsidRPr="004A2987">
              <w:rPr>
                <w:rStyle w:val="apple-converted-space"/>
                <w:shd w:val="clear" w:color="auto" w:fill="FFFFFF"/>
              </w:rPr>
              <w:t> </w:t>
            </w:r>
            <w:r w:rsidR="004A2987" w:rsidRPr="004A2987">
              <w:rPr>
                <w:shd w:val="clear" w:color="auto" w:fill="FFFFFF"/>
              </w:rPr>
              <w:t>materiāla, k</w:t>
            </w:r>
            <w:r w:rsidR="004C78A5">
              <w:rPr>
                <w:shd w:val="clear" w:color="auto" w:fill="FFFFFF"/>
              </w:rPr>
              <w:t>uram raksturīga augsta izturība un</w:t>
            </w:r>
            <w:r w:rsidR="004A2987" w:rsidRPr="004A2987">
              <w:rPr>
                <w:shd w:val="clear" w:color="auto" w:fill="FFFFFF"/>
              </w:rPr>
              <w:t xml:space="preserve"> gaisa caurlaidība. Materiāls arī atgrūž mitrumu.</w:t>
            </w:r>
            <w:r w:rsidR="004A2987" w:rsidRPr="004A2987">
              <w:t xml:space="preserve"> </w:t>
            </w:r>
          </w:p>
          <w:p w:rsidR="004A2987" w:rsidRDefault="004A2987" w:rsidP="00BE2DE2">
            <w:pPr>
              <w:jc w:val="both"/>
            </w:pPr>
          </w:p>
          <w:p w:rsidR="00006C1C" w:rsidRDefault="00546AFB" w:rsidP="00546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546AFB">
              <w:rPr>
                <w:shd w:val="clear" w:color="auto" w:fill="FFFFFF"/>
              </w:rPr>
              <w:t xml:space="preserve">Vārtsargu nūja no laminēta </w:t>
            </w:r>
            <w:proofErr w:type="spellStart"/>
            <w:r w:rsidRPr="00546AFB">
              <w:rPr>
                <w:shd w:val="clear" w:color="auto" w:fill="FFFFFF"/>
              </w:rPr>
              <w:t>apša</w:t>
            </w:r>
            <w:proofErr w:type="spellEnd"/>
            <w:r w:rsidRPr="00546AFB">
              <w:rPr>
                <w:shd w:val="clear" w:color="auto" w:fill="FFFFFF"/>
              </w:rPr>
              <w:t xml:space="preserve"> un bērza kāta, kurš noklāts ar plānām </w:t>
            </w:r>
            <w:proofErr w:type="spellStart"/>
            <w:r w:rsidRPr="00546AFB">
              <w:rPr>
                <w:shd w:val="clear" w:color="auto" w:fill="FFFFFF"/>
              </w:rPr>
              <w:t>stiklšķiedras</w:t>
            </w:r>
            <w:proofErr w:type="spellEnd"/>
            <w:r w:rsidRPr="00546AFB">
              <w:rPr>
                <w:shd w:val="clear" w:color="auto" w:fill="FFFFFF"/>
              </w:rPr>
              <w:t xml:space="preserve"> kārtām. Lāp</w:t>
            </w:r>
            <w:r>
              <w:rPr>
                <w:shd w:val="clear" w:color="auto" w:fill="FFFFFF"/>
              </w:rPr>
              <w:t>s</w:t>
            </w:r>
            <w:r w:rsidRPr="00546AFB">
              <w:rPr>
                <w:shd w:val="clear" w:color="auto" w:fill="FFFFFF"/>
              </w:rPr>
              <w:t>tiņa ir izgatavota no DELUXE kompozīta. Lāpstiņas apakšējā daļā DELUXE kompozīts ir kombin</w:t>
            </w:r>
            <w:r>
              <w:rPr>
                <w:shd w:val="clear" w:color="auto" w:fill="FFFFFF"/>
              </w:rPr>
              <w:t xml:space="preserve">ēts ar </w:t>
            </w:r>
            <w:proofErr w:type="spellStart"/>
            <w:r>
              <w:rPr>
                <w:shd w:val="clear" w:color="auto" w:fill="FFFFFF"/>
              </w:rPr>
              <w:t>trie</w:t>
            </w:r>
            <w:r w:rsidR="00006C1C">
              <w:rPr>
                <w:shd w:val="clear" w:color="auto" w:fill="FFFFFF"/>
              </w:rPr>
              <w:t>cien</w:t>
            </w:r>
            <w:r w:rsidRPr="00546AFB">
              <w:rPr>
                <w:shd w:val="clear" w:color="auto" w:fill="FFFFFF"/>
              </w:rPr>
              <w:t>izsturīgu</w:t>
            </w:r>
            <w:proofErr w:type="spellEnd"/>
            <w:r w:rsidRPr="00546AFB">
              <w:rPr>
                <w:shd w:val="clear" w:color="auto" w:fill="FFFFFF"/>
              </w:rPr>
              <w:t xml:space="preserve"> ABS materiālu un pastiprināts ar oglekļa šķiedru. Āķis pateicoties RIM tehnoloģijai </w:t>
            </w:r>
            <w:proofErr w:type="spellStart"/>
            <w:r w:rsidRPr="00546AFB">
              <w:rPr>
                <w:shd w:val="clear" w:color="auto" w:fill="FFFFFF"/>
              </w:rPr>
              <w:t>apsorbē</w:t>
            </w:r>
            <w:proofErr w:type="spellEnd"/>
            <w:r w:rsidRPr="00546AFB">
              <w:rPr>
                <w:shd w:val="clear" w:color="auto" w:fill="FFFFFF"/>
              </w:rPr>
              <w:t xml:space="preserve"> triecienus un mazina vibrāciju. Nūja ir ražota Somijā. </w:t>
            </w:r>
          </w:p>
          <w:p w:rsidR="00006C1C" w:rsidRDefault="00546AFB" w:rsidP="00546AFB">
            <w:pPr>
              <w:jc w:val="both"/>
              <w:rPr>
                <w:shd w:val="clear" w:color="auto" w:fill="FFFFFF"/>
              </w:rPr>
            </w:pPr>
            <w:r w:rsidRPr="00546AFB">
              <w:rPr>
                <w:shd w:val="clear" w:color="auto" w:fill="FFFFFF"/>
              </w:rPr>
              <w:t xml:space="preserve">Nūjas izmērs - Junior. </w:t>
            </w:r>
          </w:p>
          <w:p w:rsidR="003923E9" w:rsidRPr="00546AFB" w:rsidRDefault="00546AFB" w:rsidP="00546AFB">
            <w:pPr>
              <w:jc w:val="both"/>
            </w:pPr>
            <w:r w:rsidRPr="00546AFB">
              <w:rPr>
                <w:shd w:val="clear" w:color="auto" w:fill="FFFFFF"/>
              </w:rPr>
              <w:t>Nūjas augstums - 25".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Pr="00C633AF" w:rsidRDefault="003923E9" w:rsidP="0036293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="0036293C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</w:tc>
      </w:tr>
      <w:tr w:rsidR="00C633AF" w:rsidRPr="000B191D" w:rsidTr="00401EFE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3AF" w:rsidRPr="006B401B" w:rsidRDefault="00C633AF" w:rsidP="008E6240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6F93" w:rsidRDefault="00BB6F93" w:rsidP="00D94404"/>
    <w:p w:rsidR="00BB6F93" w:rsidRDefault="00BB6F93" w:rsidP="00D94404"/>
    <w:p w:rsidR="00C633AF" w:rsidRDefault="00C633AF" w:rsidP="00D94404"/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C78A5" w:rsidRDefault="004C78A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bookmarkStart w:id="2" w:name="_GoBack"/>
      <w:bookmarkEnd w:id="2"/>
    </w:p>
    <w:p w:rsidR="0036293C" w:rsidRDefault="00763752" w:rsidP="0036293C">
      <w:pPr>
        <w:suppressAutoHyphens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4C78A5">
        <w:rPr>
          <w:rFonts w:eastAsia="Times New Roman"/>
          <w:bCs/>
          <w:lang w:eastAsia="en-US"/>
        </w:rPr>
        <w:t>Bērnu un jaunatnes sporta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 xml:space="preserve">hokeja </w:t>
      </w:r>
      <w:r w:rsidR="0036293C" w:rsidRPr="00F24611">
        <w:rPr>
          <w:rFonts w:eastAsia="Times New Roman"/>
          <w:lang w:eastAsia="en-US"/>
        </w:rPr>
        <w:t>vārtsarga form</w:t>
      </w:r>
      <w:r w:rsidR="004C78A5">
        <w:rPr>
          <w:rFonts w:eastAsia="Times New Roman"/>
          <w:lang w:eastAsia="en-US"/>
        </w:rPr>
        <w:t>u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proofErr w:type="spellEnd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49"/>
        <w:gridCol w:w="5527"/>
        <w:gridCol w:w="1276"/>
        <w:gridCol w:w="1276"/>
      </w:tblGrid>
      <w:tr w:rsidR="00451A1F" w:rsidRPr="000B191D" w:rsidTr="00BE2DE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C78A5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78A5" w:rsidRPr="00940266" w:rsidRDefault="004C78A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8A5" w:rsidRPr="000B191D" w:rsidRDefault="004C78A5" w:rsidP="00D96F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>Vārtsarga kājsargi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8A5" w:rsidRDefault="004C78A5" w:rsidP="00D96F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</w:t>
            </w:r>
            <w:r w:rsidRPr="00401EFE">
              <w:rPr>
                <w:shd w:val="clear" w:color="auto" w:fill="FFFFFF"/>
              </w:rPr>
              <w:t xml:space="preserve">Kājsargu priekšpuses apdare un visas vietas, kas tiek pakļautas maksimālam nodilumam </w:t>
            </w:r>
            <w:r>
              <w:rPr>
                <w:shd w:val="clear" w:color="auto" w:fill="FFFFFF"/>
              </w:rPr>
              <w:t>ir izgatavoti no augstas kvalitā</w:t>
            </w:r>
            <w:r w:rsidRPr="00401EFE">
              <w:rPr>
                <w:shd w:val="clear" w:color="auto" w:fill="FFFFFF"/>
              </w:rPr>
              <w:t>tes ādas. Kājsargu iekšpusē tiek izmantotas</w:t>
            </w:r>
            <w:r>
              <w:rPr>
                <w:shd w:val="clear" w:color="auto" w:fill="FFFFFF"/>
              </w:rPr>
              <w:t xml:space="preserve"> vidēja un augsta blīvuma putas</w:t>
            </w:r>
            <w:r w:rsidRPr="00401EFE">
              <w:rPr>
                <w:shd w:val="clear" w:color="auto" w:fill="FFFFFF"/>
              </w:rPr>
              <w:t>. Papildus polikarbonāta ieliktni dod papildus augšstilbu aizsardzību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Reedirect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 nodrošina lielāku kājsargu elastību, pateicoties mīksto ruļļu izmantošanai ceļgalos.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Kinetic</w:t>
            </w:r>
            <w:proofErr w:type="spellEnd"/>
            <w:r>
              <w:rPr>
                <w:rStyle w:val="Emphasis"/>
                <w:shd w:val="clear" w:color="auto" w:fill="FFFFFF"/>
              </w:rPr>
              <w:t xml:space="preserve">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Fit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tehnoloģija</w:t>
            </w:r>
            <w:r w:rsidRPr="00401EFE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01EFE">
              <w:rPr>
                <w:shd w:val="clear" w:color="auto" w:fill="FFFFFF"/>
              </w:rPr>
              <w:t>neierobežo</w:t>
            </w:r>
            <w:r>
              <w:rPr>
                <w:shd w:val="clear" w:color="auto" w:fill="FFFFFF"/>
              </w:rPr>
              <w:t xml:space="preserve"> kāju  mobilitāti. </w:t>
            </w:r>
            <w:r w:rsidRPr="00401EF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Reestablilize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nodrošina papildus stabilitāti. Kājsargiem ir trīsdaļ</w:t>
            </w:r>
            <w:r w:rsidRPr="00401EFE">
              <w:rPr>
                <w:shd w:val="clear" w:color="auto" w:fill="FFFFFF"/>
              </w:rPr>
              <w:t>īgs ergonomisks dizains, kas pielāgojas kājai, mazinot slodzi.</w:t>
            </w:r>
          </w:p>
          <w:p w:rsidR="004C78A5" w:rsidRDefault="004C78A5" w:rsidP="00D96F26">
            <w:pPr>
              <w:jc w:val="both"/>
              <w:rPr>
                <w:shd w:val="clear" w:color="auto" w:fill="FFFFFF"/>
              </w:rPr>
            </w:pPr>
            <w:r w:rsidRPr="00401EFE">
              <w:rPr>
                <w:shd w:val="clear" w:color="auto" w:fill="FFFFFF"/>
              </w:rPr>
              <w:t>Izmērs Junior</w:t>
            </w:r>
          </w:p>
          <w:p w:rsidR="004C78A5" w:rsidRPr="00401EFE" w:rsidRDefault="004C78A5" w:rsidP="00D96F26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78A5" w:rsidRPr="000B191D" w:rsidRDefault="004C78A5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8A5" w:rsidRDefault="004C78A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C78A5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78A5" w:rsidRDefault="004C78A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8A5" w:rsidRDefault="004C78A5" w:rsidP="00D96F26">
            <w:pPr>
              <w:jc w:val="center"/>
            </w:pPr>
          </w:p>
          <w:p w:rsidR="004C78A5" w:rsidRDefault="004C78A5" w:rsidP="00D96F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 xml:space="preserve">Vārtsarga </w:t>
            </w:r>
            <w:proofErr w:type="spellStart"/>
            <w:r>
              <w:t>kaklasargs</w:t>
            </w:r>
            <w:proofErr w:type="spellEnd"/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8A5" w:rsidRPr="00401EFE" w:rsidRDefault="004C78A5" w:rsidP="00D96F26">
            <w:pPr>
              <w:jc w:val="both"/>
              <w:rPr>
                <w:shd w:val="clear" w:color="auto" w:fill="FFFFFF"/>
              </w:rPr>
            </w:pPr>
            <w:r>
              <w:rPr>
                <w:rStyle w:val="Emphasis"/>
                <w:shd w:val="clear" w:color="auto" w:fill="FFFFFF"/>
              </w:rPr>
              <w:t xml:space="preserve">     </w:t>
            </w:r>
            <w:proofErr w:type="spellStart"/>
            <w:r w:rsidRPr="00401EFE">
              <w:rPr>
                <w:rStyle w:val="Emphasis"/>
                <w:shd w:val="clear" w:color="auto" w:fill="FFFFFF"/>
              </w:rPr>
              <w:t>Pro</w:t>
            </w:r>
            <w:proofErr w:type="spellEnd"/>
            <w:r w:rsidRPr="00401EFE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tehnoloģija dod profesionālu</w:t>
            </w:r>
            <w:r w:rsidRPr="00401EFE">
              <w:rPr>
                <w:shd w:val="clear" w:color="auto" w:fill="FFFFFF"/>
              </w:rPr>
              <w:t xml:space="preserve"> vārtsar</w:t>
            </w:r>
            <w:r>
              <w:rPr>
                <w:shd w:val="clear" w:color="auto" w:fill="FFFFFF"/>
              </w:rPr>
              <w:t xml:space="preserve">ga kakla aizsardzību. </w:t>
            </w:r>
            <w:proofErr w:type="spellStart"/>
            <w:r>
              <w:rPr>
                <w:shd w:val="clear" w:color="auto" w:fill="FFFFFF"/>
              </w:rPr>
              <w:t>Kaklasarga</w:t>
            </w:r>
            <w:r w:rsidRPr="00401EFE">
              <w:rPr>
                <w:shd w:val="clear" w:color="auto" w:fill="FFFFFF"/>
              </w:rPr>
              <w:t>m</w:t>
            </w:r>
            <w:proofErr w:type="spellEnd"/>
            <w:r w:rsidRPr="00401EFE">
              <w:rPr>
                <w:shd w:val="clear" w:color="auto" w:fill="FFFFFF"/>
              </w:rPr>
              <w:t xml:space="preserve"> ir integrēt</w:t>
            </w:r>
            <w:r>
              <w:rPr>
                <w:shd w:val="clear" w:color="auto" w:fill="FFFFFF"/>
              </w:rPr>
              <w:t xml:space="preserve">a krekla forma, kas pielāgojas </w:t>
            </w:r>
            <w:proofErr w:type="spellStart"/>
            <w:r>
              <w:rPr>
                <w:shd w:val="clear" w:color="auto" w:fill="FFFFFF"/>
              </w:rPr>
              <w:t>ķe</w:t>
            </w:r>
            <w:r w:rsidRPr="00401EFE">
              <w:rPr>
                <w:shd w:val="clear" w:color="auto" w:fill="FFFFFF"/>
              </w:rPr>
              <w:t>rmeņim</w:t>
            </w:r>
            <w:proofErr w:type="spellEnd"/>
            <w:r w:rsidRPr="00401EFE">
              <w:rPr>
                <w:shd w:val="clear" w:color="auto" w:fill="FFFFFF"/>
              </w:rPr>
              <w:t xml:space="preserve"> un pilnībā pieguļ kakla zon</w:t>
            </w:r>
            <w:r>
              <w:rPr>
                <w:shd w:val="clear" w:color="auto" w:fill="FFFFFF"/>
              </w:rPr>
              <w:t>ai</w:t>
            </w:r>
            <w:r w:rsidRPr="00401EFE">
              <w:rPr>
                <w:shd w:val="clear" w:color="auto" w:fill="FFFFFF"/>
              </w:rPr>
              <w:t>.</w:t>
            </w:r>
            <w:r w:rsidRPr="00401EFE">
              <w:rPr>
                <w:shd w:val="clear" w:color="auto" w:fill="FFFFFF"/>
              </w:rPr>
              <w:t xml:space="preserve"> </w:t>
            </w:r>
          </w:p>
          <w:p w:rsidR="004C78A5" w:rsidRPr="00401EFE" w:rsidRDefault="004C78A5" w:rsidP="00D96F26">
            <w:pPr>
              <w:jc w:val="both"/>
            </w:pPr>
            <w:r w:rsidRPr="00401EFE">
              <w:rPr>
                <w:shd w:val="clear" w:color="auto" w:fill="FFFFFF"/>
              </w:rPr>
              <w:t>Izmērs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78A5" w:rsidRDefault="004C78A5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8A5" w:rsidRDefault="004C78A5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6A9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8A5" w:rsidRDefault="004C78A5" w:rsidP="004C78A5">
            <w:pPr>
              <w:jc w:val="center"/>
            </w:pPr>
            <w:r>
              <w:t>Vārtsarga</w:t>
            </w:r>
          </w:p>
          <w:p w:rsidR="00C636A9" w:rsidRDefault="004C78A5" w:rsidP="004C78A5">
            <w:pPr>
              <w:jc w:val="center"/>
            </w:pPr>
            <w:r>
              <w:t>atsitējs</w:t>
            </w:r>
          </w:p>
          <w:p w:rsidR="00C636A9" w:rsidRPr="00A0509F" w:rsidRDefault="00C636A9" w:rsidP="00257956">
            <w:pPr>
              <w:jc w:val="center"/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6A9" w:rsidRDefault="004C78A5" w:rsidP="00C636A9">
            <w:pPr>
              <w:jc w:val="both"/>
            </w:pPr>
            <w:r>
              <w:rPr>
                <w:shd w:val="clear" w:color="auto" w:fill="FFFFFF"/>
              </w:rPr>
              <w:t xml:space="preserve">     </w:t>
            </w:r>
            <w:r w:rsidRPr="004A2987">
              <w:rPr>
                <w:shd w:val="clear" w:color="auto" w:fill="FFFFFF"/>
              </w:rPr>
              <w:t>Atsitēja priekšpuse ir</w:t>
            </w:r>
            <w:r>
              <w:rPr>
                <w:shd w:val="clear" w:color="auto" w:fill="FFFFFF"/>
              </w:rPr>
              <w:t xml:space="preserve"> izgatavota no izturīgas pret </w:t>
            </w:r>
            <w:proofErr w:type="spellStart"/>
            <w:r>
              <w:rPr>
                <w:shd w:val="clear" w:color="auto" w:fill="FFFFFF"/>
              </w:rPr>
              <w:t>no</w:t>
            </w:r>
            <w:r w:rsidRPr="004A2987">
              <w:rPr>
                <w:shd w:val="clear" w:color="auto" w:fill="FFFFFF"/>
              </w:rPr>
              <w:t>dilimu</w:t>
            </w:r>
            <w:proofErr w:type="spellEnd"/>
            <w:r>
              <w:rPr>
                <w:shd w:val="clear" w:color="auto" w:fill="FFFFFF"/>
              </w:rPr>
              <w:t xml:space="preserve"> pasargāta</w:t>
            </w:r>
            <w:r w:rsidRPr="004A2987">
              <w:rPr>
                <w:shd w:val="clear" w:color="auto" w:fill="FFFFFF"/>
              </w:rPr>
              <w:t xml:space="preserve"> </w:t>
            </w:r>
            <w:proofErr w:type="spellStart"/>
            <w:r w:rsidRPr="004A2987">
              <w:rPr>
                <w:shd w:val="clear" w:color="auto" w:fill="FFFFFF"/>
              </w:rPr>
              <w:t>mikrošķiedras</w:t>
            </w:r>
            <w:proofErr w:type="spellEnd"/>
            <w:r w:rsidRPr="004A2987">
              <w:rPr>
                <w:shd w:val="clear" w:color="auto" w:fill="FFFFFF"/>
              </w:rPr>
              <w:t>. Neilons ar blīvumu</w:t>
            </w:r>
            <w:r w:rsidRPr="004A2987">
              <w:rPr>
                <w:rStyle w:val="apple-converted-space"/>
                <w:shd w:val="clear" w:color="auto" w:fill="FFFFFF"/>
              </w:rPr>
              <w:t> </w:t>
            </w:r>
            <w:r w:rsidRPr="004A2987">
              <w:rPr>
                <w:rStyle w:val="Emphasis"/>
                <w:shd w:val="clear" w:color="auto" w:fill="FFFFFF"/>
              </w:rPr>
              <w:t>400 DEN</w:t>
            </w:r>
            <w:r w:rsidRPr="004A2987">
              <w:rPr>
                <w:rStyle w:val="apple-converted-space"/>
                <w:shd w:val="clear" w:color="auto" w:fill="FFFFFF"/>
              </w:rPr>
              <w:t> </w:t>
            </w:r>
            <w:r w:rsidRPr="004A2987">
              <w:rPr>
                <w:shd w:val="clear" w:color="auto" w:fill="FFFFFF"/>
              </w:rPr>
              <w:t xml:space="preserve">palielina atsitēja </w:t>
            </w:r>
            <w:r>
              <w:rPr>
                <w:shd w:val="clear" w:color="auto" w:fill="FFFFFF"/>
              </w:rPr>
              <w:t xml:space="preserve">izturību. Kā iekšēja </w:t>
            </w:r>
            <w:proofErr w:type="spellStart"/>
            <w:r>
              <w:rPr>
                <w:shd w:val="clear" w:color="auto" w:fill="FFFFFF"/>
              </w:rPr>
              <w:t>apsorbējoša</w:t>
            </w:r>
            <w:proofErr w:type="spellEnd"/>
            <w:r w:rsidRPr="004A2987">
              <w:rPr>
                <w:shd w:val="clear" w:color="auto" w:fill="FFFFFF"/>
              </w:rPr>
              <w:t xml:space="preserve"> uzpilde ir izmantotas putas ar dubulto blīvumu. </w:t>
            </w:r>
            <w:proofErr w:type="spellStart"/>
            <w:r w:rsidRPr="004A2987">
              <w:rPr>
                <w:shd w:val="clear" w:color="auto" w:fill="FFFFFF"/>
              </w:rPr>
              <w:t>Plaukste</w:t>
            </w:r>
            <w:proofErr w:type="spellEnd"/>
            <w:r w:rsidRPr="004A2987">
              <w:rPr>
                <w:shd w:val="clear" w:color="auto" w:fill="FFFFFF"/>
              </w:rPr>
              <w:t xml:space="preserve"> ir izgatavota no pastiprināta</w:t>
            </w:r>
            <w:r w:rsidRPr="004A2987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A2987">
              <w:rPr>
                <w:rStyle w:val="Emphasis"/>
                <w:shd w:val="clear" w:color="auto" w:fill="FFFFFF"/>
              </w:rPr>
              <w:t>Nash</w:t>
            </w:r>
            <w:proofErr w:type="spellEnd"/>
            <w:r w:rsidRPr="004A2987">
              <w:rPr>
                <w:rStyle w:val="apple-converted-space"/>
                <w:shd w:val="clear" w:color="auto" w:fill="FFFFFF"/>
              </w:rPr>
              <w:t> </w:t>
            </w:r>
            <w:r w:rsidRPr="004A2987">
              <w:rPr>
                <w:shd w:val="clear" w:color="auto" w:fill="FFFFFF"/>
              </w:rPr>
              <w:t>materiāla, k</w:t>
            </w:r>
            <w:r>
              <w:rPr>
                <w:shd w:val="clear" w:color="auto" w:fill="FFFFFF"/>
              </w:rPr>
              <w:t>uram raksturīga augsta izturība un</w:t>
            </w:r>
            <w:r w:rsidRPr="004A2987">
              <w:rPr>
                <w:shd w:val="clear" w:color="auto" w:fill="FFFFFF"/>
              </w:rPr>
              <w:t xml:space="preserve"> gaisa caurlaidība. Materiāls arī atgrūž mitrumu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6A9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lastRenderedPageBreak/>
              <w:t>4.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6A9" w:rsidRPr="00A0509F" w:rsidRDefault="004C78A5" w:rsidP="00C636A9">
            <w:pPr>
              <w:jc w:val="center"/>
            </w:pPr>
            <w:r w:rsidRPr="00A0509F">
              <w:t xml:space="preserve">Vārtsarga </w:t>
            </w:r>
            <w:r>
              <w:t>nūja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8A5" w:rsidRDefault="004C78A5" w:rsidP="004C78A5">
            <w:pPr>
              <w:jc w:val="both"/>
              <w:rPr>
                <w:shd w:val="clear" w:color="auto" w:fill="FFFFFF"/>
              </w:rPr>
            </w:pPr>
            <w:r w:rsidRPr="00546AFB">
              <w:rPr>
                <w:shd w:val="clear" w:color="auto" w:fill="FFFFFF"/>
              </w:rPr>
              <w:t xml:space="preserve">Vārtsargu nūja no laminēta </w:t>
            </w:r>
            <w:proofErr w:type="spellStart"/>
            <w:r w:rsidRPr="00546AFB">
              <w:rPr>
                <w:shd w:val="clear" w:color="auto" w:fill="FFFFFF"/>
              </w:rPr>
              <w:t>apša</w:t>
            </w:r>
            <w:proofErr w:type="spellEnd"/>
            <w:r w:rsidRPr="00546AFB">
              <w:rPr>
                <w:shd w:val="clear" w:color="auto" w:fill="FFFFFF"/>
              </w:rPr>
              <w:t xml:space="preserve"> un bērza kāta, kurš noklāts ar plānām </w:t>
            </w:r>
            <w:proofErr w:type="spellStart"/>
            <w:r w:rsidRPr="00546AFB">
              <w:rPr>
                <w:shd w:val="clear" w:color="auto" w:fill="FFFFFF"/>
              </w:rPr>
              <w:t>stiklšķiedras</w:t>
            </w:r>
            <w:proofErr w:type="spellEnd"/>
            <w:r w:rsidRPr="00546AFB">
              <w:rPr>
                <w:shd w:val="clear" w:color="auto" w:fill="FFFFFF"/>
              </w:rPr>
              <w:t xml:space="preserve"> kārtām. Lāp</w:t>
            </w:r>
            <w:r>
              <w:rPr>
                <w:shd w:val="clear" w:color="auto" w:fill="FFFFFF"/>
              </w:rPr>
              <w:t>s</w:t>
            </w:r>
            <w:r w:rsidRPr="00546AFB">
              <w:rPr>
                <w:shd w:val="clear" w:color="auto" w:fill="FFFFFF"/>
              </w:rPr>
              <w:t>tiņa ir izgatavota no DELUXE kompozīta. Lāpstiņas apakšējā daļā DELUXE kompozīts ir kombin</w:t>
            </w:r>
            <w:r>
              <w:rPr>
                <w:shd w:val="clear" w:color="auto" w:fill="FFFFFF"/>
              </w:rPr>
              <w:t xml:space="preserve">ēts ar </w:t>
            </w:r>
            <w:proofErr w:type="spellStart"/>
            <w:r>
              <w:rPr>
                <w:shd w:val="clear" w:color="auto" w:fill="FFFFFF"/>
              </w:rPr>
              <w:t>triecien</w:t>
            </w:r>
            <w:r w:rsidRPr="00546AFB">
              <w:rPr>
                <w:shd w:val="clear" w:color="auto" w:fill="FFFFFF"/>
              </w:rPr>
              <w:t>izsturīgu</w:t>
            </w:r>
            <w:proofErr w:type="spellEnd"/>
            <w:r w:rsidRPr="00546AFB">
              <w:rPr>
                <w:shd w:val="clear" w:color="auto" w:fill="FFFFFF"/>
              </w:rPr>
              <w:t xml:space="preserve"> ABS materiālu un pastiprināts ar oglekļa šķiedru. Āķis pateicoties RIM tehnoloģijai </w:t>
            </w:r>
            <w:proofErr w:type="spellStart"/>
            <w:r w:rsidRPr="00546AFB">
              <w:rPr>
                <w:shd w:val="clear" w:color="auto" w:fill="FFFFFF"/>
              </w:rPr>
              <w:t>apsorbē</w:t>
            </w:r>
            <w:proofErr w:type="spellEnd"/>
            <w:r w:rsidRPr="00546AFB">
              <w:rPr>
                <w:shd w:val="clear" w:color="auto" w:fill="FFFFFF"/>
              </w:rPr>
              <w:t xml:space="preserve"> triecienus un mazina vibrāciju. Nūja ir ražota Somijā. </w:t>
            </w:r>
          </w:p>
          <w:p w:rsidR="004C78A5" w:rsidRDefault="004C78A5" w:rsidP="004C78A5">
            <w:pPr>
              <w:jc w:val="both"/>
              <w:rPr>
                <w:shd w:val="clear" w:color="auto" w:fill="FFFFFF"/>
              </w:rPr>
            </w:pPr>
            <w:r w:rsidRPr="00546AFB">
              <w:rPr>
                <w:shd w:val="clear" w:color="auto" w:fill="FFFFFF"/>
              </w:rPr>
              <w:t xml:space="preserve">Nūjas izmērs - Junior. </w:t>
            </w:r>
          </w:p>
          <w:p w:rsidR="00C636A9" w:rsidRDefault="004C78A5" w:rsidP="004C78A5">
            <w:pPr>
              <w:jc w:val="both"/>
            </w:pPr>
            <w:r w:rsidRPr="00546AFB">
              <w:rPr>
                <w:shd w:val="clear" w:color="auto" w:fill="FFFFFF"/>
              </w:rPr>
              <w:t>Nūjas augstums - 25".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BB27D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C636A9" w:rsidRDefault="00C636A9" w:rsidP="00BB6F93"/>
    <w:p w:rsidR="00451A1F" w:rsidRDefault="00451A1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A6" w:rsidRDefault="008C6CA6" w:rsidP="00B46840">
      <w:r>
        <w:separator/>
      </w:r>
    </w:p>
  </w:endnote>
  <w:endnote w:type="continuationSeparator" w:id="0">
    <w:p w:rsidR="008C6CA6" w:rsidRDefault="008C6CA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A6" w:rsidRDefault="008C6CA6" w:rsidP="00B46840">
      <w:r>
        <w:separator/>
      </w:r>
    </w:p>
  </w:footnote>
  <w:footnote w:type="continuationSeparator" w:id="0">
    <w:p w:rsidR="008C6CA6" w:rsidRDefault="008C6CA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293C"/>
    <w:rsid w:val="00371F4F"/>
    <w:rsid w:val="003923E9"/>
    <w:rsid w:val="003B48A9"/>
    <w:rsid w:val="003D2D91"/>
    <w:rsid w:val="003E1B46"/>
    <w:rsid w:val="00401EFE"/>
    <w:rsid w:val="00436AE8"/>
    <w:rsid w:val="00451A1F"/>
    <w:rsid w:val="00492CF1"/>
    <w:rsid w:val="0049759F"/>
    <w:rsid w:val="004A2987"/>
    <w:rsid w:val="004A325E"/>
    <w:rsid w:val="004C2D2D"/>
    <w:rsid w:val="004C78A5"/>
    <w:rsid w:val="004D24FD"/>
    <w:rsid w:val="00531F4A"/>
    <w:rsid w:val="00540E72"/>
    <w:rsid w:val="00546AFB"/>
    <w:rsid w:val="00596797"/>
    <w:rsid w:val="00636F05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CA6"/>
    <w:rsid w:val="008C6DC8"/>
    <w:rsid w:val="008E4FCD"/>
    <w:rsid w:val="008E6240"/>
    <w:rsid w:val="008E7C41"/>
    <w:rsid w:val="0092163D"/>
    <w:rsid w:val="00940266"/>
    <w:rsid w:val="00945D34"/>
    <w:rsid w:val="00961330"/>
    <w:rsid w:val="009974C7"/>
    <w:rsid w:val="009C0406"/>
    <w:rsid w:val="009E7E33"/>
    <w:rsid w:val="009F3ED2"/>
    <w:rsid w:val="00A02666"/>
    <w:rsid w:val="00A259CC"/>
    <w:rsid w:val="00AC26BE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D2B8B"/>
    <w:rsid w:val="00BD4F83"/>
    <w:rsid w:val="00BE2DE2"/>
    <w:rsid w:val="00C41094"/>
    <w:rsid w:val="00C50DEA"/>
    <w:rsid w:val="00C62424"/>
    <w:rsid w:val="00C633AF"/>
    <w:rsid w:val="00C636A9"/>
    <w:rsid w:val="00CD64D2"/>
    <w:rsid w:val="00CE273B"/>
    <w:rsid w:val="00CE2CF3"/>
    <w:rsid w:val="00CE5362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40E4-41DE-43EE-8237-CCAFC6A2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4497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2016-09-23T12:16:00Z</cp:lastPrinted>
  <dcterms:created xsi:type="dcterms:W3CDTF">2016-03-16T09:11:00Z</dcterms:created>
  <dcterms:modified xsi:type="dcterms:W3CDTF">2016-09-23T12:52:00Z</dcterms:modified>
</cp:coreProperties>
</file>