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8D" w:rsidRPr="00D2187D" w:rsidRDefault="007B3E8D" w:rsidP="007B3E8D">
      <w:pPr>
        <w:pStyle w:val="Heading1"/>
        <w:jc w:val="right"/>
        <w:rPr>
          <w:sz w:val="22"/>
          <w:szCs w:val="22"/>
        </w:rPr>
      </w:pPr>
      <w:r w:rsidRPr="00D2187D">
        <w:rPr>
          <w:sz w:val="22"/>
          <w:szCs w:val="22"/>
        </w:rPr>
        <w:t>APSTIPRINU:</w:t>
      </w:r>
    </w:p>
    <w:p w:rsidR="007B3E8D" w:rsidRPr="00D2187D" w:rsidRDefault="007B3E8D" w:rsidP="007B3E8D">
      <w:pPr>
        <w:jc w:val="right"/>
        <w:rPr>
          <w:sz w:val="22"/>
          <w:szCs w:val="22"/>
          <w:lang w:val="lv-LV"/>
        </w:rPr>
      </w:pPr>
      <w:r w:rsidRPr="00D2187D">
        <w:rPr>
          <w:sz w:val="22"/>
          <w:szCs w:val="22"/>
          <w:lang w:val="lv-LV"/>
        </w:rPr>
        <w:t xml:space="preserve">Daugavpils pilsētas pasvaldības iestādes </w:t>
      </w:r>
    </w:p>
    <w:p w:rsidR="007B3E8D" w:rsidRPr="00D2187D" w:rsidRDefault="007B3E8D" w:rsidP="007B3E8D">
      <w:pPr>
        <w:jc w:val="right"/>
        <w:rPr>
          <w:sz w:val="22"/>
          <w:szCs w:val="22"/>
          <w:lang w:val="lv-LV"/>
        </w:rPr>
      </w:pPr>
      <w:r w:rsidRPr="00D2187D">
        <w:rPr>
          <w:sz w:val="22"/>
          <w:szCs w:val="22"/>
          <w:lang w:val="lv-LV"/>
        </w:rPr>
        <w:t xml:space="preserve"> „Komunālās saimniecības pārvalde” </w:t>
      </w:r>
    </w:p>
    <w:p w:rsidR="007B3E8D" w:rsidRPr="00D2187D" w:rsidRDefault="007B3E8D" w:rsidP="007B3E8D">
      <w:pPr>
        <w:jc w:val="right"/>
        <w:rPr>
          <w:sz w:val="22"/>
          <w:szCs w:val="22"/>
          <w:lang w:val="lv-LV"/>
        </w:rPr>
      </w:pPr>
      <w:r w:rsidRPr="00D2187D">
        <w:rPr>
          <w:sz w:val="22"/>
          <w:szCs w:val="22"/>
          <w:lang w:val="lv-LV"/>
        </w:rPr>
        <w:t>vadītājs Aivars Pudāns</w:t>
      </w:r>
    </w:p>
    <w:p w:rsidR="007B3E8D" w:rsidRPr="00D2187D" w:rsidRDefault="007B3E8D" w:rsidP="007B3E8D">
      <w:pPr>
        <w:jc w:val="right"/>
        <w:rPr>
          <w:sz w:val="22"/>
          <w:szCs w:val="22"/>
          <w:lang w:val="lv-LV"/>
        </w:rPr>
      </w:pPr>
    </w:p>
    <w:p w:rsidR="007B3E8D" w:rsidRDefault="007B3E8D" w:rsidP="007B3E8D">
      <w:pPr>
        <w:jc w:val="right"/>
        <w:rPr>
          <w:sz w:val="20"/>
          <w:szCs w:val="20"/>
          <w:lang w:val="lv-LV"/>
        </w:rPr>
      </w:pPr>
      <w:r w:rsidRPr="00153EF4">
        <w:rPr>
          <w:sz w:val="20"/>
          <w:szCs w:val="20"/>
          <w:lang w:val="lv-LV"/>
        </w:rPr>
        <w:t>_______</w:t>
      </w:r>
      <w:r w:rsidR="00A065C8">
        <w:rPr>
          <w:sz w:val="20"/>
          <w:szCs w:val="20"/>
          <w:lang w:val="lv-LV"/>
        </w:rPr>
        <w:t>personiskais paraksts</w:t>
      </w:r>
      <w:r w:rsidRPr="00153EF4">
        <w:rPr>
          <w:sz w:val="20"/>
          <w:szCs w:val="20"/>
          <w:lang w:val="lv-LV"/>
        </w:rPr>
        <w:t>___________</w:t>
      </w:r>
    </w:p>
    <w:p w:rsidR="007B3E8D" w:rsidRDefault="007B3E8D" w:rsidP="007B3E8D">
      <w:pPr>
        <w:jc w:val="right"/>
        <w:rPr>
          <w:sz w:val="20"/>
          <w:szCs w:val="20"/>
          <w:lang w:val="lv-LV"/>
        </w:rPr>
      </w:pPr>
    </w:p>
    <w:p w:rsidR="007B3E8D" w:rsidRPr="00153EF4" w:rsidRDefault="007B3E8D" w:rsidP="007B3E8D">
      <w:pPr>
        <w:jc w:val="right"/>
        <w:rPr>
          <w:sz w:val="20"/>
          <w:szCs w:val="20"/>
          <w:lang w:val="lv-LV"/>
        </w:rPr>
      </w:pPr>
    </w:p>
    <w:p w:rsidR="007B3E8D" w:rsidRPr="00153EF4" w:rsidRDefault="007B3E8D" w:rsidP="007B3E8D">
      <w:pPr>
        <w:jc w:val="right"/>
        <w:rPr>
          <w:sz w:val="20"/>
          <w:szCs w:val="20"/>
          <w:lang w:val="lv-LV"/>
        </w:rPr>
      </w:pPr>
      <w:r w:rsidRPr="00153EF4">
        <w:rPr>
          <w:sz w:val="20"/>
          <w:szCs w:val="20"/>
          <w:lang w:val="lv-LV"/>
        </w:rPr>
        <w:t xml:space="preserve">2016.gada </w:t>
      </w:r>
      <w:r w:rsidR="00D40FE3">
        <w:rPr>
          <w:sz w:val="20"/>
          <w:szCs w:val="20"/>
          <w:lang w:val="lv-LV"/>
        </w:rPr>
        <w:t>14</w:t>
      </w:r>
      <w:r>
        <w:rPr>
          <w:sz w:val="20"/>
          <w:szCs w:val="20"/>
          <w:lang w:val="lv-LV"/>
        </w:rPr>
        <w:t>.oktobrī</w:t>
      </w:r>
    </w:p>
    <w:p w:rsidR="007B3E8D" w:rsidRPr="00153EF4" w:rsidRDefault="007B3E8D" w:rsidP="007B3E8D">
      <w:pPr>
        <w:pStyle w:val="Heading1"/>
        <w:jc w:val="right"/>
        <w:rPr>
          <w:sz w:val="20"/>
          <w:szCs w:val="20"/>
        </w:rPr>
      </w:pPr>
    </w:p>
    <w:p w:rsidR="007B3E8D" w:rsidRPr="00153EF4" w:rsidRDefault="007B3E8D" w:rsidP="007B3E8D">
      <w:pPr>
        <w:pStyle w:val="Heading1"/>
        <w:rPr>
          <w:b/>
          <w:sz w:val="22"/>
          <w:szCs w:val="22"/>
        </w:rPr>
      </w:pPr>
      <w:r w:rsidRPr="00153EF4">
        <w:rPr>
          <w:b/>
          <w:sz w:val="22"/>
          <w:szCs w:val="22"/>
        </w:rPr>
        <w:t xml:space="preserve">Daugavpils pilsētas pašvaldības iestāde „Komunālas saimniecības pārvalde” </w:t>
      </w:r>
    </w:p>
    <w:p w:rsidR="007B3E8D" w:rsidRDefault="007B3E8D" w:rsidP="007B3E8D">
      <w:pPr>
        <w:pStyle w:val="Heading1"/>
        <w:rPr>
          <w:b/>
          <w:sz w:val="22"/>
          <w:szCs w:val="22"/>
        </w:rPr>
      </w:pPr>
      <w:r w:rsidRPr="00153EF4">
        <w:rPr>
          <w:b/>
          <w:sz w:val="22"/>
          <w:szCs w:val="22"/>
        </w:rPr>
        <w:t xml:space="preserve">uzaicina potenciālos pretendentus uz līguma piešķiršanas tiesībām: </w:t>
      </w:r>
    </w:p>
    <w:p w:rsidR="00A60016" w:rsidRPr="00A60016" w:rsidRDefault="00A60016" w:rsidP="00A60016">
      <w:pPr>
        <w:rPr>
          <w:lang w:val="lv-LV"/>
        </w:rPr>
      </w:pPr>
    </w:p>
    <w:p w:rsidR="007B3E8D" w:rsidRPr="00153EF4" w:rsidRDefault="00A60016" w:rsidP="00A55B6D">
      <w:pPr>
        <w:jc w:val="center"/>
        <w:rPr>
          <w:sz w:val="22"/>
          <w:szCs w:val="22"/>
          <w:lang w:val="lv-LV"/>
        </w:rPr>
      </w:pPr>
      <w:r>
        <w:rPr>
          <w:b/>
          <w:sz w:val="22"/>
          <w:szCs w:val="22"/>
          <w:lang w:val="lv-LV"/>
        </w:rPr>
        <w:t>„</w:t>
      </w:r>
      <w:r w:rsidR="00A55B6D">
        <w:rPr>
          <w:b/>
          <w:sz w:val="22"/>
          <w:szCs w:val="22"/>
          <w:lang w:val="lv-LV"/>
        </w:rPr>
        <w:t>Betlē</w:t>
      </w:r>
      <w:r w:rsidR="009B64F2" w:rsidRPr="00520EB0">
        <w:rPr>
          <w:b/>
          <w:sz w:val="22"/>
          <w:szCs w:val="22"/>
          <w:lang w:val="lv-LV"/>
        </w:rPr>
        <w:t>mes</w:t>
      </w:r>
      <w:r w:rsidR="00A55B6D">
        <w:rPr>
          <w:b/>
          <w:sz w:val="22"/>
          <w:szCs w:val="22"/>
          <w:lang w:val="lv-LV"/>
        </w:rPr>
        <w:t xml:space="preserve"> figūru izgatavošana un piegāde uzstādīšanai „Betlēmes pilsētiņā” Daugavpilī 2016.gadā”</w:t>
      </w:r>
      <w:r w:rsidR="007B3E8D">
        <w:rPr>
          <w:b/>
          <w:sz w:val="22"/>
          <w:szCs w:val="22"/>
          <w:lang w:val="lv-LV"/>
        </w:rPr>
        <w:t xml:space="preserve"> ID Nr.DPPI KSP </w:t>
      </w:r>
      <w:r w:rsidR="007474C9">
        <w:rPr>
          <w:b/>
          <w:sz w:val="22"/>
          <w:szCs w:val="22"/>
          <w:lang w:val="lv-LV"/>
        </w:rPr>
        <w:t xml:space="preserve">N </w:t>
      </w:r>
      <w:r w:rsidR="00D40FE3">
        <w:rPr>
          <w:b/>
          <w:sz w:val="22"/>
          <w:szCs w:val="22"/>
          <w:lang w:val="lv-LV"/>
        </w:rPr>
        <w:t>2016/31</w:t>
      </w:r>
    </w:p>
    <w:p w:rsidR="007B3E8D" w:rsidRPr="00153EF4" w:rsidRDefault="007B3E8D" w:rsidP="00A55B6D">
      <w:pPr>
        <w:jc w:val="center"/>
        <w:rPr>
          <w:b/>
          <w:sz w:val="20"/>
          <w:szCs w:val="20"/>
          <w:u w:val="single"/>
          <w:lang w:val="lv-LV"/>
        </w:rPr>
      </w:pPr>
    </w:p>
    <w:p w:rsidR="007B3E8D" w:rsidRPr="00153EF4" w:rsidRDefault="007B3E8D" w:rsidP="007B3E8D">
      <w:pPr>
        <w:pStyle w:val="Heading2"/>
        <w:numPr>
          <w:ilvl w:val="0"/>
          <w:numId w:val="1"/>
        </w:numPr>
        <w:tabs>
          <w:tab w:val="clear" w:pos="720"/>
          <w:tab w:val="num" w:pos="284"/>
        </w:tabs>
        <w:ind w:left="284" w:hanging="284"/>
        <w:jc w:val="both"/>
        <w:rPr>
          <w:sz w:val="20"/>
          <w:szCs w:val="20"/>
        </w:rPr>
      </w:pPr>
      <w:r w:rsidRPr="00153EF4">
        <w:rPr>
          <w:b/>
          <w:sz w:val="20"/>
          <w:szCs w:val="20"/>
        </w:rPr>
        <w:t>Uzaicinājuma pamatojums:</w:t>
      </w:r>
      <w:r w:rsidRPr="00153EF4">
        <w:rPr>
          <w:sz w:val="20"/>
          <w:szCs w:val="20"/>
        </w:rPr>
        <w:t xml:space="preserve"> Daugavpils pilsētas domes 2016.gada 22.janvāra Daugavpils pilsētas domes noteikumu par iepirkumu veikšanas kārtību VII.nodaļa „Kārtība, kādā veicama zemsliekšņa iepirkumi”. Sludinājums tiek publicēts pēc brīvprātības principa izpildot likuma “Par valsts un pašvaldību finanšu līdzekļu un mantas izšķērdēšanas novēršanu” prasības.</w:t>
      </w:r>
    </w:p>
    <w:p w:rsidR="007B3E8D" w:rsidRPr="00153EF4" w:rsidRDefault="007B3E8D" w:rsidP="007B3E8D">
      <w:pPr>
        <w:pStyle w:val="Heading2"/>
        <w:numPr>
          <w:ilvl w:val="0"/>
          <w:numId w:val="1"/>
        </w:numPr>
        <w:tabs>
          <w:tab w:val="clear" w:pos="720"/>
          <w:tab w:val="num" w:pos="284"/>
        </w:tabs>
        <w:ind w:left="284" w:hanging="284"/>
        <w:jc w:val="both"/>
        <w:rPr>
          <w:sz w:val="20"/>
          <w:szCs w:val="20"/>
        </w:rPr>
      </w:pPr>
      <w:r w:rsidRPr="00153EF4">
        <w:rPr>
          <w:sz w:val="20"/>
          <w:szCs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7B3E8D" w:rsidRPr="00D40FE3" w:rsidTr="00833685">
        <w:tc>
          <w:tcPr>
            <w:tcW w:w="1736"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b/>
                <w:sz w:val="20"/>
                <w:szCs w:val="20"/>
                <w:lang w:val="lv-LV"/>
              </w:rPr>
            </w:pPr>
            <w:r w:rsidRPr="00153EF4">
              <w:rPr>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7B3E8D" w:rsidRPr="00153EF4" w:rsidRDefault="007B3E8D" w:rsidP="00833685">
            <w:pPr>
              <w:rPr>
                <w:sz w:val="20"/>
                <w:szCs w:val="20"/>
                <w:lang w:val="lv-LV"/>
              </w:rPr>
            </w:pPr>
            <w:r w:rsidRPr="00153EF4">
              <w:rPr>
                <w:b/>
                <w:bCs/>
                <w:sz w:val="20"/>
                <w:szCs w:val="20"/>
                <w:lang w:val="lv-LV"/>
              </w:rPr>
              <w:t>Daugavpils pilsētas pašvaldības iestāde „Komunālās saimniecības pārvalde”</w:t>
            </w:r>
          </w:p>
        </w:tc>
      </w:tr>
      <w:tr w:rsidR="007B3E8D" w:rsidRPr="00153EF4" w:rsidTr="00833685">
        <w:tc>
          <w:tcPr>
            <w:tcW w:w="1736"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Saules iela 5a, Daugavpils, LV-5401</w:t>
            </w:r>
          </w:p>
        </w:tc>
      </w:tr>
      <w:tr w:rsidR="007B3E8D" w:rsidRPr="00153EF4" w:rsidTr="00833685">
        <w:tc>
          <w:tcPr>
            <w:tcW w:w="1736"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90009547852</w:t>
            </w:r>
          </w:p>
        </w:tc>
      </w:tr>
      <w:tr w:rsidR="007B3E8D" w:rsidRPr="00153EF4" w:rsidTr="00833685">
        <w:tc>
          <w:tcPr>
            <w:tcW w:w="1736"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7B3E8D" w:rsidRPr="00153EF4" w:rsidRDefault="00776C7F" w:rsidP="00833685">
            <w:pPr>
              <w:rPr>
                <w:sz w:val="20"/>
                <w:szCs w:val="20"/>
                <w:lang w:val="lv-LV"/>
              </w:rPr>
            </w:pPr>
            <w:r>
              <w:rPr>
                <w:sz w:val="20"/>
                <w:szCs w:val="20"/>
                <w:lang w:val="lv-LV"/>
              </w:rPr>
              <w:t>Pilsētas  galvenā arhitekte Inga Ancāce</w:t>
            </w:r>
          </w:p>
        </w:tc>
      </w:tr>
      <w:tr w:rsidR="007B3E8D" w:rsidRPr="00153EF4" w:rsidTr="00833685">
        <w:tc>
          <w:tcPr>
            <w:tcW w:w="1736"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654-</w:t>
            </w:r>
            <w:r w:rsidR="00776C7F">
              <w:rPr>
                <w:sz w:val="20"/>
                <w:szCs w:val="20"/>
                <w:lang w:val="lv-LV"/>
              </w:rPr>
              <w:t>57161; mob.</w:t>
            </w:r>
            <w:r w:rsidRPr="00776C7F">
              <w:rPr>
                <w:sz w:val="20"/>
                <w:szCs w:val="20"/>
                <w:lang w:val="lv-LV"/>
              </w:rPr>
              <w:t xml:space="preserve"> </w:t>
            </w:r>
            <w:r w:rsidR="00776C7F" w:rsidRPr="00776C7F">
              <w:rPr>
                <w:bCs/>
                <w:sz w:val="20"/>
                <w:szCs w:val="20"/>
                <w:lang w:val="lv-LV"/>
              </w:rPr>
              <w:t>29164652</w:t>
            </w:r>
            <w:r w:rsidR="00776C7F" w:rsidRPr="00153EF4">
              <w:rPr>
                <w:sz w:val="20"/>
                <w:szCs w:val="20"/>
                <w:lang w:val="lv-LV"/>
              </w:rPr>
              <w:t xml:space="preserve"> </w:t>
            </w:r>
            <w:r w:rsidRPr="00153EF4">
              <w:rPr>
                <w:sz w:val="20"/>
                <w:szCs w:val="20"/>
                <w:lang w:val="lv-LV"/>
              </w:rPr>
              <w:t>(Tehniskajos jautājumos)</w:t>
            </w:r>
            <w:r w:rsidR="00711E8B">
              <w:rPr>
                <w:sz w:val="20"/>
                <w:szCs w:val="20"/>
                <w:lang w:val="lv-LV"/>
              </w:rPr>
              <w:t>, juridiskos 65476474</w:t>
            </w:r>
          </w:p>
        </w:tc>
      </w:tr>
      <w:tr w:rsidR="007B3E8D" w:rsidRPr="00153EF4" w:rsidTr="00833685">
        <w:tc>
          <w:tcPr>
            <w:tcW w:w="1736"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Faksa Nr.</w:t>
            </w:r>
          </w:p>
        </w:tc>
        <w:tc>
          <w:tcPr>
            <w:tcW w:w="6805" w:type="dxa"/>
            <w:gridSpan w:val="2"/>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654-76318</w:t>
            </w:r>
          </w:p>
        </w:tc>
      </w:tr>
      <w:tr w:rsidR="007B3E8D" w:rsidRPr="00153EF4" w:rsidTr="00833685">
        <w:tc>
          <w:tcPr>
            <w:tcW w:w="1736" w:type="dxa"/>
            <w:vMerge w:val="restart"/>
            <w:tcBorders>
              <w:top w:val="single" w:sz="4" w:space="0" w:color="auto"/>
              <w:left w:val="single" w:sz="4" w:space="0" w:color="auto"/>
              <w:right w:val="single" w:sz="4" w:space="0" w:color="auto"/>
            </w:tcBorders>
            <w:vAlign w:val="center"/>
          </w:tcPr>
          <w:p w:rsidR="007B3E8D" w:rsidRPr="00153EF4" w:rsidRDefault="007B3E8D" w:rsidP="00833685">
            <w:pPr>
              <w:rPr>
                <w:sz w:val="20"/>
                <w:szCs w:val="20"/>
                <w:lang w:val="lv-LV"/>
              </w:rPr>
            </w:pPr>
            <w:r w:rsidRPr="00153EF4">
              <w:rPr>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No 08.00 līdz 12.00 un no 13.00 līdz 18.00</w:t>
            </w:r>
          </w:p>
        </w:tc>
      </w:tr>
      <w:tr w:rsidR="007B3E8D" w:rsidRPr="00153EF4" w:rsidTr="00833685">
        <w:tc>
          <w:tcPr>
            <w:tcW w:w="1736" w:type="dxa"/>
            <w:vMerge/>
            <w:tcBorders>
              <w:left w:val="single" w:sz="4" w:space="0" w:color="auto"/>
              <w:right w:val="single" w:sz="4" w:space="0" w:color="auto"/>
            </w:tcBorders>
          </w:tcPr>
          <w:p w:rsidR="007B3E8D" w:rsidRPr="00153EF4" w:rsidRDefault="007B3E8D" w:rsidP="00833685">
            <w:pPr>
              <w:rPr>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7B3E8D" w:rsidRPr="00153EF4" w:rsidRDefault="007B3E8D" w:rsidP="00833685">
            <w:pPr>
              <w:rPr>
                <w:sz w:val="20"/>
                <w:szCs w:val="20"/>
                <w:lang w:val="lv-LV"/>
              </w:rPr>
            </w:pPr>
            <w:r w:rsidRPr="00153EF4">
              <w:rPr>
                <w:sz w:val="20"/>
                <w:szCs w:val="20"/>
                <w:lang w:val="lv-LV"/>
              </w:rPr>
              <w:t>No 08.00 līdz 12.00 un no 13.00 līdz 17.00</w:t>
            </w:r>
          </w:p>
        </w:tc>
      </w:tr>
      <w:tr w:rsidR="007B3E8D" w:rsidRPr="00153EF4" w:rsidTr="00833685">
        <w:tc>
          <w:tcPr>
            <w:tcW w:w="1736" w:type="dxa"/>
            <w:vMerge/>
            <w:tcBorders>
              <w:left w:val="single" w:sz="4" w:space="0" w:color="auto"/>
              <w:bottom w:val="single" w:sz="4" w:space="0" w:color="auto"/>
              <w:right w:val="single" w:sz="4" w:space="0" w:color="auto"/>
            </w:tcBorders>
          </w:tcPr>
          <w:p w:rsidR="007B3E8D" w:rsidRPr="00153EF4" w:rsidRDefault="007B3E8D" w:rsidP="00833685">
            <w:pPr>
              <w:rPr>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7B3E8D" w:rsidRPr="00153EF4" w:rsidRDefault="007B3E8D" w:rsidP="00833685">
            <w:pPr>
              <w:rPr>
                <w:sz w:val="20"/>
                <w:szCs w:val="20"/>
                <w:lang w:val="lv-LV"/>
              </w:rPr>
            </w:pPr>
            <w:r w:rsidRPr="00153EF4">
              <w:rPr>
                <w:sz w:val="20"/>
                <w:szCs w:val="20"/>
                <w:lang w:val="lv-LV"/>
              </w:rPr>
              <w:t>No 08.00 līdz 12.00 un no 13.00 līdz 16.00</w:t>
            </w:r>
          </w:p>
        </w:tc>
      </w:tr>
    </w:tbl>
    <w:p w:rsidR="007B3E8D" w:rsidRPr="00153EF4" w:rsidRDefault="007B3E8D" w:rsidP="007B3E8D">
      <w:pPr>
        <w:numPr>
          <w:ilvl w:val="0"/>
          <w:numId w:val="1"/>
        </w:numPr>
        <w:tabs>
          <w:tab w:val="clear" w:pos="720"/>
          <w:tab w:val="num" w:pos="284"/>
        </w:tabs>
        <w:ind w:left="284" w:hanging="284"/>
        <w:jc w:val="both"/>
        <w:rPr>
          <w:sz w:val="20"/>
          <w:szCs w:val="20"/>
          <w:u w:val="single"/>
          <w:lang w:val="lv-LV"/>
        </w:rPr>
      </w:pPr>
      <w:r w:rsidRPr="00153EF4">
        <w:rPr>
          <w:sz w:val="20"/>
          <w:szCs w:val="20"/>
          <w:u w:val="single"/>
          <w:lang w:val="lv-LV"/>
        </w:rPr>
        <w:t xml:space="preserve">Paredzamā līgumcena: </w:t>
      </w:r>
      <w:r w:rsidRPr="00153EF4">
        <w:rPr>
          <w:sz w:val="20"/>
          <w:szCs w:val="20"/>
          <w:lang w:val="lv-LV"/>
        </w:rPr>
        <w:t xml:space="preserve">Pasūtītājs nepiemēro Publisko iepirkumu likumā noteiktās iepirkuma procedūras, jo paredzamā līgumcena ir </w:t>
      </w:r>
      <w:r w:rsidRPr="00153EF4">
        <w:rPr>
          <w:b/>
          <w:sz w:val="20"/>
          <w:szCs w:val="20"/>
          <w:u w:val="single"/>
          <w:lang w:val="lv-LV"/>
        </w:rPr>
        <w:t xml:space="preserve">līdz EUR </w:t>
      </w:r>
      <w:r w:rsidR="00900D22">
        <w:rPr>
          <w:b/>
          <w:sz w:val="20"/>
          <w:szCs w:val="20"/>
          <w:u w:val="single"/>
          <w:lang w:val="lv-LV"/>
        </w:rPr>
        <w:t>3000,00</w:t>
      </w:r>
      <w:r w:rsidRPr="00153EF4">
        <w:rPr>
          <w:b/>
          <w:sz w:val="20"/>
          <w:szCs w:val="20"/>
          <w:u w:val="single"/>
          <w:lang w:val="lv-LV"/>
        </w:rPr>
        <w:t xml:space="preserve"> bez PVN;</w:t>
      </w:r>
    </w:p>
    <w:p w:rsidR="007B3E8D" w:rsidRPr="00153EF4" w:rsidRDefault="007B3E8D" w:rsidP="007B3E8D">
      <w:pPr>
        <w:numPr>
          <w:ilvl w:val="0"/>
          <w:numId w:val="1"/>
        </w:numPr>
        <w:tabs>
          <w:tab w:val="clear" w:pos="720"/>
          <w:tab w:val="num" w:pos="284"/>
        </w:tabs>
        <w:ind w:left="284" w:hanging="284"/>
        <w:jc w:val="both"/>
        <w:rPr>
          <w:sz w:val="20"/>
          <w:szCs w:val="20"/>
          <w:lang w:val="lv-LV"/>
        </w:rPr>
      </w:pPr>
      <w:r w:rsidRPr="00153EF4">
        <w:rPr>
          <w:sz w:val="20"/>
          <w:szCs w:val="20"/>
          <w:lang w:val="lv-LV"/>
        </w:rPr>
        <w:t>Tehniskā specifikācija: (pielikums Nr.2)</w:t>
      </w:r>
    </w:p>
    <w:p w:rsidR="007B3E8D" w:rsidRPr="00153EF4" w:rsidRDefault="007B3E8D" w:rsidP="007B3E8D">
      <w:pPr>
        <w:numPr>
          <w:ilvl w:val="0"/>
          <w:numId w:val="1"/>
        </w:numPr>
        <w:tabs>
          <w:tab w:val="clear" w:pos="720"/>
          <w:tab w:val="num" w:pos="284"/>
        </w:tabs>
        <w:ind w:left="284" w:hanging="284"/>
        <w:jc w:val="both"/>
        <w:rPr>
          <w:sz w:val="20"/>
          <w:szCs w:val="20"/>
          <w:lang w:val="lv-LV"/>
        </w:rPr>
      </w:pPr>
      <w:r w:rsidRPr="00153EF4">
        <w:rPr>
          <w:sz w:val="20"/>
          <w:szCs w:val="20"/>
          <w:lang w:val="lv-LV"/>
        </w:rPr>
        <w:t xml:space="preserve">Līguma izpildes termiņš: </w:t>
      </w:r>
      <w:r w:rsidR="008A6305">
        <w:rPr>
          <w:b/>
          <w:sz w:val="20"/>
          <w:szCs w:val="20"/>
          <w:lang w:val="lv-LV"/>
        </w:rPr>
        <w:t>līdz 2016.gada 15</w:t>
      </w:r>
      <w:r w:rsidR="003C5850">
        <w:rPr>
          <w:b/>
          <w:sz w:val="20"/>
          <w:szCs w:val="20"/>
          <w:lang w:val="lv-LV"/>
        </w:rPr>
        <w:t>.novembrim</w:t>
      </w:r>
      <w:r w:rsidRPr="00153EF4">
        <w:rPr>
          <w:b/>
          <w:sz w:val="20"/>
          <w:szCs w:val="20"/>
          <w:lang w:val="lv-LV"/>
        </w:rPr>
        <w:t>.</w:t>
      </w:r>
    </w:p>
    <w:p w:rsidR="007B3E8D" w:rsidRPr="00153EF4" w:rsidRDefault="007B3E8D" w:rsidP="007B3E8D">
      <w:pPr>
        <w:pStyle w:val="StyleStyle2Justified"/>
        <w:numPr>
          <w:ilvl w:val="0"/>
          <w:numId w:val="1"/>
        </w:numPr>
        <w:tabs>
          <w:tab w:val="clear" w:pos="720"/>
          <w:tab w:val="num" w:pos="284"/>
        </w:tabs>
        <w:spacing w:before="0" w:after="0"/>
        <w:ind w:left="284" w:hanging="284"/>
        <w:rPr>
          <w:sz w:val="20"/>
        </w:rPr>
      </w:pPr>
      <w:bookmarkStart w:id="0" w:name="_Toc134418278"/>
      <w:bookmarkStart w:id="1" w:name="_Toc134628683"/>
      <w:bookmarkStart w:id="2" w:name="_Toc337468672"/>
      <w:bookmarkStart w:id="3" w:name="_Toc341872544"/>
      <w:r w:rsidRPr="00153EF4">
        <w:rPr>
          <w:sz w:val="20"/>
        </w:rPr>
        <w:t>Nosacījumi dalībai iepirkuma procedūrā</w:t>
      </w:r>
      <w:bookmarkEnd w:id="0"/>
      <w:bookmarkEnd w:id="1"/>
      <w:bookmarkEnd w:id="2"/>
      <w:bookmarkEnd w:id="3"/>
    </w:p>
    <w:p w:rsidR="007B3E8D" w:rsidRPr="00153EF4" w:rsidRDefault="007B3E8D" w:rsidP="007B3E8D">
      <w:pPr>
        <w:numPr>
          <w:ilvl w:val="0"/>
          <w:numId w:val="1"/>
        </w:numPr>
        <w:tabs>
          <w:tab w:val="clear" w:pos="720"/>
          <w:tab w:val="num" w:pos="284"/>
        </w:tabs>
        <w:ind w:left="284" w:hanging="284"/>
        <w:jc w:val="both"/>
        <w:rPr>
          <w:sz w:val="20"/>
          <w:szCs w:val="20"/>
          <w:lang w:val="lv-LV"/>
        </w:rPr>
      </w:pPr>
      <w:r w:rsidRPr="00153EF4">
        <w:rPr>
          <w:sz w:val="20"/>
          <w:szCs w:val="20"/>
          <w:lang w:val="lv-LV"/>
        </w:rPr>
        <w:t>Nosacījumi dalībai uzaicinājuma procedūrā:</w:t>
      </w:r>
    </w:p>
    <w:p w:rsidR="007B3E8D" w:rsidRPr="00153EF4" w:rsidRDefault="007B3E8D" w:rsidP="007B3E8D">
      <w:pPr>
        <w:numPr>
          <w:ilvl w:val="1"/>
          <w:numId w:val="6"/>
        </w:numPr>
        <w:ind w:left="709" w:hanging="425"/>
        <w:jc w:val="both"/>
        <w:rPr>
          <w:sz w:val="20"/>
          <w:szCs w:val="20"/>
          <w:lang w:val="lv-LV"/>
        </w:rPr>
      </w:pPr>
      <w:proofErr w:type="spellStart"/>
      <w:r w:rsidRPr="00153EF4">
        <w:rPr>
          <w:sz w:val="20"/>
          <w:szCs w:val="20"/>
        </w:rPr>
        <w:t>Pasūtītājs</w:t>
      </w:r>
      <w:proofErr w:type="spellEnd"/>
      <w:r w:rsidRPr="00153EF4">
        <w:rPr>
          <w:sz w:val="20"/>
          <w:szCs w:val="20"/>
        </w:rPr>
        <w:t xml:space="preserve"> </w:t>
      </w:r>
      <w:proofErr w:type="spellStart"/>
      <w:r w:rsidRPr="00153EF4">
        <w:rPr>
          <w:sz w:val="20"/>
          <w:szCs w:val="20"/>
        </w:rPr>
        <w:t>izslēdz</w:t>
      </w:r>
      <w:proofErr w:type="spellEnd"/>
      <w:r w:rsidRPr="00153EF4">
        <w:rPr>
          <w:sz w:val="20"/>
          <w:szCs w:val="20"/>
        </w:rPr>
        <w:t xml:space="preserve"> </w:t>
      </w:r>
      <w:proofErr w:type="spellStart"/>
      <w:r w:rsidRPr="00153EF4">
        <w:rPr>
          <w:sz w:val="20"/>
          <w:szCs w:val="20"/>
        </w:rPr>
        <w:t>pretendentu</w:t>
      </w:r>
      <w:proofErr w:type="spellEnd"/>
      <w:r w:rsidRPr="00153EF4">
        <w:rPr>
          <w:sz w:val="20"/>
          <w:szCs w:val="20"/>
        </w:rPr>
        <w:t xml:space="preserve"> no </w:t>
      </w:r>
      <w:proofErr w:type="spellStart"/>
      <w:r w:rsidRPr="00153EF4">
        <w:rPr>
          <w:sz w:val="20"/>
          <w:szCs w:val="20"/>
        </w:rPr>
        <w:t>dalības</w:t>
      </w:r>
      <w:proofErr w:type="spellEnd"/>
      <w:r w:rsidRPr="00153EF4">
        <w:rPr>
          <w:sz w:val="20"/>
          <w:szCs w:val="20"/>
        </w:rPr>
        <w:t xml:space="preserve"> </w:t>
      </w:r>
      <w:proofErr w:type="spellStart"/>
      <w:r w:rsidRPr="00153EF4">
        <w:rPr>
          <w:sz w:val="20"/>
          <w:szCs w:val="20"/>
        </w:rPr>
        <w:t>procedūrā</w:t>
      </w:r>
      <w:proofErr w:type="spellEnd"/>
      <w:r w:rsidRPr="00153EF4">
        <w:rPr>
          <w:sz w:val="20"/>
          <w:szCs w:val="20"/>
        </w:rPr>
        <w:t xml:space="preserve"> </w:t>
      </w:r>
      <w:proofErr w:type="spellStart"/>
      <w:r w:rsidRPr="00153EF4">
        <w:rPr>
          <w:sz w:val="20"/>
          <w:szCs w:val="20"/>
        </w:rPr>
        <w:t>jebkurā</w:t>
      </w:r>
      <w:proofErr w:type="spellEnd"/>
      <w:r w:rsidRPr="00153EF4">
        <w:rPr>
          <w:sz w:val="20"/>
          <w:szCs w:val="20"/>
        </w:rPr>
        <w:t xml:space="preserve"> no </w:t>
      </w:r>
      <w:proofErr w:type="spellStart"/>
      <w:r w:rsidRPr="00153EF4">
        <w:rPr>
          <w:sz w:val="20"/>
          <w:szCs w:val="20"/>
        </w:rPr>
        <w:t>šādiem</w:t>
      </w:r>
      <w:proofErr w:type="spellEnd"/>
      <w:r w:rsidRPr="00153EF4">
        <w:rPr>
          <w:sz w:val="20"/>
          <w:szCs w:val="20"/>
        </w:rPr>
        <w:t xml:space="preserve"> </w:t>
      </w:r>
      <w:proofErr w:type="spellStart"/>
      <w:r w:rsidRPr="00153EF4">
        <w:rPr>
          <w:sz w:val="20"/>
          <w:szCs w:val="20"/>
        </w:rPr>
        <w:t>gadījumiem</w:t>
      </w:r>
      <w:proofErr w:type="spellEnd"/>
      <w:r w:rsidRPr="00153EF4">
        <w:rPr>
          <w:sz w:val="20"/>
          <w:szCs w:val="20"/>
        </w:rPr>
        <w:t>:</w:t>
      </w:r>
    </w:p>
    <w:p w:rsidR="007B3E8D" w:rsidRPr="00153EF4" w:rsidRDefault="007B3E8D" w:rsidP="007B3E8D">
      <w:pPr>
        <w:pStyle w:val="tv213"/>
        <w:spacing w:before="0" w:beforeAutospacing="0" w:after="0" w:afterAutospacing="0"/>
        <w:ind w:left="720"/>
        <w:jc w:val="both"/>
        <w:rPr>
          <w:sz w:val="20"/>
          <w:szCs w:val="20"/>
        </w:rPr>
      </w:pPr>
      <w:r w:rsidRPr="00153EF4">
        <w:rPr>
          <w:sz w:val="20"/>
          <w:szCs w:val="20"/>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B3E8D" w:rsidRPr="00153EF4" w:rsidRDefault="007B3E8D" w:rsidP="007B3E8D">
      <w:pPr>
        <w:pStyle w:val="tv213"/>
        <w:spacing w:before="0" w:beforeAutospacing="0" w:after="0" w:afterAutospacing="0"/>
        <w:ind w:left="720"/>
        <w:jc w:val="both"/>
        <w:rPr>
          <w:sz w:val="20"/>
          <w:szCs w:val="20"/>
        </w:rPr>
      </w:pPr>
      <w:r w:rsidRPr="00153EF4">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153EF4">
        <w:rPr>
          <w:i/>
          <w:sz w:val="20"/>
          <w:szCs w:val="20"/>
        </w:rPr>
        <w:t>euro</w:t>
      </w:r>
      <w:r w:rsidRPr="00153EF4">
        <w:rPr>
          <w:sz w:val="20"/>
          <w:szCs w:val="20"/>
        </w:rPr>
        <w:t>.</w:t>
      </w:r>
    </w:p>
    <w:p w:rsidR="007B3E8D" w:rsidRPr="00153EF4" w:rsidRDefault="007B3E8D" w:rsidP="007B3E8D">
      <w:pPr>
        <w:pStyle w:val="Style1"/>
        <w:rPr>
          <w:sz w:val="20"/>
          <w:szCs w:val="20"/>
        </w:rPr>
      </w:pPr>
      <w:r w:rsidRPr="00153EF4">
        <w:rPr>
          <w:sz w:val="20"/>
          <w:szCs w:val="20"/>
        </w:rPr>
        <w:t>Nosacījumi dalībai iepirkuma procedūrā attiecas uz:</w:t>
      </w:r>
    </w:p>
    <w:p w:rsidR="007B3E8D" w:rsidRPr="00153EF4" w:rsidRDefault="007B3E8D" w:rsidP="007B3E8D">
      <w:pPr>
        <w:pStyle w:val="Style1"/>
        <w:numPr>
          <w:ilvl w:val="2"/>
          <w:numId w:val="6"/>
        </w:numPr>
        <w:ind w:left="1418" w:hanging="709"/>
        <w:rPr>
          <w:sz w:val="20"/>
          <w:szCs w:val="20"/>
        </w:rPr>
      </w:pPr>
      <w:r w:rsidRPr="00153EF4">
        <w:rPr>
          <w:sz w:val="20"/>
          <w:szCs w:val="20"/>
        </w:rPr>
        <w:t>pretendentu (ja pretendents ir fiziska vai juridiska persona), personālsabiedrību un visiem personālsabiedrības biedriem (ja piedāvājumu iesniedz personālsabiedrība) vai personu apvienības dalībniekiem (ja piedāvājumu iesniedz personu apvienība),</w:t>
      </w:r>
    </w:p>
    <w:p w:rsidR="007B3E8D" w:rsidRPr="00153EF4" w:rsidRDefault="007B3E8D" w:rsidP="007B3E8D">
      <w:pPr>
        <w:pStyle w:val="Style1"/>
        <w:numPr>
          <w:ilvl w:val="2"/>
          <w:numId w:val="6"/>
        </w:numPr>
        <w:ind w:left="1418" w:hanging="709"/>
        <w:rPr>
          <w:sz w:val="20"/>
          <w:szCs w:val="20"/>
        </w:rPr>
      </w:pPr>
      <w:r w:rsidRPr="00153EF4">
        <w:rPr>
          <w:sz w:val="20"/>
          <w:szCs w:val="20"/>
        </w:rPr>
        <w:t xml:space="preserve">personām, uz kuru iespējām pretendents balstās, lai apliecinātu, ka pretendenta kvalifikācija atbilst Pretendenta kvalifikācijas prasībām, (turpmāk - Persona, uz kuras iespējām pretendents balstās) un </w:t>
      </w:r>
    </w:p>
    <w:p w:rsidR="007B3E8D" w:rsidRPr="00153EF4" w:rsidRDefault="007B3E8D" w:rsidP="007B3E8D">
      <w:pPr>
        <w:pStyle w:val="Style1"/>
        <w:numPr>
          <w:ilvl w:val="2"/>
          <w:numId w:val="6"/>
        </w:numPr>
        <w:ind w:left="1418" w:hanging="709"/>
        <w:rPr>
          <w:sz w:val="20"/>
          <w:szCs w:val="20"/>
        </w:rPr>
      </w:pPr>
      <w:r w:rsidRPr="00153EF4">
        <w:rPr>
          <w:sz w:val="20"/>
          <w:szCs w:val="20"/>
        </w:rPr>
        <w:t>pretendenta piedāvājumā norādīto apakšuzņēmēju, kura veicamo darbu vērtība ir vismaz 20 procenti no piedāvātās līguma summas,</w:t>
      </w:r>
    </w:p>
    <w:p w:rsidR="007B3E8D" w:rsidRPr="00153EF4" w:rsidRDefault="003C5850" w:rsidP="007B3E8D">
      <w:pPr>
        <w:numPr>
          <w:ilvl w:val="0"/>
          <w:numId w:val="6"/>
        </w:numPr>
        <w:ind w:left="284" w:hanging="284"/>
        <w:jc w:val="both"/>
        <w:rPr>
          <w:sz w:val="20"/>
          <w:szCs w:val="20"/>
          <w:lang w:val="lv-LV"/>
        </w:rPr>
      </w:pPr>
      <w:r>
        <w:rPr>
          <w:sz w:val="20"/>
          <w:szCs w:val="20"/>
          <w:lang w:val="lv-LV"/>
        </w:rPr>
        <w:lastRenderedPageBreak/>
        <w:t>P</w:t>
      </w:r>
      <w:r w:rsidR="007B3E8D" w:rsidRPr="00153EF4">
        <w:rPr>
          <w:sz w:val="20"/>
          <w:szCs w:val="20"/>
          <w:lang w:val="lv-LV"/>
        </w:rPr>
        <w:t xml:space="preserve">retendentu izslēgšanas nosacījumi. </w:t>
      </w:r>
    </w:p>
    <w:p w:rsidR="007B3E8D" w:rsidRPr="00153EF4" w:rsidRDefault="003C5850" w:rsidP="007B3E8D">
      <w:pPr>
        <w:pStyle w:val="Style1"/>
        <w:rPr>
          <w:sz w:val="20"/>
          <w:szCs w:val="20"/>
        </w:rPr>
      </w:pPr>
      <w:r>
        <w:rPr>
          <w:sz w:val="20"/>
          <w:szCs w:val="20"/>
        </w:rPr>
        <w:t>Pasūtītājs izslēdz</w:t>
      </w:r>
      <w:r w:rsidR="007B3E8D" w:rsidRPr="00153EF4">
        <w:rPr>
          <w:sz w:val="20"/>
          <w:szCs w:val="20"/>
        </w:rPr>
        <w:t xml:space="preserve"> pretendentu no turpmākās dalības uzaicinājumā, kā arī neizskata pretendenta piedāvājumu jebkurā no šādiem gadījumiem:</w:t>
      </w:r>
    </w:p>
    <w:p w:rsidR="007B3E8D" w:rsidRPr="00153EF4" w:rsidRDefault="00D565F2" w:rsidP="007B3E8D">
      <w:pPr>
        <w:numPr>
          <w:ilvl w:val="2"/>
          <w:numId w:val="6"/>
        </w:numPr>
        <w:ind w:left="1418" w:hanging="709"/>
        <w:jc w:val="both"/>
        <w:rPr>
          <w:sz w:val="20"/>
          <w:szCs w:val="20"/>
          <w:lang w:val="lv-LV"/>
        </w:rPr>
      </w:pPr>
      <w:r>
        <w:rPr>
          <w:sz w:val="20"/>
          <w:szCs w:val="20"/>
          <w:lang w:val="lv-LV"/>
        </w:rPr>
        <w:t>uz pretendentu</w:t>
      </w:r>
      <w:r w:rsidR="007B3E8D" w:rsidRPr="00153EF4">
        <w:rPr>
          <w:sz w:val="20"/>
          <w:szCs w:val="20"/>
          <w:lang w:val="lv-LV"/>
        </w:rPr>
        <w:t xml:space="preserve"> vai tā uzaicinājumā norādīto personu attiecas kāds no 7.1.punkā uzskaitītajiem nosacījumiem.</w:t>
      </w:r>
    </w:p>
    <w:p w:rsidR="007B3E8D" w:rsidRPr="00153EF4" w:rsidRDefault="007B3E8D" w:rsidP="007B3E8D">
      <w:pPr>
        <w:numPr>
          <w:ilvl w:val="2"/>
          <w:numId w:val="6"/>
        </w:numPr>
        <w:ind w:left="1418" w:hanging="709"/>
        <w:jc w:val="both"/>
        <w:rPr>
          <w:sz w:val="20"/>
          <w:szCs w:val="20"/>
          <w:lang w:val="lv-LV"/>
        </w:rPr>
      </w:pPr>
      <w:r w:rsidRPr="00153EF4">
        <w:rPr>
          <w:sz w:val="20"/>
          <w:szCs w:val="20"/>
          <w:lang w:val="lv-LV"/>
        </w:rPr>
        <w:t>pretendents ir sniedzis nepatiesu informāciju savas kvalifikācijas novērtēšanai vai vispār nav sniedzis pieprasīto informāciju;</w:t>
      </w:r>
    </w:p>
    <w:p w:rsidR="007B3E8D" w:rsidRPr="00153EF4" w:rsidRDefault="00D565F2" w:rsidP="007B3E8D">
      <w:pPr>
        <w:numPr>
          <w:ilvl w:val="2"/>
          <w:numId w:val="6"/>
        </w:numPr>
        <w:ind w:left="1418" w:hanging="709"/>
        <w:jc w:val="both"/>
        <w:rPr>
          <w:sz w:val="20"/>
          <w:szCs w:val="20"/>
          <w:lang w:val="lv-LV"/>
        </w:rPr>
      </w:pPr>
      <w:r>
        <w:rPr>
          <w:sz w:val="20"/>
          <w:szCs w:val="20"/>
          <w:lang w:val="lv-LV"/>
        </w:rPr>
        <w:t>pretendents</w:t>
      </w:r>
      <w:r w:rsidR="007B3E8D" w:rsidRPr="00153EF4">
        <w:rPr>
          <w:sz w:val="20"/>
          <w:szCs w:val="20"/>
          <w:lang w:val="lv-LV"/>
        </w:rPr>
        <w:t xml:space="preserve"> nav </w:t>
      </w:r>
      <w:r w:rsidR="002B17F3">
        <w:rPr>
          <w:sz w:val="20"/>
          <w:szCs w:val="20"/>
          <w:lang w:val="lv-LV"/>
        </w:rPr>
        <w:t>iesniedzis uzaicinājuma</w:t>
      </w:r>
      <w:r w:rsidR="007B3E8D" w:rsidRPr="00153EF4">
        <w:rPr>
          <w:sz w:val="20"/>
          <w:szCs w:val="20"/>
          <w:lang w:val="lv-LV"/>
        </w:rPr>
        <w:t xml:space="preserve"> 9.punktā pieprasītos dokumentus. </w:t>
      </w:r>
    </w:p>
    <w:p w:rsidR="007B3E8D" w:rsidRPr="00153EF4" w:rsidRDefault="007B3E8D" w:rsidP="007B3E8D">
      <w:pPr>
        <w:numPr>
          <w:ilvl w:val="0"/>
          <w:numId w:val="6"/>
        </w:numPr>
        <w:jc w:val="both"/>
        <w:rPr>
          <w:b/>
          <w:color w:val="FF0000"/>
          <w:sz w:val="20"/>
          <w:szCs w:val="20"/>
          <w:lang w:val="lv-LV"/>
        </w:rPr>
      </w:pPr>
      <w:r w:rsidRPr="00153EF4">
        <w:rPr>
          <w:b/>
          <w:color w:val="FF0000"/>
          <w:sz w:val="20"/>
          <w:szCs w:val="20"/>
          <w:lang w:val="lv-LV"/>
        </w:rPr>
        <w:t>Iesniedzamie dokumenti:</w:t>
      </w:r>
    </w:p>
    <w:p w:rsidR="007B3E8D" w:rsidRPr="00153EF4" w:rsidRDefault="007B3E8D" w:rsidP="007B3E8D">
      <w:pPr>
        <w:pStyle w:val="Style1"/>
        <w:rPr>
          <w:sz w:val="20"/>
          <w:szCs w:val="20"/>
        </w:rPr>
      </w:pPr>
      <w:r w:rsidRPr="00153EF4">
        <w:rPr>
          <w:sz w:val="20"/>
          <w:szCs w:val="20"/>
        </w:rPr>
        <w:t>Pretendenta pieteikums dalībai aptaujā, kas sagatavots atbilstoši 1. pielikumā norādītajai formai;</w:t>
      </w:r>
    </w:p>
    <w:p w:rsidR="007B3E8D" w:rsidRPr="00153EF4" w:rsidRDefault="007B3E8D" w:rsidP="007B3E8D">
      <w:pPr>
        <w:pStyle w:val="Style1"/>
        <w:rPr>
          <w:sz w:val="20"/>
          <w:szCs w:val="20"/>
        </w:rPr>
      </w:pPr>
      <w:r w:rsidRPr="00153EF4">
        <w:rPr>
          <w:sz w:val="20"/>
          <w:szCs w:val="20"/>
        </w:rPr>
        <w:t xml:space="preserve">Pretendenta vai tā pilnvarotās personas </w:t>
      </w:r>
      <w:r w:rsidRPr="00153EF4">
        <w:rPr>
          <w:b/>
          <w:sz w:val="20"/>
          <w:szCs w:val="20"/>
          <w:u w:val="single"/>
        </w:rPr>
        <w:t>parakstīts apliecinājums</w:t>
      </w:r>
      <w:r w:rsidRPr="00153EF4">
        <w:rPr>
          <w:sz w:val="20"/>
          <w:szCs w:val="20"/>
          <w:u w:val="single"/>
        </w:rPr>
        <w:t xml:space="preserve"> (sk.4.pielikumu)</w:t>
      </w:r>
      <w:r w:rsidRPr="00153EF4">
        <w:rPr>
          <w:sz w:val="20"/>
          <w:szCs w:val="20"/>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153EF4">
        <w:rPr>
          <w:i/>
          <w:sz w:val="20"/>
          <w:szCs w:val="20"/>
        </w:rPr>
        <w:t>euro</w:t>
      </w:r>
      <w:r w:rsidRPr="00153EF4">
        <w:rPr>
          <w:sz w:val="20"/>
          <w:szCs w:val="20"/>
        </w:rPr>
        <w:t xml:space="preserve"> (oriģināls).</w:t>
      </w:r>
    </w:p>
    <w:p w:rsidR="007B3E8D" w:rsidRPr="00153EF4" w:rsidRDefault="007B3E8D" w:rsidP="007B3E8D">
      <w:pPr>
        <w:pStyle w:val="Style1"/>
        <w:rPr>
          <w:sz w:val="20"/>
          <w:szCs w:val="20"/>
        </w:rPr>
      </w:pPr>
      <w:r w:rsidRPr="00153EF4">
        <w:rPr>
          <w:sz w:val="20"/>
          <w:szCs w:val="20"/>
        </w:rPr>
        <w:t xml:space="preserve">Latvijas Republikas Uzņēmuma reģistra vai līdzvērtīgas iestādes citā valstī izsniegtas reģistrācijas apliecība vai izziņa, kas apliecina, ka Pretendents reģistrēts likumā noteiktajā kārtībā (kopija). Ja piedāvājumu iesniedz piegādātāju apvienība, tad visu uzrādīto apvienības dalībnieku </w:t>
      </w:r>
      <w:r w:rsidRPr="00153EF4">
        <w:rPr>
          <w:sz w:val="20"/>
          <w:szCs w:val="20"/>
          <w:u w:val="single"/>
        </w:rPr>
        <w:t>komersanta reģistrācijas apliecību kopijas</w:t>
      </w:r>
      <w:r w:rsidRPr="00153EF4">
        <w:rPr>
          <w:rStyle w:val="FootnoteReference"/>
          <w:sz w:val="20"/>
          <w:szCs w:val="20"/>
          <w:u w:val="single"/>
        </w:rPr>
        <w:footnoteReference w:id="1"/>
      </w:r>
      <w:r w:rsidRPr="00153EF4">
        <w:rPr>
          <w:sz w:val="20"/>
          <w:szCs w:val="20"/>
        </w:rPr>
        <w:t>.</w:t>
      </w:r>
    </w:p>
    <w:p w:rsidR="007B3E8D" w:rsidRPr="00153EF4" w:rsidRDefault="007B3E8D" w:rsidP="007B3E8D">
      <w:pPr>
        <w:pStyle w:val="Style1"/>
        <w:rPr>
          <w:sz w:val="20"/>
          <w:szCs w:val="20"/>
        </w:rPr>
      </w:pPr>
      <w:r w:rsidRPr="00153EF4">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7B3E8D" w:rsidRPr="00153EF4" w:rsidRDefault="007B3E8D" w:rsidP="007B3E8D">
      <w:pPr>
        <w:pStyle w:val="Style1"/>
        <w:rPr>
          <w:sz w:val="20"/>
          <w:szCs w:val="20"/>
        </w:rPr>
      </w:pPr>
      <w:r w:rsidRPr="00153EF4">
        <w:rPr>
          <w:b/>
          <w:sz w:val="20"/>
          <w:szCs w:val="20"/>
        </w:rPr>
        <w:t>Apliecinājums</w:t>
      </w:r>
      <w:r w:rsidRPr="00153EF4">
        <w:rPr>
          <w:sz w:val="20"/>
          <w:szCs w:val="20"/>
        </w:rPr>
        <w:t>, ka Pretendentam ir pieejams personāls, instrumenti, iekārtas un tehniskais aprīkojums, kas pretendentam būs nepieciešams līguma izpildei atbilstoši visām tehniskās specifikācijās minētajām prasībām.</w:t>
      </w:r>
    </w:p>
    <w:p w:rsidR="007B3E8D" w:rsidRPr="00153EF4" w:rsidRDefault="007B3E8D" w:rsidP="007B3E8D">
      <w:pPr>
        <w:pStyle w:val="Style1"/>
        <w:rPr>
          <w:b/>
          <w:sz w:val="20"/>
          <w:szCs w:val="20"/>
        </w:rPr>
      </w:pPr>
      <w:r w:rsidRPr="00153EF4">
        <w:rPr>
          <w:b/>
          <w:sz w:val="20"/>
          <w:szCs w:val="20"/>
        </w:rPr>
        <w:t>Finanšu piedāvājums (izmaksu Tāme):</w:t>
      </w:r>
    </w:p>
    <w:p w:rsidR="007B3E8D" w:rsidRPr="00153EF4" w:rsidRDefault="002B17F3" w:rsidP="007B3E8D">
      <w:pPr>
        <w:pStyle w:val="BodyText2"/>
        <w:numPr>
          <w:ilvl w:val="2"/>
          <w:numId w:val="6"/>
        </w:numPr>
        <w:spacing w:after="0" w:line="240" w:lineRule="auto"/>
        <w:ind w:left="1418" w:hanging="709"/>
        <w:jc w:val="both"/>
        <w:rPr>
          <w:sz w:val="20"/>
          <w:szCs w:val="20"/>
          <w:lang w:val="lv-LV"/>
        </w:rPr>
      </w:pPr>
      <w:r>
        <w:rPr>
          <w:sz w:val="20"/>
          <w:szCs w:val="20"/>
          <w:lang w:val="lv-LV"/>
        </w:rPr>
        <w:t>Pretendents</w:t>
      </w:r>
      <w:r w:rsidR="007B3E8D" w:rsidRPr="00153EF4">
        <w:rPr>
          <w:sz w:val="20"/>
          <w:szCs w:val="20"/>
          <w:lang w:val="lv-LV"/>
        </w:rPr>
        <w:t xml:space="preserve"> iesniedz piedāvājumu  atbilstoši Pasūtītāja tehniskajās specifikācijās norādītajam apjomam</w:t>
      </w:r>
      <w:r w:rsidR="007B3E8D" w:rsidRPr="00153EF4">
        <w:rPr>
          <w:spacing w:val="-2"/>
          <w:sz w:val="20"/>
          <w:szCs w:val="20"/>
          <w:lang w:val="lv-LV"/>
        </w:rPr>
        <w:t>.</w:t>
      </w:r>
    </w:p>
    <w:p w:rsidR="007B3E8D" w:rsidRPr="00153EF4" w:rsidRDefault="007B3E8D" w:rsidP="007B3E8D">
      <w:pPr>
        <w:pStyle w:val="BodyText2"/>
        <w:numPr>
          <w:ilvl w:val="3"/>
          <w:numId w:val="6"/>
        </w:numPr>
        <w:spacing w:after="0" w:line="240" w:lineRule="auto"/>
        <w:ind w:left="1985" w:hanging="709"/>
        <w:jc w:val="both"/>
        <w:rPr>
          <w:sz w:val="20"/>
          <w:szCs w:val="20"/>
          <w:lang w:val="lv-LV"/>
        </w:rPr>
      </w:pPr>
      <w:r w:rsidRPr="00153EF4">
        <w:rPr>
          <w:sz w:val="20"/>
          <w:szCs w:val="20"/>
          <w:lang w:val="lv-LV"/>
        </w:rPr>
        <w:t>Tiek aizpildīts uzaicinājuma nolikuma 2</w:t>
      </w:r>
      <w:r w:rsidRPr="00153EF4">
        <w:rPr>
          <w:sz w:val="20"/>
          <w:szCs w:val="20"/>
          <w:effect w:val="antsRed"/>
          <w:lang w:val="lv-LV"/>
        </w:rPr>
        <w:t>.pielikums ″Tehniskā specifikācija″</w:t>
      </w:r>
      <w:r w:rsidRPr="00153EF4">
        <w:rPr>
          <w:sz w:val="20"/>
          <w:szCs w:val="20"/>
          <w:lang w:val="lv-LV"/>
        </w:rPr>
        <w:t xml:space="preserve">. Aprēķinātā summa tiks uzskatīta par finanšu piedāvājuma pamatsummu. </w:t>
      </w:r>
    </w:p>
    <w:p w:rsidR="007B3E8D" w:rsidRPr="00153EF4" w:rsidRDefault="007B3E8D" w:rsidP="007B3E8D">
      <w:pPr>
        <w:pStyle w:val="BodyText2"/>
        <w:numPr>
          <w:ilvl w:val="3"/>
          <w:numId w:val="6"/>
        </w:numPr>
        <w:spacing w:after="0" w:line="240" w:lineRule="auto"/>
        <w:ind w:left="1985" w:hanging="709"/>
        <w:jc w:val="both"/>
        <w:rPr>
          <w:sz w:val="20"/>
          <w:szCs w:val="20"/>
          <w:lang w:val="lv-LV"/>
        </w:rPr>
      </w:pPr>
      <w:r w:rsidRPr="00153EF4">
        <w:rPr>
          <w:sz w:val="20"/>
          <w:szCs w:val="20"/>
          <w:lang w:val="lv-LV"/>
        </w:rPr>
        <w:t xml:space="preserve">Piedāvājuma pamatsumma sastāv no vienību cenu summām bez pievienotās vērtības nodokļa (PVN) un tā jānosaka euro (EUR). Vienību cenas tiek norādītas ar precizitāti divi cipari aiz komata. </w:t>
      </w:r>
    </w:p>
    <w:p w:rsidR="007B3E8D" w:rsidRPr="00153EF4" w:rsidRDefault="007B3E8D" w:rsidP="007B3E8D">
      <w:pPr>
        <w:pStyle w:val="BodyText2"/>
        <w:numPr>
          <w:ilvl w:val="3"/>
          <w:numId w:val="6"/>
        </w:numPr>
        <w:spacing w:after="0" w:line="240" w:lineRule="auto"/>
        <w:ind w:left="1985" w:hanging="709"/>
        <w:jc w:val="both"/>
        <w:rPr>
          <w:sz w:val="20"/>
          <w:szCs w:val="20"/>
          <w:lang w:val="lv-LV"/>
        </w:rPr>
      </w:pPr>
      <w:r w:rsidRPr="00153EF4">
        <w:rPr>
          <w:sz w:val="20"/>
          <w:szCs w:val="20"/>
          <w:lang w:val="lv-LV"/>
        </w:rPr>
        <w:t>Katrā vienības cenā jāietver visi nodokļi, nodevas un maksājumi, un visas saprātīgi paredzamās ar Darba izpildi saistītās izmaksas, atskaitot pievienotās vērtības nodokli.</w:t>
      </w:r>
    </w:p>
    <w:p w:rsidR="007B3E8D" w:rsidRPr="00153EF4" w:rsidRDefault="007B3E8D" w:rsidP="007B3E8D">
      <w:pPr>
        <w:pStyle w:val="BodyText2"/>
        <w:numPr>
          <w:ilvl w:val="3"/>
          <w:numId w:val="6"/>
        </w:numPr>
        <w:spacing w:after="0" w:line="240" w:lineRule="auto"/>
        <w:ind w:left="1985" w:hanging="709"/>
        <w:jc w:val="both"/>
        <w:rPr>
          <w:sz w:val="20"/>
          <w:szCs w:val="20"/>
          <w:lang w:val="lv-LV"/>
        </w:rPr>
      </w:pPr>
      <w:r w:rsidRPr="00153EF4">
        <w:rPr>
          <w:sz w:val="20"/>
          <w:szCs w:val="20"/>
          <w:lang w:val="lv-LV"/>
        </w:rPr>
        <w:t>Vienību cenas tiek fiksētas uz visu Darba izpildes laiku un netiks pārrēķinātas, izņemot līgumā paredzētajos gadījumos.</w:t>
      </w:r>
    </w:p>
    <w:p w:rsidR="007B3E8D" w:rsidRPr="00153EF4" w:rsidRDefault="007B3E8D" w:rsidP="007B3E8D">
      <w:pPr>
        <w:pStyle w:val="BodyText2"/>
        <w:numPr>
          <w:ilvl w:val="3"/>
          <w:numId w:val="6"/>
        </w:numPr>
        <w:spacing w:after="0" w:line="240" w:lineRule="auto"/>
        <w:ind w:left="1985" w:hanging="709"/>
        <w:jc w:val="both"/>
        <w:rPr>
          <w:sz w:val="20"/>
          <w:szCs w:val="20"/>
          <w:lang w:val="lv-LV"/>
        </w:rPr>
      </w:pPr>
      <w:r w:rsidRPr="00153EF4">
        <w:rPr>
          <w:sz w:val="20"/>
          <w:szCs w:val="20"/>
          <w:lang w:val="lv-LV"/>
        </w:rPr>
        <w:t>Piedāvājuma cena bez PVN tiek ierakstīta konkursa nolikuma 3</w:t>
      </w:r>
      <w:r w:rsidRPr="00153EF4">
        <w:rPr>
          <w:sz w:val="20"/>
          <w:szCs w:val="20"/>
          <w:effect w:val="antsRed"/>
          <w:lang w:val="lv-LV"/>
        </w:rPr>
        <w:t xml:space="preserve">.pielikumā ″Finanšu </w:t>
      </w:r>
      <w:r w:rsidRPr="00153EF4">
        <w:rPr>
          <w:sz w:val="20"/>
          <w:szCs w:val="20"/>
          <w:lang w:val="lv-LV"/>
        </w:rPr>
        <w:t>piedāvājums″ attiecīgās tabulas ailē.</w:t>
      </w:r>
    </w:p>
    <w:p w:rsidR="007B3E8D" w:rsidRPr="00CC21C3" w:rsidRDefault="007B3E8D" w:rsidP="007B3E8D">
      <w:pPr>
        <w:pStyle w:val="Style1"/>
        <w:rPr>
          <w:sz w:val="20"/>
          <w:szCs w:val="20"/>
        </w:rPr>
      </w:pPr>
      <w:bookmarkStart w:id="4" w:name="_Toc114559674"/>
      <w:bookmarkStart w:id="5" w:name="_Toc134628697"/>
      <w:bookmarkStart w:id="6" w:name="_Toc241495780"/>
      <w:r w:rsidRPr="004909EA">
        <w:rPr>
          <w:b/>
          <w:sz w:val="20"/>
          <w:szCs w:val="20"/>
        </w:rPr>
        <w:t>Tehniskais piedāvājums saskaņā ar uzaicinājuma 5.pielikumu</w:t>
      </w:r>
      <w:r>
        <w:rPr>
          <w:sz w:val="20"/>
          <w:szCs w:val="20"/>
        </w:rPr>
        <w:t xml:space="preserve">. Pretendets tehniskajā piedāvājumā apraksta preces raksturojumu </w:t>
      </w:r>
      <w:r w:rsidR="00D85B38">
        <w:rPr>
          <w:sz w:val="20"/>
          <w:szCs w:val="20"/>
        </w:rPr>
        <w:t>(krāsu, materiālu utt.</w:t>
      </w:r>
      <w:r>
        <w:rPr>
          <w:sz w:val="20"/>
          <w:szCs w:val="20"/>
        </w:rPr>
        <w:t>)</w:t>
      </w:r>
      <w:r w:rsidR="00D85B38">
        <w:rPr>
          <w:sz w:val="20"/>
          <w:szCs w:val="20"/>
        </w:rPr>
        <w:t>.</w:t>
      </w:r>
    </w:p>
    <w:p w:rsidR="007B3E8D" w:rsidRPr="00153EF4" w:rsidRDefault="007B3E8D" w:rsidP="007B3E8D">
      <w:pPr>
        <w:pStyle w:val="Style1"/>
        <w:rPr>
          <w:sz w:val="20"/>
          <w:szCs w:val="20"/>
        </w:rPr>
      </w:pPr>
      <w:r w:rsidRPr="00153EF4">
        <w:rPr>
          <w:sz w:val="20"/>
          <w:szCs w:val="20"/>
          <w:u w:val="single"/>
        </w:rPr>
        <w:t>Piedāvājum</w:t>
      </w:r>
      <w:bookmarkEnd w:id="4"/>
      <w:bookmarkEnd w:id="5"/>
      <w:bookmarkEnd w:id="6"/>
      <w:r w:rsidRPr="00153EF4">
        <w:rPr>
          <w:sz w:val="20"/>
          <w:szCs w:val="20"/>
          <w:u w:val="single"/>
        </w:rPr>
        <w:t xml:space="preserve">a izvēles kritēriji – piedāvājums ar viszemāko cenu. </w:t>
      </w:r>
      <w:r w:rsidRPr="00153EF4">
        <w:rPr>
          <w:sz w:val="20"/>
          <w:szCs w:val="20"/>
        </w:rPr>
        <w:t xml:space="preserve">Iepirkuma komisija no atbilstošajiem piedāvājumiem izvēlas piedāvājumu ar viszemāko cenu un attiecīgo Pretendentu atzīst par uzvarētāju aptaujā. </w:t>
      </w:r>
    </w:p>
    <w:p w:rsidR="00AE416C" w:rsidRDefault="007B3E8D" w:rsidP="007B3E8D">
      <w:pPr>
        <w:pStyle w:val="Style1"/>
        <w:rPr>
          <w:sz w:val="20"/>
          <w:szCs w:val="20"/>
        </w:rPr>
      </w:pPr>
      <w:r w:rsidRPr="00153EF4">
        <w:rPr>
          <w:sz w:val="20"/>
          <w:szCs w:val="20"/>
        </w:rPr>
        <w:t xml:space="preserve">Iepirkuma komisija 2 (divu) darbdienu laikā pēc lēmuma pieņemšanas ievieto lēmumu Daugavpils pašvaldības mājas lapā </w:t>
      </w:r>
      <w:r w:rsidRPr="00153EF4">
        <w:rPr>
          <w:sz w:val="20"/>
          <w:szCs w:val="20"/>
        </w:rPr>
        <w:fldChar w:fldCharType="begin"/>
      </w:r>
      <w:r w:rsidRPr="00153EF4">
        <w:rPr>
          <w:sz w:val="20"/>
          <w:szCs w:val="20"/>
        </w:rPr>
        <w:instrText xml:space="preserve"> HYPERLINK "http://www.daugavpils.lv" </w:instrText>
      </w:r>
      <w:r w:rsidRPr="00153EF4">
        <w:rPr>
          <w:sz w:val="20"/>
          <w:szCs w:val="20"/>
        </w:rPr>
        <w:fldChar w:fldCharType="separate"/>
      </w:r>
      <w:r w:rsidRPr="00153EF4">
        <w:rPr>
          <w:rStyle w:val="Hyperlink"/>
          <w:sz w:val="20"/>
          <w:szCs w:val="20"/>
        </w:rPr>
        <w:t>www.daugavpils.lv</w:t>
      </w:r>
      <w:r w:rsidRPr="00153EF4">
        <w:rPr>
          <w:sz w:val="20"/>
          <w:szCs w:val="20"/>
        </w:rPr>
        <w:fldChar w:fldCharType="end"/>
      </w:r>
      <w:r w:rsidR="00AE416C">
        <w:rPr>
          <w:sz w:val="20"/>
          <w:szCs w:val="20"/>
        </w:rPr>
        <w:t>.</w:t>
      </w:r>
    </w:p>
    <w:p w:rsidR="001D1DB8" w:rsidRDefault="00AE416C" w:rsidP="00AE416C">
      <w:pPr>
        <w:pStyle w:val="Style1"/>
        <w:numPr>
          <w:ilvl w:val="0"/>
          <w:numId w:val="0"/>
        </w:numPr>
        <w:ind w:left="284"/>
        <w:rPr>
          <w:sz w:val="20"/>
          <w:szCs w:val="20"/>
        </w:rPr>
      </w:pPr>
      <w:r>
        <w:rPr>
          <w:sz w:val="20"/>
          <w:szCs w:val="20"/>
        </w:rPr>
        <w:t>9.10.</w:t>
      </w:r>
      <w:r w:rsidR="007B3E8D" w:rsidRPr="00153EF4">
        <w:rPr>
          <w:sz w:val="20"/>
          <w:szCs w:val="20"/>
        </w:rPr>
        <w:t xml:space="preserve">Piedāvājums iesniedzams </w:t>
      </w:r>
      <w:r w:rsidR="007B3E8D" w:rsidRPr="00153EF4">
        <w:rPr>
          <w:b/>
          <w:sz w:val="20"/>
          <w:szCs w:val="20"/>
          <w:u w:val="single"/>
        </w:rPr>
        <w:t xml:space="preserve">līdz 2016.gada </w:t>
      </w:r>
      <w:r w:rsidR="00D40FE3">
        <w:rPr>
          <w:b/>
          <w:sz w:val="20"/>
          <w:szCs w:val="20"/>
          <w:u w:val="single"/>
        </w:rPr>
        <w:t>19</w:t>
      </w:r>
      <w:r w:rsidR="007B3E8D">
        <w:rPr>
          <w:b/>
          <w:sz w:val="20"/>
          <w:szCs w:val="20"/>
          <w:u w:val="single"/>
        </w:rPr>
        <w:t>.oktobrim</w:t>
      </w:r>
      <w:r w:rsidR="007B3E8D" w:rsidRPr="00153EF4">
        <w:rPr>
          <w:b/>
          <w:sz w:val="20"/>
          <w:szCs w:val="20"/>
          <w:u w:val="single"/>
        </w:rPr>
        <w:t xml:space="preserve"> plkst.</w:t>
      </w:r>
      <w:r w:rsidR="00E42345">
        <w:rPr>
          <w:b/>
          <w:sz w:val="20"/>
          <w:szCs w:val="20"/>
          <w:u w:val="single"/>
        </w:rPr>
        <w:t>11</w:t>
      </w:r>
      <w:r w:rsidR="007B3E8D" w:rsidRPr="00153EF4">
        <w:rPr>
          <w:b/>
          <w:sz w:val="20"/>
          <w:szCs w:val="20"/>
          <w:u w:val="single"/>
        </w:rPr>
        <w:t>.00</w:t>
      </w:r>
      <w:r w:rsidR="007B3E8D" w:rsidRPr="00153EF4">
        <w:rPr>
          <w:sz w:val="20"/>
          <w:szCs w:val="20"/>
        </w:rPr>
        <w:t xml:space="preserve"> pēc adreses Daugavpils pilsētas </w:t>
      </w:r>
    </w:p>
    <w:p w:rsidR="007B3E8D" w:rsidRPr="00153EF4" w:rsidRDefault="001D1DB8" w:rsidP="00AE416C">
      <w:pPr>
        <w:pStyle w:val="Style1"/>
        <w:numPr>
          <w:ilvl w:val="0"/>
          <w:numId w:val="0"/>
        </w:numPr>
        <w:ind w:left="284"/>
        <w:rPr>
          <w:sz w:val="20"/>
          <w:szCs w:val="20"/>
        </w:rPr>
      </w:pPr>
      <w:r>
        <w:rPr>
          <w:sz w:val="20"/>
          <w:szCs w:val="20"/>
        </w:rPr>
        <w:t xml:space="preserve">        </w:t>
      </w:r>
      <w:r w:rsidR="007B3E8D" w:rsidRPr="00153EF4">
        <w:rPr>
          <w:sz w:val="20"/>
          <w:szCs w:val="20"/>
        </w:rPr>
        <w:t>pašvaldības iestāde „Komunālās saimniecības pārvalde”, Saules ielā 5A, Daugavpilī</w:t>
      </w:r>
      <w:r w:rsidR="009D63B7">
        <w:rPr>
          <w:sz w:val="20"/>
          <w:szCs w:val="20"/>
        </w:rPr>
        <w:t>,</w:t>
      </w:r>
      <w:r w:rsidR="009D63B7" w:rsidRPr="009D63B7">
        <w:rPr>
          <w:sz w:val="20"/>
          <w:szCs w:val="20"/>
        </w:rPr>
        <w:t xml:space="preserve"> </w:t>
      </w:r>
      <w:r w:rsidR="009D63B7" w:rsidRPr="00153EF4">
        <w:rPr>
          <w:sz w:val="20"/>
          <w:szCs w:val="20"/>
        </w:rPr>
        <w:t xml:space="preserve">2.stāvā, </w:t>
      </w:r>
      <w:r w:rsidR="009D63B7">
        <w:rPr>
          <w:sz w:val="20"/>
          <w:szCs w:val="20"/>
        </w:rPr>
        <w:t>223</w:t>
      </w:r>
      <w:r w:rsidR="009D63B7" w:rsidRPr="00153EF4">
        <w:rPr>
          <w:sz w:val="20"/>
          <w:szCs w:val="20"/>
        </w:rPr>
        <w:t>.kab</w:t>
      </w:r>
      <w:r w:rsidR="009D63B7">
        <w:rPr>
          <w:sz w:val="20"/>
          <w:szCs w:val="20"/>
        </w:rPr>
        <w:t>.</w:t>
      </w:r>
    </w:p>
    <w:p w:rsidR="007B3E8D" w:rsidRPr="00153EF4" w:rsidRDefault="007B3E8D" w:rsidP="007B3E8D">
      <w:pPr>
        <w:jc w:val="both"/>
        <w:rPr>
          <w:sz w:val="20"/>
          <w:szCs w:val="20"/>
          <w:lang w:val="lv-LV"/>
        </w:rPr>
      </w:pPr>
      <w:r w:rsidRPr="00153EF4">
        <w:rPr>
          <w:sz w:val="20"/>
          <w:szCs w:val="20"/>
          <w:lang w:val="lv-LV"/>
        </w:rPr>
        <w:t>Pielikums Nr.1. Pieteikums.</w:t>
      </w:r>
    </w:p>
    <w:p w:rsidR="007B3E8D" w:rsidRPr="00153EF4" w:rsidRDefault="007B3E8D" w:rsidP="007B3E8D">
      <w:pPr>
        <w:jc w:val="both"/>
        <w:rPr>
          <w:sz w:val="20"/>
          <w:szCs w:val="20"/>
          <w:lang w:val="lv-LV"/>
        </w:rPr>
      </w:pPr>
      <w:r w:rsidRPr="00153EF4">
        <w:rPr>
          <w:sz w:val="20"/>
          <w:szCs w:val="20"/>
          <w:lang w:val="lv-LV"/>
        </w:rPr>
        <w:t>Pielikums Nr.2. Tehniskā specifikācija.</w:t>
      </w:r>
    </w:p>
    <w:p w:rsidR="007B3E8D" w:rsidRPr="00153EF4" w:rsidRDefault="007B3E8D" w:rsidP="007B3E8D">
      <w:pPr>
        <w:jc w:val="both"/>
        <w:rPr>
          <w:sz w:val="20"/>
          <w:szCs w:val="20"/>
          <w:lang w:val="lv-LV"/>
        </w:rPr>
      </w:pPr>
      <w:r w:rsidRPr="00153EF4">
        <w:rPr>
          <w:sz w:val="20"/>
          <w:szCs w:val="20"/>
          <w:lang w:val="lv-LV"/>
        </w:rPr>
        <w:t>Pielikums Nr.3. Finanšu piedāvājuma veidne.</w:t>
      </w:r>
    </w:p>
    <w:p w:rsidR="007B3E8D" w:rsidRPr="00153EF4" w:rsidRDefault="007B3E8D" w:rsidP="007B3E8D">
      <w:pPr>
        <w:jc w:val="both"/>
        <w:rPr>
          <w:sz w:val="20"/>
          <w:szCs w:val="20"/>
          <w:lang w:val="lv-LV"/>
        </w:rPr>
      </w:pPr>
      <w:r w:rsidRPr="00153EF4">
        <w:rPr>
          <w:sz w:val="20"/>
          <w:szCs w:val="20"/>
          <w:lang w:val="lv-LV"/>
        </w:rPr>
        <w:t>Pielikums Nr.4 Apliecinājuma veidne.</w:t>
      </w:r>
    </w:p>
    <w:p w:rsidR="007B3E8D" w:rsidRPr="00153EF4" w:rsidRDefault="007B3E8D" w:rsidP="007B3E8D">
      <w:pPr>
        <w:jc w:val="both"/>
        <w:rPr>
          <w:sz w:val="20"/>
          <w:szCs w:val="20"/>
          <w:lang w:val="lv-LV"/>
        </w:rPr>
      </w:pPr>
    </w:p>
    <w:p w:rsidR="007B3E8D" w:rsidRPr="00153EF4" w:rsidRDefault="007B3E8D" w:rsidP="007B3E8D">
      <w:pPr>
        <w:pStyle w:val="BodyTextIndent"/>
        <w:ind w:left="0"/>
        <w:rPr>
          <w:sz w:val="20"/>
          <w:szCs w:val="20"/>
        </w:rPr>
      </w:pPr>
      <w:r w:rsidRPr="00153EF4">
        <w:rPr>
          <w:sz w:val="20"/>
          <w:szCs w:val="20"/>
        </w:rPr>
        <w:br w:type="page"/>
      </w:r>
      <w:r w:rsidRPr="00153EF4">
        <w:rPr>
          <w:b/>
          <w:sz w:val="20"/>
          <w:szCs w:val="20"/>
        </w:rPr>
        <w:lastRenderedPageBreak/>
        <w:t>Pielikums Nr.1</w:t>
      </w:r>
    </w:p>
    <w:p w:rsidR="007B3E8D" w:rsidRPr="00153EF4" w:rsidRDefault="007B3E8D" w:rsidP="007B3E8D">
      <w:pPr>
        <w:pStyle w:val="BodyTextIndent"/>
        <w:ind w:left="0"/>
        <w:jc w:val="center"/>
        <w:rPr>
          <w:sz w:val="20"/>
          <w:szCs w:val="20"/>
        </w:rPr>
      </w:pPr>
    </w:p>
    <w:p w:rsidR="007B3E8D" w:rsidRPr="00153EF4" w:rsidRDefault="007B3E8D" w:rsidP="007B3E8D">
      <w:pPr>
        <w:pStyle w:val="BodyText"/>
        <w:spacing w:after="0"/>
        <w:ind w:left="181"/>
        <w:rPr>
          <w:b/>
          <w:caps/>
          <w:sz w:val="20"/>
          <w:szCs w:val="20"/>
          <w:lang w:val="lv-LV"/>
        </w:rPr>
      </w:pPr>
      <w:r w:rsidRPr="00153EF4">
        <w:rPr>
          <w:b/>
          <w:bCs/>
          <w:sz w:val="20"/>
          <w:szCs w:val="20"/>
          <w:lang w:val="lv-LV"/>
        </w:rPr>
        <w:t xml:space="preserve">1.pielikums </w:t>
      </w:r>
      <w:r w:rsidRPr="00153EF4">
        <w:rPr>
          <w:b/>
          <w:caps/>
          <w:sz w:val="20"/>
          <w:szCs w:val="20"/>
          <w:lang w:val="lv-LV"/>
        </w:rPr>
        <w:t>PIETEIKUMS PAR PIEDALĪŠANOS APTAUJĀ</w:t>
      </w:r>
    </w:p>
    <w:p w:rsidR="007B3E8D" w:rsidRPr="00153EF4" w:rsidRDefault="007B3E8D" w:rsidP="007B3E8D">
      <w:pPr>
        <w:pStyle w:val="BodyText"/>
        <w:spacing w:after="0"/>
        <w:ind w:left="181"/>
        <w:rPr>
          <w:b/>
          <w:bCs/>
          <w:sz w:val="20"/>
          <w:szCs w:val="20"/>
          <w:lang w:val="lv-LV"/>
        </w:rPr>
      </w:pPr>
    </w:p>
    <w:p w:rsidR="007B3E8D" w:rsidRPr="00153EF4" w:rsidRDefault="007B3E8D" w:rsidP="007B3E8D">
      <w:pPr>
        <w:pStyle w:val="BodyText"/>
        <w:spacing w:after="0"/>
        <w:ind w:left="181"/>
        <w:jc w:val="right"/>
        <w:rPr>
          <w:b/>
          <w:bCs/>
          <w:sz w:val="20"/>
          <w:szCs w:val="20"/>
          <w:lang w:val="lv-LV"/>
        </w:rPr>
      </w:pPr>
      <w:r w:rsidRPr="00153EF4">
        <w:rPr>
          <w:b/>
          <w:bCs/>
          <w:sz w:val="20"/>
          <w:szCs w:val="20"/>
          <w:lang w:val="lv-LV"/>
        </w:rPr>
        <w:t xml:space="preserve">                                                                                                  Daugavpils pilsētas pašvaldības iestādei „Komunālās saimniecības pārvalde”,                                                                                                                                                                                                                                                </w:t>
      </w:r>
    </w:p>
    <w:p w:rsidR="007B3E8D" w:rsidRPr="00153EF4" w:rsidRDefault="007B3E8D" w:rsidP="007B3E8D">
      <w:pPr>
        <w:pStyle w:val="BodyText"/>
        <w:spacing w:after="0"/>
        <w:ind w:left="181"/>
        <w:jc w:val="right"/>
        <w:rPr>
          <w:b/>
          <w:bCs/>
          <w:sz w:val="20"/>
          <w:szCs w:val="20"/>
          <w:lang w:val="lv-LV"/>
        </w:rPr>
      </w:pPr>
      <w:r w:rsidRPr="00153EF4">
        <w:rPr>
          <w:b/>
          <w:bCs/>
          <w:sz w:val="20"/>
          <w:szCs w:val="20"/>
          <w:lang w:val="lv-LV"/>
        </w:rPr>
        <w:t xml:space="preserve">                                                                                                  Saules iela 5A, Daugavpils</w:t>
      </w:r>
    </w:p>
    <w:p w:rsidR="007B3E8D" w:rsidRPr="00153EF4" w:rsidRDefault="007B3E8D" w:rsidP="007B3E8D">
      <w:pPr>
        <w:pStyle w:val="BodyText"/>
        <w:spacing w:after="0"/>
        <w:ind w:left="181"/>
        <w:jc w:val="right"/>
        <w:rPr>
          <w:b/>
          <w:bCs/>
          <w:kern w:val="1"/>
          <w:sz w:val="20"/>
          <w:szCs w:val="20"/>
          <w:lang w:val="lv-LV"/>
        </w:rPr>
      </w:pPr>
      <w:r w:rsidRPr="00153EF4">
        <w:rPr>
          <w:b/>
          <w:bCs/>
          <w:sz w:val="20"/>
          <w:szCs w:val="20"/>
          <w:lang w:val="lv-LV"/>
        </w:rPr>
        <w:t xml:space="preserve">                                                                                            </w:t>
      </w:r>
    </w:p>
    <w:p w:rsidR="007B3E8D" w:rsidRPr="00153EF4" w:rsidRDefault="007B3E8D" w:rsidP="007B3E8D">
      <w:pPr>
        <w:pStyle w:val="BodyText"/>
        <w:spacing w:after="0"/>
        <w:ind w:left="181"/>
        <w:rPr>
          <w:b/>
          <w:bCs/>
          <w:kern w:val="1"/>
          <w:sz w:val="20"/>
          <w:szCs w:val="20"/>
          <w:lang w:val="lv-LV"/>
        </w:rPr>
      </w:pPr>
    </w:p>
    <w:p w:rsidR="007B3E8D" w:rsidRPr="00153EF4" w:rsidRDefault="007B3E8D" w:rsidP="007B3E8D">
      <w:pPr>
        <w:jc w:val="center"/>
        <w:rPr>
          <w:b/>
          <w:caps/>
          <w:sz w:val="20"/>
          <w:szCs w:val="20"/>
          <w:lang w:val="lv-LV"/>
        </w:rPr>
      </w:pPr>
      <w:r w:rsidRPr="00153EF4">
        <w:rPr>
          <w:b/>
          <w:caps/>
          <w:sz w:val="20"/>
          <w:szCs w:val="20"/>
          <w:lang w:val="lv-LV"/>
        </w:rPr>
        <w:t xml:space="preserve">PIETEIKUMS PAR PIEDALĪŠANOS APTAUJĀ </w:t>
      </w:r>
    </w:p>
    <w:p w:rsidR="007B3E8D" w:rsidRPr="00153EF4" w:rsidRDefault="007B3E8D" w:rsidP="007B3E8D">
      <w:pPr>
        <w:jc w:val="center"/>
        <w:rPr>
          <w:b/>
          <w:caps/>
          <w:sz w:val="20"/>
          <w:szCs w:val="20"/>
          <w:lang w:val="lv-LV"/>
        </w:rPr>
      </w:pPr>
    </w:p>
    <w:p w:rsidR="00CB0D40" w:rsidRPr="00A446C0" w:rsidRDefault="00CB0D40" w:rsidP="00CB0D40">
      <w:pPr>
        <w:jc w:val="center"/>
        <w:rPr>
          <w:sz w:val="20"/>
          <w:szCs w:val="20"/>
          <w:lang w:val="lv-LV"/>
        </w:rPr>
      </w:pPr>
      <w:r w:rsidRPr="00A446C0">
        <w:rPr>
          <w:b/>
          <w:sz w:val="20"/>
          <w:szCs w:val="20"/>
          <w:lang w:val="lv-LV"/>
        </w:rPr>
        <w:t xml:space="preserve">„Betlēmes figūru izgatavošana un piegāde uzstādīšanai „Betlēmes pilsētiņā” Daugavpilī  2016.gadā” ID Nr.DPPI KSP </w:t>
      </w:r>
      <w:r w:rsidR="007474C9" w:rsidRPr="00A446C0">
        <w:rPr>
          <w:b/>
          <w:sz w:val="20"/>
          <w:szCs w:val="20"/>
          <w:lang w:val="lv-LV"/>
        </w:rPr>
        <w:t xml:space="preserve">N </w:t>
      </w:r>
      <w:r w:rsidR="00E42345">
        <w:rPr>
          <w:b/>
          <w:sz w:val="20"/>
          <w:szCs w:val="20"/>
          <w:lang w:val="lv-LV"/>
        </w:rPr>
        <w:t>2016/31</w:t>
      </w:r>
    </w:p>
    <w:p w:rsidR="007B3E8D" w:rsidRPr="00A446C0" w:rsidRDefault="007B3E8D" w:rsidP="007B3E8D">
      <w:pPr>
        <w:jc w:val="both"/>
        <w:rPr>
          <w:sz w:val="20"/>
          <w:szCs w:val="20"/>
          <w:lang w:val="lv-LV"/>
        </w:rPr>
      </w:pPr>
    </w:p>
    <w:p w:rsidR="007B3E8D" w:rsidRPr="00CC21C3" w:rsidRDefault="007B3E8D" w:rsidP="007B3E8D">
      <w:pPr>
        <w:jc w:val="both"/>
        <w:rPr>
          <w:sz w:val="20"/>
          <w:szCs w:val="20"/>
          <w:lang w:val="lv-LV"/>
        </w:rPr>
      </w:pPr>
      <w:r w:rsidRPr="00CC21C3">
        <w:rPr>
          <w:sz w:val="20"/>
          <w:szCs w:val="20"/>
          <w:lang w:val="lv-LV"/>
        </w:rPr>
        <w:t xml:space="preserve">Pretendents [pretendenta nosaukums], </w:t>
      </w:r>
      <w:r w:rsidRPr="00CC21C3">
        <w:rPr>
          <w:rFonts w:eastAsia="SimSun"/>
          <w:sz w:val="20"/>
          <w:szCs w:val="20"/>
          <w:lang w:val="lv-LV"/>
        </w:rPr>
        <w:t xml:space="preserve">reģ. Nr. [reģistrācijas numurs], [adrese], tā [personas, kas paraksta, pilnvarojums, amats, vārds, uzvārds] </w:t>
      </w:r>
      <w:r w:rsidRPr="00CC21C3">
        <w:rPr>
          <w:sz w:val="20"/>
          <w:szCs w:val="20"/>
          <w:lang w:val="lv-LV"/>
        </w:rPr>
        <w:t>personā, ar š</w:t>
      </w:r>
      <w:r w:rsidRPr="00CC21C3">
        <w:rPr>
          <w:rFonts w:eastAsia="SimSun"/>
          <w:sz w:val="20"/>
          <w:szCs w:val="20"/>
          <w:lang w:val="lv-LV"/>
        </w:rPr>
        <w:t>ā</w:t>
      </w:r>
      <w:r w:rsidRPr="00CC21C3">
        <w:rPr>
          <w:sz w:val="20"/>
          <w:szCs w:val="20"/>
          <w:lang w:val="lv-LV"/>
        </w:rPr>
        <w:t xml:space="preserve"> pieteikuma iesniegšanu: </w:t>
      </w:r>
    </w:p>
    <w:p w:rsidR="007B3E8D" w:rsidRPr="00CC21C3" w:rsidRDefault="007B3E8D" w:rsidP="007B3E8D">
      <w:pPr>
        <w:jc w:val="both"/>
        <w:rPr>
          <w:sz w:val="20"/>
          <w:szCs w:val="20"/>
          <w:lang w:val="lv-LV"/>
        </w:rPr>
      </w:pPr>
    </w:p>
    <w:p w:rsidR="00BE1ABC" w:rsidRDefault="007474C9" w:rsidP="007474C9">
      <w:pPr>
        <w:jc w:val="both"/>
        <w:rPr>
          <w:sz w:val="20"/>
          <w:szCs w:val="20"/>
          <w:lang w:val="lv-LV"/>
        </w:rPr>
      </w:pPr>
      <w:r w:rsidRPr="007474C9">
        <w:rPr>
          <w:sz w:val="20"/>
          <w:szCs w:val="20"/>
          <w:lang w:val="lv-LV"/>
        </w:rPr>
        <w:t>1.</w:t>
      </w:r>
      <w:r w:rsidR="007B3E8D" w:rsidRPr="007474C9">
        <w:rPr>
          <w:sz w:val="20"/>
          <w:szCs w:val="20"/>
          <w:lang w:val="lv-LV"/>
        </w:rPr>
        <w:t>Piesakās piedalīties aptaujā</w:t>
      </w:r>
      <w:r w:rsidRPr="007474C9">
        <w:rPr>
          <w:sz w:val="20"/>
          <w:szCs w:val="20"/>
          <w:lang w:val="lv-LV"/>
        </w:rPr>
        <w:t>:</w:t>
      </w:r>
      <w:r w:rsidR="00CB0D40" w:rsidRPr="007474C9">
        <w:rPr>
          <w:sz w:val="20"/>
          <w:szCs w:val="20"/>
          <w:lang w:val="lv-LV"/>
        </w:rPr>
        <w:t xml:space="preserve"> „Betlēmes figūru izgatavošana un piegāde uzstādīšanai „Betlēmes pilsētiņā” </w:t>
      </w:r>
      <w:r w:rsidR="00BE1ABC">
        <w:rPr>
          <w:sz w:val="20"/>
          <w:szCs w:val="20"/>
          <w:lang w:val="lv-LV"/>
        </w:rPr>
        <w:t xml:space="preserve"> </w:t>
      </w:r>
    </w:p>
    <w:p w:rsidR="007474C9" w:rsidRPr="007474C9" w:rsidRDefault="00BE1ABC" w:rsidP="007474C9">
      <w:pPr>
        <w:jc w:val="both"/>
        <w:rPr>
          <w:sz w:val="20"/>
          <w:szCs w:val="20"/>
          <w:lang w:val="lv-LV"/>
        </w:rPr>
      </w:pPr>
      <w:r>
        <w:rPr>
          <w:sz w:val="20"/>
          <w:szCs w:val="20"/>
          <w:lang w:val="lv-LV"/>
        </w:rPr>
        <w:t xml:space="preserve">    </w:t>
      </w:r>
      <w:r w:rsidR="00CB0D40" w:rsidRPr="007474C9">
        <w:rPr>
          <w:sz w:val="20"/>
          <w:szCs w:val="20"/>
          <w:lang w:val="lv-LV"/>
        </w:rPr>
        <w:t>Daugavpilī  2016.gadā”</w:t>
      </w:r>
      <w:r w:rsidR="007474C9" w:rsidRPr="007474C9">
        <w:rPr>
          <w:sz w:val="20"/>
          <w:szCs w:val="20"/>
          <w:lang w:val="lv-LV"/>
        </w:rPr>
        <w:t xml:space="preserve"> </w:t>
      </w:r>
      <w:r w:rsidR="007B3E8D" w:rsidRPr="007474C9">
        <w:rPr>
          <w:sz w:val="20"/>
          <w:szCs w:val="20"/>
          <w:lang w:val="lv-LV"/>
        </w:rPr>
        <w:t xml:space="preserve"> </w:t>
      </w:r>
      <w:r w:rsidR="000B0DA7">
        <w:rPr>
          <w:sz w:val="20"/>
          <w:szCs w:val="20"/>
          <w:lang w:val="lv-LV"/>
        </w:rPr>
        <w:t>ID Nr.DPPI KSP N 2016/31</w:t>
      </w:r>
      <w:bookmarkStart w:id="7" w:name="_GoBack"/>
      <w:bookmarkEnd w:id="7"/>
      <w:r>
        <w:rPr>
          <w:sz w:val="20"/>
          <w:szCs w:val="20"/>
          <w:lang w:val="lv-LV"/>
        </w:rPr>
        <w:t>;</w:t>
      </w:r>
    </w:p>
    <w:p w:rsidR="007B3E8D" w:rsidRPr="007474C9" w:rsidRDefault="007B3E8D" w:rsidP="007474C9">
      <w:pPr>
        <w:pStyle w:val="ListParagraph"/>
        <w:numPr>
          <w:ilvl w:val="0"/>
          <w:numId w:val="7"/>
        </w:numPr>
        <w:tabs>
          <w:tab w:val="left" w:pos="360"/>
          <w:tab w:val="left" w:pos="709"/>
        </w:tabs>
        <w:jc w:val="both"/>
        <w:rPr>
          <w:sz w:val="20"/>
          <w:szCs w:val="20"/>
          <w:lang w:val="lv-LV"/>
        </w:rPr>
      </w:pPr>
      <w:r w:rsidRPr="007474C9">
        <w:rPr>
          <w:sz w:val="20"/>
          <w:szCs w:val="20"/>
          <w:lang w:val="lv-LV"/>
        </w:rPr>
        <w:t xml:space="preserve">Apņemas ievērot aptaujas prasības; </w:t>
      </w:r>
    </w:p>
    <w:p w:rsidR="007B3E8D" w:rsidRPr="007474C9" w:rsidRDefault="007B3E8D" w:rsidP="007474C9">
      <w:pPr>
        <w:pStyle w:val="ListParagraph"/>
        <w:numPr>
          <w:ilvl w:val="0"/>
          <w:numId w:val="7"/>
        </w:numPr>
        <w:tabs>
          <w:tab w:val="left" w:pos="360"/>
          <w:tab w:val="left" w:pos="709"/>
        </w:tabs>
        <w:jc w:val="both"/>
        <w:rPr>
          <w:sz w:val="20"/>
          <w:szCs w:val="20"/>
          <w:lang w:val="lv-LV"/>
        </w:rPr>
      </w:pPr>
      <w:r w:rsidRPr="007474C9">
        <w:rPr>
          <w:sz w:val="20"/>
          <w:szCs w:val="20"/>
          <w:lang w:val="lv-LV"/>
        </w:rPr>
        <w:t>Apņemas (ja Pasūtītājs izvēlējies šo piedāvājumu) slēgt līgumu un izpildīt visus līguma pamatnosacījumus;</w:t>
      </w:r>
    </w:p>
    <w:p w:rsidR="007B3E8D" w:rsidRPr="00CC21C3" w:rsidRDefault="007B3E8D" w:rsidP="007474C9">
      <w:pPr>
        <w:numPr>
          <w:ilvl w:val="0"/>
          <w:numId w:val="7"/>
        </w:numPr>
        <w:tabs>
          <w:tab w:val="left" w:pos="360"/>
          <w:tab w:val="left" w:pos="709"/>
        </w:tabs>
        <w:jc w:val="both"/>
        <w:rPr>
          <w:sz w:val="20"/>
          <w:szCs w:val="20"/>
          <w:lang w:val="lv-LV"/>
        </w:rPr>
      </w:pPr>
      <w:r w:rsidRPr="00CC21C3">
        <w:rPr>
          <w:sz w:val="20"/>
          <w:szCs w:val="20"/>
          <w:lang w:val="lv-LV"/>
        </w:rPr>
        <w:t>Apliecina, ka ir iesniedzis tikai patiesu informāciju;</w:t>
      </w:r>
    </w:p>
    <w:p w:rsidR="007B3E8D" w:rsidRPr="00153EF4" w:rsidRDefault="007B3E8D" w:rsidP="007B3E8D">
      <w:pPr>
        <w:jc w:val="both"/>
        <w:rPr>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B3E8D" w:rsidRPr="00153EF4" w:rsidTr="00833685">
        <w:trPr>
          <w:trHeight w:val="361"/>
        </w:trPr>
        <w:tc>
          <w:tcPr>
            <w:tcW w:w="2694" w:type="dxa"/>
            <w:shd w:val="pct5" w:color="auto" w:fill="FFFFFF"/>
          </w:tcPr>
          <w:p w:rsidR="007B3E8D" w:rsidRPr="00153EF4" w:rsidRDefault="007B3E8D" w:rsidP="00833685">
            <w:pPr>
              <w:jc w:val="both"/>
              <w:rPr>
                <w:b/>
                <w:sz w:val="20"/>
                <w:szCs w:val="20"/>
                <w:lang w:val="lv-LV"/>
              </w:rPr>
            </w:pPr>
            <w:r w:rsidRPr="00153EF4">
              <w:rPr>
                <w:b/>
                <w:sz w:val="20"/>
                <w:szCs w:val="20"/>
                <w:lang w:val="lv-LV"/>
              </w:rPr>
              <w:t>Pretendents</w:t>
            </w:r>
          </w:p>
        </w:tc>
        <w:tc>
          <w:tcPr>
            <w:tcW w:w="6662" w:type="dxa"/>
          </w:tcPr>
          <w:p w:rsidR="007B3E8D" w:rsidRPr="00153EF4" w:rsidRDefault="007B3E8D" w:rsidP="00833685">
            <w:pPr>
              <w:rPr>
                <w:sz w:val="20"/>
                <w:szCs w:val="20"/>
                <w:lang w:val="lv-LV"/>
              </w:rPr>
            </w:pPr>
          </w:p>
        </w:tc>
      </w:tr>
      <w:tr w:rsidR="007B3E8D" w:rsidRPr="00153EF4" w:rsidTr="00833685">
        <w:trPr>
          <w:trHeight w:val="362"/>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 xml:space="preserve">Reģistrācijas Nr. </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15"/>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Adrese:</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97"/>
        </w:trPr>
        <w:tc>
          <w:tcPr>
            <w:tcW w:w="2694" w:type="dxa"/>
            <w:shd w:val="clear" w:color="auto" w:fill="F3F3F3"/>
            <w:vAlign w:val="center"/>
          </w:tcPr>
          <w:p w:rsidR="007B3E8D" w:rsidRPr="00153EF4" w:rsidRDefault="007B3E8D" w:rsidP="00833685">
            <w:pPr>
              <w:jc w:val="both"/>
              <w:rPr>
                <w:b/>
                <w:sz w:val="20"/>
                <w:szCs w:val="20"/>
                <w:lang w:val="lv-LV"/>
              </w:rPr>
            </w:pPr>
            <w:r w:rsidRPr="00153EF4">
              <w:rPr>
                <w:b/>
                <w:sz w:val="20"/>
                <w:szCs w:val="20"/>
                <w:lang w:val="lv-LV"/>
              </w:rPr>
              <w:t>Kontaktpersona</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97"/>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Kontaktpersonas tālr./fakss, e-pasts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97"/>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Bankas nosaukums, filiāle</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97"/>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Bankas kods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86"/>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Norēķinu konts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86"/>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Vārds, uzvārds*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86"/>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Amats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86"/>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Paraksts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86"/>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Datums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86"/>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Zīmogs</w:t>
            </w:r>
          </w:p>
        </w:tc>
        <w:tc>
          <w:tcPr>
            <w:tcW w:w="6662" w:type="dxa"/>
            <w:vAlign w:val="center"/>
          </w:tcPr>
          <w:p w:rsidR="007B3E8D" w:rsidRPr="00153EF4" w:rsidRDefault="007B3E8D" w:rsidP="00833685">
            <w:pPr>
              <w:rPr>
                <w:sz w:val="20"/>
                <w:szCs w:val="20"/>
                <w:lang w:val="lv-LV"/>
              </w:rPr>
            </w:pPr>
          </w:p>
        </w:tc>
      </w:tr>
    </w:tbl>
    <w:p w:rsidR="007B3E8D" w:rsidRPr="00153EF4" w:rsidRDefault="007B3E8D" w:rsidP="007B3E8D">
      <w:pPr>
        <w:rPr>
          <w:iCs/>
          <w:sz w:val="20"/>
          <w:szCs w:val="20"/>
          <w:lang w:val="lv-LV"/>
        </w:rPr>
      </w:pPr>
      <w:r w:rsidRPr="00153EF4">
        <w:rPr>
          <w:sz w:val="20"/>
          <w:szCs w:val="20"/>
          <w:lang w:val="lv-LV"/>
        </w:rPr>
        <w:t xml:space="preserve">* </w:t>
      </w:r>
      <w:r w:rsidRPr="00153EF4">
        <w:rPr>
          <w:iCs/>
          <w:sz w:val="20"/>
          <w:szCs w:val="20"/>
          <w:lang w:val="lv-LV"/>
        </w:rPr>
        <w:t>Pretendenta vai tā pilnvarotās personas vārds, uzvārds</w:t>
      </w:r>
    </w:p>
    <w:p w:rsidR="007B3E8D" w:rsidRPr="00153EF4" w:rsidRDefault="007B3E8D" w:rsidP="007B3E8D">
      <w:pPr>
        <w:rPr>
          <w:b/>
          <w:bCs/>
          <w:sz w:val="20"/>
          <w:szCs w:val="20"/>
          <w:lang w:val="lv-LV"/>
        </w:rPr>
      </w:pPr>
      <w:r w:rsidRPr="00153EF4">
        <w:rPr>
          <w:b/>
          <w:bCs/>
          <w:sz w:val="20"/>
          <w:szCs w:val="20"/>
          <w:lang w:val="lv-LV"/>
        </w:rPr>
        <w:br w:type="page"/>
      </w:r>
      <w:r w:rsidRPr="00153EF4">
        <w:rPr>
          <w:b/>
          <w:sz w:val="20"/>
          <w:szCs w:val="20"/>
          <w:lang w:val="lv-LV"/>
        </w:rPr>
        <w:lastRenderedPageBreak/>
        <w:t>Pielikums Nr.2</w:t>
      </w:r>
    </w:p>
    <w:p w:rsidR="00A446C0" w:rsidRDefault="00A446C0" w:rsidP="00A446C0">
      <w:pPr>
        <w:jc w:val="center"/>
        <w:rPr>
          <w:b/>
          <w:bCs/>
          <w:lang w:val="lv-LV"/>
        </w:rPr>
      </w:pPr>
      <w:r w:rsidRPr="00A446C0">
        <w:rPr>
          <w:b/>
          <w:bCs/>
          <w:lang w:val="lv-LV"/>
        </w:rPr>
        <w:t>TEHNISKĀ SPECIFIKĀCIJA</w:t>
      </w:r>
    </w:p>
    <w:p w:rsidR="00EF6255" w:rsidRPr="00722A5B" w:rsidRDefault="00EF6255" w:rsidP="00A446C0">
      <w:pPr>
        <w:jc w:val="center"/>
        <w:rPr>
          <w:b/>
          <w:bCs/>
          <w:lang w:val="lv-LV"/>
        </w:rPr>
      </w:pPr>
    </w:p>
    <w:p w:rsidR="00A446C0" w:rsidRPr="00EF6255" w:rsidRDefault="00CB533F" w:rsidP="00A446C0">
      <w:pPr>
        <w:jc w:val="center"/>
        <w:rPr>
          <w:b/>
          <w:bCs/>
          <w:lang w:val="lv-LV"/>
        </w:rPr>
      </w:pPr>
      <w:r w:rsidRPr="00EF6255">
        <w:rPr>
          <w:b/>
          <w:lang w:val="lv-LV"/>
        </w:rPr>
        <w:t>Betlēmes figūru izgatavošana un piegāde uzstādīšanai „Betlēmes pilsētiņā” Daugavpilī  2016.gadā</w:t>
      </w:r>
    </w:p>
    <w:p w:rsidR="00A446C0" w:rsidRPr="00382C7F" w:rsidRDefault="00A446C0" w:rsidP="00A446C0">
      <w:pPr>
        <w:jc w:val="center"/>
        <w:rPr>
          <w:b/>
          <w:bCs/>
          <w:sz w:val="22"/>
          <w:szCs w:val="22"/>
          <w:lang w:val="lv-LV"/>
        </w:rPr>
      </w:pPr>
    </w:p>
    <w:p w:rsidR="00A446C0" w:rsidRPr="00382C7F" w:rsidRDefault="00A446C0" w:rsidP="00A446C0">
      <w:pPr>
        <w:pStyle w:val="ListParagraph"/>
        <w:numPr>
          <w:ilvl w:val="0"/>
          <w:numId w:val="8"/>
        </w:numPr>
        <w:jc w:val="both"/>
        <w:rPr>
          <w:b/>
          <w:bCs/>
          <w:sz w:val="22"/>
          <w:szCs w:val="22"/>
          <w:lang w:val="lv-LV"/>
        </w:rPr>
      </w:pPr>
      <w:r w:rsidRPr="00382C7F">
        <w:rPr>
          <w:b/>
          <w:bCs/>
          <w:sz w:val="22"/>
          <w:szCs w:val="22"/>
          <w:lang w:val="lv-LV"/>
        </w:rPr>
        <w:t>Uzdevums</w:t>
      </w:r>
    </w:p>
    <w:p w:rsidR="00A446C0" w:rsidRPr="00382C7F" w:rsidRDefault="00CB533F" w:rsidP="00CB533F">
      <w:pPr>
        <w:jc w:val="both"/>
        <w:rPr>
          <w:bCs/>
          <w:sz w:val="22"/>
          <w:szCs w:val="22"/>
          <w:lang w:val="lv-LV"/>
        </w:rPr>
      </w:pPr>
      <w:r w:rsidRPr="00382C7F">
        <w:rPr>
          <w:bCs/>
          <w:sz w:val="22"/>
          <w:szCs w:val="22"/>
          <w:lang w:val="lv-LV"/>
        </w:rPr>
        <w:t xml:space="preserve">              </w:t>
      </w:r>
      <w:r w:rsidR="00A446C0" w:rsidRPr="00382C7F">
        <w:rPr>
          <w:bCs/>
          <w:sz w:val="22"/>
          <w:szCs w:val="22"/>
          <w:lang w:val="lv-LV"/>
        </w:rPr>
        <w:t xml:space="preserve">Betlēmes figūru izgatavošana </w:t>
      </w:r>
      <w:r w:rsidRPr="00382C7F">
        <w:rPr>
          <w:bCs/>
          <w:sz w:val="22"/>
          <w:szCs w:val="22"/>
          <w:lang w:val="lv-LV"/>
        </w:rPr>
        <w:t>un piegāde uzstādīšanai „</w:t>
      </w:r>
      <w:r w:rsidR="00A446C0" w:rsidRPr="00382C7F">
        <w:rPr>
          <w:bCs/>
          <w:sz w:val="22"/>
          <w:szCs w:val="22"/>
          <w:lang w:val="lv-LV"/>
        </w:rPr>
        <w:t>Betlē</w:t>
      </w:r>
      <w:r w:rsidRPr="00382C7F">
        <w:rPr>
          <w:bCs/>
          <w:sz w:val="22"/>
          <w:szCs w:val="22"/>
          <w:lang w:val="lv-LV"/>
        </w:rPr>
        <w:t>mes pilsētiņā”</w:t>
      </w:r>
      <w:r w:rsidR="00A446C0" w:rsidRPr="00382C7F">
        <w:rPr>
          <w:bCs/>
          <w:sz w:val="22"/>
          <w:szCs w:val="22"/>
          <w:lang w:val="lv-LV"/>
        </w:rPr>
        <w:t>, Daugavpilī.</w:t>
      </w:r>
    </w:p>
    <w:p w:rsidR="00A446C0" w:rsidRPr="00382C7F" w:rsidRDefault="00A446C0" w:rsidP="00A446C0">
      <w:pPr>
        <w:pStyle w:val="ListParagraph"/>
        <w:numPr>
          <w:ilvl w:val="0"/>
          <w:numId w:val="8"/>
        </w:numPr>
        <w:jc w:val="both"/>
        <w:rPr>
          <w:b/>
          <w:bCs/>
          <w:sz w:val="22"/>
          <w:szCs w:val="22"/>
          <w:lang w:val="lv-LV"/>
        </w:rPr>
      </w:pPr>
      <w:r w:rsidRPr="00382C7F">
        <w:rPr>
          <w:b/>
          <w:bCs/>
          <w:sz w:val="22"/>
          <w:szCs w:val="22"/>
          <w:lang w:val="lv-LV"/>
        </w:rPr>
        <w:t>Figūru apraksts</w:t>
      </w:r>
      <w:r w:rsidR="00CB533F" w:rsidRPr="00382C7F">
        <w:rPr>
          <w:b/>
          <w:bCs/>
          <w:sz w:val="22"/>
          <w:szCs w:val="22"/>
          <w:lang w:val="lv-LV"/>
        </w:rPr>
        <w:t>:</w:t>
      </w:r>
    </w:p>
    <w:p w:rsidR="00A446C0" w:rsidRPr="00382C7F" w:rsidRDefault="00A446C0" w:rsidP="00CB533F">
      <w:pPr>
        <w:pStyle w:val="ListParagraph"/>
        <w:numPr>
          <w:ilvl w:val="1"/>
          <w:numId w:val="8"/>
        </w:numPr>
        <w:jc w:val="both"/>
        <w:rPr>
          <w:sz w:val="22"/>
          <w:szCs w:val="22"/>
          <w:lang w:val="lv-LV"/>
        </w:rPr>
      </w:pPr>
      <w:r w:rsidRPr="00382C7F">
        <w:rPr>
          <w:sz w:val="22"/>
          <w:szCs w:val="22"/>
          <w:lang w:val="lv-LV"/>
        </w:rPr>
        <w:t>Betlēmes figūras paredzēts</w:t>
      </w:r>
      <w:r w:rsidR="00CB533F" w:rsidRPr="00382C7F">
        <w:rPr>
          <w:sz w:val="22"/>
          <w:szCs w:val="22"/>
          <w:lang w:val="lv-LV"/>
        </w:rPr>
        <w:t xml:space="preserve"> uzstādīt „</w:t>
      </w:r>
      <w:r w:rsidRPr="00382C7F">
        <w:rPr>
          <w:sz w:val="22"/>
          <w:szCs w:val="22"/>
          <w:lang w:val="lv-LV"/>
        </w:rPr>
        <w:t>Betlēmes</w:t>
      </w:r>
      <w:r w:rsidR="00CB533F" w:rsidRPr="00382C7F">
        <w:rPr>
          <w:sz w:val="22"/>
          <w:szCs w:val="22"/>
          <w:lang w:val="lv-LV"/>
        </w:rPr>
        <w:t xml:space="preserve"> pilsētiņā”</w:t>
      </w:r>
      <w:r w:rsidRPr="00382C7F">
        <w:rPr>
          <w:sz w:val="22"/>
          <w:szCs w:val="22"/>
          <w:lang w:val="lv-LV"/>
        </w:rPr>
        <w:t xml:space="preserve">.   </w:t>
      </w:r>
    </w:p>
    <w:p w:rsidR="00A446C0" w:rsidRPr="00382C7F" w:rsidRDefault="00A446C0" w:rsidP="00CB533F">
      <w:pPr>
        <w:pStyle w:val="ListParagraph"/>
        <w:numPr>
          <w:ilvl w:val="1"/>
          <w:numId w:val="8"/>
        </w:numPr>
        <w:rPr>
          <w:sz w:val="22"/>
          <w:szCs w:val="22"/>
          <w:lang w:val="lv-LV"/>
        </w:rPr>
      </w:pPr>
      <w:r w:rsidRPr="00382C7F">
        <w:rPr>
          <w:sz w:val="22"/>
          <w:szCs w:val="22"/>
          <w:lang w:val="lv-LV"/>
        </w:rPr>
        <w:t>Figūru  skaits – 25 elementi.</w:t>
      </w:r>
    </w:p>
    <w:p w:rsidR="00A446C0" w:rsidRPr="00382C7F" w:rsidRDefault="00A446C0" w:rsidP="00CB533F">
      <w:pPr>
        <w:pStyle w:val="ListParagraph"/>
        <w:numPr>
          <w:ilvl w:val="1"/>
          <w:numId w:val="8"/>
        </w:numPr>
        <w:rPr>
          <w:sz w:val="22"/>
          <w:szCs w:val="22"/>
          <w:lang w:val="lv-LV"/>
        </w:rPr>
      </w:pPr>
      <w:r w:rsidRPr="00382C7F">
        <w:rPr>
          <w:sz w:val="22"/>
          <w:szCs w:val="22"/>
          <w:lang w:val="lv-LV"/>
        </w:rPr>
        <w:t>Materiāls –  izgatavot</w:t>
      </w:r>
      <w:r w:rsidR="00421E05" w:rsidRPr="00382C7F">
        <w:rPr>
          <w:sz w:val="22"/>
          <w:szCs w:val="22"/>
          <w:lang w:val="lv-LV"/>
        </w:rPr>
        <w:t>s</w:t>
      </w:r>
      <w:r w:rsidRPr="00382C7F">
        <w:rPr>
          <w:sz w:val="22"/>
          <w:szCs w:val="22"/>
          <w:lang w:val="lv-LV"/>
        </w:rPr>
        <w:t xml:space="preserve"> no epoksīda sveķiem.</w:t>
      </w:r>
    </w:p>
    <w:p w:rsidR="00A446C0" w:rsidRPr="00382C7F" w:rsidRDefault="00A446C0" w:rsidP="00421E05">
      <w:pPr>
        <w:pStyle w:val="ListParagraph"/>
        <w:numPr>
          <w:ilvl w:val="1"/>
          <w:numId w:val="8"/>
        </w:numPr>
        <w:rPr>
          <w:sz w:val="22"/>
          <w:szCs w:val="22"/>
          <w:lang w:val="lv-LV"/>
        </w:rPr>
      </w:pPr>
      <w:r w:rsidRPr="00382C7F">
        <w:rPr>
          <w:b/>
          <w:sz w:val="22"/>
          <w:szCs w:val="22"/>
          <w:lang w:val="lv-LV"/>
        </w:rPr>
        <w:t xml:space="preserve"> </w:t>
      </w:r>
      <w:r w:rsidRPr="00382C7F">
        <w:rPr>
          <w:sz w:val="22"/>
          <w:szCs w:val="22"/>
          <w:lang w:val="lv-LV"/>
        </w:rPr>
        <w:t>Krāsas – nokrāsotas ar akrilkrā</w:t>
      </w:r>
      <w:r w:rsidR="00973758" w:rsidRPr="00382C7F">
        <w:rPr>
          <w:sz w:val="22"/>
          <w:szCs w:val="22"/>
          <w:lang w:val="lv-LV"/>
        </w:rPr>
        <w:t>su, nolakotas, lai varētu uzstādīt</w:t>
      </w:r>
      <w:r w:rsidRPr="00382C7F">
        <w:rPr>
          <w:sz w:val="22"/>
          <w:szCs w:val="22"/>
          <w:lang w:val="lv-LV"/>
        </w:rPr>
        <w:t xml:space="preserve"> ārā.</w:t>
      </w:r>
    </w:p>
    <w:p w:rsidR="00A446C0" w:rsidRPr="00382C7F" w:rsidRDefault="00A446C0" w:rsidP="00973758">
      <w:pPr>
        <w:pStyle w:val="ListParagraph"/>
        <w:numPr>
          <w:ilvl w:val="1"/>
          <w:numId w:val="8"/>
        </w:numPr>
        <w:rPr>
          <w:sz w:val="22"/>
          <w:szCs w:val="22"/>
          <w:lang w:val="lv-LV"/>
        </w:rPr>
      </w:pPr>
      <w:r w:rsidRPr="00382C7F">
        <w:rPr>
          <w:sz w:val="22"/>
          <w:szCs w:val="22"/>
          <w:lang w:val="lv-LV"/>
        </w:rPr>
        <w:t>Augstums</w:t>
      </w:r>
      <w:r w:rsidRPr="00382C7F">
        <w:rPr>
          <w:b/>
          <w:sz w:val="22"/>
          <w:szCs w:val="22"/>
          <w:lang w:val="lv-LV"/>
        </w:rPr>
        <w:t xml:space="preserve"> </w:t>
      </w:r>
      <w:r w:rsidRPr="00382C7F">
        <w:rPr>
          <w:sz w:val="22"/>
          <w:szCs w:val="22"/>
          <w:lang w:val="lv-LV"/>
        </w:rPr>
        <w:t>– 1.20 m.</w:t>
      </w:r>
    </w:p>
    <w:p w:rsidR="00A446C0" w:rsidRPr="00382C7F" w:rsidRDefault="00A446C0" w:rsidP="00A446C0">
      <w:pPr>
        <w:pStyle w:val="Heading1"/>
        <w:rPr>
          <w:sz w:val="22"/>
          <w:szCs w:val="22"/>
        </w:rPr>
      </w:pPr>
    </w:p>
    <w:p w:rsidR="00A446C0" w:rsidRPr="00382C7F" w:rsidRDefault="00A446C0" w:rsidP="00A446C0">
      <w:pPr>
        <w:pStyle w:val="ListParagraph"/>
        <w:numPr>
          <w:ilvl w:val="0"/>
          <w:numId w:val="8"/>
        </w:numPr>
        <w:rPr>
          <w:b/>
          <w:bCs/>
          <w:sz w:val="22"/>
          <w:szCs w:val="22"/>
          <w:lang w:val="lv-LV"/>
        </w:rPr>
      </w:pPr>
      <w:r w:rsidRPr="00382C7F">
        <w:rPr>
          <w:b/>
          <w:bCs/>
          <w:sz w:val="22"/>
          <w:szCs w:val="22"/>
          <w:lang w:val="lv-LV"/>
        </w:rPr>
        <w:t>Darbu apjomi</w:t>
      </w:r>
    </w:p>
    <w:p w:rsidR="00A446C0" w:rsidRPr="00382C7F" w:rsidRDefault="00A446C0" w:rsidP="00A446C0">
      <w:pPr>
        <w:pStyle w:val="ListParagraph"/>
        <w:ind w:left="502"/>
        <w:rPr>
          <w:b/>
          <w:bCs/>
          <w:sz w:val="22"/>
          <w:szCs w:val="22"/>
          <w:lang w:val="lv-LV"/>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110"/>
        <w:gridCol w:w="851"/>
        <w:gridCol w:w="992"/>
        <w:gridCol w:w="1276"/>
        <w:gridCol w:w="1417"/>
      </w:tblGrid>
      <w:tr w:rsidR="00A446C0" w:rsidRPr="00382C7F" w:rsidTr="00833685">
        <w:trPr>
          <w:trHeight w:val="1189"/>
        </w:trPr>
        <w:tc>
          <w:tcPr>
            <w:tcW w:w="628" w:type="dxa"/>
          </w:tcPr>
          <w:p w:rsidR="00A446C0" w:rsidRPr="00382C7F" w:rsidRDefault="00A446C0" w:rsidP="00833685">
            <w:pPr>
              <w:jc w:val="center"/>
              <w:rPr>
                <w:b/>
                <w:bCs/>
                <w:sz w:val="22"/>
                <w:szCs w:val="22"/>
                <w:lang w:val="lv-LV"/>
              </w:rPr>
            </w:pPr>
          </w:p>
          <w:p w:rsidR="00A446C0" w:rsidRPr="00382C7F" w:rsidRDefault="00A446C0" w:rsidP="00833685">
            <w:pPr>
              <w:jc w:val="center"/>
              <w:rPr>
                <w:b/>
                <w:bCs/>
                <w:sz w:val="22"/>
                <w:szCs w:val="22"/>
                <w:lang w:val="lv-LV"/>
              </w:rPr>
            </w:pPr>
          </w:p>
          <w:p w:rsidR="00A446C0" w:rsidRPr="00382C7F" w:rsidRDefault="00A446C0" w:rsidP="00833685">
            <w:pPr>
              <w:jc w:val="center"/>
              <w:rPr>
                <w:b/>
                <w:bCs/>
                <w:sz w:val="22"/>
                <w:szCs w:val="22"/>
                <w:lang w:val="lv-LV"/>
              </w:rPr>
            </w:pPr>
            <w:r w:rsidRPr="00382C7F">
              <w:rPr>
                <w:b/>
                <w:bCs/>
                <w:sz w:val="22"/>
                <w:szCs w:val="22"/>
                <w:lang w:val="lv-LV"/>
              </w:rPr>
              <w:t>Nr. p.k.</w:t>
            </w:r>
          </w:p>
        </w:tc>
        <w:tc>
          <w:tcPr>
            <w:tcW w:w="4110" w:type="dxa"/>
            <w:vAlign w:val="center"/>
          </w:tcPr>
          <w:p w:rsidR="00A446C0" w:rsidRPr="00382C7F" w:rsidRDefault="00A446C0" w:rsidP="00833685">
            <w:pPr>
              <w:pStyle w:val="Heading2"/>
              <w:jc w:val="center"/>
              <w:rPr>
                <w:sz w:val="22"/>
                <w:szCs w:val="22"/>
              </w:rPr>
            </w:pPr>
            <w:r w:rsidRPr="00382C7F">
              <w:rPr>
                <w:sz w:val="22"/>
                <w:szCs w:val="22"/>
              </w:rPr>
              <w:t>Figūras nosaukums</w:t>
            </w:r>
          </w:p>
        </w:tc>
        <w:tc>
          <w:tcPr>
            <w:tcW w:w="851" w:type="dxa"/>
            <w:vAlign w:val="center"/>
          </w:tcPr>
          <w:p w:rsidR="00A446C0" w:rsidRPr="00382C7F" w:rsidRDefault="00A446C0" w:rsidP="00833685">
            <w:pPr>
              <w:jc w:val="center"/>
              <w:rPr>
                <w:b/>
                <w:bCs/>
                <w:sz w:val="22"/>
                <w:szCs w:val="22"/>
                <w:lang w:val="lv-LV"/>
              </w:rPr>
            </w:pPr>
            <w:r w:rsidRPr="00382C7F">
              <w:rPr>
                <w:b/>
                <w:bCs/>
                <w:sz w:val="22"/>
                <w:szCs w:val="22"/>
                <w:lang w:val="lv-LV"/>
              </w:rPr>
              <w:t>Mērv.</w:t>
            </w:r>
          </w:p>
        </w:tc>
        <w:tc>
          <w:tcPr>
            <w:tcW w:w="992" w:type="dxa"/>
            <w:vAlign w:val="center"/>
          </w:tcPr>
          <w:p w:rsidR="00A446C0" w:rsidRPr="00382C7F" w:rsidRDefault="00A446C0" w:rsidP="00833685">
            <w:pPr>
              <w:jc w:val="center"/>
              <w:rPr>
                <w:b/>
                <w:bCs/>
                <w:sz w:val="22"/>
                <w:szCs w:val="22"/>
                <w:lang w:val="lv-LV"/>
              </w:rPr>
            </w:pPr>
            <w:r w:rsidRPr="00382C7F">
              <w:rPr>
                <w:b/>
                <w:bCs/>
                <w:sz w:val="22"/>
                <w:szCs w:val="22"/>
                <w:lang w:val="lv-LV"/>
              </w:rPr>
              <w:t>Daudz.</w:t>
            </w:r>
          </w:p>
        </w:tc>
        <w:tc>
          <w:tcPr>
            <w:tcW w:w="1276" w:type="dxa"/>
            <w:vAlign w:val="center"/>
          </w:tcPr>
          <w:p w:rsidR="00A446C0" w:rsidRPr="00382C7F" w:rsidRDefault="00A446C0" w:rsidP="00833685">
            <w:pPr>
              <w:jc w:val="center"/>
              <w:rPr>
                <w:b/>
                <w:bCs/>
                <w:sz w:val="22"/>
                <w:szCs w:val="22"/>
                <w:lang w:val="lv-LV"/>
              </w:rPr>
            </w:pPr>
          </w:p>
          <w:p w:rsidR="00A446C0" w:rsidRPr="00382C7F" w:rsidRDefault="00A446C0" w:rsidP="00833685">
            <w:pPr>
              <w:jc w:val="center"/>
              <w:rPr>
                <w:b/>
                <w:bCs/>
                <w:sz w:val="22"/>
                <w:szCs w:val="22"/>
                <w:lang w:val="lv-LV"/>
              </w:rPr>
            </w:pPr>
            <w:r w:rsidRPr="00382C7F">
              <w:rPr>
                <w:b/>
                <w:bCs/>
                <w:sz w:val="22"/>
                <w:szCs w:val="22"/>
                <w:lang w:val="lv-LV"/>
              </w:rPr>
              <w:t>Vienības cena, EUR</w:t>
            </w:r>
          </w:p>
          <w:p w:rsidR="00A446C0" w:rsidRPr="00382C7F" w:rsidRDefault="00A446C0" w:rsidP="00833685">
            <w:pPr>
              <w:jc w:val="center"/>
              <w:rPr>
                <w:b/>
                <w:bCs/>
                <w:sz w:val="22"/>
                <w:szCs w:val="22"/>
                <w:lang w:val="lv-LV"/>
              </w:rPr>
            </w:pPr>
          </w:p>
          <w:p w:rsidR="00A446C0" w:rsidRPr="00382C7F" w:rsidRDefault="00A446C0" w:rsidP="00833685">
            <w:pPr>
              <w:jc w:val="center"/>
              <w:rPr>
                <w:b/>
                <w:bCs/>
                <w:sz w:val="22"/>
                <w:szCs w:val="22"/>
                <w:lang w:val="lv-LV"/>
              </w:rPr>
            </w:pPr>
          </w:p>
        </w:tc>
        <w:tc>
          <w:tcPr>
            <w:tcW w:w="1417" w:type="dxa"/>
          </w:tcPr>
          <w:p w:rsidR="00A446C0" w:rsidRPr="00382C7F" w:rsidRDefault="00A446C0" w:rsidP="00833685">
            <w:pPr>
              <w:jc w:val="center"/>
              <w:rPr>
                <w:b/>
                <w:bCs/>
                <w:sz w:val="22"/>
                <w:szCs w:val="22"/>
                <w:lang w:val="lv-LV"/>
              </w:rPr>
            </w:pPr>
          </w:p>
          <w:p w:rsidR="00A446C0" w:rsidRPr="00382C7F" w:rsidRDefault="00A446C0" w:rsidP="00833685">
            <w:pPr>
              <w:jc w:val="center"/>
              <w:rPr>
                <w:b/>
                <w:bCs/>
                <w:sz w:val="22"/>
                <w:szCs w:val="22"/>
                <w:lang w:val="lv-LV"/>
              </w:rPr>
            </w:pPr>
            <w:r w:rsidRPr="00382C7F">
              <w:rPr>
                <w:b/>
                <w:bCs/>
                <w:sz w:val="22"/>
                <w:szCs w:val="22"/>
                <w:lang w:val="lv-LV"/>
              </w:rPr>
              <w:t>Kopējā izmaksa, EUR</w:t>
            </w: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w:t>
            </w:r>
          </w:p>
        </w:tc>
        <w:tc>
          <w:tcPr>
            <w:tcW w:w="4110" w:type="dxa"/>
          </w:tcPr>
          <w:p w:rsidR="00A446C0" w:rsidRPr="00382C7F" w:rsidRDefault="00A446C0" w:rsidP="00833685">
            <w:pPr>
              <w:jc w:val="center"/>
              <w:rPr>
                <w:sz w:val="22"/>
                <w:szCs w:val="22"/>
                <w:lang w:val="lv-LV"/>
              </w:rPr>
            </w:pPr>
            <w:r w:rsidRPr="00382C7F">
              <w:rPr>
                <w:sz w:val="22"/>
                <w:szCs w:val="22"/>
                <w:lang w:val="lv-LV"/>
              </w:rPr>
              <w:t>2</w:t>
            </w:r>
          </w:p>
        </w:tc>
        <w:tc>
          <w:tcPr>
            <w:tcW w:w="851" w:type="dxa"/>
          </w:tcPr>
          <w:p w:rsidR="00A446C0" w:rsidRPr="00382C7F" w:rsidRDefault="00A446C0" w:rsidP="00833685">
            <w:pPr>
              <w:jc w:val="center"/>
              <w:rPr>
                <w:sz w:val="22"/>
                <w:szCs w:val="22"/>
                <w:lang w:val="lv-LV"/>
              </w:rPr>
            </w:pPr>
            <w:r w:rsidRPr="00382C7F">
              <w:rPr>
                <w:sz w:val="22"/>
                <w:szCs w:val="22"/>
                <w:lang w:val="lv-LV"/>
              </w:rPr>
              <w:t>3</w:t>
            </w:r>
          </w:p>
        </w:tc>
        <w:tc>
          <w:tcPr>
            <w:tcW w:w="992" w:type="dxa"/>
          </w:tcPr>
          <w:p w:rsidR="00A446C0" w:rsidRPr="00382C7F" w:rsidRDefault="00A446C0" w:rsidP="00833685">
            <w:pPr>
              <w:jc w:val="center"/>
              <w:rPr>
                <w:sz w:val="22"/>
                <w:szCs w:val="22"/>
                <w:lang w:val="lv-LV"/>
              </w:rPr>
            </w:pPr>
            <w:r w:rsidRPr="00382C7F">
              <w:rPr>
                <w:sz w:val="22"/>
                <w:szCs w:val="22"/>
                <w:lang w:val="lv-LV"/>
              </w:rPr>
              <w:t>4</w:t>
            </w:r>
          </w:p>
        </w:tc>
        <w:tc>
          <w:tcPr>
            <w:tcW w:w="1276" w:type="dxa"/>
          </w:tcPr>
          <w:p w:rsidR="00A446C0" w:rsidRPr="00382C7F" w:rsidRDefault="00A446C0" w:rsidP="00833685">
            <w:pPr>
              <w:jc w:val="center"/>
              <w:rPr>
                <w:bCs/>
                <w:sz w:val="22"/>
                <w:szCs w:val="22"/>
                <w:lang w:val="lv-LV"/>
              </w:rPr>
            </w:pPr>
            <w:r w:rsidRPr="00382C7F">
              <w:rPr>
                <w:bCs/>
                <w:sz w:val="22"/>
                <w:szCs w:val="22"/>
                <w:lang w:val="lv-LV"/>
              </w:rPr>
              <w:t>5</w:t>
            </w:r>
          </w:p>
        </w:tc>
        <w:tc>
          <w:tcPr>
            <w:tcW w:w="1417" w:type="dxa"/>
          </w:tcPr>
          <w:p w:rsidR="00A446C0" w:rsidRPr="00382C7F" w:rsidRDefault="00A446C0" w:rsidP="00833685">
            <w:pPr>
              <w:jc w:val="center"/>
              <w:rPr>
                <w:bCs/>
                <w:sz w:val="22"/>
                <w:szCs w:val="22"/>
                <w:lang w:val="lv-LV"/>
              </w:rPr>
            </w:pPr>
            <w:r w:rsidRPr="00382C7F">
              <w:rPr>
                <w:bCs/>
                <w:sz w:val="22"/>
                <w:szCs w:val="22"/>
                <w:lang w:val="lv-LV"/>
              </w:rPr>
              <w:t>6</w:t>
            </w: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w:t>
            </w:r>
          </w:p>
        </w:tc>
        <w:tc>
          <w:tcPr>
            <w:tcW w:w="4110" w:type="dxa"/>
          </w:tcPr>
          <w:p w:rsidR="00A446C0" w:rsidRPr="00382C7F" w:rsidRDefault="00A446C0" w:rsidP="00833685">
            <w:pPr>
              <w:rPr>
                <w:sz w:val="22"/>
                <w:szCs w:val="22"/>
                <w:lang w:val="lv-LV"/>
              </w:rPr>
            </w:pPr>
            <w:r w:rsidRPr="00382C7F">
              <w:rPr>
                <w:sz w:val="22"/>
                <w:szCs w:val="22"/>
                <w:lang w:val="lv-LV"/>
              </w:rPr>
              <w:t>Jēzus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rPr>
          <w:trHeight w:val="303"/>
        </w:trPr>
        <w:tc>
          <w:tcPr>
            <w:tcW w:w="628" w:type="dxa"/>
          </w:tcPr>
          <w:p w:rsidR="00A446C0" w:rsidRPr="00382C7F" w:rsidRDefault="00A446C0" w:rsidP="00833685">
            <w:pPr>
              <w:jc w:val="center"/>
              <w:rPr>
                <w:sz w:val="22"/>
                <w:szCs w:val="22"/>
                <w:lang w:val="lv-LV"/>
              </w:rPr>
            </w:pPr>
            <w:r w:rsidRPr="00382C7F">
              <w:rPr>
                <w:sz w:val="22"/>
                <w:szCs w:val="22"/>
                <w:lang w:val="lv-LV"/>
              </w:rPr>
              <w:t>2.</w:t>
            </w:r>
          </w:p>
        </w:tc>
        <w:tc>
          <w:tcPr>
            <w:tcW w:w="4110" w:type="dxa"/>
          </w:tcPr>
          <w:p w:rsidR="00A446C0" w:rsidRPr="00382C7F" w:rsidRDefault="00A446C0" w:rsidP="00833685">
            <w:pPr>
              <w:rPr>
                <w:sz w:val="22"/>
                <w:szCs w:val="22"/>
                <w:lang w:val="lv-LV"/>
              </w:rPr>
            </w:pPr>
            <w:r w:rsidRPr="00382C7F">
              <w:rPr>
                <w:sz w:val="22"/>
                <w:szCs w:val="22"/>
                <w:lang w:val="lv-LV"/>
              </w:rPr>
              <w:t>Marija</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3.</w:t>
            </w:r>
          </w:p>
        </w:tc>
        <w:tc>
          <w:tcPr>
            <w:tcW w:w="4110" w:type="dxa"/>
          </w:tcPr>
          <w:p w:rsidR="00A446C0" w:rsidRPr="00382C7F" w:rsidRDefault="00A446C0" w:rsidP="00833685">
            <w:pPr>
              <w:rPr>
                <w:sz w:val="22"/>
                <w:szCs w:val="22"/>
                <w:lang w:val="lv-LV"/>
              </w:rPr>
            </w:pPr>
            <w:r w:rsidRPr="00382C7F">
              <w:rPr>
                <w:sz w:val="22"/>
                <w:szCs w:val="22"/>
                <w:lang w:val="lv-LV"/>
              </w:rPr>
              <w:t>Jāzeps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4.</w:t>
            </w:r>
          </w:p>
        </w:tc>
        <w:tc>
          <w:tcPr>
            <w:tcW w:w="4110" w:type="dxa"/>
          </w:tcPr>
          <w:p w:rsidR="00A446C0" w:rsidRPr="00382C7F" w:rsidRDefault="00A446C0" w:rsidP="00833685">
            <w:pPr>
              <w:jc w:val="both"/>
              <w:rPr>
                <w:sz w:val="22"/>
                <w:szCs w:val="22"/>
                <w:lang w:val="lv-LV"/>
              </w:rPr>
            </w:pPr>
            <w:r w:rsidRPr="00382C7F">
              <w:rPr>
                <w:sz w:val="22"/>
                <w:szCs w:val="22"/>
                <w:lang w:val="lv-LV"/>
              </w:rPr>
              <w:t>ganiņi</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3</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5.</w:t>
            </w:r>
          </w:p>
        </w:tc>
        <w:tc>
          <w:tcPr>
            <w:tcW w:w="4110" w:type="dxa"/>
          </w:tcPr>
          <w:p w:rsidR="00A446C0" w:rsidRPr="00382C7F" w:rsidRDefault="008A438B" w:rsidP="00833685">
            <w:pPr>
              <w:jc w:val="both"/>
              <w:rPr>
                <w:sz w:val="22"/>
                <w:szCs w:val="22"/>
                <w:lang w:val="lv-LV"/>
              </w:rPr>
            </w:pPr>
            <w:r>
              <w:rPr>
                <w:sz w:val="22"/>
                <w:szCs w:val="22"/>
                <w:lang w:val="lv-LV"/>
              </w:rPr>
              <w:t>A</w:t>
            </w:r>
            <w:r w:rsidR="00A446C0" w:rsidRPr="00382C7F">
              <w:rPr>
                <w:sz w:val="22"/>
                <w:szCs w:val="22"/>
                <w:lang w:val="lv-LV"/>
              </w:rPr>
              <w:t xml:space="preserve">ustrumu gudrie </w:t>
            </w:r>
          </w:p>
        </w:tc>
        <w:tc>
          <w:tcPr>
            <w:tcW w:w="851" w:type="dxa"/>
          </w:tcPr>
          <w:p w:rsidR="00A446C0" w:rsidRPr="00382C7F" w:rsidRDefault="00A446C0" w:rsidP="00833685">
            <w:pPr>
              <w:rPr>
                <w:sz w:val="22"/>
                <w:szCs w:val="22"/>
                <w:lang w:val="lv-LV"/>
              </w:rPr>
            </w:pPr>
            <w:r w:rsidRPr="00382C7F">
              <w:rPr>
                <w:sz w:val="22"/>
                <w:szCs w:val="22"/>
                <w:lang w:val="lv-LV"/>
              </w:rPr>
              <w:t xml:space="preserve">  gab.</w:t>
            </w:r>
          </w:p>
        </w:tc>
        <w:tc>
          <w:tcPr>
            <w:tcW w:w="992" w:type="dxa"/>
          </w:tcPr>
          <w:p w:rsidR="00A446C0" w:rsidRPr="00382C7F" w:rsidRDefault="00A446C0" w:rsidP="00833685">
            <w:pPr>
              <w:jc w:val="center"/>
              <w:rPr>
                <w:sz w:val="22"/>
                <w:szCs w:val="22"/>
                <w:lang w:val="lv-LV"/>
              </w:rPr>
            </w:pPr>
            <w:r w:rsidRPr="00382C7F">
              <w:rPr>
                <w:sz w:val="22"/>
                <w:szCs w:val="22"/>
                <w:lang w:val="lv-LV"/>
              </w:rPr>
              <w:t>3</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6.</w:t>
            </w:r>
          </w:p>
        </w:tc>
        <w:tc>
          <w:tcPr>
            <w:tcW w:w="4110" w:type="dxa"/>
          </w:tcPr>
          <w:p w:rsidR="00A446C0" w:rsidRPr="00382C7F" w:rsidRDefault="00A446C0" w:rsidP="00833685">
            <w:pPr>
              <w:rPr>
                <w:sz w:val="22"/>
                <w:szCs w:val="22"/>
                <w:lang w:val="lv-LV"/>
              </w:rPr>
            </w:pPr>
            <w:r w:rsidRPr="00382C7F">
              <w:rPr>
                <w:sz w:val="22"/>
                <w:szCs w:val="22"/>
                <w:lang w:val="lv-LV"/>
              </w:rPr>
              <w:t>kalps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3</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7.</w:t>
            </w:r>
          </w:p>
        </w:tc>
        <w:tc>
          <w:tcPr>
            <w:tcW w:w="4110" w:type="dxa"/>
          </w:tcPr>
          <w:p w:rsidR="00A446C0" w:rsidRPr="00382C7F" w:rsidRDefault="00A446C0" w:rsidP="00833685">
            <w:pPr>
              <w:rPr>
                <w:sz w:val="22"/>
                <w:szCs w:val="22"/>
                <w:lang w:val="lv-LV"/>
              </w:rPr>
            </w:pPr>
            <w:r w:rsidRPr="00382C7F">
              <w:rPr>
                <w:sz w:val="22"/>
                <w:szCs w:val="22"/>
                <w:lang w:val="lv-LV"/>
              </w:rPr>
              <w:t>kamielis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8.</w:t>
            </w:r>
          </w:p>
        </w:tc>
        <w:tc>
          <w:tcPr>
            <w:tcW w:w="4110" w:type="dxa"/>
          </w:tcPr>
          <w:p w:rsidR="00A446C0" w:rsidRPr="00382C7F" w:rsidRDefault="00A446C0" w:rsidP="00833685">
            <w:pPr>
              <w:rPr>
                <w:sz w:val="22"/>
                <w:szCs w:val="22"/>
                <w:lang w:val="lv-LV"/>
              </w:rPr>
            </w:pPr>
            <w:r w:rsidRPr="00382C7F">
              <w:rPr>
                <w:sz w:val="22"/>
                <w:szCs w:val="22"/>
                <w:lang w:val="lv-LV"/>
              </w:rPr>
              <w:t>vērsis</w:t>
            </w:r>
          </w:p>
        </w:tc>
        <w:tc>
          <w:tcPr>
            <w:tcW w:w="851" w:type="dxa"/>
          </w:tcPr>
          <w:p w:rsidR="00A446C0" w:rsidRPr="00382C7F" w:rsidRDefault="00A446C0" w:rsidP="00833685">
            <w:pPr>
              <w:jc w:val="center"/>
              <w:rPr>
                <w:b/>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9.</w:t>
            </w:r>
          </w:p>
        </w:tc>
        <w:tc>
          <w:tcPr>
            <w:tcW w:w="4110" w:type="dxa"/>
          </w:tcPr>
          <w:p w:rsidR="00A446C0" w:rsidRPr="00382C7F" w:rsidRDefault="00A446C0" w:rsidP="00833685">
            <w:pPr>
              <w:rPr>
                <w:sz w:val="22"/>
                <w:szCs w:val="22"/>
                <w:lang w:val="lv-LV"/>
              </w:rPr>
            </w:pPr>
            <w:r w:rsidRPr="00382C7F">
              <w:rPr>
                <w:sz w:val="22"/>
                <w:szCs w:val="22"/>
                <w:lang w:val="lv-LV"/>
              </w:rPr>
              <w:t>ēzelis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10.</w:t>
            </w:r>
          </w:p>
        </w:tc>
        <w:tc>
          <w:tcPr>
            <w:tcW w:w="4110" w:type="dxa"/>
          </w:tcPr>
          <w:p w:rsidR="00A446C0" w:rsidRPr="00382C7F" w:rsidRDefault="00A446C0" w:rsidP="00833685">
            <w:pPr>
              <w:rPr>
                <w:sz w:val="22"/>
                <w:szCs w:val="22"/>
                <w:lang w:val="lv-LV"/>
              </w:rPr>
            </w:pPr>
            <w:r w:rsidRPr="00382C7F">
              <w:rPr>
                <w:sz w:val="22"/>
                <w:szCs w:val="22"/>
                <w:lang w:val="lv-LV"/>
              </w:rPr>
              <w:t>kazas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3</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11.</w:t>
            </w:r>
          </w:p>
        </w:tc>
        <w:tc>
          <w:tcPr>
            <w:tcW w:w="4110" w:type="dxa"/>
          </w:tcPr>
          <w:p w:rsidR="00A446C0" w:rsidRPr="00382C7F" w:rsidRDefault="00A446C0" w:rsidP="00833685">
            <w:pPr>
              <w:rPr>
                <w:sz w:val="22"/>
                <w:szCs w:val="22"/>
                <w:lang w:val="lv-LV"/>
              </w:rPr>
            </w:pPr>
            <w:r w:rsidRPr="00382C7F">
              <w:rPr>
                <w:sz w:val="22"/>
                <w:szCs w:val="22"/>
                <w:lang w:val="lv-LV"/>
              </w:rPr>
              <w:t>aitiņas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4</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12.</w:t>
            </w:r>
          </w:p>
        </w:tc>
        <w:tc>
          <w:tcPr>
            <w:tcW w:w="4110" w:type="dxa"/>
          </w:tcPr>
          <w:p w:rsidR="00A446C0" w:rsidRPr="00382C7F" w:rsidRDefault="00A446C0" w:rsidP="00833685">
            <w:pPr>
              <w:rPr>
                <w:sz w:val="22"/>
                <w:szCs w:val="22"/>
                <w:lang w:val="lv-LV"/>
              </w:rPr>
            </w:pPr>
            <w:r w:rsidRPr="00382C7F">
              <w:rPr>
                <w:sz w:val="22"/>
                <w:szCs w:val="22"/>
                <w:lang w:val="lv-LV"/>
              </w:rPr>
              <w:t>eņģelis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13.</w:t>
            </w:r>
          </w:p>
        </w:tc>
        <w:tc>
          <w:tcPr>
            <w:tcW w:w="4110" w:type="dxa"/>
          </w:tcPr>
          <w:p w:rsidR="00A446C0" w:rsidRPr="00382C7F" w:rsidRDefault="00A446C0" w:rsidP="00833685">
            <w:pPr>
              <w:rPr>
                <w:sz w:val="22"/>
                <w:szCs w:val="22"/>
                <w:lang w:val="lv-LV"/>
              </w:rPr>
            </w:pPr>
            <w:r w:rsidRPr="00382C7F">
              <w:rPr>
                <w:sz w:val="22"/>
                <w:szCs w:val="22"/>
                <w:lang w:val="lv-LV"/>
              </w:rPr>
              <w:t>Betlēmes zvaigzne</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14.</w:t>
            </w:r>
          </w:p>
        </w:tc>
        <w:tc>
          <w:tcPr>
            <w:tcW w:w="4110" w:type="dxa"/>
          </w:tcPr>
          <w:p w:rsidR="00A446C0" w:rsidRPr="00382C7F" w:rsidRDefault="00A446C0" w:rsidP="00833685">
            <w:pPr>
              <w:rPr>
                <w:sz w:val="22"/>
                <w:szCs w:val="22"/>
                <w:lang w:val="lv-LV"/>
              </w:rPr>
            </w:pPr>
            <w:r w:rsidRPr="00382C7F">
              <w:rPr>
                <w:sz w:val="22"/>
                <w:szCs w:val="22"/>
                <w:lang w:val="lv-LV"/>
              </w:rPr>
              <w:t>silīte</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4738" w:type="dxa"/>
            <w:gridSpan w:val="2"/>
            <w:tcBorders>
              <w:right w:val="single" w:sz="8" w:space="0" w:color="auto"/>
            </w:tcBorders>
          </w:tcPr>
          <w:p w:rsidR="00A446C0" w:rsidRPr="00382C7F" w:rsidRDefault="00A446C0" w:rsidP="00833685">
            <w:pPr>
              <w:autoSpaceDN w:val="0"/>
              <w:jc w:val="right"/>
              <w:rPr>
                <w:b/>
                <w:sz w:val="22"/>
                <w:szCs w:val="22"/>
                <w:lang w:val="lv-LV" w:eastAsia="lv-LV"/>
              </w:rPr>
            </w:pPr>
            <w:proofErr w:type="spellStart"/>
            <w:r w:rsidRPr="00382C7F">
              <w:rPr>
                <w:b/>
                <w:sz w:val="22"/>
                <w:szCs w:val="22"/>
                <w:lang w:eastAsia="lv-LV"/>
              </w:rPr>
              <w:t>Kopā</w:t>
            </w:r>
            <w:proofErr w:type="spellEnd"/>
            <w:r w:rsidRPr="00382C7F">
              <w:rPr>
                <w:b/>
                <w:sz w:val="22"/>
                <w:szCs w:val="22"/>
                <w:lang w:eastAsia="lv-LV"/>
              </w:rPr>
              <w:t>:</w:t>
            </w:r>
          </w:p>
        </w:tc>
        <w:tc>
          <w:tcPr>
            <w:tcW w:w="851" w:type="dxa"/>
            <w:tcBorders>
              <w:top w:val="single" w:sz="8" w:space="0" w:color="auto"/>
              <w:left w:val="nil"/>
              <w:bottom w:val="single" w:sz="4" w:space="0" w:color="auto"/>
              <w:right w:val="single" w:sz="4" w:space="0" w:color="auto"/>
            </w:tcBorders>
            <w:vAlign w:val="bottom"/>
          </w:tcPr>
          <w:p w:rsidR="00A446C0" w:rsidRPr="00382C7F" w:rsidRDefault="00A446C0" w:rsidP="00833685">
            <w:pPr>
              <w:autoSpaceDN w:val="0"/>
              <w:rPr>
                <w:sz w:val="22"/>
                <w:szCs w:val="22"/>
                <w:lang w:eastAsia="lv-LV"/>
              </w:rPr>
            </w:pPr>
            <w:r w:rsidRPr="00382C7F">
              <w:rPr>
                <w:sz w:val="22"/>
                <w:szCs w:val="22"/>
                <w:lang w:eastAsia="lv-LV"/>
              </w:rPr>
              <w:t> </w:t>
            </w:r>
          </w:p>
        </w:tc>
        <w:tc>
          <w:tcPr>
            <w:tcW w:w="992" w:type="dxa"/>
            <w:tcBorders>
              <w:top w:val="single" w:sz="8" w:space="0" w:color="auto"/>
              <w:left w:val="nil"/>
              <w:bottom w:val="single" w:sz="4" w:space="0" w:color="auto"/>
              <w:right w:val="single" w:sz="8" w:space="0" w:color="auto"/>
            </w:tcBorders>
            <w:vAlign w:val="bottom"/>
          </w:tcPr>
          <w:p w:rsidR="00A446C0" w:rsidRPr="00382C7F" w:rsidRDefault="00A446C0" w:rsidP="00833685">
            <w:pPr>
              <w:autoSpaceDN w:val="0"/>
              <w:jc w:val="center"/>
              <w:rPr>
                <w:sz w:val="22"/>
                <w:szCs w:val="22"/>
                <w:lang w:eastAsia="lv-LV"/>
              </w:rPr>
            </w:pPr>
            <w:r w:rsidRPr="00382C7F">
              <w:rPr>
                <w:sz w:val="22"/>
                <w:szCs w:val="22"/>
                <w:lang w:eastAsia="lv-LV"/>
              </w:rPr>
              <w:t> </w:t>
            </w:r>
          </w:p>
        </w:tc>
        <w:tc>
          <w:tcPr>
            <w:tcW w:w="1276" w:type="dxa"/>
            <w:tcBorders>
              <w:top w:val="single" w:sz="8" w:space="0" w:color="auto"/>
              <w:left w:val="nil"/>
              <w:bottom w:val="single" w:sz="4" w:space="0" w:color="auto"/>
              <w:right w:val="single" w:sz="4" w:space="0" w:color="auto"/>
            </w:tcBorders>
          </w:tcPr>
          <w:p w:rsidR="00A446C0" w:rsidRPr="00382C7F" w:rsidRDefault="00A446C0" w:rsidP="00833685">
            <w:pPr>
              <w:autoSpaceDN w:val="0"/>
              <w:jc w:val="center"/>
              <w:rPr>
                <w:sz w:val="22"/>
                <w:szCs w:val="22"/>
                <w:lang w:eastAsia="lv-LV"/>
              </w:rPr>
            </w:pPr>
          </w:p>
        </w:tc>
        <w:tc>
          <w:tcPr>
            <w:tcW w:w="1417" w:type="dxa"/>
            <w:tcBorders>
              <w:top w:val="single" w:sz="8" w:space="0" w:color="auto"/>
              <w:left w:val="single" w:sz="4" w:space="0" w:color="auto"/>
              <w:bottom w:val="single" w:sz="4" w:space="0" w:color="auto"/>
              <w:right w:val="single" w:sz="8" w:space="0" w:color="auto"/>
            </w:tcBorders>
          </w:tcPr>
          <w:p w:rsidR="00A446C0" w:rsidRPr="00382C7F" w:rsidRDefault="00A446C0" w:rsidP="00833685">
            <w:pPr>
              <w:autoSpaceDN w:val="0"/>
              <w:jc w:val="center"/>
              <w:rPr>
                <w:sz w:val="22"/>
                <w:szCs w:val="22"/>
                <w:lang w:eastAsia="lv-LV"/>
              </w:rPr>
            </w:pPr>
          </w:p>
        </w:tc>
      </w:tr>
      <w:tr w:rsidR="00A446C0" w:rsidRPr="00382C7F" w:rsidTr="00833685">
        <w:tc>
          <w:tcPr>
            <w:tcW w:w="4738" w:type="dxa"/>
            <w:gridSpan w:val="2"/>
          </w:tcPr>
          <w:p w:rsidR="00A446C0" w:rsidRPr="00382C7F" w:rsidRDefault="00A446C0" w:rsidP="00833685">
            <w:pPr>
              <w:autoSpaceDN w:val="0"/>
              <w:jc w:val="right"/>
              <w:rPr>
                <w:b/>
                <w:sz w:val="22"/>
                <w:szCs w:val="22"/>
                <w:lang w:eastAsia="lv-LV"/>
              </w:rPr>
            </w:pPr>
            <w:proofErr w:type="spellStart"/>
            <w:r w:rsidRPr="00382C7F">
              <w:rPr>
                <w:b/>
                <w:sz w:val="22"/>
                <w:szCs w:val="22"/>
                <w:lang w:eastAsia="lv-LV"/>
              </w:rPr>
              <w:t>Pievienotās</w:t>
            </w:r>
            <w:proofErr w:type="spellEnd"/>
            <w:r w:rsidRPr="00382C7F">
              <w:rPr>
                <w:b/>
                <w:sz w:val="22"/>
                <w:szCs w:val="22"/>
                <w:lang w:eastAsia="lv-LV"/>
              </w:rPr>
              <w:t xml:space="preserve"> </w:t>
            </w:r>
            <w:proofErr w:type="spellStart"/>
            <w:r w:rsidRPr="00382C7F">
              <w:rPr>
                <w:b/>
                <w:sz w:val="22"/>
                <w:szCs w:val="22"/>
                <w:lang w:eastAsia="lv-LV"/>
              </w:rPr>
              <w:t>vērtības</w:t>
            </w:r>
            <w:proofErr w:type="spellEnd"/>
            <w:r w:rsidRPr="00382C7F">
              <w:rPr>
                <w:b/>
                <w:sz w:val="22"/>
                <w:szCs w:val="22"/>
                <w:lang w:eastAsia="lv-LV"/>
              </w:rPr>
              <w:t xml:space="preserve"> </w:t>
            </w:r>
            <w:proofErr w:type="spellStart"/>
            <w:r w:rsidRPr="00382C7F">
              <w:rPr>
                <w:b/>
                <w:sz w:val="22"/>
                <w:szCs w:val="22"/>
                <w:lang w:eastAsia="lv-LV"/>
              </w:rPr>
              <w:t>nodoklis</w:t>
            </w:r>
            <w:proofErr w:type="spellEnd"/>
            <w:r w:rsidRPr="00382C7F">
              <w:rPr>
                <w:b/>
                <w:sz w:val="22"/>
                <w:szCs w:val="22"/>
                <w:lang w:eastAsia="lv-LV"/>
              </w:rPr>
              <w:t>:</w:t>
            </w:r>
          </w:p>
        </w:tc>
        <w:tc>
          <w:tcPr>
            <w:tcW w:w="851" w:type="dxa"/>
            <w:tcBorders>
              <w:top w:val="nil"/>
              <w:left w:val="single" w:sz="8" w:space="0" w:color="auto"/>
              <w:bottom w:val="single" w:sz="4" w:space="0" w:color="auto"/>
              <w:right w:val="single" w:sz="4" w:space="0" w:color="auto"/>
            </w:tcBorders>
            <w:vAlign w:val="bottom"/>
          </w:tcPr>
          <w:p w:rsidR="00A446C0" w:rsidRPr="00382C7F" w:rsidRDefault="00CF7998" w:rsidP="00833685">
            <w:pPr>
              <w:autoSpaceDN w:val="0"/>
              <w:jc w:val="center"/>
              <w:rPr>
                <w:sz w:val="22"/>
                <w:szCs w:val="22"/>
                <w:lang w:eastAsia="lv-LV"/>
              </w:rPr>
            </w:pPr>
            <w:r>
              <w:rPr>
                <w:sz w:val="22"/>
                <w:szCs w:val="22"/>
                <w:lang w:eastAsia="lv-LV"/>
              </w:rPr>
              <w:t>21</w:t>
            </w:r>
            <w:r w:rsidR="00A446C0" w:rsidRPr="00382C7F">
              <w:rPr>
                <w:sz w:val="22"/>
                <w:szCs w:val="22"/>
                <w:lang w:eastAsia="lv-LV"/>
              </w:rPr>
              <w:t>%</w:t>
            </w:r>
          </w:p>
        </w:tc>
        <w:tc>
          <w:tcPr>
            <w:tcW w:w="992" w:type="dxa"/>
            <w:tcBorders>
              <w:top w:val="nil"/>
              <w:left w:val="nil"/>
              <w:bottom w:val="single" w:sz="4" w:space="0" w:color="auto"/>
              <w:right w:val="single" w:sz="8" w:space="0" w:color="auto"/>
            </w:tcBorders>
            <w:vAlign w:val="bottom"/>
          </w:tcPr>
          <w:p w:rsidR="00A446C0" w:rsidRPr="00382C7F" w:rsidRDefault="00A446C0" w:rsidP="00833685">
            <w:pPr>
              <w:autoSpaceDN w:val="0"/>
              <w:jc w:val="center"/>
              <w:rPr>
                <w:sz w:val="22"/>
                <w:szCs w:val="22"/>
                <w:lang w:eastAsia="lv-LV"/>
              </w:rPr>
            </w:pPr>
          </w:p>
        </w:tc>
        <w:tc>
          <w:tcPr>
            <w:tcW w:w="1276" w:type="dxa"/>
            <w:tcBorders>
              <w:top w:val="nil"/>
              <w:left w:val="nil"/>
              <w:bottom w:val="single" w:sz="4" w:space="0" w:color="auto"/>
              <w:right w:val="single" w:sz="4" w:space="0" w:color="auto"/>
            </w:tcBorders>
          </w:tcPr>
          <w:p w:rsidR="00A446C0" w:rsidRPr="00382C7F" w:rsidRDefault="00A446C0" w:rsidP="00833685">
            <w:pPr>
              <w:autoSpaceDN w:val="0"/>
              <w:jc w:val="center"/>
              <w:rPr>
                <w:sz w:val="22"/>
                <w:szCs w:val="22"/>
                <w:lang w:eastAsia="lv-LV"/>
              </w:rPr>
            </w:pPr>
          </w:p>
        </w:tc>
        <w:tc>
          <w:tcPr>
            <w:tcW w:w="1417" w:type="dxa"/>
            <w:tcBorders>
              <w:top w:val="nil"/>
              <w:left w:val="single" w:sz="4" w:space="0" w:color="auto"/>
              <w:bottom w:val="single" w:sz="4" w:space="0" w:color="auto"/>
              <w:right w:val="single" w:sz="8" w:space="0" w:color="auto"/>
            </w:tcBorders>
          </w:tcPr>
          <w:p w:rsidR="00A446C0" w:rsidRPr="00382C7F" w:rsidRDefault="00A446C0" w:rsidP="00833685">
            <w:pPr>
              <w:autoSpaceDN w:val="0"/>
              <w:jc w:val="center"/>
              <w:rPr>
                <w:sz w:val="22"/>
                <w:szCs w:val="22"/>
                <w:lang w:eastAsia="lv-LV"/>
              </w:rPr>
            </w:pPr>
          </w:p>
        </w:tc>
      </w:tr>
      <w:tr w:rsidR="00A446C0" w:rsidRPr="00382C7F" w:rsidTr="00833685">
        <w:tc>
          <w:tcPr>
            <w:tcW w:w="4738" w:type="dxa"/>
            <w:gridSpan w:val="2"/>
          </w:tcPr>
          <w:p w:rsidR="00A446C0" w:rsidRPr="00382C7F" w:rsidRDefault="00A446C0" w:rsidP="00833685">
            <w:pPr>
              <w:autoSpaceDN w:val="0"/>
              <w:jc w:val="right"/>
              <w:rPr>
                <w:b/>
                <w:bCs/>
                <w:sz w:val="22"/>
                <w:szCs w:val="22"/>
                <w:lang w:eastAsia="lv-LV"/>
              </w:rPr>
            </w:pPr>
            <w:proofErr w:type="spellStart"/>
            <w:r w:rsidRPr="00382C7F">
              <w:rPr>
                <w:b/>
                <w:bCs/>
                <w:sz w:val="22"/>
                <w:szCs w:val="22"/>
                <w:lang w:eastAsia="lv-LV"/>
              </w:rPr>
              <w:t>Kopā</w:t>
            </w:r>
            <w:proofErr w:type="spellEnd"/>
            <w:r w:rsidRPr="00382C7F">
              <w:rPr>
                <w:b/>
                <w:bCs/>
                <w:sz w:val="22"/>
                <w:szCs w:val="22"/>
                <w:lang w:eastAsia="lv-LV"/>
              </w:rPr>
              <w:t xml:space="preserve"> </w:t>
            </w:r>
            <w:proofErr w:type="spellStart"/>
            <w:r w:rsidRPr="00382C7F">
              <w:rPr>
                <w:b/>
                <w:bCs/>
                <w:sz w:val="22"/>
                <w:szCs w:val="22"/>
                <w:lang w:eastAsia="lv-LV"/>
              </w:rPr>
              <w:t>ar</w:t>
            </w:r>
            <w:proofErr w:type="spellEnd"/>
            <w:r w:rsidRPr="00382C7F">
              <w:rPr>
                <w:b/>
                <w:bCs/>
                <w:sz w:val="22"/>
                <w:szCs w:val="22"/>
                <w:lang w:eastAsia="lv-LV"/>
              </w:rPr>
              <w:t xml:space="preserve"> PVN:</w:t>
            </w:r>
          </w:p>
        </w:tc>
        <w:tc>
          <w:tcPr>
            <w:tcW w:w="851" w:type="dxa"/>
            <w:tcBorders>
              <w:top w:val="nil"/>
              <w:left w:val="single" w:sz="8" w:space="0" w:color="auto"/>
              <w:bottom w:val="single" w:sz="8" w:space="0" w:color="auto"/>
              <w:right w:val="single" w:sz="4" w:space="0" w:color="auto"/>
            </w:tcBorders>
            <w:vAlign w:val="bottom"/>
          </w:tcPr>
          <w:p w:rsidR="00A446C0" w:rsidRPr="00382C7F" w:rsidRDefault="00A446C0" w:rsidP="00833685">
            <w:pPr>
              <w:autoSpaceDN w:val="0"/>
              <w:jc w:val="center"/>
              <w:rPr>
                <w:sz w:val="22"/>
                <w:szCs w:val="22"/>
                <w:lang w:eastAsia="lv-LV"/>
              </w:rPr>
            </w:pPr>
            <w:r w:rsidRPr="00382C7F">
              <w:rPr>
                <w:sz w:val="22"/>
                <w:szCs w:val="22"/>
                <w:lang w:eastAsia="lv-LV"/>
              </w:rPr>
              <w:t> </w:t>
            </w:r>
          </w:p>
        </w:tc>
        <w:tc>
          <w:tcPr>
            <w:tcW w:w="992" w:type="dxa"/>
            <w:tcBorders>
              <w:top w:val="nil"/>
              <w:left w:val="nil"/>
              <w:bottom w:val="single" w:sz="8" w:space="0" w:color="auto"/>
              <w:right w:val="single" w:sz="8" w:space="0" w:color="auto"/>
            </w:tcBorders>
            <w:vAlign w:val="bottom"/>
          </w:tcPr>
          <w:p w:rsidR="00A446C0" w:rsidRPr="00382C7F" w:rsidRDefault="00A446C0" w:rsidP="00833685">
            <w:pPr>
              <w:autoSpaceDN w:val="0"/>
              <w:jc w:val="center"/>
              <w:rPr>
                <w:sz w:val="22"/>
                <w:szCs w:val="22"/>
                <w:lang w:eastAsia="lv-LV"/>
              </w:rPr>
            </w:pPr>
            <w:r w:rsidRPr="00382C7F">
              <w:rPr>
                <w:sz w:val="22"/>
                <w:szCs w:val="22"/>
                <w:lang w:eastAsia="lv-LV"/>
              </w:rPr>
              <w:t> </w:t>
            </w:r>
          </w:p>
        </w:tc>
        <w:tc>
          <w:tcPr>
            <w:tcW w:w="1276" w:type="dxa"/>
            <w:tcBorders>
              <w:top w:val="nil"/>
              <w:left w:val="nil"/>
              <w:bottom w:val="single" w:sz="8" w:space="0" w:color="auto"/>
              <w:right w:val="single" w:sz="4" w:space="0" w:color="auto"/>
            </w:tcBorders>
          </w:tcPr>
          <w:p w:rsidR="00A446C0" w:rsidRPr="00382C7F" w:rsidRDefault="00A446C0" w:rsidP="00833685">
            <w:pPr>
              <w:autoSpaceDN w:val="0"/>
              <w:jc w:val="center"/>
              <w:rPr>
                <w:sz w:val="22"/>
                <w:szCs w:val="22"/>
                <w:lang w:eastAsia="lv-LV"/>
              </w:rPr>
            </w:pPr>
          </w:p>
        </w:tc>
        <w:tc>
          <w:tcPr>
            <w:tcW w:w="1417" w:type="dxa"/>
            <w:tcBorders>
              <w:top w:val="nil"/>
              <w:left w:val="single" w:sz="4" w:space="0" w:color="auto"/>
              <w:bottom w:val="single" w:sz="8" w:space="0" w:color="auto"/>
              <w:right w:val="single" w:sz="8" w:space="0" w:color="auto"/>
            </w:tcBorders>
          </w:tcPr>
          <w:p w:rsidR="00A446C0" w:rsidRPr="00382C7F" w:rsidRDefault="00A446C0" w:rsidP="00833685">
            <w:pPr>
              <w:autoSpaceDN w:val="0"/>
              <w:jc w:val="center"/>
              <w:rPr>
                <w:sz w:val="22"/>
                <w:szCs w:val="22"/>
                <w:lang w:eastAsia="lv-LV"/>
              </w:rPr>
            </w:pPr>
          </w:p>
        </w:tc>
      </w:tr>
    </w:tbl>
    <w:p w:rsidR="00A446C0" w:rsidRPr="00382C7F" w:rsidRDefault="00A446C0" w:rsidP="00A446C0">
      <w:pPr>
        <w:ind w:firstLine="360"/>
        <w:rPr>
          <w:sz w:val="22"/>
          <w:szCs w:val="22"/>
          <w:lang w:val="lv-LV"/>
        </w:rPr>
      </w:pPr>
    </w:p>
    <w:p w:rsidR="00A446C0" w:rsidRPr="00382C7F" w:rsidRDefault="00A446C0" w:rsidP="00A446C0">
      <w:pPr>
        <w:ind w:firstLine="360"/>
        <w:rPr>
          <w:sz w:val="22"/>
          <w:szCs w:val="22"/>
          <w:lang w:val="lv-LV"/>
        </w:rPr>
      </w:pPr>
      <w:r w:rsidRPr="00382C7F">
        <w:rPr>
          <w:b/>
          <w:sz w:val="22"/>
          <w:szCs w:val="22"/>
          <w:u w:val="single"/>
          <w:lang w:val="lv-LV"/>
        </w:rPr>
        <w:t>Pielikumā:</w:t>
      </w:r>
      <w:r w:rsidRPr="00382C7F">
        <w:rPr>
          <w:sz w:val="22"/>
          <w:szCs w:val="22"/>
          <w:lang w:val="lv-LV"/>
        </w:rPr>
        <w:t xml:space="preserve">  attēls ar figūru vizualizāciju uz 1 lp.</w:t>
      </w:r>
    </w:p>
    <w:p w:rsidR="00A446C0" w:rsidRPr="00382C7F" w:rsidRDefault="00A446C0" w:rsidP="00A446C0">
      <w:pPr>
        <w:ind w:firstLine="360"/>
        <w:rPr>
          <w:sz w:val="22"/>
          <w:szCs w:val="22"/>
          <w:lang w:val="lv-LV"/>
        </w:rPr>
      </w:pPr>
    </w:p>
    <w:p w:rsidR="00A446C0" w:rsidRPr="00382C7F" w:rsidRDefault="00A446C0" w:rsidP="00A446C0">
      <w:pPr>
        <w:pStyle w:val="ListParagraph"/>
        <w:numPr>
          <w:ilvl w:val="0"/>
          <w:numId w:val="8"/>
        </w:numPr>
        <w:rPr>
          <w:b/>
          <w:bCs/>
          <w:sz w:val="22"/>
          <w:szCs w:val="22"/>
          <w:lang w:val="lv-LV"/>
        </w:rPr>
      </w:pPr>
      <w:r w:rsidRPr="00382C7F">
        <w:rPr>
          <w:b/>
          <w:bCs/>
          <w:sz w:val="22"/>
          <w:szCs w:val="22"/>
          <w:lang w:val="lv-LV"/>
        </w:rPr>
        <w:t>Darbu izpildes termiņš:</w:t>
      </w:r>
    </w:p>
    <w:p w:rsidR="00A446C0" w:rsidRPr="00382C7F" w:rsidRDefault="00A446C0" w:rsidP="00A446C0">
      <w:pPr>
        <w:ind w:left="720" w:firstLine="360"/>
        <w:rPr>
          <w:sz w:val="22"/>
          <w:szCs w:val="22"/>
          <w:lang w:val="lv-LV"/>
        </w:rPr>
      </w:pPr>
      <w:r w:rsidRPr="00382C7F">
        <w:rPr>
          <w:sz w:val="22"/>
          <w:szCs w:val="22"/>
          <w:lang w:val="lv-LV"/>
        </w:rPr>
        <w:t>Izgatavošanas</w:t>
      </w:r>
      <w:r w:rsidR="007214AF" w:rsidRPr="00382C7F">
        <w:rPr>
          <w:sz w:val="22"/>
          <w:szCs w:val="22"/>
          <w:lang w:val="lv-LV"/>
        </w:rPr>
        <w:t xml:space="preserve"> un piegādes</w:t>
      </w:r>
      <w:r w:rsidR="008A6305">
        <w:rPr>
          <w:sz w:val="22"/>
          <w:szCs w:val="22"/>
          <w:lang w:val="lv-LV"/>
        </w:rPr>
        <w:t xml:space="preserve"> darbi jāveic līdz 2016.gada 15</w:t>
      </w:r>
      <w:r w:rsidRPr="00382C7F">
        <w:rPr>
          <w:sz w:val="22"/>
          <w:szCs w:val="22"/>
          <w:lang w:val="lv-LV"/>
        </w:rPr>
        <w:t xml:space="preserve">. </w:t>
      </w:r>
      <w:r w:rsidR="00BA7733">
        <w:rPr>
          <w:sz w:val="22"/>
          <w:szCs w:val="22"/>
          <w:lang w:val="lv-LV"/>
        </w:rPr>
        <w:t>n</w:t>
      </w:r>
      <w:r w:rsidRPr="00382C7F">
        <w:rPr>
          <w:sz w:val="22"/>
          <w:szCs w:val="22"/>
          <w:lang w:val="lv-LV"/>
        </w:rPr>
        <w:t>ovembrim</w:t>
      </w:r>
      <w:r w:rsidR="007214AF" w:rsidRPr="00382C7F">
        <w:rPr>
          <w:sz w:val="22"/>
          <w:szCs w:val="22"/>
          <w:lang w:val="lv-LV"/>
        </w:rPr>
        <w:t>.</w:t>
      </w:r>
    </w:p>
    <w:p w:rsidR="00A446C0" w:rsidRPr="00382C7F" w:rsidRDefault="00A446C0" w:rsidP="00A446C0">
      <w:pPr>
        <w:ind w:left="720" w:firstLine="360"/>
        <w:rPr>
          <w:sz w:val="22"/>
          <w:szCs w:val="22"/>
          <w:lang w:val="lv-LV"/>
        </w:rPr>
      </w:pPr>
    </w:p>
    <w:p w:rsidR="00A446C0" w:rsidRPr="00382C7F" w:rsidRDefault="00A446C0" w:rsidP="00A446C0">
      <w:pPr>
        <w:pStyle w:val="ListParagraph"/>
        <w:numPr>
          <w:ilvl w:val="0"/>
          <w:numId w:val="8"/>
        </w:numPr>
        <w:rPr>
          <w:b/>
          <w:bCs/>
          <w:sz w:val="22"/>
          <w:szCs w:val="22"/>
          <w:lang w:val="lv-LV"/>
        </w:rPr>
      </w:pPr>
      <w:r w:rsidRPr="00382C7F">
        <w:rPr>
          <w:b/>
          <w:bCs/>
          <w:sz w:val="22"/>
          <w:szCs w:val="22"/>
          <w:lang w:val="lv-LV"/>
        </w:rPr>
        <w:t>Īpašie noteikumi</w:t>
      </w:r>
    </w:p>
    <w:p w:rsidR="00A446C0" w:rsidRPr="00382C7F" w:rsidRDefault="00A446C0" w:rsidP="00A446C0">
      <w:pPr>
        <w:pStyle w:val="BodyTextIndent"/>
        <w:numPr>
          <w:ilvl w:val="1"/>
          <w:numId w:val="8"/>
        </w:numPr>
        <w:rPr>
          <w:sz w:val="22"/>
          <w:szCs w:val="22"/>
        </w:rPr>
      </w:pPr>
      <w:r w:rsidRPr="00382C7F">
        <w:rPr>
          <w:sz w:val="22"/>
          <w:szCs w:val="22"/>
        </w:rPr>
        <w:t>Pretendentam jābūt dokumentiem, kas ir apliec</w:t>
      </w:r>
      <w:r w:rsidR="00FF410B" w:rsidRPr="00382C7F">
        <w:rPr>
          <w:sz w:val="22"/>
          <w:szCs w:val="22"/>
        </w:rPr>
        <w:t>inoši tiesības veikt šos darbus.</w:t>
      </w:r>
      <w:r w:rsidRPr="00382C7F">
        <w:rPr>
          <w:sz w:val="22"/>
          <w:szCs w:val="22"/>
        </w:rPr>
        <w:t xml:space="preserve"> </w:t>
      </w:r>
    </w:p>
    <w:p w:rsidR="00A446C0" w:rsidRPr="00382C7F" w:rsidRDefault="00A446C0" w:rsidP="00A446C0">
      <w:pPr>
        <w:pStyle w:val="BodyTextIndent"/>
        <w:numPr>
          <w:ilvl w:val="1"/>
          <w:numId w:val="8"/>
        </w:numPr>
        <w:rPr>
          <w:sz w:val="22"/>
          <w:szCs w:val="22"/>
        </w:rPr>
      </w:pPr>
      <w:r w:rsidRPr="00382C7F">
        <w:rPr>
          <w:sz w:val="22"/>
          <w:szCs w:val="22"/>
        </w:rPr>
        <w:t xml:space="preserve"> Pretendents var iesniegt prasībām atbilstošus ekvi</w:t>
      </w:r>
      <w:r w:rsidR="00FF410B" w:rsidRPr="00382C7F">
        <w:rPr>
          <w:sz w:val="22"/>
          <w:szCs w:val="22"/>
        </w:rPr>
        <w:t>valentus materiālus un krāsu.</w:t>
      </w:r>
    </w:p>
    <w:p w:rsidR="000B5352" w:rsidRPr="00382C7F" w:rsidRDefault="000B5352" w:rsidP="00A446C0">
      <w:pPr>
        <w:pStyle w:val="BodyTextIndent"/>
        <w:numPr>
          <w:ilvl w:val="1"/>
          <w:numId w:val="8"/>
        </w:numPr>
        <w:rPr>
          <w:sz w:val="22"/>
          <w:szCs w:val="22"/>
        </w:rPr>
      </w:pPr>
      <w:r w:rsidRPr="00382C7F">
        <w:rPr>
          <w:sz w:val="22"/>
          <w:szCs w:val="22"/>
        </w:rPr>
        <w:lastRenderedPageBreak/>
        <w:t>Izpildītājam jānodrošina piegādājamo preču nogādāšana Pasūtītājam.</w:t>
      </w:r>
    </w:p>
    <w:p w:rsidR="00A446C0" w:rsidRPr="00382C7F" w:rsidRDefault="00FF410B" w:rsidP="00A446C0">
      <w:pPr>
        <w:pStyle w:val="BodyTextIndent"/>
        <w:numPr>
          <w:ilvl w:val="1"/>
          <w:numId w:val="8"/>
        </w:numPr>
        <w:rPr>
          <w:sz w:val="22"/>
          <w:szCs w:val="22"/>
        </w:rPr>
      </w:pPr>
      <w:r w:rsidRPr="00382C7F">
        <w:rPr>
          <w:sz w:val="22"/>
          <w:szCs w:val="22"/>
        </w:rPr>
        <w:t xml:space="preserve"> Garantija precei</w:t>
      </w:r>
      <w:r w:rsidR="00A446C0" w:rsidRPr="00382C7F">
        <w:rPr>
          <w:sz w:val="22"/>
          <w:szCs w:val="22"/>
        </w:rPr>
        <w:t xml:space="preserve"> 2 gadi.</w:t>
      </w:r>
    </w:p>
    <w:p w:rsidR="00A446C0" w:rsidRPr="00382C7F" w:rsidRDefault="00A446C0" w:rsidP="00A446C0">
      <w:pPr>
        <w:pStyle w:val="BodyTextIndent"/>
        <w:jc w:val="both"/>
        <w:rPr>
          <w:sz w:val="22"/>
          <w:szCs w:val="22"/>
        </w:rPr>
      </w:pPr>
    </w:p>
    <w:p w:rsidR="00A446C0" w:rsidRDefault="00191A29" w:rsidP="00A446C0">
      <w:pPr>
        <w:pStyle w:val="BodyTextIndent"/>
        <w:rPr>
          <w:sz w:val="22"/>
          <w:szCs w:val="22"/>
        </w:rPr>
      </w:pPr>
      <w:r>
        <w:rPr>
          <w:sz w:val="22"/>
          <w:szCs w:val="22"/>
        </w:rPr>
        <w:t>Sagatavoja:</w:t>
      </w:r>
    </w:p>
    <w:p w:rsidR="00191A29" w:rsidRPr="00382C7F" w:rsidRDefault="00191A29" w:rsidP="00A446C0">
      <w:pPr>
        <w:pStyle w:val="BodyTextIndent"/>
        <w:rPr>
          <w:sz w:val="22"/>
          <w:szCs w:val="22"/>
        </w:rPr>
      </w:pPr>
    </w:p>
    <w:p w:rsidR="00191A29" w:rsidRDefault="00191A29" w:rsidP="00A446C0">
      <w:pPr>
        <w:ind w:left="360"/>
        <w:rPr>
          <w:sz w:val="22"/>
          <w:szCs w:val="22"/>
          <w:lang w:val="lv-LV"/>
        </w:rPr>
      </w:pPr>
      <w:r>
        <w:rPr>
          <w:sz w:val="22"/>
          <w:szCs w:val="22"/>
          <w:lang w:val="lv-LV"/>
        </w:rPr>
        <w:t>Daugavpils pilsētplānošanas un būvniecības</w:t>
      </w:r>
    </w:p>
    <w:p w:rsidR="00191A29" w:rsidRDefault="00191A29" w:rsidP="00A446C0">
      <w:pPr>
        <w:ind w:left="360"/>
        <w:rPr>
          <w:sz w:val="22"/>
          <w:szCs w:val="22"/>
          <w:lang w:val="lv-LV"/>
        </w:rPr>
      </w:pPr>
      <w:r>
        <w:rPr>
          <w:sz w:val="22"/>
          <w:szCs w:val="22"/>
          <w:lang w:val="lv-LV"/>
        </w:rPr>
        <w:t>departamenta Pilsētvides nodaļas vadītājs,</w:t>
      </w:r>
    </w:p>
    <w:p w:rsidR="00A446C0" w:rsidRPr="00382C7F" w:rsidRDefault="00A446C0" w:rsidP="00A446C0">
      <w:pPr>
        <w:ind w:left="360"/>
        <w:rPr>
          <w:sz w:val="22"/>
          <w:szCs w:val="22"/>
          <w:lang w:val="lv-LV"/>
        </w:rPr>
      </w:pPr>
      <w:r w:rsidRPr="00382C7F">
        <w:rPr>
          <w:sz w:val="22"/>
          <w:szCs w:val="22"/>
          <w:lang w:val="lv-LV"/>
        </w:rPr>
        <w:t>pilsētas galvenais mākslinieks</w:t>
      </w:r>
      <w:r w:rsidRPr="00382C7F">
        <w:rPr>
          <w:sz w:val="22"/>
          <w:szCs w:val="22"/>
          <w:lang w:val="lv-LV"/>
        </w:rPr>
        <w:tab/>
      </w:r>
      <w:r w:rsidRPr="00382C7F">
        <w:rPr>
          <w:sz w:val="22"/>
          <w:szCs w:val="22"/>
          <w:lang w:val="lv-LV"/>
        </w:rPr>
        <w:tab/>
      </w:r>
      <w:r w:rsidRPr="00382C7F">
        <w:rPr>
          <w:sz w:val="22"/>
          <w:szCs w:val="22"/>
          <w:lang w:val="lv-LV"/>
        </w:rPr>
        <w:tab/>
      </w:r>
      <w:r w:rsidR="007E251A">
        <w:rPr>
          <w:sz w:val="22"/>
          <w:szCs w:val="22"/>
          <w:lang w:val="lv-LV"/>
        </w:rPr>
        <w:t>/</w:t>
      </w:r>
      <w:r w:rsidR="007E251A">
        <w:rPr>
          <w:sz w:val="20"/>
          <w:szCs w:val="20"/>
          <w:lang w:val="lv-LV"/>
        </w:rPr>
        <w:t>personiskais paraksts/</w:t>
      </w:r>
      <w:r w:rsidRPr="00382C7F">
        <w:rPr>
          <w:sz w:val="22"/>
          <w:szCs w:val="22"/>
          <w:lang w:val="lv-LV"/>
        </w:rPr>
        <w:tab/>
      </w:r>
      <w:r w:rsidR="00191A29">
        <w:rPr>
          <w:sz w:val="22"/>
          <w:szCs w:val="22"/>
          <w:lang w:val="lv-LV"/>
        </w:rPr>
        <w:t xml:space="preserve">       </w:t>
      </w:r>
      <w:r w:rsidRPr="00382C7F">
        <w:rPr>
          <w:sz w:val="22"/>
          <w:szCs w:val="22"/>
          <w:lang w:val="lv-LV"/>
        </w:rPr>
        <w:t>J. Pundurs</w:t>
      </w:r>
    </w:p>
    <w:p w:rsidR="00A446C0" w:rsidRPr="00382C7F" w:rsidRDefault="00A446C0" w:rsidP="00A446C0">
      <w:pPr>
        <w:rPr>
          <w:sz w:val="22"/>
          <w:szCs w:val="22"/>
          <w:lang w:val="lv-LV"/>
        </w:rPr>
      </w:pPr>
      <w:r w:rsidRPr="00382C7F">
        <w:rPr>
          <w:sz w:val="22"/>
          <w:szCs w:val="22"/>
          <w:lang w:val="lv-LV"/>
        </w:rPr>
        <w:tab/>
      </w: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r w:rsidRPr="00382C7F">
        <w:rPr>
          <w:sz w:val="22"/>
          <w:szCs w:val="22"/>
          <w:lang w:val="lv-LV"/>
        </w:rPr>
        <w:t>Daugavpils pilsētas pašvaldības iestādes</w:t>
      </w:r>
    </w:p>
    <w:p w:rsidR="00A446C0" w:rsidRPr="00382C7F" w:rsidRDefault="00A446C0" w:rsidP="00A446C0">
      <w:pPr>
        <w:ind w:left="360"/>
        <w:rPr>
          <w:sz w:val="22"/>
          <w:szCs w:val="22"/>
          <w:lang w:val="lv-LV"/>
        </w:rPr>
      </w:pPr>
      <w:r w:rsidRPr="00382C7F">
        <w:rPr>
          <w:sz w:val="22"/>
          <w:szCs w:val="22"/>
          <w:lang w:val="lv-LV"/>
        </w:rPr>
        <w:t>“Komunālās saimniecības pārvalde”</w:t>
      </w:r>
    </w:p>
    <w:p w:rsidR="00A446C0" w:rsidRPr="00382C7F" w:rsidRDefault="00A446C0" w:rsidP="00A446C0">
      <w:pPr>
        <w:ind w:left="360"/>
        <w:rPr>
          <w:sz w:val="22"/>
          <w:szCs w:val="22"/>
          <w:lang w:val="lv-LV"/>
        </w:rPr>
      </w:pPr>
      <w:r w:rsidRPr="00382C7F">
        <w:rPr>
          <w:sz w:val="22"/>
          <w:szCs w:val="22"/>
          <w:lang w:val="lv-LV"/>
        </w:rPr>
        <w:t>inženier</w:t>
      </w:r>
      <w:r w:rsidR="00191A29">
        <w:rPr>
          <w:sz w:val="22"/>
          <w:szCs w:val="22"/>
          <w:lang w:val="lv-LV"/>
        </w:rPr>
        <w:t>komunikāciju tehniķe</w:t>
      </w:r>
      <w:r w:rsidR="00191A29">
        <w:rPr>
          <w:sz w:val="22"/>
          <w:szCs w:val="22"/>
          <w:lang w:val="lv-LV"/>
        </w:rPr>
        <w:tab/>
      </w:r>
      <w:r w:rsidR="00191A29">
        <w:rPr>
          <w:sz w:val="22"/>
          <w:szCs w:val="22"/>
          <w:lang w:val="lv-LV"/>
        </w:rPr>
        <w:tab/>
      </w:r>
      <w:r w:rsidR="00191A29">
        <w:rPr>
          <w:sz w:val="22"/>
          <w:szCs w:val="22"/>
          <w:lang w:val="lv-LV"/>
        </w:rPr>
        <w:tab/>
      </w:r>
      <w:r w:rsidR="007E251A">
        <w:rPr>
          <w:sz w:val="22"/>
          <w:szCs w:val="22"/>
          <w:lang w:val="lv-LV"/>
        </w:rPr>
        <w:t>/</w:t>
      </w:r>
      <w:r w:rsidR="007E251A">
        <w:rPr>
          <w:sz w:val="20"/>
          <w:szCs w:val="20"/>
          <w:lang w:val="lv-LV"/>
        </w:rPr>
        <w:t>personiskais paraksts/</w:t>
      </w:r>
      <w:r w:rsidR="00191A29">
        <w:rPr>
          <w:sz w:val="22"/>
          <w:szCs w:val="22"/>
          <w:lang w:val="lv-LV"/>
        </w:rPr>
        <w:tab/>
      </w:r>
      <w:r w:rsidR="007E251A">
        <w:rPr>
          <w:sz w:val="22"/>
          <w:szCs w:val="22"/>
          <w:lang w:val="lv-LV"/>
        </w:rPr>
        <w:t xml:space="preserve">      </w:t>
      </w:r>
      <w:r w:rsidRPr="00382C7F">
        <w:rPr>
          <w:sz w:val="22"/>
          <w:szCs w:val="22"/>
          <w:lang w:val="lv-LV"/>
        </w:rPr>
        <w:t>A. Šalakicka</w:t>
      </w:r>
    </w:p>
    <w:p w:rsidR="00A446C0" w:rsidRPr="00382C7F" w:rsidRDefault="00A446C0" w:rsidP="00A446C0">
      <w:pPr>
        <w:ind w:left="360"/>
        <w:rPr>
          <w:sz w:val="22"/>
          <w:szCs w:val="22"/>
          <w:lang w:val="lv-LV"/>
        </w:rPr>
      </w:pPr>
    </w:p>
    <w:p w:rsidR="00A446C0" w:rsidRDefault="00191A29" w:rsidP="00A446C0">
      <w:pPr>
        <w:ind w:left="360"/>
        <w:rPr>
          <w:sz w:val="22"/>
          <w:szCs w:val="22"/>
          <w:lang w:val="lv-LV"/>
        </w:rPr>
      </w:pPr>
      <w:r>
        <w:rPr>
          <w:sz w:val="22"/>
          <w:szCs w:val="22"/>
          <w:lang w:val="lv-LV"/>
        </w:rPr>
        <w:t>Saskaņoja:</w:t>
      </w:r>
    </w:p>
    <w:p w:rsidR="00191A29" w:rsidRPr="00382C7F" w:rsidRDefault="00191A29" w:rsidP="00A446C0">
      <w:pPr>
        <w:ind w:left="360"/>
        <w:rPr>
          <w:sz w:val="22"/>
          <w:szCs w:val="22"/>
          <w:lang w:val="lv-LV"/>
        </w:rPr>
      </w:pPr>
    </w:p>
    <w:p w:rsidR="00A446C0" w:rsidRPr="00382C7F" w:rsidRDefault="00A446C0" w:rsidP="00A446C0">
      <w:pPr>
        <w:ind w:left="360"/>
        <w:rPr>
          <w:sz w:val="22"/>
          <w:szCs w:val="22"/>
          <w:lang w:val="lv-LV"/>
        </w:rPr>
      </w:pPr>
      <w:r w:rsidRPr="00382C7F">
        <w:rPr>
          <w:sz w:val="22"/>
          <w:szCs w:val="22"/>
          <w:lang w:val="lv-LV"/>
        </w:rPr>
        <w:t>Daugavpils pilsētas pašvaldības iestādes</w:t>
      </w:r>
    </w:p>
    <w:p w:rsidR="00A446C0" w:rsidRPr="00382C7F" w:rsidRDefault="00A446C0" w:rsidP="00A446C0">
      <w:pPr>
        <w:ind w:left="360"/>
        <w:rPr>
          <w:sz w:val="22"/>
          <w:szCs w:val="22"/>
          <w:lang w:val="lv-LV"/>
        </w:rPr>
      </w:pPr>
      <w:r w:rsidRPr="00382C7F">
        <w:rPr>
          <w:sz w:val="22"/>
          <w:szCs w:val="22"/>
          <w:lang w:val="lv-LV"/>
        </w:rPr>
        <w:t>“Komunālās saimniecības pārvalde”</w:t>
      </w:r>
    </w:p>
    <w:p w:rsidR="00A446C0" w:rsidRPr="00382C7F" w:rsidRDefault="00A446C0" w:rsidP="00A446C0">
      <w:pPr>
        <w:ind w:left="360"/>
        <w:rPr>
          <w:sz w:val="22"/>
          <w:szCs w:val="22"/>
          <w:lang w:val="lv-LV"/>
        </w:rPr>
      </w:pPr>
      <w:r w:rsidRPr="00382C7F">
        <w:rPr>
          <w:sz w:val="22"/>
          <w:szCs w:val="22"/>
          <w:lang w:val="lv-LV"/>
        </w:rPr>
        <w:t>vadītāja vietnieka p.i.</w:t>
      </w:r>
      <w:r w:rsidR="007E251A">
        <w:rPr>
          <w:sz w:val="22"/>
          <w:szCs w:val="22"/>
          <w:lang w:val="lv-LV"/>
        </w:rPr>
        <w:tab/>
      </w:r>
      <w:r w:rsidR="007E251A">
        <w:rPr>
          <w:sz w:val="22"/>
          <w:szCs w:val="22"/>
          <w:lang w:val="lv-LV"/>
        </w:rPr>
        <w:tab/>
      </w:r>
      <w:r w:rsidR="007E251A">
        <w:rPr>
          <w:sz w:val="22"/>
          <w:szCs w:val="22"/>
          <w:lang w:val="lv-LV"/>
        </w:rPr>
        <w:tab/>
        <w:t xml:space="preserve">          /</w:t>
      </w:r>
      <w:r w:rsidR="007E251A">
        <w:rPr>
          <w:sz w:val="20"/>
          <w:szCs w:val="20"/>
          <w:lang w:val="lv-LV"/>
        </w:rPr>
        <w:t>personiskais paraksts/</w:t>
      </w:r>
      <w:r w:rsidRPr="00382C7F">
        <w:rPr>
          <w:sz w:val="22"/>
          <w:szCs w:val="22"/>
          <w:lang w:val="lv-LV"/>
        </w:rPr>
        <w:tab/>
      </w:r>
      <w:r w:rsidR="007E251A">
        <w:rPr>
          <w:sz w:val="22"/>
          <w:szCs w:val="22"/>
          <w:lang w:val="lv-LV"/>
        </w:rPr>
        <w:t xml:space="preserve">    </w:t>
      </w:r>
      <w:r w:rsidRPr="00382C7F">
        <w:rPr>
          <w:sz w:val="22"/>
          <w:szCs w:val="22"/>
          <w:lang w:val="lv-LV"/>
        </w:rPr>
        <w:t>A. Džeriņš</w:t>
      </w: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12278B" w:rsidRDefault="00A446C0" w:rsidP="00A446C0">
      <w:pPr>
        <w:ind w:left="360"/>
        <w:rPr>
          <w:sz w:val="20"/>
          <w:szCs w:val="20"/>
          <w:lang w:val="lv-LV"/>
        </w:rPr>
      </w:pPr>
    </w:p>
    <w:p w:rsidR="00A446C0" w:rsidRPr="0012278B" w:rsidRDefault="00A446C0" w:rsidP="00A446C0">
      <w:pPr>
        <w:ind w:left="360"/>
        <w:rPr>
          <w:sz w:val="20"/>
          <w:szCs w:val="20"/>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Pr="007539BA" w:rsidRDefault="00A446C0" w:rsidP="00A446C0">
      <w:pPr>
        <w:jc w:val="center"/>
        <w:rPr>
          <w:lang w:val="lv-LV"/>
        </w:rPr>
      </w:pPr>
      <w:r>
        <w:rPr>
          <w:noProof/>
        </w:rPr>
        <w:lastRenderedPageBreak/>
        <w:drawing>
          <wp:inline distT="0" distB="0" distL="0" distR="0" wp14:anchorId="6EF4ED84" wp14:editId="4548C2CF">
            <wp:extent cx="5734050" cy="858778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lēme.jpg"/>
                    <pic:cNvPicPr/>
                  </pic:nvPicPr>
                  <pic:blipFill>
                    <a:blip r:embed="rId9">
                      <a:extLst>
                        <a:ext uri="{28A0092B-C50C-407E-A947-70E740481C1C}">
                          <a14:useLocalDpi xmlns:a14="http://schemas.microsoft.com/office/drawing/2010/main" val="0"/>
                        </a:ext>
                      </a:extLst>
                    </a:blip>
                    <a:stretch>
                      <a:fillRect/>
                    </a:stretch>
                  </pic:blipFill>
                  <pic:spPr>
                    <a:xfrm>
                      <a:off x="0" y="0"/>
                      <a:ext cx="5734050" cy="8587782"/>
                    </a:xfrm>
                    <a:prstGeom prst="rect">
                      <a:avLst/>
                    </a:prstGeom>
                  </pic:spPr>
                </pic:pic>
              </a:graphicData>
            </a:graphic>
          </wp:inline>
        </w:drawing>
      </w:r>
    </w:p>
    <w:p w:rsidR="007B3E8D" w:rsidRPr="00CC21C3" w:rsidRDefault="007B3E8D" w:rsidP="007B3E8D">
      <w:pPr>
        <w:rPr>
          <w:b/>
          <w:bCs/>
          <w:iCs/>
          <w:sz w:val="22"/>
          <w:szCs w:val="22"/>
          <w:lang w:val="lv-LV"/>
        </w:rPr>
      </w:pPr>
      <w:r w:rsidRPr="00CC21C3">
        <w:rPr>
          <w:b/>
          <w:sz w:val="22"/>
          <w:szCs w:val="22"/>
          <w:lang w:val="lv-LV"/>
        </w:rPr>
        <w:lastRenderedPageBreak/>
        <w:t>3</w:t>
      </w:r>
      <w:r w:rsidRPr="00CC21C3">
        <w:rPr>
          <w:b/>
          <w:bCs/>
          <w:iCs/>
          <w:sz w:val="22"/>
          <w:szCs w:val="22"/>
          <w:lang w:val="lv-LV"/>
        </w:rPr>
        <w:t>. pielikums FINANŠU PIEDĀVĀJUMS</w:t>
      </w:r>
    </w:p>
    <w:p w:rsidR="007B3E8D" w:rsidRPr="00CC21C3" w:rsidRDefault="007B3E8D" w:rsidP="007B3E8D">
      <w:pPr>
        <w:rPr>
          <w:sz w:val="22"/>
          <w:szCs w:val="22"/>
          <w:lang w:val="lv-LV"/>
        </w:rPr>
      </w:pPr>
    </w:p>
    <w:tbl>
      <w:tblPr>
        <w:tblpPr w:leftFromText="180" w:rightFromText="180" w:vertAnchor="text" w:horzAnchor="margin" w:tblpY="-66"/>
        <w:tblW w:w="5000" w:type="pct"/>
        <w:tblLook w:val="0000" w:firstRow="0" w:lastRow="0" w:firstColumn="0" w:lastColumn="0" w:noHBand="0" w:noVBand="0"/>
      </w:tblPr>
      <w:tblGrid>
        <w:gridCol w:w="2091"/>
        <w:gridCol w:w="7485"/>
      </w:tblGrid>
      <w:tr w:rsidR="007B3E8D" w:rsidRPr="00D40FE3" w:rsidTr="00833685">
        <w:trPr>
          <w:cantSplit/>
        </w:trPr>
        <w:tc>
          <w:tcPr>
            <w:tcW w:w="1092" w:type="pct"/>
          </w:tcPr>
          <w:p w:rsidR="007B3E8D" w:rsidRPr="00CC21C3" w:rsidRDefault="007B3E8D" w:rsidP="00833685">
            <w:pPr>
              <w:rPr>
                <w:sz w:val="22"/>
                <w:szCs w:val="22"/>
                <w:lang w:val="lv-LV"/>
              </w:rPr>
            </w:pPr>
            <w:r w:rsidRPr="00CC21C3">
              <w:rPr>
                <w:sz w:val="22"/>
                <w:szCs w:val="22"/>
                <w:lang w:val="lv-LV"/>
              </w:rPr>
              <w:t>Kam:</w:t>
            </w:r>
          </w:p>
        </w:tc>
        <w:tc>
          <w:tcPr>
            <w:tcW w:w="3908" w:type="pct"/>
          </w:tcPr>
          <w:p w:rsidR="007B3E8D" w:rsidRPr="00CC21C3" w:rsidRDefault="007B3E8D" w:rsidP="00833685">
            <w:pPr>
              <w:rPr>
                <w:sz w:val="22"/>
                <w:szCs w:val="22"/>
                <w:lang w:val="lv-LV"/>
              </w:rPr>
            </w:pPr>
            <w:r w:rsidRPr="00CC21C3">
              <w:rPr>
                <w:sz w:val="22"/>
                <w:szCs w:val="22"/>
                <w:lang w:val="lv-LV"/>
              </w:rPr>
              <w:t>Daugavpils pilsētas pašvaldības iestādei „Komunālās saimniecības pārvalde”, Saules ielā 5A, Daugavpils, LV-5401, Latvija</w:t>
            </w:r>
          </w:p>
        </w:tc>
      </w:tr>
      <w:tr w:rsidR="007B3E8D" w:rsidRPr="00CC21C3" w:rsidTr="00833685">
        <w:trPr>
          <w:trHeight w:val="454"/>
        </w:trPr>
        <w:tc>
          <w:tcPr>
            <w:tcW w:w="1092" w:type="pct"/>
          </w:tcPr>
          <w:p w:rsidR="007B3E8D" w:rsidRPr="00CC21C3" w:rsidRDefault="007B3E8D" w:rsidP="00833685">
            <w:pPr>
              <w:rPr>
                <w:sz w:val="22"/>
                <w:szCs w:val="22"/>
                <w:lang w:val="lv-LV"/>
              </w:rPr>
            </w:pPr>
            <w:r w:rsidRPr="00CC21C3">
              <w:rPr>
                <w:sz w:val="22"/>
                <w:szCs w:val="22"/>
                <w:lang w:val="lv-LV"/>
              </w:rPr>
              <w:t>Pretendents vai piegādātāju apvienība:</w:t>
            </w:r>
          </w:p>
        </w:tc>
        <w:tc>
          <w:tcPr>
            <w:tcW w:w="3908" w:type="pct"/>
            <w:tcBorders>
              <w:top w:val="single" w:sz="4" w:space="0" w:color="auto"/>
              <w:bottom w:val="single" w:sz="4" w:space="0" w:color="auto"/>
            </w:tcBorders>
          </w:tcPr>
          <w:p w:rsidR="007B3E8D" w:rsidRPr="00CC21C3" w:rsidRDefault="007B3E8D" w:rsidP="00833685">
            <w:pPr>
              <w:rPr>
                <w:sz w:val="22"/>
                <w:szCs w:val="22"/>
                <w:lang w:val="lv-LV"/>
              </w:rPr>
            </w:pPr>
          </w:p>
        </w:tc>
      </w:tr>
      <w:tr w:rsidR="007B3E8D" w:rsidRPr="00CC21C3" w:rsidTr="00833685">
        <w:tc>
          <w:tcPr>
            <w:tcW w:w="1092" w:type="pct"/>
          </w:tcPr>
          <w:p w:rsidR="007B3E8D" w:rsidRPr="00CC21C3" w:rsidRDefault="007B3E8D" w:rsidP="00833685">
            <w:pPr>
              <w:rPr>
                <w:sz w:val="22"/>
                <w:szCs w:val="22"/>
                <w:lang w:val="lv-LV"/>
              </w:rPr>
            </w:pPr>
            <w:r w:rsidRPr="00CC21C3">
              <w:rPr>
                <w:sz w:val="22"/>
                <w:szCs w:val="22"/>
                <w:lang w:val="lv-LV"/>
              </w:rPr>
              <w:t>Adrese:</w:t>
            </w:r>
          </w:p>
        </w:tc>
        <w:tc>
          <w:tcPr>
            <w:tcW w:w="3908" w:type="pct"/>
            <w:tcBorders>
              <w:top w:val="single" w:sz="4" w:space="0" w:color="auto"/>
              <w:bottom w:val="single" w:sz="4" w:space="0" w:color="auto"/>
            </w:tcBorders>
          </w:tcPr>
          <w:p w:rsidR="007B3E8D" w:rsidRPr="00CC21C3" w:rsidRDefault="007B3E8D" w:rsidP="00833685">
            <w:pPr>
              <w:rPr>
                <w:sz w:val="22"/>
                <w:szCs w:val="22"/>
                <w:lang w:val="lv-LV"/>
              </w:rPr>
            </w:pPr>
          </w:p>
        </w:tc>
      </w:tr>
      <w:tr w:rsidR="007B3E8D" w:rsidRPr="00CC21C3" w:rsidTr="00833685">
        <w:tc>
          <w:tcPr>
            <w:tcW w:w="1092" w:type="pct"/>
          </w:tcPr>
          <w:p w:rsidR="007B3E8D" w:rsidRPr="00CC21C3" w:rsidRDefault="007B3E8D" w:rsidP="00833685">
            <w:pPr>
              <w:rPr>
                <w:sz w:val="22"/>
                <w:szCs w:val="22"/>
                <w:lang w:val="lv-LV"/>
              </w:rPr>
            </w:pPr>
            <w:r w:rsidRPr="00CC21C3">
              <w:rPr>
                <w:sz w:val="22"/>
                <w:szCs w:val="22"/>
                <w:lang w:val="lv-LV"/>
              </w:rPr>
              <w:t>Kontaktpersona, tās tālrunis, fakss un e-pasts:</w:t>
            </w:r>
          </w:p>
        </w:tc>
        <w:tc>
          <w:tcPr>
            <w:tcW w:w="3908" w:type="pct"/>
            <w:tcBorders>
              <w:top w:val="single" w:sz="4" w:space="0" w:color="auto"/>
              <w:bottom w:val="single" w:sz="4" w:space="0" w:color="auto"/>
            </w:tcBorders>
          </w:tcPr>
          <w:p w:rsidR="007B3E8D" w:rsidRPr="00CC21C3" w:rsidRDefault="007B3E8D" w:rsidP="00833685">
            <w:pPr>
              <w:rPr>
                <w:sz w:val="22"/>
                <w:szCs w:val="22"/>
                <w:lang w:val="lv-LV"/>
              </w:rPr>
            </w:pPr>
          </w:p>
        </w:tc>
      </w:tr>
      <w:tr w:rsidR="007B3E8D" w:rsidRPr="00CC21C3" w:rsidTr="00833685">
        <w:tc>
          <w:tcPr>
            <w:tcW w:w="1092" w:type="pct"/>
          </w:tcPr>
          <w:p w:rsidR="007B3E8D" w:rsidRPr="00CC21C3" w:rsidRDefault="007B3E8D" w:rsidP="00833685">
            <w:pPr>
              <w:rPr>
                <w:sz w:val="22"/>
                <w:szCs w:val="22"/>
                <w:lang w:val="lv-LV"/>
              </w:rPr>
            </w:pPr>
            <w:r w:rsidRPr="00CC21C3">
              <w:rPr>
                <w:sz w:val="22"/>
                <w:szCs w:val="22"/>
                <w:lang w:val="lv-LV"/>
              </w:rPr>
              <w:t>Datums:</w:t>
            </w:r>
          </w:p>
        </w:tc>
        <w:tc>
          <w:tcPr>
            <w:tcW w:w="3908" w:type="pct"/>
            <w:tcBorders>
              <w:top w:val="single" w:sz="4" w:space="0" w:color="auto"/>
              <w:bottom w:val="single" w:sz="4" w:space="0" w:color="auto"/>
            </w:tcBorders>
          </w:tcPr>
          <w:p w:rsidR="007B3E8D" w:rsidRPr="00CC21C3" w:rsidRDefault="007B3E8D" w:rsidP="00833685">
            <w:pPr>
              <w:rPr>
                <w:sz w:val="22"/>
                <w:szCs w:val="22"/>
                <w:lang w:val="lv-LV"/>
              </w:rPr>
            </w:pPr>
          </w:p>
        </w:tc>
      </w:tr>
      <w:tr w:rsidR="007B3E8D" w:rsidRPr="00CC21C3" w:rsidTr="00833685">
        <w:tc>
          <w:tcPr>
            <w:tcW w:w="1092" w:type="pct"/>
          </w:tcPr>
          <w:p w:rsidR="007B3E8D" w:rsidRPr="00CC21C3" w:rsidRDefault="007B3E8D" w:rsidP="00833685">
            <w:pPr>
              <w:rPr>
                <w:sz w:val="22"/>
                <w:szCs w:val="22"/>
                <w:lang w:val="lv-LV"/>
              </w:rPr>
            </w:pPr>
            <w:r w:rsidRPr="00CC21C3">
              <w:rPr>
                <w:sz w:val="22"/>
                <w:szCs w:val="22"/>
                <w:lang w:val="lv-LV"/>
              </w:rPr>
              <w:t>Pretendents vai piegādātāju apvienība Bankas rekvizīti:</w:t>
            </w:r>
          </w:p>
        </w:tc>
        <w:tc>
          <w:tcPr>
            <w:tcW w:w="3908" w:type="pct"/>
            <w:tcBorders>
              <w:top w:val="single" w:sz="4" w:space="0" w:color="auto"/>
              <w:bottom w:val="single" w:sz="4" w:space="0" w:color="auto"/>
            </w:tcBorders>
          </w:tcPr>
          <w:p w:rsidR="007B3E8D" w:rsidRPr="00CC21C3" w:rsidRDefault="007B3E8D" w:rsidP="00833685">
            <w:pPr>
              <w:rPr>
                <w:sz w:val="22"/>
                <w:szCs w:val="22"/>
                <w:lang w:val="lv-LV"/>
              </w:rPr>
            </w:pPr>
          </w:p>
        </w:tc>
      </w:tr>
    </w:tbl>
    <w:p w:rsidR="007B3E8D" w:rsidRPr="00A718B3" w:rsidRDefault="007B3E8D" w:rsidP="00B92AD0">
      <w:pPr>
        <w:pStyle w:val="Heading1"/>
        <w:jc w:val="both"/>
        <w:rPr>
          <w:sz w:val="22"/>
          <w:szCs w:val="22"/>
        </w:rPr>
      </w:pPr>
      <w:r w:rsidRPr="00A718B3">
        <w:rPr>
          <w:sz w:val="22"/>
          <w:szCs w:val="22"/>
        </w:rPr>
        <w:t xml:space="preserve">Piedāvājam veikt </w:t>
      </w:r>
      <w:r w:rsidR="00AB4C8D" w:rsidRPr="00A718B3">
        <w:rPr>
          <w:b/>
          <w:sz w:val="22"/>
          <w:szCs w:val="22"/>
        </w:rPr>
        <w:t>Betlēmes figūru izgatavošanu un piegādi uzstādīšanai „Betlēmes pilsētiņā” Daugavpilī</w:t>
      </w:r>
      <w:r w:rsidR="005F2723" w:rsidRPr="00A718B3">
        <w:rPr>
          <w:b/>
          <w:sz w:val="22"/>
          <w:szCs w:val="22"/>
        </w:rPr>
        <w:t>,</w:t>
      </w:r>
      <w:r w:rsidR="00AB4C8D" w:rsidRPr="00A718B3">
        <w:rPr>
          <w:b/>
          <w:sz w:val="22"/>
          <w:szCs w:val="22"/>
        </w:rPr>
        <w:t xml:space="preserve">  </w:t>
      </w:r>
      <w:r w:rsidRPr="00A718B3">
        <w:rPr>
          <w:bCs/>
          <w:sz w:val="22"/>
          <w:szCs w:val="22"/>
        </w:rPr>
        <w:t xml:space="preserve">saskaņā ar 2016.gada </w:t>
      </w:r>
      <w:r w:rsidR="00943AD5">
        <w:rPr>
          <w:bCs/>
          <w:sz w:val="22"/>
          <w:szCs w:val="22"/>
        </w:rPr>
        <w:t>14</w:t>
      </w:r>
      <w:r w:rsidRPr="00A718B3">
        <w:rPr>
          <w:bCs/>
          <w:sz w:val="22"/>
          <w:szCs w:val="22"/>
        </w:rPr>
        <w:t>.oktobra uzaicinājuma</w:t>
      </w:r>
      <w:r w:rsidR="005F2723" w:rsidRPr="00A718B3">
        <w:rPr>
          <w:sz w:val="22"/>
          <w:szCs w:val="22"/>
        </w:rPr>
        <w:t xml:space="preserve"> </w:t>
      </w:r>
      <w:r w:rsidRPr="00A718B3">
        <w:rPr>
          <w:sz w:val="22"/>
          <w:szCs w:val="22"/>
        </w:rPr>
        <w:t xml:space="preserve">nosacījumiem par piedāvājuma cenu: </w:t>
      </w: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110"/>
        <w:gridCol w:w="851"/>
        <w:gridCol w:w="992"/>
        <w:gridCol w:w="1276"/>
        <w:gridCol w:w="1417"/>
      </w:tblGrid>
      <w:tr w:rsidR="00B92AD0" w:rsidRPr="000F4631" w:rsidTr="00833685">
        <w:trPr>
          <w:trHeight w:val="1189"/>
        </w:trPr>
        <w:tc>
          <w:tcPr>
            <w:tcW w:w="628" w:type="dxa"/>
          </w:tcPr>
          <w:p w:rsidR="00B92AD0" w:rsidRPr="000F4631" w:rsidRDefault="00B92AD0" w:rsidP="00833685">
            <w:pPr>
              <w:jc w:val="center"/>
              <w:rPr>
                <w:b/>
                <w:bCs/>
                <w:sz w:val="20"/>
                <w:szCs w:val="20"/>
                <w:lang w:val="lv-LV"/>
              </w:rPr>
            </w:pPr>
          </w:p>
          <w:p w:rsidR="00B92AD0" w:rsidRPr="000F4631" w:rsidRDefault="00B92AD0" w:rsidP="00833685">
            <w:pPr>
              <w:jc w:val="center"/>
              <w:rPr>
                <w:b/>
                <w:bCs/>
                <w:sz w:val="20"/>
                <w:szCs w:val="20"/>
                <w:lang w:val="lv-LV"/>
              </w:rPr>
            </w:pPr>
          </w:p>
          <w:p w:rsidR="00B92AD0" w:rsidRPr="000F4631" w:rsidRDefault="00B92AD0" w:rsidP="00833685">
            <w:pPr>
              <w:jc w:val="center"/>
              <w:rPr>
                <w:b/>
                <w:bCs/>
                <w:sz w:val="20"/>
                <w:szCs w:val="20"/>
                <w:lang w:val="lv-LV"/>
              </w:rPr>
            </w:pPr>
            <w:r w:rsidRPr="000F4631">
              <w:rPr>
                <w:b/>
                <w:bCs/>
                <w:sz w:val="20"/>
                <w:szCs w:val="20"/>
                <w:lang w:val="lv-LV"/>
              </w:rPr>
              <w:t>Nr. p.k.</w:t>
            </w:r>
          </w:p>
        </w:tc>
        <w:tc>
          <w:tcPr>
            <w:tcW w:w="4110" w:type="dxa"/>
            <w:vAlign w:val="center"/>
          </w:tcPr>
          <w:p w:rsidR="00B92AD0" w:rsidRPr="000F4631" w:rsidRDefault="00B92AD0" w:rsidP="00833685">
            <w:pPr>
              <w:pStyle w:val="Heading2"/>
              <w:jc w:val="center"/>
              <w:rPr>
                <w:sz w:val="20"/>
                <w:szCs w:val="20"/>
              </w:rPr>
            </w:pPr>
            <w:r w:rsidRPr="000F4631">
              <w:rPr>
                <w:sz w:val="20"/>
                <w:szCs w:val="20"/>
              </w:rPr>
              <w:t>Figūras nosaukums</w:t>
            </w:r>
          </w:p>
        </w:tc>
        <w:tc>
          <w:tcPr>
            <w:tcW w:w="851" w:type="dxa"/>
            <w:vAlign w:val="center"/>
          </w:tcPr>
          <w:p w:rsidR="00B92AD0" w:rsidRPr="000F4631" w:rsidRDefault="00B92AD0" w:rsidP="00833685">
            <w:pPr>
              <w:jc w:val="center"/>
              <w:rPr>
                <w:b/>
                <w:bCs/>
                <w:sz w:val="20"/>
                <w:szCs w:val="20"/>
                <w:lang w:val="lv-LV"/>
              </w:rPr>
            </w:pPr>
            <w:r w:rsidRPr="000F4631">
              <w:rPr>
                <w:b/>
                <w:bCs/>
                <w:sz w:val="20"/>
                <w:szCs w:val="20"/>
                <w:lang w:val="lv-LV"/>
              </w:rPr>
              <w:t>Mērv.</w:t>
            </w:r>
          </w:p>
        </w:tc>
        <w:tc>
          <w:tcPr>
            <w:tcW w:w="992" w:type="dxa"/>
            <w:vAlign w:val="center"/>
          </w:tcPr>
          <w:p w:rsidR="00B92AD0" w:rsidRPr="000F4631" w:rsidRDefault="00B92AD0" w:rsidP="00833685">
            <w:pPr>
              <w:jc w:val="center"/>
              <w:rPr>
                <w:b/>
                <w:bCs/>
                <w:sz w:val="20"/>
                <w:szCs w:val="20"/>
                <w:lang w:val="lv-LV"/>
              </w:rPr>
            </w:pPr>
            <w:r w:rsidRPr="000F4631">
              <w:rPr>
                <w:b/>
                <w:bCs/>
                <w:sz w:val="20"/>
                <w:szCs w:val="20"/>
                <w:lang w:val="lv-LV"/>
              </w:rPr>
              <w:t>Daudz.</w:t>
            </w:r>
          </w:p>
        </w:tc>
        <w:tc>
          <w:tcPr>
            <w:tcW w:w="1276" w:type="dxa"/>
            <w:vAlign w:val="center"/>
          </w:tcPr>
          <w:p w:rsidR="00B92AD0" w:rsidRPr="000F4631" w:rsidRDefault="00B92AD0" w:rsidP="00833685">
            <w:pPr>
              <w:jc w:val="center"/>
              <w:rPr>
                <w:b/>
                <w:bCs/>
                <w:sz w:val="20"/>
                <w:szCs w:val="20"/>
                <w:lang w:val="lv-LV"/>
              </w:rPr>
            </w:pPr>
          </w:p>
          <w:p w:rsidR="00B92AD0" w:rsidRPr="000F4631" w:rsidRDefault="00B92AD0" w:rsidP="00833685">
            <w:pPr>
              <w:jc w:val="center"/>
              <w:rPr>
                <w:b/>
                <w:bCs/>
                <w:sz w:val="20"/>
                <w:szCs w:val="20"/>
                <w:lang w:val="lv-LV"/>
              </w:rPr>
            </w:pPr>
            <w:r w:rsidRPr="000F4631">
              <w:rPr>
                <w:b/>
                <w:bCs/>
                <w:sz w:val="20"/>
                <w:szCs w:val="20"/>
                <w:lang w:val="lv-LV"/>
              </w:rPr>
              <w:t>Vienības cena, EUR</w:t>
            </w:r>
          </w:p>
          <w:p w:rsidR="00B92AD0" w:rsidRPr="000F4631" w:rsidRDefault="00B92AD0" w:rsidP="00833685">
            <w:pPr>
              <w:jc w:val="center"/>
              <w:rPr>
                <w:b/>
                <w:bCs/>
                <w:sz w:val="20"/>
                <w:szCs w:val="20"/>
                <w:lang w:val="lv-LV"/>
              </w:rPr>
            </w:pPr>
          </w:p>
          <w:p w:rsidR="00B92AD0" w:rsidRPr="000F4631" w:rsidRDefault="00B92AD0" w:rsidP="00833685">
            <w:pPr>
              <w:jc w:val="center"/>
              <w:rPr>
                <w:b/>
                <w:bCs/>
                <w:sz w:val="20"/>
                <w:szCs w:val="20"/>
                <w:lang w:val="lv-LV"/>
              </w:rPr>
            </w:pPr>
          </w:p>
        </w:tc>
        <w:tc>
          <w:tcPr>
            <w:tcW w:w="1417" w:type="dxa"/>
          </w:tcPr>
          <w:p w:rsidR="00B92AD0" w:rsidRPr="000F4631" w:rsidRDefault="00B92AD0" w:rsidP="00833685">
            <w:pPr>
              <w:jc w:val="center"/>
              <w:rPr>
                <w:b/>
                <w:bCs/>
                <w:sz w:val="20"/>
                <w:szCs w:val="20"/>
                <w:lang w:val="lv-LV"/>
              </w:rPr>
            </w:pPr>
          </w:p>
          <w:p w:rsidR="00B92AD0" w:rsidRPr="000F4631" w:rsidRDefault="00B92AD0" w:rsidP="00833685">
            <w:pPr>
              <w:jc w:val="center"/>
              <w:rPr>
                <w:b/>
                <w:bCs/>
                <w:sz w:val="20"/>
                <w:szCs w:val="20"/>
                <w:lang w:val="lv-LV"/>
              </w:rPr>
            </w:pPr>
            <w:r w:rsidRPr="000F4631">
              <w:rPr>
                <w:b/>
                <w:bCs/>
                <w:sz w:val="20"/>
                <w:szCs w:val="20"/>
                <w:lang w:val="lv-LV"/>
              </w:rPr>
              <w:t>Kopējā izmaksa, EUR</w:t>
            </w: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w:t>
            </w:r>
          </w:p>
        </w:tc>
        <w:tc>
          <w:tcPr>
            <w:tcW w:w="4110" w:type="dxa"/>
          </w:tcPr>
          <w:p w:rsidR="00B92AD0" w:rsidRPr="000F4631" w:rsidRDefault="00B92AD0" w:rsidP="00833685">
            <w:pPr>
              <w:jc w:val="center"/>
              <w:rPr>
                <w:sz w:val="20"/>
                <w:szCs w:val="20"/>
                <w:lang w:val="lv-LV"/>
              </w:rPr>
            </w:pPr>
            <w:r w:rsidRPr="000F4631">
              <w:rPr>
                <w:sz w:val="20"/>
                <w:szCs w:val="20"/>
                <w:lang w:val="lv-LV"/>
              </w:rPr>
              <w:t>2</w:t>
            </w:r>
          </w:p>
        </w:tc>
        <w:tc>
          <w:tcPr>
            <w:tcW w:w="851" w:type="dxa"/>
          </w:tcPr>
          <w:p w:rsidR="00B92AD0" w:rsidRPr="000F4631" w:rsidRDefault="00B92AD0" w:rsidP="00833685">
            <w:pPr>
              <w:jc w:val="center"/>
              <w:rPr>
                <w:sz w:val="20"/>
                <w:szCs w:val="20"/>
                <w:lang w:val="lv-LV"/>
              </w:rPr>
            </w:pPr>
            <w:r w:rsidRPr="000F4631">
              <w:rPr>
                <w:sz w:val="20"/>
                <w:szCs w:val="20"/>
                <w:lang w:val="lv-LV"/>
              </w:rPr>
              <w:t>3</w:t>
            </w:r>
          </w:p>
        </w:tc>
        <w:tc>
          <w:tcPr>
            <w:tcW w:w="992" w:type="dxa"/>
          </w:tcPr>
          <w:p w:rsidR="00B92AD0" w:rsidRPr="000F4631" w:rsidRDefault="00B92AD0" w:rsidP="00833685">
            <w:pPr>
              <w:jc w:val="center"/>
              <w:rPr>
                <w:sz w:val="20"/>
                <w:szCs w:val="20"/>
                <w:lang w:val="lv-LV"/>
              </w:rPr>
            </w:pPr>
            <w:r w:rsidRPr="000F4631">
              <w:rPr>
                <w:sz w:val="20"/>
                <w:szCs w:val="20"/>
                <w:lang w:val="lv-LV"/>
              </w:rPr>
              <w:t>4</w:t>
            </w:r>
          </w:p>
        </w:tc>
        <w:tc>
          <w:tcPr>
            <w:tcW w:w="1276" w:type="dxa"/>
          </w:tcPr>
          <w:p w:rsidR="00B92AD0" w:rsidRPr="000F4631" w:rsidRDefault="00B92AD0" w:rsidP="00833685">
            <w:pPr>
              <w:jc w:val="center"/>
              <w:rPr>
                <w:bCs/>
                <w:sz w:val="20"/>
                <w:szCs w:val="20"/>
                <w:lang w:val="lv-LV"/>
              </w:rPr>
            </w:pPr>
            <w:r w:rsidRPr="000F4631">
              <w:rPr>
                <w:bCs/>
                <w:sz w:val="20"/>
                <w:szCs w:val="20"/>
                <w:lang w:val="lv-LV"/>
              </w:rPr>
              <w:t>5</w:t>
            </w:r>
          </w:p>
        </w:tc>
        <w:tc>
          <w:tcPr>
            <w:tcW w:w="1417" w:type="dxa"/>
          </w:tcPr>
          <w:p w:rsidR="00B92AD0" w:rsidRPr="000F4631" w:rsidRDefault="00B92AD0" w:rsidP="00833685">
            <w:pPr>
              <w:jc w:val="center"/>
              <w:rPr>
                <w:bCs/>
                <w:sz w:val="20"/>
                <w:szCs w:val="20"/>
                <w:lang w:val="lv-LV"/>
              </w:rPr>
            </w:pPr>
            <w:r w:rsidRPr="000F4631">
              <w:rPr>
                <w:bCs/>
                <w:sz w:val="20"/>
                <w:szCs w:val="20"/>
                <w:lang w:val="lv-LV"/>
              </w:rPr>
              <w:t>6</w:t>
            </w: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w:t>
            </w:r>
          </w:p>
        </w:tc>
        <w:tc>
          <w:tcPr>
            <w:tcW w:w="4110" w:type="dxa"/>
          </w:tcPr>
          <w:p w:rsidR="00B92AD0" w:rsidRPr="000F4631" w:rsidRDefault="00B92AD0" w:rsidP="00833685">
            <w:pPr>
              <w:rPr>
                <w:sz w:val="20"/>
                <w:szCs w:val="20"/>
                <w:lang w:val="lv-LV"/>
              </w:rPr>
            </w:pPr>
            <w:r w:rsidRPr="000F4631">
              <w:rPr>
                <w:sz w:val="20"/>
                <w:szCs w:val="20"/>
                <w:lang w:val="lv-LV"/>
              </w:rPr>
              <w:t>Jēzus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rPr>
          <w:trHeight w:val="303"/>
        </w:trPr>
        <w:tc>
          <w:tcPr>
            <w:tcW w:w="628" w:type="dxa"/>
          </w:tcPr>
          <w:p w:rsidR="00B92AD0" w:rsidRPr="000F4631" w:rsidRDefault="00B92AD0" w:rsidP="00833685">
            <w:pPr>
              <w:jc w:val="center"/>
              <w:rPr>
                <w:sz w:val="20"/>
                <w:szCs w:val="20"/>
                <w:lang w:val="lv-LV"/>
              </w:rPr>
            </w:pPr>
            <w:r w:rsidRPr="000F4631">
              <w:rPr>
                <w:sz w:val="20"/>
                <w:szCs w:val="20"/>
                <w:lang w:val="lv-LV"/>
              </w:rPr>
              <w:t>2.</w:t>
            </w:r>
          </w:p>
        </w:tc>
        <w:tc>
          <w:tcPr>
            <w:tcW w:w="4110" w:type="dxa"/>
          </w:tcPr>
          <w:p w:rsidR="00B92AD0" w:rsidRPr="000F4631" w:rsidRDefault="00B92AD0" w:rsidP="00833685">
            <w:pPr>
              <w:rPr>
                <w:sz w:val="20"/>
                <w:szCs w:val="20"/>
                <w:lang w:val="lv-LV"/>
              </w:rPr>
            </w:pPr>
            <w:r w:rsidRPr="000F4631">
              <w:rPr>
                <w:sz w:val="20"/>
                <w:szCs w:val="20"/>
                <w:lang w:val="lv-LV"/>
              </w:rPr>
              <w:t>Marija</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3.</w:t>
            </w:r>
          </w:p>
        </w:tc>
        <w:tc>
          <w:tcPr>
            <w:tcW w:w="4110" w:type="dxa"/>
          </w:tcPr>
          <w:p w:rsidR="00B92AD0" w:rsidRPr="000F4631" w:rsidRDefault="00B92AD0" w:rsidP="00833685">
            <w:pPr>
              <w:rPr>
                <w:sz w:val="20"/>
                <w:szCs w:val="20"/>
                <w:lang w:val="lv-LV"/>
              </w:rPr>
            </w:pPr>
            <w:r w:rsidRPr="000F4631">
              <w:rPr>
                <w:sz w:val="20"/>
                <w:szCs w:val="20"/>
                <w:lang w:val="lv-LV"/>
              </w:rPr>
              <w:t>Jāzeps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4.</w:t>
            </w:r>
          </w:p>
        </w:tc>
        <w:tc>
          <w:tcPr>
            <w:tcW w:w="4110" w:type="dxa"/>
          </w:tcPr>
          <w:p w:rsidR="00B92AD0" w:rsidRPr="000F4631" w:rsidRDefault="00B92AD0" w:rsidP="00833685">
            <w:pPr>
              <w:jc w:val="both"/>
              <w:rPr>
                <w:sz w:val="20"/>
                <w:szCs w:val="20"/>
                <w:lang w:val="lv-LV"/>
              </w:rPr>
            </w:pPr>
            <w:r w:rsidRPr="000F4631">
              <w:rPr>
                <w:sz w:val="20"/>
                <w:szCs w:val="20"/>
                <w:lang w:val="lv-LV"/>
              </w:rPr>
              <w:t>ganiņi</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3</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5.</w:t>
            </w:r>
          </w:p>
        </w:tc>
        <w:tc>
          <w:tcPr>
            <w:tcW w:w="4110" w:type="dxa"/>
          </w:tcPr>
          <w:p w:rsidR="00B92AD0" w:rsidRPr="000F4631" w:rsidRDefault="008A438B" w:rsidP="00833685">
            <w:pPr>
              <w:jc w:val="both"/>
              <w:rPr>
                <w:sz w:val="20"/>
                <w:szCs w:val="20"/>
                <w:lang w:val="lv-LV"/>
              </w:rPr>
            </w:pPr>
            <w:r>
              <w:rPr>
                <w:sz w:val="20"/>
                <w:szCs w:val="20"/>
                <w:lang w:val="lv-LV"/>
              </w:rPr>
              <w:t>A</w:t>
            </w:r>
            <w:r w:rsidR="00B92AD0" w:rsidRPr="000F4631">
              <w:rPr>
                <w:sz w:val="20"/>
                <w:szCs w:val="20"/>
                <w:lang w:val="lv-LV"/>
              </w:rPr>
              <w:t xml:space="preserve">ustrumu gudrie </w:t>
            </w:r>
          </w:p>
        </w:tc>
        <w:tc>
          <w:tcPr>
            <w:tcW w:w="851" w:type="dxa"/>
          </w:tcPr>
          <w:p w:rsidR="00B92AD0" w:rsidRPr="000F4631" w:rsidRDefault="00B92AD0" w:rsidP="00833685">
            <w:pPr>
              <w:rPr>
                <w:sz w:val="20"/>
                <w:szCs w:val="20"/>
                <w:lang w:val="lv-LV"/>
              </w:rPr>
            </w:pPr>
            <w:r w:rsidRPr="000F4631">
              <w:rPr>
                <w:sz w:val="20"/>
                <w:szCs w:val="20"/>
                <w:lang w:val="lv-LV"/>
              </w:rPr>
              <w:t xml:space="preserve">  gab.</w:t>
            </w:r>
          </w:p>
        </w:tc>
        <w:tc>
          <w:tcPr>
            <w:tcW w:w="992" w:type="dxa"/>
          </w:tcPr>
          <w:p w:rsidR="00B92AD0" w:rsidRPr="000F4631" w:rsidRDefault="00B92AD0" w:rsidP="00833685">
            <w:pPr>
              <w:jc w:val="center"/>
              <w:rPr>
                <w:sz w:val="20"/>
                <w:szCs w:val="20"/>
                <w:lang w:val="lv-LV"/>
              </w:rPr>
            </w:pPr>
            <w:r w:rsidRPr="000F4631">
              <w:rPr>
                <w:sz w:val="20"/>
                <w:szCs w:val="20"/>
                <w:lang w:val="lv-LV"/>
              </w:rPr>
              <w:t>3</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6.</w:t>
            </w:r>
          </w:p>
        </w:tc>
        <w:tc>
          <w:tcPr>
            <w:tcW w:w="4110" w:type="dxa"/>
          </w:tcPr>
          <w:p w:rsidR="00B92AD0" w:rsidRPr="000F4631" w:rsidRDefault="00B92AD0" w:rsidP="00833685">
            <w:pPr>
              <w:rPr>
                <w:sz w:val="20"/>
                <w:szCs w:val="20"/>
                <w:lang w:val="lv-LV"/>
              </w:rPr>
            </w:pPr>
            <w:r w:rsidRPr="000F4631">
              <w:rPr>
                <w:sz w:val="20"/>
                <w:szCs w:val="20"/>
                <w:lang w:val="lv-LV"/>
              </w:rPr>
              <w:t>kalps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3</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7.</w:t>
            </w:r>
          </w:p>
        </w:tc>
        <w:tc>
          <w:tcPr>
            <w:tcW w:w="4110" w:type="dxa"/>
          </w:tcPr>
          <w:p w:rsidR="00B92AD0" w:rsidRPr="000F4631" w:rsidRDefault="00B92AD0" w:rsidP="00833685">
            <w:pPr>
              <w:rPr>
                <w:sz w:val="20"/>
                <w:szCs w:val="20"/>
                <w:lang w:val="lv-LV"/>
              </w:rPr>
            </w:pPr>
            <w:r w:rsidRPr="000F4631">
              <w:rPr>
                <w:sz w:val="20"/>
                <w:szCs w:val="20"/>
                <w:lang w:val="lv-LV"/>
              </w:rPr>
              <w:t>kamielis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8.</w:t>
            </w:r>
          </w:p>
        </w:tc>
        <w:tc>
          <w:tcPr>
            <w:tcW w:w="4110" w:type="dxa"/>
          </w:tcPr>
          <w:p w:rsidR="00B92AD0" w:rsidRPr="000F4631" w:rsidRDefault="00B92AD0" w:rsidP="00833685">
            <w:pPr>
              <w:rPr>
                <w:sz w:val="20"/>
                <w:szCs w:val="20"/>
                <w:lang w:val="lv-LV"/>
              </w:rPr>
            </w:pPr>
            <w:r w:rsidRPr="000F4631">
              <w:rPr>
                <w:sz w:val="20"/>
                <w:szCs w:val="20"/>
                <w:lang w:val="lv-LV"/>
              </w:rPr>
              <w:t>vērsis</w:t>
            </w:r>
          </w:p>
        </w:tc>
        <w:tc>
          <w:tcPr>
            <w:tcW w:w="851" w:type="dxa"/>
          </w:tcPr>
          <w:p w:rsidR="00B92AD0" w:rsidRPr="000F4631" w:rsidRDefault="00B92AD0" w:rsidP="00833685">
            <w:pPr>
              <w:jc w:val="center"/>
              <w:rPr>
                <w:b/>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9.</w:t>
            </w:r>
          </w:p>
        </w:tc>
        <w:tc>
          <w:tcPr>
            <w:tcW w:w="4110" w:type="dxa"/>
          </w:tcPr>
          <w:p w:rsidR="00B92AD0" w:rsidRPr="000F4631" w:rsidRDefault="00B92AD0" w:rsidP="00833685">
            <w:pPr>
              <w:rPr>
                <w:sz w:val="20"/>
                <w:szCs w:val="20"/>
                <w:lang w:val="lv-LV"/>
              </w:rPr>
            </w:pPr>
            <w:r w:rsidRPr="000F4631">
              <w:rPr>
                <w:sz w:val="20"/>
                <w:szCs w:val="20"/>
                <w:lang w:val="lv-LV"/>
              </w:rPr>
              <w:t>ēzelis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10.</w:t>
            </w:r>
          </w:p>
        </w:tc>
        <w:tc>
          <w:tcPr>
            <w:tcW w:w="4110" w:type="dxa"/>
          </w:tcPr>
          <w:p w:rsidR="00B92AD0" w:rsidRPr="000F4631" w:rsidRDefault="00B92AD0" w:rsidP="00833685">
            <w:pPr>
              <w:rPr>
                <w:sz w:val="20"/>
                <w:szCs w:val="20"/>
                <w:lang w:val="lv-LV"/>
              </w:rPr>
            </w:pPr>
            <w:r w:rsidRPr="000F4631">
              <w:rPr>
                <w:sz w:val="20"/>
                <w:szCs w:val="20"/>
                <w:lang w:val="lv-LV"/>
              </w:rPr>
              <w:t>kazas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3</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11.</w:t>
            </w:r>
          </w:p>
        </w:tc>
        <w:tc>
          <w:tcPr>
            <w:tcW w:w="4110" w:type="dxa"/>
          </w:tcPr>
          <w:p w:rsidR="00B92AD0" w:rsidRPr="000F4631" w:rsidRDefault="00B92AD0" w:rsidP="00833685">
            <w:pPr>
              <w:rPr>
                <w:sz w:val="20"/>
                <w:szCs w:val="20"/>
                <w:lang w:val="lv-LV"/>
              </w:rPr>
            </w:pPr>
            <w:r w:rsidRPr="000F4631">
              <w:rPr>
                <w:sz w:val="20"/>
                <w:szCs w:val="20"/>
                <w:lang w:val="lv-LV"/>
              </w:rPr>
              <w:t>aitiņas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4</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12.</w:t>
            </w:r>
          </w:p>
        </w:tc>
        <w:tc>
          <w:tcPr>
            <w:tcW w:w="4110" w:type="dxa"/>
          </w:tcPr>
          <w:p w:rsidR="00B92AD0" w:rsidRPr="000F4631" w:rsidRDefault="00B92AD0" w:rsidP="00833685">
            <w:pPr>
              <w:rPr>
                <w:sz w:val="20"/>
                <w:szCs w:val="20"/>
                <w:lang w:val="lv-LV"/>
              </w:rPr>
            </w:pPr>
            <w:r w:rsidRPr="000F4631">
              <w:rPr>
                <w:sz w:val="20"/>
                <w:szCs w:val="20"/>
                <w:lang w:val="lv-LV"/>
              </w:rPr>
              <w:t>eņģelis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13.</w:t>
            </w:r>
          </w:p>
        </w:tc>
        <w:tc>
          <w:tcPr>
            <w:tcW w:w="4110" w:type="dxa"/>
          </w:tcPr>
          <w:p w:rsidR="00B92AD0" w:rsidRPr="000F4631" w:rsidRDefault="00B92AD0" w:rsidP="00833685">
            <w:pPr>
              <w:rPr>
                <w:sz w:val="20"/>
                <w:szCs w:val="20"/>
                <w:lang w:val="lv-LV"/>
              </w:rPr>
            </w:pPr>
            <w:r w:rsidRPr="000F4631">
              <w:rPr>
                <w:sz w:val="20"/>
                <w:szCs w:val="20"/>
                <w:lang w:val="lv-LV"/>
              </w:rPr>
              <w:t>Betlēmes zvaigzne</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14.</w:t>
            </w:r>
          </w:p>
        </w:tc>
        <w:tc>
          <w:tcPr>
            <w:tcW w:w="4110" w:type="dxa"/>
          </w:tcPr>
          <w:p w:rsidR="00B92AD0" w:rsidRPr="000F4631" w:rsidRDefault="00B92AD0" w:rsidP="00833685">
            <w:pPr>
              <w:rPr>
                <w:sz w:val="20"/>
                <w:szCs w:val="20"/>
                <w:lang w:val="lv-LV"/>
              </w:rPr>
            </w:pPr>
            <w:r w:rsidRPr="000F4631">
              <w:rPr>
                <w:sz w:val="20"/>
                <w:szCs w:val="20"/>
                <w:lang w:val="lv-LV"/>
              </w:rPr>
              <w:t>silīte</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4738" w:type="dxa"/>
            <w:gridSpan w:val="2"/>
            <w:tcBorders>
              <w:right w:val="single" w:sz="8" w:space="0" w:color="auto"/>
            </w:tcBorders>
          </w:tcPr>
          <w:p w:rsidR="00B92AD0" w:rsidRPr="000F4631" w:rsidRDefault="00B92AD0" w:rsidP="00833685">
            <w:pPr>
              <w:autoSpaceDN w:val="0"/>
              <w:jc w:val="right"/>
              <w:rPr>
                <w:b/>
                <w:sz w:val="20"/>
                <w:szCs w:val="20"/>
                <w:lang w:val="lv-LV" w:eastAsia="lv-LV"/>
              </w:rPr>
            </w:pPr>
            <w:proofErr w:type="spellStart"/>
            <w:r w:rsidRPr="000F4631">
              <w:rPr>
                <w:b/>
                <w:sz w:val="20"/>
                <w:szCs w:val="20"/>
                <w:lang w:eastAsia="lv-LV"/>
              </w:rPr>
              <w:t>Kopā</w:t>
            </w:r>
            <w:proofErr w:type="spellEnd"/>
            <w:r w:rsidRPr="000F4631">
              <w:rPr>
                <w:b/>
                <w:sz w:val="20"/>
                <w:szCs w:val="20"/>
                <w:lang w:eastAsia="lv-LV"/>
              </w:rPr>
              <w:t>:</w:t>
            </w:r>
          </w:p>
        </w:tc>
        <w:tc>
          <w:tcPr>
            <w:tcW w:w="851" w:type="dxa"/>
            <w:tcBorders>
              <w:top w:val="single" w:sz="8" w:space="0" w:color="auto"/>
              <w:left w:val="nil"/>
              <w:bottom w:val="single" w:sz="4" w:space="0" w:color="auto"/>
              <w:right w:val="single" w:sz="4" w:space="0" w:color="auto"/>
            </w:tcBorders>
            <w:vAlign w:val="bottom"/>
          </w:tcPr>
          <w:p w:rsidR="00B92AD0" w:rsidRPr="000F4631" w:rsidRDefault="00B92AD0" w:rsidP="00833685">
            <w:pPr>
              <w:autoSpaceDN w:val="0"/>
              <w:rPr>
                <w:sz w:val="20"/>
                <w:szCs w:val="20"/>
                <w:lang w:eastAsia="lv-LV"/>
              </w:rPr>
            </w:pPr>
            <w:r w:rsidRPr="000F4631">
              <w:rPr>
                <w:sz w:val="20"/>
                <w:szCs w:val="20"/>
                <w:lang w:eastAsia="lv-LV"/>
              </w:rPr>
              <w:t> </w:t>
            </w:r>
          </w:p>
        </w:tc>
        <w:tc>
          <w:tcPr>
            <w:tcW w:w="992" w:type="dxa"/>
            <w:tcBorders>
              <w:top w:val="single" w:sz="8" w:space="0" w:color="auto"/>
              <w:left w:val="nil"/>
              <w:bottom w:val="single" w:sz="4" w:space="0" w:color="auto"/>
              <w:right w:val="single" w:sz="8" w:space="0" w:color="auto"/>
            </w:tcBorders>
            <w:vAlign w:val="bottom"/>
          </w:tcPr>
          <w:p w:rsidR="00B92AD0" w:rsidRPr="000F4631" w:rsidRDefault="00B92AD0" w:rsidP="00833685">
            <w:pPr>
              <w:autoSpaceDN w:val="0"/>
              <w:jc w:val="center"/>
              <w:rPr>
                <w:sz w:val="20"/>
                <w:szCs w:val="20"/>
                <w:lang w:eastAsia="lv-LV"/>
              </w:rPr>
            </w:pPr>
            <w:r w:rsidRPr="000F4631">
              <w:rPr>
                <w:sz w:val="20"/>
                <w:szCs w:val="20"/>
                <w:lang w:eastAsia="lv-LV"/>
              </w:rPr>
              <w:t> </w:t>
            </w:r>
          </w:p>
        </w:tc>
        <w:tc>
          <w:tcPr>
            <w:tcW w:w="1276" w:type="dxa"/>
            <w:tcBorders>
              <w:top w:val="single" w:sz="8" w:space="0" w:color="auto"/>
              <w:left w:val="nil"/>
              <w:bottom w:val="single" w:sz="4" w:space="0" w:color="auto"/>
              <w:right w:val="single" w:sz="4" w:space="0" w:color="auto"/>
            </w:tcBorders>
          </w:tcPr>
          <w:p w:rsidR="00B92AD0" w:rsidRPr="000F4631" w:rsidRDefault="00B92AD0" w:rsidP="00833685">
            <w:pPr>
              <w:autoSpaceDN w:val="0"/>
              <w:jc w:val="center"/>
              <w:rPr>
                <w:sz w:val="20"/>
                <w:szCs w:val="20"/>
                <w:lang w:eastAsia="lv-LV"/>
              </w:rPr>
            </w:pPr>
          </w:p>
        </w:tc>
        <w:tc>
          <w:tcPr>
            <w:tcW w:w="1417" w:type="dxa"/>
            <w:tcBorders>
              <w:top w:val="single" w:sz="8" w:space="0" w:color="auto"/>
              <w:left w:val="single" w:sz="4" w:space="0" w:color="auto"/>
              <w:bottom w:val="single" w:sz="4" w:space="0" w:color="auto"/>
              <w:right w:val="single" w:sz="8" w:space="0" w:color="auto"/>
            </w:tcBorders>
          </w:tcPr>
          <w:p w:rsidR="00B92AD0" w:rsidRPr="000F4631" w:rsidRDefault="00B92AD0" w:rsidP="00833685">
            <w:pPr>
              <w:autoSpaceDN w:val="0"/>
              <w:jc w:val="center"/>
              <w:rPr>
                <w:sz w:val="20"/>
                <w:szCs w:val="20"/>
                <w:lang w:eastAsia="lv-LV"/>
              </w:rPr>
            </w:pPr>
          </w:p>
        </w:tc>
      </w:tr>
      <w:tr w:rsidR="00B92AD0" w:rsidRPr="000F4631" w:rsidTr="00833685">
        <w:tc>
          <w:tcPr>
            <w:tcW w:w="4738" w:type="dxa"/>
            <w:gridSpan w:val="2"/>
          </w:tcPr>
          <w:p w:rsidR="00B92AD0" w:rsidRPr="000F4631" w:rsidRDefault="00B92AD0" w:rsidP="00833685">
            <w:pPr>
              <w:autoSpaceDN w:val="0"/>
              <w:jc w:val="right"/>
              <w:rPr>
                <w:b/>
                <w:sz w:val="20"/>
                <w:szCs w:val="20"/>
                <w:lang w:eastAsia="lv-LV"/>
              </w:rPr>
            </w:pPr>
            <w:proofErr w:type="spellStart"/>
            <w:r w:rsidRPr="000F4631">
              <w:rPr>
                <w:b/>
                <w:sz w:val="20"/>
                <w:szCs w:val="20"/>
                <w:lang w:eastAsia="lv-LV"/>
              </w:rPr>
              <w:t>P</w:t>
            </w:r>
            <w:r w:rsidR="000809D3">
              <w:rPr>
                <w:b/>
                <w:sz w:val="20"/>
                <w:szCs w:val="20"/>
                <w:lang w:eastAsia="lv-LV"/>
              </w:rPr>
              <w:t>ievienotās</w:t>
            </w:r>
            <w:proofErr w:type="spellEnd"/>
            <w:r w:rsidR="000809D3">
              <w:rPr>
                <w:b/>
                <w:sz w:val="20"/>
                <w:szCs w:val="20"/>
                <w:lang w:eastAsia="lv-LV"/>
              </w:rPr>
              <w:t xml:space="preserve"> </w:t>
            </w:r>
            <w:proofErr w:type="spellStart"/>
            <w:r w:rsidR="000809D3">
              <w:rPr>
                <w:b/>
                <w:sz w:val="20"/>
                <w:szCs w:val="20"/>
                <w:lang w:eastAsia="lv-LV"/>
              </w:rPr>
              <w:t>vērtības</w:t>
            </w:r>
            <w:proofErr w:type="spellEnd"/>
            <w:r w:rsidR="000809D3">
              <w:rPr>
                <w:b/>
                <w:sz w:val="20"/>
                <w:szCs w:val="20"/>
                <w:lang w:eastAsia="lv-LV"/>
              </w:rPr>
              <w:t xml:space="preserve"> </w:t>
            </w:r>
            <w:proofErr w:type="spellStart"/>
            <w:r w:rsidR="000809D3">
              <w:rPr>
                <w:b/>
                <w:sz w:val="20"/>
                <w:szCs w:val="20"/>
                <w:lang w:eastAsia="lv-LV"/>
              </w:rPr>
              <w:t>nodoklis</w:t>
            </w:r>
            <w:proofErr w:type="spellEnd"/>
            <w:r w:rsidRPr="000F4631">
              <w:rPr>
                <w:b/>
                <w:sz w:val="20"/>
                <w:szCs w:val="20"/>
                <w:lang w:eastAsia="lv-LV"/>
              </w:rPr>
              <w:t>:</w:t>
            </w:r>
          </w:p>
        </w:tc>
        <w:tc>
          <w:tcPr>
            <w:tcW w:w="851" w:type="dxa"/>
            <w:tcBorders>
              <w:top w:val="nil"/>
              <w:left w:val="single" w:sz="8" w:space="0" w:color="auto"/>
              <w:bottom w:val="single" w:sz="4" w:space="0" w:color="auto"/>
              <w:right w:val="single" w:sz="4" w:space="0" w:color="auto"/>
            </w:tcBorders>
            <w:vAlign w:val="bottom"/>
          </w:tcPr>
          <w:p w:rsidR="00B92AD0" w:rsidRPr="000F4631" w:rsidRDefault="000809D3" w:rsidP="00833685">
            <w:pPr>
              <w:autoSpaceDN w:val="0"/>
              <w:jc w:val="center"/>
              <w:rPr>
                <w:sz w:val="20"/>
                <w:szCs w:val="20"/>
                <w:lang w:eastAsia="lv-LV"/>
              </w:rPr>
            </w:pPr>
            <w:r>
              <w:rPr>
                <w:sz w:val="20"/>
                <w:szCs w:val="20"/>
                <w:lang w:eastAsia="lv-LV"/>
              </w:rPr>
              <w:t>21</w:t>
            </w:r>
            <w:r w:rsidR="00B92AD0" w:rsidRPr="000F4631">
              <w:rPr>
                <w:sz w:val="20"/>
                <w:szCs w:val="20"/>
                <w:lang w:eastAsia="lv-LV"/>
              </w:rPr>
              <w:t>%</w:t>
            </w:r>
          </w:p>
        </w:tc>
        <w:tc>
          <w:tcPr>
            <w:tcW w:w="992" w:type="dxa"/>
            <w:tcBorders>
              <w:top w:val="nil"/>
              <w:left w:val="nil"/>
              <w:bottom w:val="single" w:sz="4" w:space="0" w:color="auto"/>
              <w:right w:val="single" w:sz="8" w:space="0" w:color="auto"/>
            </w:tcBorders>
            <w:vAlign w:val="bottom"/>
          </w:tcPr>
          <w:p w:rsidR="00B92AD0" w:rsidRPr="000F4631" w:rsidRDefault="00B92AD0" w:rsidP="00833685">
            <w:pPr>
              <w:autoSpaceDN w:val="0"/>
              <w:jc w:val="center"/>
              <w:rPr>
                <w:sz w:val="20"/>
                <w:szCs w:val="20"/>
                <w:lang w:eastAsia="lv-LV"/>
              </w:rPr>
            </w:pPr>
          </w:p>
        </w:tc>
        <w:tc>
          <w:tcPr>
            <w:tcW w:w="1276" w:type="dxa"/>
            <w:tcBorders>
              <w:top w:val="nil"/>
              <w:left w:val="nil"/>
              <w:bottom w:val="single" w:sz="4" w:space="0" w:color="auto"/>
              <w:right w:val="single" w:sz="4" w:space="0" w:color="auto"/>
            </w:tcBorders>
          </w:tcPr>
          <w:p w:rsidR="00B92AD0" w:rsidRPr="000F4631" w:rsidRDefault="00B92AD0" w:rsidP="00833685">
            <w:pPr>
              <w:autoSpaceDN w:val="0"/>
              <w:jc w:val="center"/>
              <w:rPr>
                <w:sz w:val="20"/>
                <w:szCs w:val="20"/>
                <w:lang w:eastAsia="lv-LV"/>
              </w:rPr>
            </w:pPr>
          </w:p>
        </w:tc>
        <w:tc>
          <w:tcPr>
            <w:tcW w:w="1417" w:type="dxa"/>
            <w:tcBorders>
              <w:top w:val="nil"/>
              <w:left w:val="single" w:sz="4" w:space="0" w:color="auto"/>
              <w:bottom w:val="single" w:sz="4" w:space="0" w:color="auto"/>
              <w:right w:val="single" w:sz="8" w:space="0" w:color="auto"/>
            </w:tcBorders>
          </w:tcPr>
          <w:p w:rsidR="00B92AD0" w:rsidRPr="000F4631" w:rsidRDefault="00B92AD0" w:rsidP="00833685">
            <w:pPr>
              <w:autoSpaceDN w:val="0"/>
              <w:jc w:val="center"/>
              <w:rPr>
                <w:sz w:val="20"/>
                <w:szCs w:val="20"/>
                <w:lang w:eastAsia="lv-LV"/>
              </w:rPr>
            </w:pPr>
          </w:p>
        </w:tc>
      </w:tr>
      <w:tr w:rsidR="00B92AD0" w:rsidRPr="000F4631" w:rsidTr="00833685">
        <w:tc>
          <w:tcPr>
            <w:tcW w:w="4738" w:type="dxa"/>
            <w:gridSpan w:val="2"/>
          </w:tcPr>
          <w:p w:rsidR="00B92AD0" w:rsidRPr="000F4631" w:rsidRDefault="00B92AD0" w:rsidP="00833685">
            <w:pPr>
              <w:autoSpaceDN w:val="0"/>
              <w:jc w:val="right"/>
              <w:rPr>
                <w:b/>
                <w:bCs/>
                <w:sz w:val="20"/>
                <w:szCs w:val="20"/>
                <w:lang w:eastAsia="lv-LV"/>
              </w:rPr>
            </w:pPr>
            <w:proofErr w:type="spellStart"/>
            <w:r w:rsidRPr="000F4631">
              <w:rPr>
                <w:b/>
                <w:bCs/>
                <w:sz w:val="20"/>
                <w:szCs w:val="20"/>
                <w:lang w:eastAsia="lv-LV"/>
              </w:rPr>
              <w:t>Kopā</w:t>
            </w:r>
            <w:proofErr w:type="spellEnd"/>
            <w:r w:rsidRPr="000F4631">
              <w:rPr>
                <w:b/>
                <w:bCs/>
                <w:sz w:val="20"/>
                <w:szCs w:val="20"/>
                <w:lang w:eastAsia="lv-LV"/>
              </w:rPr>
              <w:t xml:space="preserve"> </w:t>
            </w:r>
            <w:proofErr w:type="spellStart"/>
            <w:r w:rsidRPr="000F4631">
              <w:rPr>
                <w:b/>
                <w:bCs/>
                <w:sz w:val="20"/>
                <w:szCs w:val="20"/>
                <w:lang w:eastAsia="lv-LV"/>
              </w:rPr>
              <w:t>ar</w:t>
            </w:r>
            <w:proofErr w:type="spellEnd"/>
            <w:r w:rsidRPr="000F4631">
              <w:rPr>
                <w:b/>
                <w:bCs/>
                <w:sz w:val="20"/>
                <w:szCs w:val="20"/>
                <w:lang w:eastAsia="lv-LV"/>
              </w:rPr>
              <w:t xml:space="preserve"> PVN:</w:t>
            </w:r>
          </w:p>
        </w:tc>
        <w:tc>
          <w:tcPr>
            <w:tcW w:w="851" w:type="dxa"/>
            <w:tcBorders>
              <w:top w:val="nil"/>
              <w:left w:val="single" w:sz="8" w:space="0" w:color="auto"/>
              <w:bottom w:val="single" w:sz="8" w:space="0" w:color="auto"/>
              <w:right w:val="single" w:sz="4" w:space="0" w:color="auto"/>
            </w:tcBorders>
            <w:vAlign w:val="bottom"/>
          </w:tcPr>
          <w:p w:rsidR="00B92AD0" w:rsidRPr="000F4631" w:rsidRDefault="00B92AD0" w:rsidP="00833685">
            <w:pPr>
              <w:autoSpaceDN w:val="0"/>
              <w:jc w:val="center"/>
              <w:rPr>
                <w:sz w:val="20"/>
                <w:szCs w:val="20"/>
                <w:lang w:eastAsia="lv-LV"/>
              </w:rPr>
            </w:pPr>
            <w:r w:rsidRPr="000F4631">
              <w:rPr>
                <w:sz w:val="20"/>
                <w:szCs w:val="20"/>
                <w:lang w:eastAsia="lv-LV"/>
              </w:rPr>
              <w:t> </w:t>
            </w:r>
          </w:p>
        </w:tc>
        <w:tc>
          <w:tcPr>
            <w:tcW w:w="992" w:type="dxa"/>
            <w:tcBorders>
              <w:top w:val="nil"/>
              <w:left w:val="nil"/>
              <w:bottom w:val="single" w:sz="8" w:space="0" w:color="auto"/>
              <w:right w:val="single" w:sz="8" w:space="0" w:color="auto"/>
            </w:tcBorders>
            <w:vAlign w:val="bottom"/>
          </w:tcPr>
          <w:p w:rsidR="00B92AD0" w:rsidRPr="000F4631" w:rsidRDefault="00B92AD0" w:rsidP="00833685">
            <w:pPr>
              <w:autoSpaceDN w:val="0"/>
              <w:jc w:val="center"/>
              <w:rPr>
                <w:sz w:val="20"/>
                <w:szCs w:val="20"/>
                <w:lang w:eastAsia="lv-LV"/>
              </w:rPr>
            </w:pPr>
            <w:r w:rsidRPr="000F4631">
              <w:rPr>
                <w:sz w:val="20"/>
                <w:szCs w:val="20"/>
                <w:lang w:eastAsia="lv-LV"/>
              </w:rPr>
              <w:t> </w:t>
            </w:r>
          </w:p>
        </w:tc>
        <w:tc>
          <w:tcPr>
            <w:tcW w:w="1276" w:type="dxa"/>
            <w:tcBorders>
              <w:top w:val="nil"/>
              <w:left w:val="nil"/>
              <w:bottom w:val="single" w:sz="8" w:space="0" w:color="auto"/>
              <w:right w:val="single" w:sz="4" w:space="0" w:color="auto"/>
            </w:tcBorders>
          </w:tcPr>
          <w:p w:rsidR="00B92AD0" w:rsidRPr="000F4631" w:rsidRDefault="00B92AD0" w:rsidP="00833685">
            <w:pPr>
              <w:autoSpaceDN w:val="0"/>
              <w:jc w:val="center"/>
              <w:rPr>
                <w:sz w:val="20"/>
                <w:szCs w:val="20"/>
                <w:lang w:eastAsia="lv-LV"/>
              </w:rPr>
            </w:pPr>
          </w:p>
        </w:tc>
        <w:tc>
          <w:tcPr>
            <w:tcW w:w="1417" w:type="dxa"/>
            <w:tcBorders>
              <w:top w:val="nil"/>
              <w:left w:val="single" w:sz="4" w:space="0" w:color="auto"/>
              <w:bottom w:val="single" w:sz="8" w:space="0" w:color="auto"/>
              <w:right w:val="single" w:sz="8" w:space="0" w:color="auto"/>
            </w:tcBorders>
          </w:tcPr>
          <w:p w:rsidR="00B92AD0" w:rsidRPr="000F4631" w:rsidRDefault="00B92AD0" w:rsidP="00833685">
            <w:pPr>
              <w:autoSpaceDN w:val="0"/>
              <w:jc w:val="center"/>
              <w:rPr>
                <w:sz w:val="20"/>
                <w:szCs w:val="20"/>
                <w:lang w:eastAsia="lv-LV"/>
              </w:rPr>
            </w:pPr>
          </w:p>
        </w:tc>
      </w:tr>
    </w:tbl>
    <w:p w:rsidR="007B3E8D" w:rsidRPr="00CC21C3" w:rsidRDefault="007B3E8D" w:rsidP="007B3E8D">
      <w:pPr>
        <w:ind w:firstLine="720"/>
        <w:jc w:val="both"/>
        <w:rPr>
          <w:sz w:val="22"/>
          <w:szCs w:val="22"/>
          <w:lang w:val="lv-LV"/>
        </w:rPr>
      </w:pPr>
      <w:r w:rsidRPr="00CC21C3">
        <w:rPr>
          <w:sz w:val="22"/>
          <w:szCs w:val="22"/>
          <w:lang w:val="lv-LV"/>
        </w:rPr>
        <w:t>Mēs apliecinām piedāvājumā sniegto ziņu patiesumu un precizitāti.</w:t>
      </w:r>
    </w:p>
    <w:p w:rsidR="007B3E8D" w:rsidRPr="00CC21C3" w:rsidRDefault="007B3E8D" w:rsidP="007B3E8D">
      <w:pPr>
        <w:jc w:val="both"/>
        <w:rPr>
          <w:sz w:val="22"/>
          <w:szCs w:val="22"/>
          <w:lang w:val="lv-LV"/>
        </w:rPr>
      </w:pPr>
      <w:r w:rsidRPr="00CC21C3">
        <w:rPr>
          <w:sz w:val="22"/>
          <w:szCs w:val="22"/>
          <w:lang w:val="lv-LV"/>
        </w:rPr>
        <w:t>Ar šo mēs apstiprinām, ka esa</w:t>
      </w:r>
      <w:r w:rsidR="00476DC0">
        <w:rPr>
          <w:sz w:val="22"/>
          <w:szCs w:val="22"/>
          <w:lang w:val="lv-LV"/>
        </w:rPr>
        <w:t>m iepazinušies ar uzaicinājuma noteikumiem</w:t>
      </w:r>
      <w:r w:rsidRPr="00CC21C3">
        <w:rPr>
          <w:sz w:val="22"/>
          <w:szCs w:val="22"/>
          <w:lang w:val="lv-LV"/>
        </w:rPr>
        <w:t xml:space="preserve"> un tam pievienoto dokumentāciju, mēs garantējam sniegto ziņu patiesīgumu un precizitāti. </w:t>
      </w:r>
    </w:p>
    <w:p w:rsidR="007B3E8D" w:rsidRPr="00CC21C3" w:rsidRDefault="007B3E8D" w:rsidP="007B3E8D">
      <w:pPr>
        <w:ind w:firstLine="720"/>
        <w:jc w:val="both"/>
        <w:rPr>
          <w:sz w:val="22"/>
          <w:szCs w:val="22"/>
          <w:lang w:val="lv-LV"/>
        </w:rPr>
      </w:pPr>
      <w:r w:rsidRPr="00CC21C3">
        <w:rPr>
          <w:sz w:val="22"/>
          <w:szCs w:val="22"/>
          <w:lang w:val="lv-LV"/>
        </w:rPr>
        <w:t>Apņemamies (ja Pasūtītājs izvēlēsies šo piedāvājumu) slēgt iepirkuma līgumu un izpildīt visus līguma nosacījumus.</w:t>
      </w:r>
    </w:p>
    <w:p w:rsidR="007B3E8D" w:rsidRPr="00CC21C3" w:rsidRDefault="007B3E8D" w:rsidP="007B3E8D">
      <w:pPr>
        <w:ind w:firstLine="720"/>
        <w:jc w:val="both"/>
        <w:rPr>
          <w:sz w:val="22"/>
          <w:szCs w:val="22"/>
          <w:lang w:val="lv-LV"/>
        </w:rPr>
      </w:pPr>
      <w:r w:rsidRPr="00CC21C3">
        <w:rPr>
          <w:sz w:val="22"/>
          <w:szCs w:val="22"/>
          <w:lang w:val="lv-LV"/>
        </w:rPr>
        <w:t>M</w:t>
      </w:r>
      <w:r w:rsidR="00476DC0">
        <w:rPr>
          <w:sz w:val="22"/>
          <w:szCs w:val="22"/>
          <w:lang w:val="lv-LV"/>
        </w:rPr>
        <w:t>ēs piekrītam visām uzaicinājumā</w:t>
      </w:r>
      <w:r w:rsidRPr="00CC21C3">
        <w:rPr>
          <w:sz w:val="22"/>
          <w:szCs w:val="22"/>
          <w:lang w:val="lv-LV"/>
        </w:rPr>
        <w:t xml:space="preserve"> izvirzītajām prasībām.</w:t>
      </w:r>
      <w:r w:rsidRPr="00CC21C3">
        <w:rPr>
          <w:rStyle w:val="apple-style-span"/>
          <w:color w:val="000000"/>
          <w:sz w:val="22"/>
          <w:szCs w:val="22"/>
          <w:lang w:val="lv-LV"/>
        </w:rPr>
        <w:t xml:space="preserve"> </w:t>
      </w:r>
    </w:p>
    <w:tbl>
      <w:tblPr>
        <w:tblW w:w="9288" w:type="dxa"/>
        <w:tblLayout w:type="fixed"/>
        <w:tblLook w:val="0000" w:firstRow="0" w:lastRow="0" w:firstColumn="0" w:lastColumn="0" w:noHBand="0" w:noVBand="0"/>
      </w:tblPr>
      <w:tblGrid>
        <w:gridCol w:w="2093"/>
        <w:gridCol w:w="7195"/>
      </w:tblGrid>
      <w:tr w:rsidR="007B3E8D" w:rsidRPr="00CC21C3" w:rsidTr="00833685">
        <w:tc>
          <w:tcPr>
            <w:tcW w:w="2093" w:type="dxa"/>
          </w:tcPr>
          <w:p w:rsidR="007B3E8D" w:rsidRPr="00CC21C3" w:rsidRDefault="007B3E8D" w:rsidP="00833685">
            <w:pPr>
              <w:rPr>
                <w:sz w:val="22"/>
                <w:szCs w:val="22"/>
                <w:lang w:val="lv-LV"/>
              </w:rPr>
            </w:pPr>
            <w:r w:rsidRPr="00CC21C3">
              <w:rPr>
                <w:sz w:val="22"/>
                <w:szCs w:val="22"/>
                <w:lang w:val="lv-LV"/>
              </w:rPr>
              <w:t>Pretendenta pārstāvis:</w:t>
            </w:r>
          </w:p>
        </w:tc>
        <w:tc>
          <w:tcPr>
            <w:tcW w:w="7195" w:type="dxa"/>
            <w:tcBorders>
              <w:bottom w:val="single" w:sz="4" w:space="0" w:color="auto"/>
            </w:tcBorders>
          </w:tcPr>
          <w:p w:rsidR="007B3E8D" w:rsidRPr="00CC21C3" w:rsidRDefault="007B3E8D" w:rsidP="00833685">
            <w:pPr>
              <w:rPr>
                <w:sz w:val="22"/>
                <w:szCs w:val="22"/>
                <w:lang w:val="lv-LV"/>
              </w:rPr>
            </w:pPr>
          </w:p>
        </w:tc>
      </w:tr>
      <w:tr w:rsidR="007B3E8D" w:rsidRPr="00CC21C3" w:rsidTr="00833685">
        <w:trPr>
          <w:cantSplit/>
        </w:trPr>
        <w:tc>
          <w:tcPr>
            <w:tcW w:w="2093" w:type="dxa"/>
          </w:tcPr>
          <w:p w:rsidR="007B3E8D" w:rsidRPr="00CC21C3" w:rsidRDefault="007B3E8D" w:rsidP="00833685">
            <w:pPr>
              <w:rPr>
                <w:sz w:val="22"/>
                <w:szCs w:val="22"/>
                <w:lang w:val="lv-LV"/>
              </w:rPr>
            </w:pPr>
          </w:p>
        </w:tc>
        <w:tc>
          <w:tcPr>
            <w:tcW w:w="7195" w:type="dxa"/>
          </w:tcPr>
          <w:p w:rsidR="007B3E8D" w:rsidRPr="00CC21C3" w:rsidRDefault="007B3E8D" w:rsidP="00833685">
            <w:pPr>
              <w:rPr>
                <w:sz w:val="22"/>
                <w:szCs w:val="22"/>
                <w:lang w:val="lv-LV"/>
              </w:rPr>
            </w:pPr>
            <w:r w:rsidRPr="00CC21C3">
              <w:rPr>
                <w:sz w:val="22"/>
                <w:szCs w:val="22"/>
                <w:lang w:val="lv-LV"/>
              </w:rPr>
              <w:t xml:space="preserve">                 (amats, paraksts, vārds, uzvārds, zīmogs)</w:t>
            </w:r>
          </w:p>
        </w:tc>
      </w:tr>
    </w:tbl>
    <w:p w:rsidR="007B3E8D" w:rsidRPr="00153EF4" w:rsidRDefault="007B3E8D" w:rsidP="007B3E8D">
      <w:pPr>
        <w:rPr>
          <w:sz w:val="20"/>
          <w:szCs w:val="20"/>
          <w:lang w:val="lv-LV"/>
        </w:rPr>
      </w:pPr>
    </w:p>
    <w:p w:rsidR="007B3E8D" w:rsidRPr="00153EF4" w:rsidRDefault="007B3E8D" w:rsidP="007B3E8D">
      <w:pPr>
        <w:rPr>
          <w:b/>
          <w:caps/>
          <w:sz w:val="20"/>
          <w:szCs w:val="20"/>
          <w:lang w:val="lv-LV"/>
        </w:rPr>
      </w:pPr>
      <w:r w:rsidRPr="00153EF4">
        <w:rPr>
          <w:b/>
          <w:bCs/>
          <w:sz w:val="20"/>
          <w:szCs w:val="20"/>
          <w:lang w:val="lv-LV"/>
        </w:rPr>
        <w:br w:type="page"/>
      </w:r>
      <w:r w:rsidRPr="00153EF4">
        <w:rPr>
          <w:b/>
          <w:bCs/>
          <w:sz w:val="20"/>
          <w:szCs w:val="20"/>
          <w:lang w:val="lv-LV"/>
        </w:rPr>
        <w:lastRenderedPageBreak/>
        <w:t xml:space="preserve">4.pielikums </w:t>
      </w:r>
      <w:r w:rsidRPr="00153EF4">
        <w:rPr>
          <w:b/>
          <w:caps/>
          <w:sz w:val="20"/>
          <w:szCs w:val="20"/>
          <w:lang w:val="lv-LV"/>
        </w:rPr>
        <w:t>APLIECINĀJUMA VEIDNE</w:t>
      </w:r>
    </w:p>
    <w:p w:rsidR="007B3E8D" w:rsidRPr="00153EF4" w:rsidRDefault="007B3E8D" w:rsidP="007B3E8D">
      <w:pPr>
        <w:pStyle w:val="BodyText"/>
        <w:spacing w:after="0"/>
        <w:ind w:left="181"/>
        <w:rPr>
          <w:b/>
          <w:bCs/>
          <w:sz w:val="20"/>
          <w:szCs w:val="20"/>
          <w:lang w:val="lv-LV"/>
        </w:rPr>
      </w:pPr>
    </w:p>
    <w:p w:rsidR="007B3E8D" w:rsidRPr="00153EF4" w:rsidRDefault="007B3E8D" w:rsidP="007B3E8D">
      <w:pPr>
        <w:pStyle w:val="BodyText"/>
        <w:spacing w:after="0"/>
        <w:ind w:left="181"/>
        <w:jc w:val="right"/>
        <w:rPr>
          <w:b/>
          <w:bCs/>
          <w:sz w:val="20"/>
          <w:szCs w:val="20"/>
          <w:lang w:val="lv-LV"/>
        </w:rPr>
      </w:pPr>
      <w:r w:rsidRPr="00153EF4">
        <w:rPr>
          <w:b/>
          <w:bCs/>
          <w:sz w:val="20"/>
          <w:szCs w:val="20"/>
          <w:lang w:val="lv-LV"/>
        </w:rPr>
        <w:t xml:space="preserve">                                                                                                  Daugavpils pilsētas pašvaldības iestādei „Komunālās saimniecības pārvalde”,                                                                                                                                                                                                                                                </w:t>
      </w:r>
    </w:p>
    <w:p w:rsidR="007B3E8D" w:rsidRPr="00153EF4" w:rsidRDefault="007B3E8D" w:rsidP="007B3E8D">
      <w:pPr>
        <w:pStyle w:val="BodyText"/>
        <w:spacing w:after="0"/>
        <w:ind w:left="181"/>
        <w:jc w:val="right"/>
        <w:rPr>
          <w:b/>
          <w:bCs/>
          <w:sz w:val="20"/>
          <w:szCs w:val="20"/>
          <w:lang w:val="lv-LV"/>
        </w:rPr>
      </w:pPr>
      <w:r w:rsidRPr="00153EF4">
        <w:rPr>
          <w:b/>
          <w:bCs/>
          <w:sz w:val="20"/>
          <w:szCs w:val="20"/>
          <w:lang w:val="lv-LV"/>
        </w:rPr>
        <w:t xml:space="preserve">                                                                                                  Saules iela 5A, Daugavpils, </w:t>
      </w:r>
    </w:p>
    <w:p w:rsidR="007B3E8D" w:rsidRPr="00153EF4" w:rsidRDefault="007B3E8D" w:rsidP="007B3E8D">
      <w:pPr>
        <w:pStyle w:val="BodyText"/>
        <w:spacing w:after="0"/>
        <w:ind w:left="181"/>
        <w:jc w:val="right"/>
        <w:rPr>
          <w:b/>
          <w:bCs/>
          <w:kern w:val="1"/>
          <w:sz w:val="20"/>
          <w:szCs w:val="20"/>
          <w:lang w:val="lv-LV"/>
        </w:rPr>
      </w:pPr>
      <w:r w:rsidRPr="00153EF4">
        <w:rPr>
          <w:b/>
          <w:bCs/>
          <w:sz w:val="20"/>
          <w:szCs w:val="20"/>
          <w:lang w:val="lv-LV"/>
        </w:rPr>
        <w:t xml:space="preserve">                                                                                                  LV-5401, Latvija</w:t>
      </w:r>
    </w:p>
    <w:p w:rsidR="007B3E8D" w:rsidRPr="00153EF4" w:rsidRDefault="007B3E8D" w:rsidP="007B3E8D">
      <w:pPr>
        <w:jc w:val="center"/>
        <w:rPr>
          <w:sz w:val="20"/>
          <w:szCs w:val="20"/>
          <w:lang w:val="lv-LV"/>
        </w:rPr>
      </w:pPr>
    </w:p>
    <w:p w:rsidR="007B3E8D" w:rsidRPr="00153EF4" w:rsidRDefault="007B3E8D" w:rsidP="007B3E8D">
      <w:pPr>
        <w:jc w:val="center"/>
        <w:rPr>
          <w:sz w:val="20"/>
          <w:szCs w:val="20"/>
          <w:lang w:val="lv-LV"/>
        </w:rPr>
      </w:pPr>
    </w:p>
    <w:p w:rsidR="007B3E8D" w:rsidRPr="00153EF4" w:rsidRDefault="007B3E8D" w:rsidP="007B3E8D">
      <w:pPr>
        <w:jc w:val="center"/>
        <w:rPr>
          <w:sz w:val="20"/>
          <w:szCs w:val="20"/>
          <w:lang w:val="lv-LV"/>
        </w:rPr>
      </w:pPr>
    </w:p>
    <w:p w:rsidR="007B3E8D" w:rsidRPr="00153EF4" w:rsidRDefault="007B3E8D" w:rsidP="007B3E8D">
      <w:pPr>
        <w:jc w:val="center"/>
        <w:rPr>
          <w:sz w:val="20"/>
          <w:szCs w:val="20"/>
          <w:lang w:val="lv-LV"/>
        </w:rPr>
      </w:pPr>
    </w:p>
    <w:p w:rsidR="007B3E8D" w:rsidRPr="00153EF4" w:rsidRDefault="007B3E8D" w:rsidP="007B3E8D">
      <w:pPr>
        <w:jc w:val="center"/>
        <w:rPr>
          <w:sz w:val="20"/>
          <w:szCs w:val="20"/>
          <w:lang w:val="lv-LV"/>
        </w:rPr>
      </w:pPr>
    </w:p>
    <w:p w:rsidR="007B3E8D" w:rsidRPr="00153EF4" w:rsidRDefault="007B3E8D" w:rsidP="007B3E8D">
      <w:pPr>
        <w:jc w:val="center"/>
        <w:rPr>
          <w:b/>
          <w:sz w:val="20"/>
          <w:szCs w:val="20"/>
          <w:lang w:val="lv-LV"/>
        </w:rPr>
      </w:pPr>
      <w:r w:rsidRPr="00153EF4">
        <w:rPr>
          <w:b/>
          <w:sz w:val="20"/>
          <w:szCs w:val="20"/>
          <w:lang w:val="lv-LV"/>
        </w:rPr>
        <w:t>APLIECINĀJUMS</w:t>
      </w:r>
    </w:p>
    <w:p w:rsidR="007B3E8D" w:rsidRPr="00153EF4" w:rsidRDefault="007B3E8D" w:rsidP="007B3E8D">
      <w:pPr>
        <w:jc w:val="center"/>
        <w:rPr>
          <w:b/>
          <w:caps/>
          <w:sz w:val="20"/>
          <w:szCs w:val="20"/>
          <w:lang w:val="lv-LV"/>
        </w:rPr>
      </w:pPr>
    </w:p>
    <w:p w:rsidR="007B3E8D" w:rsidRPr="00153EF4" w:rsidRDefault="007B3E8D" w:rsidP="007B3E8D">
      <w:pPr>
        <w:jc w:val="center"/>
        <w:rPr>
          <w:b/>
          <w:caps/>
          <w:sz w:val="20"/>
          <w:szCs w:val="20"/>
          <w:lang w:val="lv-LV"/>
        </w:rPr>
      </w:pPr>
      <w:r w:rsidRPr="00153EF4">
        <w:rPr>
          <w:b/>
          <w:caps/>
          <w:sz w:val="20"/>
          <w:szCs w:val="20"/>
          <w:lang w:val="lv-LV"/>
        </w:rPr>
        <w:t>UZAICINĀJUMĀ</w:t>
      </w:r>
    </w:p>
    <w:p w:rsidR="00A718B3" w:rsidRPr="00A446C0" w:rsidRDefault="00A718B3" w:rsidP="00A718B3">
      <w:pPr>
        <w:jc w:val="center"/>
        <w:rPr>
          <w:sz w:val="20"/>
          <w:szCs w:val="20"/>
          <w:lang w:val="lv-LV"/>
        </w:rPr>
      </w:pPr>
      <w:r w:rsidRPr="00A446C0">
        <w:rPr>
          <w:b/>
          <w:sz w:val="20"/>
          <w:szCs w:val="20"/>
          <w:lang w:val="lv-LV"/>
        </w:rPr>
        <w:t>„Betlēmes figūru izgatavošana un piegāde uzstādīšanai „Betlēmes pilsētiņā” Daugavpilī  201</w:t>
      </w:r>
      <w:r w:rsidR="00E42345">
        <w:rPr>
          <w:b/>
          <w:sz w:val="20"/>
          <w:szCs w:val="20"/>
          <w:lang w:val="lv-LV"/>
        </w:rPr>
        <w:t>6.gadā” ID Nr.DPPI KSP N 2016/31</w:t>
      </w:r>
    </w:p>
    <w:p w:rsidR="007B3E8D" w:rsidRPr="00153EF4" w:rsidRDefault="007B3E8D" w:rsidP="007B3E8D">
      <w:pPr>
        <w:pStyle w:val="Footer"/>
        <w:tabs>
          <w:tab w:val="clear" w:pos="4153"/>
          <w:tab w:val="clear" w:pos="8306"/>
        </w:tabs>
        <w:ind w:right="423"/>
        <w:jc w:val="center"/>
        <w:rPr>
          <w:b/>
          <w:i/>
          <w:sz w:val="20"/>
          <w:szCs w:val="20"/>
          <w:lang w:val="lv-LV"/>
        </w:rPr>
      </w:pPr>
    </w:p>
    <w:p w:rsidR="007B3E8D" w:rsidRPr="00153EF4" w:rsidRDefault="007B3E8D" w:rsidP="007B3E8D">
      <w:pPr>
        <w:pStyle w:val="Footer"/>
        <w:tabs>
          <w:tab w:val="clear" w:pos="4153"/>
          <w:tab w:val="clear" w:pos="8306"/>
        </w:tabs>
        <w:ind w:right="423"/>
        <w:jc w:val="center"/>
        <w:rPr>
          <w:b/>
          <w:i/>
          <w:sz w:val="20"/>
          <w:szCs w:val="20"/>
          <w:lang w:val="lv-LV"/>
        </w:rPr>
      </w:pPr>
    </w:p>
    <w:p w:rsidR="007B3E8D" w:rsidRPr="00153EF4" w:rsidRDefault="007B3E8D" w:rsidP="007B3E8D">
      <w:pPr>
        <w:pStyle w:val="naisf"/>
        <w:spacing w:before="0" w:beforeAutospacing="0" w:after="0" w:afterAutospacing="0"/>
        <w:ind w:right="423"/>
        <w:rPr>
          <w:sz w:val="20"/>
          <w:szCs w:val="20"/>
          <w:u w:val="single"/>
          <w:lang w:val="lv-LV"/>
        </w:rPr>
      </w:pPr>
    </w:p>
    <w:p w:rsidR="007B3E8D" w:rsidRPr="00153EF4" w:rsidRDefault="007B3E8D" w:rsidP="007B3E8D">
      <w:pPr>
        <w:pStyle w:val="naisf"/>
        <w:spacing w:before="0" w:beforeAutospacing="0" w:after="0" w:afterAutospacing="0"/>
        <w:ind w:right="423"/>
        <w:rPr>
          <w:sz w:val="20"/>
          <w:szCs w:val="20"/>
          <w:lang w:val="lv-LV"/>
        </w:rPr>
      </w:pPr>
      <w:r w:rsidRPr="00153EF4">
        <w:rPr>
          <w:sz w:val="20"/>
          <w:szCs w:val="20"/>
          <w:lang w:val="lv-LV"/>
        </w:rPr>
        <w:t xml:space="preserve">Ar šo apliecinām, ka attiecībā uz ________________________ </w:t>
      </w:r>
      <w:r w:rsidRPr="00153EF4">
        <w:rPr>
          <w:b/>
          <w:sz w:val="20"/>
          <w:szCs w:val="20"/>
          <w:lang w:val="lv-LV"/>
        </w:rPr>
        <w:t>nepastāv</w:t>
      </w:r>
      <w:r w:rsidRPr="00153EF4">
        <w:rPr>
          <w:sz w:val="20"/>
          <w:szCs w:val="20"/>
          <w:lang w:val="lv-LV"/>
        </w:rPr>
        <w:t xml:space="preserve"> šādi nosacījumi:</w:t>
      </w:r>
    </w:p>
    <w:p w:rsidR="007B3E8D" w:rsidRPr="00153EF4" w:rsidRDefault="007B3E8D" w:rsidP="007B3E8D">
      <w:pPr>
        <w:pStyle w:val="naisf"/>
        <w:spacing w:before="0" w:beforeAutospacing="0" w:after="0" w:afterAutospacing="0"/>
        <w:ind w:left="3447" w:right="423" w:firstLine="153"/>
        <w:rPr>
          <w:i/>
          <w:sz w:val="20"/>
          <w:szCs w:val="20"/>
          <w:lang w:val="lv-LV"/>
        </w:rPr>
      </w:pPr>
      <w:r w:rsidRPr="00153EF4">
        <w:rPr>
          <w:i/>
          <w:sz w:val="20"/>
          <w:szCs w:val="20"/>
          <w:lang w:val="lv-LV"/>
        </w:rPr>
        <w:t>pretendenta nosaukums</w:t>
      </w:r>
    </w:p>
    <w:p w:rsidR="007B3E8D" w:rsidRPr="00153EF4" w:rsidRDefault="007B3E8D" w:rsidP="007B3E8D">
      <w:pPr>
        <w:pStyle w:val="naisf"/>
        <w:spacing w:before="0" w:beforeAutospacing="0" w:after="0" w:afterAutospacing="0"/>
        <w:ind w:right="423"/>
        <w:rPr>
          <w:sz w:val="20"/>
          <w:szCs w:val="20"/>
          <w:u w:val="single"/>
          <w:lang w:val="lv-LV"/>
        </w:rPr>
      </w:pPr>
    </w:p>
    <w:p w:rsidR="007B3E8D" w:rsidRPr="00153EF4" w:rsidRDefault="007B3E8D" w:rsidP="007B3E8D">
      <w:pPr>
        <w:pStyle w:val="naisf"/>
        <w:spacing w:before="0" w:beforeAutospacing="0" w:after="0" w:afterAutospacing="0"/>
        <w:ind w:left="3447" w:right="423" w:firstLine="153"/>
        <w:rPr>
          <w:sz w:val="20"/>
          <w:szCs w:val="20"/>
          <w:lang w:val="lv-LV"/>
        </w:rPr>
      </w:pPr>
    </w:p>
    <w:p w:rsidR="007B3E8D" w:rsidRPr="00153EF4" w:rsidRDefault="007B3E8D" w:rsidP="007B3E8D">
      <w:pPr>
        <w:numPr>
          <w:ilvl w:val="0"/>
          <w:numId w:val="4"/>
        </w:numPr>
        <w:jc w:val="both"/>
        <w:rPr>
          <w:sz w:val="20"/>
          <w:szCs w:val="20"/>
          <w:lang w:val="lv-LV"/>
        </w:rPr>
      </w:pPr>
      <w:r w:rsidRPr="00153EF4">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7B3E8D" w:rsidRPr="00153EF4" w:rsidRDefault="007B3E8D" w:rsidP="007B3E8D">
      <w:pPr>
        <w:numPr>
          <w:ilvl w:val="0"/>
          <w:numId w:val="4"/>
        </w:numPr>
        <w:jc w:val="both"/>
        <w:rPr>
          <w:sz w:val="20"/>
          <w:szCs w:val="20"/>
          <w:lang w:val="lv-LV"/>
        </w:rPr>
      </w:pPr>
      <w:r w:rsidRPr="00153EF4">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153EF4">
        <w:rPr>
          <w:i/>
          <w:sz w:val="20"/>
          <w:szCs w:val="20"/>
          <w:lang w:val="lv-LV"/>
        </w:rPr>
        <w:t>euro</w:t>
      </w:r>
      <w:r w:rsidRPr="00153EF4">
        <w:rPr>
          <w:sz w:val="20"/>
          <w:szCs w:val="20"/>
          <w:lang w:val="lv-LV"/>
        </w:rPr>
        <w:t>.</w:t>
      </w:r>
    </w:p>
    <w:p w:rsidR="007B3E8D" w:rsidRPr="00153EF4" w:rsidRDefault="007B3E8D" w:rsidP="007B3E8D">
      <w:pPr>
        <w:jc w:val="both"/>
        <w:rPr>
          <w:sz w:val="20"/>
          <w:szCs w:val="20"/>
          <w:lang w:val="lv-LV"/>
        </w:rPr>
      </w:pPr>
    </w:p>
    <w:p w:rsidR="007B3E8D" w:rsidRPr="00153EF4" w:rsidRDefault="007B3E8D" w:rsidP="007B3E8D">
      <w:pPr>
        <w:pStyle w:val="naisf"/>
        <w:spacing w:before="0" w:beforeAutospacing="0" w:after="0" w:afterAutospacing="0"/>
        <w:rPr>
          <w:sz w:val="20"/>
          <w:szCs w:val="20"/>
          <w:lang w:val="lv-LV"/>
        </w:rPr>
      </w:pPr>
    </w:p>
    <w:p w:rsidR="007B3E8D" w:rsidRPr="00153EF4" w:rsidRDefault="007B3E8D" w:rsidP="007B3E8D">
      <w:pPr>
        <w:rPr>
          <w:snapToGrid w:val="0"/>
          <w:sz w:val="20"/>
          <w:szCs w:val="20"/>
          <w:lang w:val="lv-LV" w:eastAsia="ru-RU"/>
        </w:rPr>
      </w:pPr>
    </w:p>
    <w:p w:rsidR="007B3E8D" w:rsidRPr="00153EF4" w:rsidRDefault="007B3E8D" w:rsidP="007B3E8D">
      <w:pPr>
        <w:rPr>
          <w:snapToGrid w:val="0"/>
          <w:sz w:val="20"/>
          <w:szCs w:val="20"/>
          <w:lang w:val="lv-LV" w:eastAsia="ru-RU"/>
        </w:rPr>
      </w:pPr>
    </w:p>
    <w:p w:rsidR="007B3E8D" w:rsidRPr="00153EF4" w:rsidRDefault="007B3E8D" w:rsidP="007B3E8D">
      <w:pPr>
        <w:rPr>
          <w:snapToGrid w:val="0"/>
          <w:sz w:val="20"/>
          <w:szCs w:val="20"/>
          <w:lang w:val="lv-LV" w:eastAsia="ru-RU"/>
        </w:rPr>
      </w:pPr>
      <w:r w:rsidRPr="00153EF4">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7B3E8D" w:rsidRPr="00153EF4" w:rsidTr="00833685">
        <w:tc>
          <w:tcPr>
            <w:tcW w:w="2214" w:type="dxa"/>
          </w:tcPr>
          <w:p w:rsidR="007B3E8D" w:rsidRPr="00153EF4" w:rsidRDefault="007B3E8D" w:rsidP="00833685">
            <w:pPr>
              <w:rPr>
                <w:sz w:val="20"/>
                <w:szCs w:val="20"/>
                <w:lang w:val="lv-LV"/>
              </w:rPr>
            </w:pPr>
          </w:p>
        </w:tc>
        <w:tc>
          <w:tcPr>
            <w:tcW w:w="2214" w:type="dxa"/>
          </w:tcPr>
          <w:p w:rsidR="007B3E8D" w:rsidRPr="00153EF4" w:rsidRDefault="007B3E8D" w:rsidP="00833685">
            <w:pPr>
              <w:rPr>
                <w:sz w:val="20"/>
                <w:szCs w:val="20"/>
                <w:lang w:val="lv-LV"/>
              </w:rPr>
            </w:pPr>
          </w:p>
        </w:tc>
        <w:tc>
          <w:tcPr>
            <w:tcW w:w="2214" w:type="dxa"/>
          </w:tcPr>
          <w:p w:rsidR="007B3E8D" w:rsidRPr="00153EF4" w:rsidRDefault="007B3E8D" w:rsidP="00833685">
            <w:pPr>
              <w:jc w:val="center"/>
              <w:rPr>
                <w:snapToGrid w:val="0"/>
                <w:sz w:val="20"/>
                <w:szCs w:val="20"/>
                <w:lang w:val="lv-LV" w:eastAsia="ru-RU"/>
              </w:rPr>
            </w:pPr>
          </w:p>
        </w:tc>
        <w:tc>
          <w:tcPr>
            <w:tcW w:w="2214" w:type="dxa"/>
          </w:tcPr>
          <w:p w:rsidR="007B3E8D" w:rsidRPr="00153EF4" w:rsidRDefault="007B3E8D" w:rsidP="00833685">
            <w:pPr>
              <w:rPr>
                <w:sz w:val="20"/>
                <w:szCs w:val="20"/>
                <w:lang w:val="lv-LV"/>
              </w:rPr>
            </w:pPr>
          </w:p>
        </w:tc>
      </w:tr>
      <w:tr w:rsidR="007B3E8D" w:rsidRPr="00153EF4" w:rsidTr="00833685">
        <w:tc>
          <w:tcPr>
            <w:tcW w:w="2214" w:type="dxa"/>
          </w:tcPr>
          <w:p w:rsidR="007B3E8D" w:rsidRPr="00153EF4" w:rsidRDefault="007B3E8D" w:rsidP="00833685">
            <w:pPr>
              <w:rPr>
                <w:sz w:val="20"/>
                <w:szCs w:val="20"/>
                <w:lang w:val="lv-LV"/>
              </w:rPr>
            </w:pPr>
          </w:p>
        </w:tc>
        <w:tc>
          <w:tcPr>
            <w:tcW w:w="2214" w:type="dxa"/>
          </w:tcPr>
          <w:p w:rsidR="007B3E8D" w:rsidRPr="00153EF4" w:rsidRDefault="007B3E8D" w:rsidP="00833685">
            <w:pPr>
              <w:rPr>
                <w:sz w:val="20"/>
                <w:szCs w:val="20"/>
                <w:lang w:val="lv-LV"/>
              </w:rPr>
            </w:pPr>
          </w:p>
        </w:tc>
        <w:tc>
          <w:tcPr>
            <w:tcW w:w="2214" w:type="dxa"/>
            <w:tcBorders>
              <w:top w:val="single" w:sz="4" w:space="0" w:color="auto"/>
            </w:tcBorders>
          </w:tcPr>
          <w:p w:rsidR="007B3E8D" w:rsidRPr="00153EF4" w:rsidRDefault="007B3E8D" w:rsidP="00833685">
            <w:pPr>
              <w:jc w:val="center"/>
              <w:rPr>
                <w:snapToGrid w:val="0"/>
                <w:sz w:val="20"/>
                <w:szCs w:val="20"/>
                <w:lang w:val="lv-LV" w:eastAsia="ru-RU"/>
              </w:rPr>
            </w:pPr>
            <w:r w:rsidRPr="00153EF4">
              <w:rPr>
                <w:snapToGrid w:val="0"/>
                <w:sz w:val="20"/>
                <w:szCs w:val="20"/>
                <w:lang w:val="lv-LV" w:eastAsia="ru-RU"/>
              </w:rPr>
              <w:t>Paraksts</w:t>
            </w:r>
          </w:p>
        </w:tc>
        <w:tc>
          <w:tcPr>
            <w:tcW w:w="2214" w:type="dxa"/>
          </w:tcPr>
          <w:p w:rsidR="007B3E8D" w:rsidRPr="00153EF4" w:rsidRDefault="007B3E8D" w:rsidP="00833685">
            <w:pPr>
              <w:rPr>
                <w:sz w:val="20"/>
                <w:szCs w:val="20"/>
                <w:lang w:val="lv-LV"/>
              </w:rPr>
            </w:pPr>
          </w:p>
        </w:tc>
      </w:tr>
    </w:tbl>
    <w:p w:rsidR="007B3E8D" w:rsidRPr="00153EF4" w:rsidRDefault="007B3E8D" w:rsidP="007B3E8D">
      <w:pPr>
        <w:jc w:val="both"/>
        <w:rPr>
          <w:b/>
          <w:i/>
          <w:sz w:val="20"/>
          <w:szCs w:val="20"/>
          <w:lang w:val="lv-LV"/>
        </w:rPr>
      </w:pPr>
    </w:p>
    <w:p w:rsidR="007B3E8D" w:rsidRPr="00153EF4" w:rsidRDefault="007B3E8D" w:rsidP="007B3E8D">
      <w:pPr>
        <w:jc w:val="both"/>
        <w:rPr>
          <w:b/>
          <w:i/>
          <w:sz w:val="20"/>
          <w:szCs w:val="20"/>
          <w:lang w:val="lv-LV"/>
        </w:rPr>
      </w:pPr>
    </w:p>
    <w:p w:rsidR="007B3E8D" w:rsidRPr="00153EF4" w:rsidRDefault="007B3E8D" w:rsidP="007B3E8D">
      <w:pPr>
        <w:jc w:val="both"/>
        <w:rPr>
          <w:b/>
          <w:i/>
          <w:sz w:val="20"/>
          <w:szCs w:val="20"/>
          <w:lang w:val="lv-LV"/>
        </w:rPr>
      </w:pPr>
    </w:p>
    <w:p w:rsidR="007B3E8D" w:rsidRPr="00153EF4" w:rsidRDefault="007B3E8D" w:rsidP="007B3E8D">
      <w:pPr>
        <w:jc w:val="both"/>
        <w:rPr>
          <w:b/>
          <w:i/>
          <w:sz w:val="20"/>
          <w:szCs w:val="20"/>
          <w:lang w:val="lv-LV"/>
        </w:rPr>
      </w:pPr>
    </w:p>
    <w:p w:rsidR="007B3E8D" w:rsidRPr="00153EF4" w:rsidRDefault="007B3E8D" w:rsidP="007B3E8D">
      <w:pPr>
        <w:jc w:val="both"/>
        <w:rPr>
          <w:sz w:val="20"/>
          <w:szCs w:val="20"/>
          <w:lang w:val="lv-LV"/>
        </w:rPr>
      </w:pPr>
      <w:r w:rsidRPr="00153EF4">
        <w:rPr>
          <w:sz w:val="20"/>
          <w:szCs w:val="20"/>
          <w:lang w:val="lv-LV"/>
        </w:rPr>
        <w:t>*Piezīme: pretendentam jāaizpilda tukšās vietas šajā veidnē vai jāizmanto to kā apliecinājuma paraugs.</w:t>
      </w:r>
    </w:p>
    <w:p w:rsidR="007B3E8D" w:rsidRPr="00153EF4" w:rsidRDefault="007B3E8D" w:rsidP="007B3E8D">
      <w:pPr>
        <w:pStyle w:val="Heading3"/>
        <w:spacing w:before="0" w:after="0"/>
        <w:rPr>
          <w:rFonts w:ascii="Times New Roman" w:hAnsi="Times New Roman" w:cs="Times New Roman"/>
          <w:sz w:val="20"/>
          <w:szCs w:val="20"/>
          <w:lang w:val="lv-LV"/>
        </w:rPr>
      </w:pPr>
    </w:p>
    <w:p w:rsidR="007B3E8D" w:rsidRPr="006811A5" w:rsidRDefault="007B3E8D" w:rsidP="007B3E8D">
      <w:pPr>
        <w:rPr>
          <w:b/>
          <w:sz w:val="20"/>
          <w:szCs w:val="20"/>
          <w:lang w:val="lv-LV"/>
        </w:rPr>
      </w:pPr>
      <w:r>
        <w:rPr>
          <w:sz w:val="20"/>
          <w:szCs w:val="20"/>
          <w:lang w:val="lv-LV"/>
        </w:rPr>
        <w:br w:type="page"/>
      </w:r>
      <w:r w:rsidRPr="006811A5">
        <w:rPr>
          <w:b/>
          <w:sz w:val="20"/>
          <w:szCs w:val="20"/>
          <w:lang w:val="lv-LV"/>
        </w:rPr>
        <w:lastRenderedPageBreak/>
        <w:t>5.pielikums</w:t>
      </w:r>
    </w:p>
    <w:p w:rsidR="007B3E8D" w:rsidRPr="006811A5" w:rsidRDefault="007B3E8D" w:rsidP="007B3E8D">
      <w:pPr>
        <w:rPr>
          <w:b/>
          <w:sz w:val="20"/>
          <w:szCs w:val="20"/>
          <w:lang w:val="lv-LV"/>
        </w:rPr>
      </w:pPr>
      <w:r w:rsidRPr="006811A5">
        <w:rPr>
          <w:b/>
          <w:sz w:val="20"/>
          <w:szCs w:val="20"/>
          <w:lang w:val="lv-LV"/>
        </w:rPr>
        <w:t>TEHNISKAIS PIEDĀVĀJUMS</w:t>
      </w:r>
    </w:p>
    <w:p w:rsidR="007B3E8D" w:rsidRDefault="007B3E8D" w:rsidP="007B3E8D">
      <w:pPr>
        <w:jc w:val="center"/>
        <w:rPr>
          <w:b/>
          <w:caps/>
          <w:sz w:val="20"/>
          <w:szCs w:val="20"/>
          <w:lang w:val="lv-LV"/>
        </w:rPr>
      </w:pPr>
      <w:r w:rsidRPr="00153EF4">
        <w:rPr>
          <w:b/>
          <w:caps/>
          <w:sz w:val="20"/>
          <w:szCs w:val="20"/>
          <w:lang w:val="lv-LV"/>
        </w:rPr>
        <w:t>UZAICINĀJUMĀ</w:t>
      </w:r>
    </w:p>
    <w:p w:rsidR="00EA0D13" w:rsidRDefault="00EA0D13" w:rsidP="007B3E8D">
      <w:pPr>
        <w:jc w:val="center"/>
        <w:rPr>
          <w:b/>
          <w:caps/>
          <w:sz w:val="20"/>
          <w:szCs w:val="20"/>
          <w:lang w:val="lv-LV"/>
        </w:rPr>
      </w:pPr>
    </w:p>
    <w:p w:rsidR="00EA0D13" w:rsidRDefault="00EA0D13" w:rsidP="00EA0D13">
      <w:pPr>
        <w:jc w:val="center"/>
        <w:rPr>
          <w:b/>
          <w:sz w:val="20"/>
          <w:szCs w:val="20"/>
          <w:lang w:val="lv-LV"/>
        </w:rPr>
      </w:pPr>
      <w:r w:rsidRPr="00A446C0">
        <w:rPr>
          <w:b/>
          <w:sz w:val="20"/>
          <w:szCs w:val="20"/>
          <w:lang w:val="lv-LV"/>
        </w:rPr>
        <w:t>„Betlēmes figūru izgatavošana un piegāde uzstādīšanai „Betlēmes pilsētiņā” Daugavpilī  201</w:t>
      </w:r>
      <w:r w:rsidR="00E42345">
        <w:rPr>
          <w:b/>
          <w:sz w:val="20"/>
          <w:szCs w:val="20"/>
          <w:lang w:val="lv-LV"/>
        </w:rPr>
        <w:t>6.gadā” ID Nr.DPPI KSP N 2016/31</w:t>
      </w:r>
    </w:p>
    <w:p w:rsidR="00EA0D13" w:rsidRDefault="00EA0D13" w:rsidP="00EA0D13">
      <w:pPr>
        <w:jc w:val="center"/>
        <w:rPr>
          <w:b/>
          <w:sz w:val="20"/>
          <w:szCs w:val="20"/>
          <w:lang w:val="lv-LV"/>
        </w:rPr>
      </w:pPr>
    </w:p>
    <w:p w:rsidR="00EA0D13" w:rsidRDefault="00EA0D13" w:rsidP="00EA0D13">
      <w:pPr>
        <w:jc w:val="center"/>
        <w:rPr>
          <w:b/>
          <w:sz w:val="20"/>
          <w:szCs w:val="20"/>
          <w:lang w:val="lv-LV"/>
        </w:rPr>
      </w:pPr>
    </w:p>
    <w:p w:rsidR="00EA0D13" w:rsidRDefault="00EA0D13" w:rsidP="00EA0D13">
      <w:pPr>
        <w:jc w:val="center"/>
        <w:rPr>
          <w:b/>
          <w:sz w:val="20"/>
          <w:szCs w:val="20"/>
          <w:lang w:val="lv-LV"/>
        </w:rPr>
      </w:pPr>
    </w:p>
    <w:tbl>
      <w:tblPr>
        <w:tblStyle w:val="TableGrid"/>
        <w:tblW w:w="0" w:type="auto"/>
        <w:tblLook w:val="04A0" w:firstRow="1" w:lastRow="0" w:firstColumn="1" w:lastColumn="0" w:noHBand="0" w:noVBand="1"/>
      </w:tblPr>
      <w:tblGrid>
        <w:gridCol w:w="2235"/>
        <w:gridCol w:w="4149"/>
        <w:gridCol w:w="3192"/>
      </w:tblGrid>
      <w:tr w:rsidR="00EA0D13" w:rsidTr="00EA0D13">
        <w:tc>
          <w:tcPr>
            <w:tcW w:w="2235" w:type="dxa"/>
          </w:tcPr>
          <w:p w:rsidR="00EA0D13" w:rsidRPr="00EA0D13" w:rsidRDefault="00EA0D13" w:rsidP="00EA0D13">
            <w:pPr>
              <w:jc w:val="center"/>
              <w:rPr>
                <w:b/>
                <w:sz w:val="20"/>
                <w:szCs w:val="20"/>
                <w:lang w:val="lv-LV"/>
              </w:rPr>
            </w:pPr>
            <w:r w:rsidRPr="00EA0D13">
              <w:rPr>
                <w:b/>
                <w:sz w:val="20"/>
                <w:szCs w:val="20"/>
                <w:lang w:val="lv-LV"/>
              </w:rPr>
              <w:t>Nr.p.k.</w:t>
            </w:r>
          </w:p>
        </w:tc>
        <w:tc>
          <w:tcPr>
            <w:tcW w:w="4149" w:type="dxa"/>
          </w:tcPr>
          <w:p w:rsidR="00EA0D13" w:rsidRPr="00EA0D13" w:rsidRDefault="00EA0D13" w:rsidP="00EA0D13">
            <w:pPr>
              <w:jc w:val="center"/>
              <w:rPr>
                <w:b/>
                <w:sz w:val="20"/>
                <w:szCs w:val="20"/>
                <w:lang w:val="lv-LV"/>
              </w:rPr>
            </w:pPr>
            <w:r w:rsidRPr="00EA0D13">
              <w:rPr>
                <w:b/>
                <w:sz w:val="20"/>
                <w:szCs w:val="20"/>
                <w:lang w:val="lv-LV"/>
              </w:rPr>
              <w:t>Piegādājamās preces</w:t>
            </w:r>
            <w:r>
              <w:rPr>
                <w:b/>
                <w:sz w:val="20"/>
                <w:szCs w:val="20"/>
                <w:lang w:val="lv-LV"/>
              </w:rPr>
              <w:t>-figūras</w:t>
            </w:r>
            <w:r w:rsidRPr="00EA0D13">
              <w:rPr>
                <w:b/>
                <w:sz w:val="20"/>
                <w:szCs w:val="20"/>
                <w:lang w:val="lv-LV"/>
              </w:rPr>
              <w:t xml:space="preserve"> nosaukums</w:t>
            </w:r>
          </w:p>
        </w:tc>
        <w:tc>
          <w:tcPr>
            <w:tcW w:w="3192" w:type="dxa"/>
          </w:tcPr>
          <w:p w:rsidR="00EA0D13" w:rsidRPr="00EA0D13" w:rsidRDefault="00EA0D13" w:rsidP="00EA0D13">
            <w:pPr>
              <w:jc w:val="center"/>
              <w:rPr>
                <w:b/>
                <w:sz w:val="20"/>
                <w:szCs w:val="20"/>
                <w:lang w:val="lv-LV"/>
              </w:rPr>
            </w:pPr>
            <w:r w:rsidRPr="00EA0D13">
              <w:rPr>
                <w:b/>
                <w:sz w:val="20"/>
                <w:szCs w:val="20"/>
                <w:lang w:val="lv-LV"/>
              </w:rPr>
              <w:t>Preces apraksts – Pretendenta piedāvājums</w:t>
            </w:r>
          </w:p>
        </w:tc>
      </w:tr>
      <w:tr w:rsidR="00EA0D13" w:rsidTr="00EA0D13">
        <w:tc>
          <w:tcPr>
            <w:tcW w:w="2235" w:type="dxa"/>
          </w:tcPr>
          <w:p w:rsidR="00EA0D13" w:rsidRPr="00EA0D13" w:rsidRDefault="00EA0D13" w:rsidP="00EA0D13">
            <w:pPr>
              <w:jc w:val="center"/>
              <w:rPr>
                <w:b/>
                <w:sz w:val="20"/>
                <w:szCs w:val="20"/>
                <w:lang w:val="lv-LV"/>
              </w:rPr>
            </w:pPr>
            <w:r>
              <w:rPr>
                <w:b/>
                <w:sz w:val="20"/>
                <w:szCs w:val="20"/>
                <w:lang w:val="lv-LV"/>
              </w:rPr>
              <w:t>1.</w:t>
            </w:r>
          </w:p>
        </w:tc>
        <w:tc>
          <w:tcPr>
            <w:tcW w:w="4149" w:type="dxa"/>
          </w:tcPr>
          <w:p w:rsidR="00EA0D13" w:rsidRPr="00EA0D13" w:rsidRDefault="00EA0D13" w:rsidP="00EA0D13">
            <w:pPr>
              <w:jc w:val="center"/>
              <w:rPr>
                <w:sz w:val="20"/>
                <w:szCs w:val="20"/>
                <w:lang w:val="lv-LV"/>
              </w:rPr>
            </w:pPr>
            <w:r>
              <w:rPr>
                <w:sz w:val="20"/>
                <w:szCs w:val="20"/>
                <w:lang w:val="lv-LV"/>
              </w:rPr>
              <w:t>Jēzus</w:t>
            </w:r>
          </w:p>
        </w:tc>
        <w:tc>
          <w:tcPr>
            <w:tcW w:w="3192" w:type="dxa"/>
          </w:tcPr>
          <w:p w:rsidR="00EA0D13" w:rsidRPr="00EA0D13" w:rsidRDefault="00EA0D13" w:rsidP="00EA0D13">
            <w:pPr>
              <w:jc w:val="center"/>
              <w:rPr>
                <w:b/>
                <w:sz w:val="20"/>
                <w:szCs w:val="20"/>
                <w:lang w:val="lv-LV"/>
              </w:rPr>
            </w:pPr>
          </w:p>
        </w:tc>
      </w:tr>
      <w:tr w:rsidR="008A438B" w:rsidTr="00EA0D13">
        <w:tc>
          <w:tcPr>
            <w:tcW w:w="2235" w:type="dxa"/>
          </w:tcPr>
          <w:p w:rsidR="008A438B" w:rsidRDefault="008A438B" w:rsidP="00EA0D13">
            <w:pPr>
              <w:jc w:val="center"/>
              <w:rPr>
                <w:b/>
                <w:sz w:val="20"/>
                <w:szCs w:val="20"/>
                <w:lang w:val="lv-LV"/>
              </w:rPr>
            </w:pPr>
            <w:r>
              <w:rPr>
                <w:b/>
                <w:sz w:val="20"/>
                <w:szCs w:val="20"/>
                <w:lang w:val="lv-LV"/>
              </w:rPr>
              <w:t xml:space="preserve">2. </w:t>
            </w:r>
          </w:p>
        </w:tc>
        <w:tc>
          <w:tcPr>
            <w:tcW w:w="4149" w:type="dxa"/>
          </w:tcPr>
          <w:p w:rsidR="008A438B" w:rsidRDefault="008A438B" w:rsidP="00EA0D13">
            <w:pPr>
              <w:jc w:val="center"/>
              <w:rPr>
                <w:sz w:val="20"/>
                <w:szCs w:val="20"/>
                <w:lang w:val="lv-LV"/>
              </w:rPr>
            </w:pPr>
            <w:r>
              <w:rPr>
                <w:sz w:val="20"/>
                <w:szCs w:val="20"/>
                <w:lang w:val="lv-LV"/>
              </w:rPr>
              <w:t>Marija</w:t>
            </w:r>
          </w:p>
        </w:tc>
        <w:tc>
          <w:tcPr>
            <w:tcW w:w="3192" w:type="dxa"/>
          </w:tcPr>
          <w:p w:rsidR="008A438B" w:rsidRPr="00EA0D13" w:rsidRDefault="008A438B" w:rsidP="00EA0D13">
            <w:pPr>
              <w:jc w:val="center"/>
              <w:rPr>
                <w:b/>
                <w:sz w:val="20"/>
                <w:szCs w:val="20"/>
                <w:lang w:val="lv-LV"/>
              </w:rPr>
            </w:pPr>
          </w:p>
        </w:tc>
      </w:tr>
      <w:tr w:rsidR="008A438B" w:rsidTr="00EA0D13">
        <w:tc>
          <w:tcPr>
            <w:tcW w:w="2235" w:type="dxa"/>
          </w:tcPr>
          <w:p w:rsidR="008A438B" w:rsidRDefault="008A438B" w:rsidP="00EA0D13">
            <w:pPr>
              <w:jc w:val="center"/>
              <w:rPr>
                <w:b/>
                <w:sz w:val="20"/>
                <w:szCs w:val="20"/>
                <w:lang w:val="lv-LV"/>
              </w:rPr>
            </w:pPr>
            <w:r>
              <w:rPr>
                <w:b/>
                <w:sz w:val="20"/>
                <w:szCs w:val="20"/>
                <w:lang w:val="lv-LV"/>
              </w:rPr>
              <w:t xml:space="preserve">3.  </w:t>
            </w:r>
          </w:p>
        </w:tc>
        <w:tc>
          <w:tcPr>
            <w:tcW w:w="4149" w:type="dxa"/>
          </w:tcPr>
          <w:p w:rsidR="008A438B" w:rsidRDefault="008A438B" w:rsidP="00EA0D13">
            <w:pPr>
              <w:jc w:val="center"/>
              <w:rPr>
                <w:sz w:val="20"/>
                <w:szCs w:val="20"/>
                <w:lang w:val="lv-LV"/>
              </w:rPr>
            </w:pPr>
            <w:r>
              <w:rPr>
                <w:sz w:val="20"/>
                <w:szCs w:val="20"/>
                <w:lang w:val="lv-LV"/>
              </w:rPr>
              <w:t>Jāzeps</w:t>
            </w:r>
          </w:p>
        </w:tc>
        <w:tc>
          <w:tcPr>
            <w:tcW w:w="3192" w:type="dxa"/>
          </w:tcPr>
          <w:p w:rsidR="008A438B" w:rsidRPr="00EA0D13" w:rsidRDefault="008A438B" w:rsidP="00EA0D13">
            <w:pPr>
              <w:jc w:val="center"/>
              <w:rPr>
                <w:b/>
                <w:sz w:val="20"/>
                <w:szCs w:val="20"/>
                <w:lang w:val="lv-LV"/>
              </w:rPr>
            </w:pPr>
          </w:p>
        </w:tc>
      </w:tr>
      <w:tr w:rsidR="008A438B" w:rsidTr="00EA0D13">
        <w:tc>
          <w:tcPr>
            <w:tcW w:w="2235" w:type="dxa"/>
          </w:tcPr>
          <w:p w:rsidR="008A438B" w:rsidRDefault="008A438B" w:rsidP="00EA0D13">
            <w:pPr>
              <w:jc w:val="center"/>
              <w:rPr>
                <w:b/>
                <w:sz w:val="20"/>
                <w:szCs w:val="20"/>
                <w:lang w:val="lv-LV"/>
              </w:rPr>
            </w:pPr>
            <w:r>
              <w:rPr>
                <w:b/>
                <w:sz w:val="20"/>
                <w:szCs w:val="20"/>
                <w:lang w:val="lv-LV"/>
              </w:rPr>
              <w:t>4.</w:t>
            </w:r>
          </w:p>
        </w:tc>
        <w:tc>
          <w:tcPr>
            <w:tcW w:w="4149" w:type="dxa"/>
          </w:tcPr>
          <w:p w:rsidR="008A438B" w:rsidRDefault="008A438B" w:rsidP="00EA0D13">
            <w:pPr>
              <w:jc w:val="center"/>
              <w:rPr>
                <w:sz w:val="20"/>
                <w:szCs w:val="20"/>
                <w:lang w:val="lv-LV"/>
              </w:rPr>
            </w:pPr>
            <w:r>
              <w:rPr>
                <w:sz w:val="20"/>
                <w:szCs w:val="20"/>
                <w:lang w:val="lv-LV"/>
              </w:rPr>
              <w:t>ganiņi</w:t>
            </w:r>
          </w:p>
        </w:tc>
        <w:tc>
          <w:tcPr>
            <w:tcW w:w="3192" w:type="dxa"/>
          </w:tcPr>
          <w:p w:rsidR="008A438B" w:rsidRPr="00EA0D13" w:rsidRDefault="008A438B" w:rsidP="00EA0D13">
            <w:pPr>
              <w:jc w:val="center"/>
              <w:rPr>
                <w:b/>
                <w:sz w:val="20"/>
                <w:szCs w:val="20"/>
                <w:lang w:val="lv-LV"/>
              </w:rPr>
            </w:pPr>
          </w:p>
        </w:tc>
      </w:tr>
      <w:tr w:rsidR="008A438B" w:rsidTr="00EA0D13">
        <w:tc>
          <w:tcPr>
            <w:tcW w:w="2235" w:type="dxa"/>
          </w:tcPr>
          <w:p w:rsidR="008A438B" w:rsidRDefault="008A438B" w:rsidP="00EA0D13">
            <w:pPr>
              <w:jc w:val="center"/>
              <w:rPr>
                <w:b/>
                <w:sz w:val="20"/>
                <w:szCs w:val="20"/>
                <w:lang w:val="lv-LV"/>
              </w:rPr>
            </w:pPr>
            <w:r>
              <w:rPr>
                <w:b/>
                <w:sz w:val="20"/>
                <w:szCs w:val="20"/>
                <w:lang w:val="lv-LV"/>
              </w:rPr>
              <w:t>5.</w:t>
            </w:r>
          </w:p>
        </w:tc>
        <w:tc>
          <w:tcPr>
            <w:tcW w:w="4149" w:type="dxa"/>
          </w:tcPr>
          <w:p w:rsidR="008A438B" w:rsidRDefault="008A438B" w:rsidP="00EA0D13">
            <w:pPr>
              <w:jc w:val="center"/>
              <w:rPr>
                <w:sz w:val="20"/>
                <w:szCs w:val="20"/>
                <w:lang w:val="lv-LV"/>
              </w:rPr>
            </w:pPr>
            <w:r>
              <w:rPr>
                <w:sz w:val="20"/>
                <w:szCs w:val="20"/>
                <w:lang w:val="lv-LV"/>
              </w:rPr>
              <w:t>A</w:t>
            </w:r>
            <w:r w:rsidRPr="000F4631">
              <w:rPr>
                <w:sz w:val="20"/>
                <w:szCs w:val="20"/>
                <w:lang w:val="lv-LV"/>
              </w:rPr>
              <w:t>ustrumu gudrie</w:t>
            </w:r>
          </w:p>
        </w:tc>
        <w:tc>
          <w:tcPr>
            <w:tcW w:w="3192" w:type="dxa"/>
          </w:tcPr>
          <w:p w:rsidR="008A438B" w:rsidRPr="00EA0D13" w:rsidRDefault="008A438B"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6.</w:t>
            </w:r>
          </w:p>
        </w:tc>
        <w:tc>
          <w:tcPr>
            <w:tcW w:w="4149" w:type="dxa"/>
          </w:tcPr>
          <w:p w:rsidR="001E5775" w:rsidRDefault="001E5775" w:rsidP="00EA0D13">
            <w:pPr>
              <w:jc w:val="center"/>
              <w:rPr>
                <w:sz w:val="20"/>
                <w:szCs w:val="20"/>
                <w:lang w:val="lv-LV"/>
              </w:rPr>
            </w:pPr>
            <w:r>
              <w:rPr>
                <w:sz w:val="20"/>
                <w:szCs w:val="20"/>
                <w:lang w:val="lv-LV"/>
              </w:rPr>
              <w:t>kalps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7.</w:t>
            </w:r>
          </w:p>
        </w:tc>
        <w:tc>
          <w:tcPr>
            <w:tcW w:w="4149" w:type="dxa"/>
          </w:tcPr>
          <w:p w:rsidR="001E5775" w:rsidRDefault="001E5775" w:rsidP="00EA0D13">
            <w:pPr>
              <w:jc w:val="center"/>
              <w:rPr>
                <w:sz w:val="20"/>
                <w:szCs w:val="20"/>
                <w:lang w:val="lv-LV"/>
              </w:rPr>
            </w:pPr>
            <w:r>
              <w:rPr>
                <w:sz w:val="20"/>
                <w:szCs w:val="20"/>
                <w:lang w:val="lv-LV"/>
              </w:rPr>
              <w:t>kamielis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8.</w:t>
            </w:r>
          </w:p>
        </w:tc>
        <w:tc>
          <w:tcPr>
            <w:tcW w:w="4149" w:type="dxa"/>
          </w:tcPr>
          <w:p w:rsidR="001E5775" w:rsidRDefault="001E5775" w:rsidP="00EA0D13">
            <w:pPr>
              <w:jc w:val="center"/>
              <w:rPr>
                <w:sz w:val="20"/>
                <w:szCs w:val="20"/>
                <w:lang w:val="lv-LV"/>
              </w:rPr>
            </w:pPr>
            <w:r>
              <w:rPr>
                <w:sz w:val="20"/>
                <w:szCs w:val="20"/>
                <w:lang w:val="lv-LV"/>
              </w:rPr>
              <w:t>vērsis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9.</w:t>
            </w:r>
          </w:p>
        </w:tc>
        <w:tc>
          <w:tcPr>
            <w:tcW w:w="4149" w:type="dxa"/>
          </w:tcPr>
          <w:p w:rsidR="001E5775" w:rsidRDefault="001E5775" w:rsidP="00EA0D13">
            <w:pPr>
              <w:jc w:val="center"/>
              <w:rPr>
                <w:sz w:val="20"/>
                <w:szCs w:val="20"/>
                <w:lang w:val="lv-LV"/>
              </w:rPr>
            </w:pPr>
            <w:r>
              <w:rPr>
                <w:sz w:val="20"/>
                <w:szCs w:val="20"/>
                <w:lang w:val="lv-LV"/>
              </w:rPr>
              <w:t>ēzelis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10.</w:t>
            </w:r>
          </w:p>
        </w:tc>
        <w:tc>
          <w:tcPr>
            <w:tcW w:w="4149" w:type="dxa"/>
          </w:tcPr>
          <w:p w:rsidR="001E5775" w:rsidRDefault="001E5775" w:rsidP="00EA0D13">
            <w:pPr>
              <w:jc w:val="center"/>
              <w:rPr>
                <w:sz w:val="20"/>
                <w:szCs w:val="20"/>
                <w:lang w:val="lv-LV"/>
              </w:rPr>
            </w:pPr>
            <w:r>
              <w:rPr>
                <w:sz w:val="20"/>
                <w:szCs w:val="20"/>
                <w:lang w:val="lv-LV"/>
              </w:rPr>
              <w:t>kazas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11.</w:t>
            </w:r>
          </w:p>
        </w:tc>
        <w:tc>
          <w:tcPr>
            <w:tcW w:w="4149" w:type="dxa"/>
          </w:tcPr>
          <w:p w:rsidR="001E5775" w:rsidRDefault="001E5775" w:rsidP="00EA0D13">
            <w:pPr>
              <w:jc w:val="center"/>
              <w:rPr>
                <w:sz w:val="20"/>
                <w:szCs w:val="20"/>
                <w:lang w:val="lv-LV"/>
              </w:rPr>
            </w:pPr>
            <w:r>
              <w:rPr>
                <w:sz w:val="20"/>
                <w:szCs w:val="20"/>
                <w:lang w:val="lv-LV"/>
              </w:rPr>
              <w:t>aitiņas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12.</w:t>
            </w:r>
          </w:p>
        </w:tc>
        <w:tc>
          <w:tcPr>
            <w:tcW w:w="4149" w:type="dxa"/>
          </w:tcPr>
          <w:p w:rsidR="001E5775" w:rsidRDefault="001E5775" w:rsidP="00EA0D13">
            <w:pPr>
              <w:jc w:val="center"/>
              <w:rPr>
                <w:sz w:val="20"/>
                <w:szCs w:val="20"/>
                <w:lang w:val="lv-LV"/>
              </w:rPr>
            </w:pPr>
            <w:r>
              <w:rPr>
                <w:sz w:val="20"/>
                <w:szCs w:val="20"/>
                <w:lang w:val="lv-LV"/>
              </w:rPr>
              <w:t>eņģelis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13.</w:t>
            </w:r>
          </w:p>
        </w:tc>
        <w:tc>
          <w:tcPr>
            <w:tcW w:w="4149" w:type="dxa"/>
          </w:tcPr>
          <w:p w:rsidR="001E5775" w:rsidRDefault="001E5775" w:rsidP="00EA0D13">
            <w:pPr>
              <w:jc w:val="center"/>
              <w:rPr>
                <w:sz w:val="20"/>
                <w:szCs w:val="20"/>
                <w:lang w:val="lv-LV"/>
              </w:rPr>
            </w:pPr>
            <w:r>
              <w:rPr>
                <w:sz w:val="20"/>
                <w:szCs w:val="20"/>
                <w:lang w:val="lv-LV"/>
              </w:rPr>
              <w:t>Betlēmes zvaigzne</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14.</w:t>
            </w:r>
          </w:p>
        </w:tc>
        <w:tc>
          <w:tcPr>
            <w:tcW w:w="4149" w:type="dxa"/>
          </w:tcPr>
          <w:p w:rsidR="001E5775" w:rsidRDefault="001E5775" w:rsidP="00EA0D13">
            <w:pPr>
              <w:jc w:val="center"/>
              <w:rPr>
                <w:sz w:val="20"/>
                <w:szCs w:val="20"/>
                <w:lang w:val="lv-LV"/>
              </w:rPr>
            </w:pPr>
            <w:r>
              <w:rPr>
                <w:sz w:val="20"/>
                <w:szCs w:val="20"/>
                <w:lang w:val="lv-LV"/>
              </w:rPr>
              <w:t>silīte</w:t>
            </w:r>
          </w:p>
        </w:tc>
        <w:tc>
          <w:tcPr>
            <w:tcW w:w="3192" w:type="dxa"/>
          </w:tcPr>
          <w:p w:rsidR="001E5775" w:rsidRPr="00EA0D13" w:rsidRDefault="001E5775" w:rsidP="00EA0D13">
            <w:pPr>
              <w:jc w:val="center"/>
              <w:rPr>
                <w:b/>
                <w:sz w:val="20"/>
                <w:szCs w:val="20"/>
                <w:lang w:val="lv-LV"/>
              </w:rPr>
            </w:pPr>
          </w:p>
        </w:tc>
      </w:tr>
    </w:tbl>
    <w:p w:rsidR="00EA0D13" w:rsidRPr="00A446C0" w:rsidRDefault="00EA0D13" w:rsidP="00EA0D13">
      <w:pPr>
        <w:jc w:val="center"/>
        <w:rPr>
          <w:sz w:val="20"/>
          <w:szCs w:val="20"/>
          <w:lang w:val="lv-LV"/>
        </w:rPr>
      </w:pPr>
    </w:p>
    <w:p w:rsidR="00EA0D13" w:rsidRDefault="00EA0D13" w:rsidP="007B3E8D">
      <w:pPr>
        <w:jc w:val="center"/>
        <w:rPr>
          <w:b/>
          <w:caps/>
          <w:sz w:val="20"/>
          <w:szCs w:val="20"/>
          <w:lang w:val="lv-LV"/>
        </w:rPr>
      </w:pPr>
    </w:p>
    <w:p w:rsidR="007B3E8D" w:rsidRPr="00153EF4" w:rsidRDefault="007B3E8D" w:rsidP="007B3E8D">
      <w:pPr>
        <w:rPr>
          <w:snapToGrid w:val="0"/>
          <w:sz w:val="20"/>
          <w:szCs w:val="20"/>
          <w:lang w:val="lv-LV" w:eastAsia="ru-RU"/>
        </w:rPr>
      </w:pPr>
    </w:p>
    <w:p w:rsidR="007B3E8D" w:rsidRPr="00153EF4" w:rsidRDefault="007B3E8D" w:rsidP="007B3E8D">
      <w:pPr>
        <w:rPr>
          <w:snapToGrid w:val="0"/>
          <w:sz w:val="20"/>
          <w:szCs w:val="20"/>
          <w:lang w:val="lv-LV" w:eastAsia="ru-RU"/>
        </w:rPr>
      </w:pPr>
      <w:r w:rsidRPr="00153EF4">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7B3E8D" w:rsidRPr="00153EF4" w:rsidTr="00833685">
        <w:tc>
          <w:tcPr>
            <w:tcW w:w="2214" w:type="dxa"/>
          </w:tcPr>
          <w:p w:rsidR="007B3E8D" w:rsidRPr="00153EF4" w:rsidRDefault="007B3E8D" w:rsidP="00833685">
            <w:pPr>
              <w:rPr>
                <w:sz w:val="20"/>
                <w:szCs w:val="20"/>
                <w:lang w:val="lv-LV"/>
              </w:rPr>
            </w:pPr>
          </w:p>
        </w:tc>
        <w:tc>
          <w:tcPr>
            <w:tcW w:w="2214" w:type="dxa"/>
          </w:tcPr>
          <w:p w:rsidR="007B3E8D" w:rsidRPr="00153EF4" w:rsidRDefault="007B3E8D" w:rsidP="00833685">
            <w:pPr>
              <w:rPr>
                <w:sz w:val="20"/>
                <w:szCs w:val="20"/>
                <w:lang w:val="lv-LV"/>
              </w:rPr>
            </w:pPr>
          </w:p>
        </w:tc>
        <w:tc>
          <w:tcPr>
            <w:tcW w:w="2214" w:type="dxa"/>
          </w:tcPr>
          <w:p w:rsidR="007B3E8D" w:rsidRPr="00153EF4" w:rsidRDefault="007B3E8D" w:rsidP="00833685">
            <w:pPr>
              <w:jc w:val="center"/>
              <w:rPr>
                <w:snapToGrid w:val="0"/>
                <w:sz w:val="20"/>
                <w:szCs w:val="20"/>
                <w:lang w:val="lv-LV" w:eastAsia="ru-RU"/>
              </w:rPr>
            </w:pPr>
          </w:p>
        </w:tc>
        <w:tc>
          <w:tcPr>
            <w:tcW w:w="2214" w:type="dxa"/>
          </w:tcPr>
          <w:p w:rsidR="007B3E8D" w:rsidRPr="00153EF4" w:rsidRDefault="007B3E8D" w:rsidP="00833685">
            <w:pPr>
              <w:rPr>
                <w:sz w:val="20"/>
                <w:szCs w:val="20"/>
                <w:lang w:val="lv-LV"/>
              </w:rPr>
            </w:pPr>
          </w:p>
        </w:tc>
      </w:tr>
      <w:tr w:rsidR="007B3E8D" w:rsidRPr="00153EF4" w:rsidTr="00833685">
        <w:tc>
          <w:tcPr>
            <w:tcW w:w="2214" w:type="dxa"/>
          </w:tcPr>
          <w:p w:rsidR="007B3E8D" w:rsidRPr="00153EF4" w:rsidRDefault="007B3E8D" w:rsidP="00833685">
            <w:pPr>
              <w:rPr>
                <w:sz w:val="20"/>
                <w:szCs w:val="20"/>
                <w:lang w:val="lv-LV"/>
              </w:rPr>
            </w:pPr>
          </w:p>
        </w:tc>
        <w:tc>
          <w:tcPr>
            <w:tcW w:w="2214" w:type="dxa"/>
          </w:tcPr>
          <w:p w:rsidR="007B3E8D" w:rsidRPr="00153EF4" w:rsidRDefault="007B3E8D" w:rsidP="00833685">
            <w:pPr>
              <w:rPr>
                <w:sz w:val="20"/>
                <w:szCs w:val="20"/>
                <w:lang w:val="lv-LV"/>
              </w:rPr>
            </w:pPr>
          </w:p>
        </w:tc>
        <w:tc>
          <w:tcPr>
            <w:tcW w:w="2214" w:type="dxa"/>
            <w:tcBorders>
              <w:top w:val="single" w:sz="4" w:space="0" w:color="auto"/>
            </w:tcBorders>
          </w:tcPr>
          <w:p w:rsidR="007B3E8D" w:rsidRPr="00153EF4" w:rsidRDefault="007B3E8D" w:rsidP="00833685">
            <w:pPr>
              <w:jc w:val="center"/>
              <w:rPr>
                <w:snapToGrid w:val="0"/>
                <w:sz w:val="20"/>
                <w:szCs w:val="20"/>
                <w:lang w:val="lv-LV" w:eastAsia="ru-RU"/>
              </w:rPr>
            </w:pPr>
            <w:r w:rsidRPr="00153EF4">
              <w:rPr>
                <w:snapToGrid w:val="0"/>
                <w:sz w:val="20"/>
                <w:szCs w:val="20"/>
                <w:lang w:val="lv-LV" w:eastAsia="ru-RU"/>
              </w:rPr>
              <w:t>Paraksts</w:t>
            </w:r>
          </w:p>
        </w:tc>
        <w:tc>
          <w:tcPr>
            <w:tcW w:w="2214" w:type="dxa"/>
          </w:tcPr>
          <w:p w:rsidR="007B3E8D" w:rsidRPr="00153EF4" w:rsidRDefault="007B3E8D" w:rsidP="00833685">
            <w:pPr>
              <w:rPr>
                <w:sz w:val="20"/>
                <w:szCs w:val="20"/>
                <w:lang w:val="lv-LV"/>
              </w:rPr>
            </w:pPr>
          </w:p>
        </w:tc>
      </w:tr>
    </w:tbl>
    <w:p w:rsidR="007B3E8D" w:rsidRPr="00153EF4" w:rsidRDefault="007B3E8D" w:rsidP="007B3E8D">
      <w:pPr>
        <w:jc w:val="both"/>
        <w:rPr>
          <w:b/>
          <w:i/>
          <w:sz w:val="20"/>
          <w:szCs w:val="20"/>
          <w:lang w:val="lv-LV"/>
        </w:rPr>
      </w:pPr>
    </w:p>
    <w:p w:rsidR="007E3673" w:rsidRDefault="007E3673"/>
    <w:sectPr w:rsidR="007E36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6A" w:rsidRDefault="0011616A" w:rsidP="007B3E8D">
      <w:r>
        <w:separator/>
      </w:r>
    </w:p>
  </w:endnote>
  <w:endnote w:type="continuationSeparator" w:id="0">
    <w:p w:rsidR="0011616A" w:rsidRDefault="0011616A" w:rsidP="007B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0A" w:rsidRDefault="009B3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159424"/>
      <w:docPartObj>
        <w:docPartGallery w:val="Page Numbers (Bottom of Page)"/>
        <w:docPartUnique/>
      </w:docPartObj>
    </w:sdtPr>
    <w:sdtEndPr>
      <w:rPr>
        <w:noProof/>
      </w:rPr>
    </w:sdtEndPr>
    <w:sdtContent>
      <w:p w:rsidR="009B350A" w:rsidRDefault="009B350A">
        <w:pPr>
          <w:pStyle w:val="Footer"/>
          <w:jc w:val="right"/>
        </w:pPr>
        <w:r>
          <w:fldChar w:fldCharType="begin"/>
        </w:r>
        <w:r>
          <w:instrText xml:space="preserve"> PAGE   \* MERGEFORMAT </w:instrText>
        </w:r>
        <w:r>
          <w:fldChar w:fldCharType="separate"/>
        </w:r>
        <w:r w:rsidR="000B0DA7">
          <w:rPr>
            <w:noProof/>
          </w:rPr>
          <w:t>3</w:t>
        </w:r>
        <w:r>
          <w:rPr>
            <w:noProof/>
          </w:rPr>
          <w:fldChar w:fldCharType="end"/>
        </w:r>
      </w:p>
    </w:sdtContent>
  </w:sdt>
  <w:p w:rsidR="009B350A" w:rsidRDefault="009B35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0A" w:rsidRDefault="009B3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6A" w:rsidRDefault="0011616A" w:rsidP="007B3E8D">
      <w:r>
        <w:separator/>
      </w:r>
    </w:p>
  </w:footnote>
  <w:footnote w:type="continuationSeparator" w:id="0">
    <w:p w:rsidR="0011616A" w:rsidRDefault="0011616A" w:rsidP="007B3E8D">
      <w:r>
        <w:continuationSeparator/>
      </w:r>
    </w:p>
  </w:footnote>
  <w:footnote w:id="1">
    <w:p w:rsidR="007B3E8D" w:rsidRPr="009455DA" w:rsidRDefault="007B3E8D" w:rsidP="007B3E8D">
      <w:pPr>
        <w:pStyle w:val="FootnoteText"/>
        <w:rPr>
          <w:lang w:val="lv-LV"/>
        </w:rPr>
      </w:pPr>
      <w:r>
        <w:rPr>
          <w:rStyle w:val="FootnoteReference"/>
        </w:rPr>
        <w:footnoteRef/>
      </w:r>
      <w:r>
        <w:t xml:space="preserve"> </w:t>
      </w:r>
      <w:r w:rsidRPr="00583E13">
        <w:rPr>
          <w:i/>
          <w:sz w:val="14"/>
          <w:szCs w:val="14"/>
          <w:lang w:val="lv-LV"/>
        </w:rPr>
        <w:t>Ņemot vērā to, ka Latvijā Reģistrāciju apliecība apliecina tikai to, ka tiesību subjekts kādreiz ir ticis reģistrēts, taču tā neapliecina to, ka šāds tiesību subjekts vēl joprojām pastāv un tā darbība nav izbeigta, iepirkumu komisija uzņēmuma vai cita subjekta reģistrācijas faktu pārbaudīs Uzņēmumu reģistra mājas lapas meklētājā</w:t>
      </w:r>
      <w:r w:rsidRPr="00583E13">
        <w:rPr>
          <w:sz w:val="14"/>
          <w:szCs w:val="14"/>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0A" w:rsidRDefault="009B3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0A" w:rsidRDefault="009B3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0A" w:rsidRDefault="009B3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BFC1A5B"/>
    <w:multiLevelType w:val="multilevel"/>
    <w:tmpl w:val="E40E687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43F0CC1"/>
    <w:multiLevelType w:val="multilevel"/>
    <w:tmpl w:val="E40E687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583D6075"/>
    <w:multiLevelType w:val="multilevel"/>
    <w:tmpl w:val="A4AA9DDA"/>
    <w:lvl w:ilvl="0">
      <w:start w:val="7"/>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6"/>
    <w:lvlOverride w:ilvl="0">
      <w:startOverride w:val="2"/>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67"/>
    <w:rsid w:val="00072517"/>
    <w:rsid w:val="000809D3"/>
    <w:rsid w:val="000B0DA7"/>
    <w:rsid w:val="000B5352"/>
    <w:rsid w:val="000C6BF9"/>
    <w:rsid w:val="000F4631"/>
    <w:rsid w:val="0011616A"/>
    <w:rsid w:val="0012278B"/>
    <w:rsid w:val="00191A29"/>
    <w:rsid w:val="001D1DB8"/>
    <w:rsid w:val="001E5775"/>
    <w:rsid w:val="00246DD4"/>
    <w:rsid w:val="002B17F3"/>
    <w:rsid w:val="00382C7F"/>
    <w:rsid w:val="003C5850"/>
    <w:rsid w:val="00401998"/>
    <w:rsid w:val="00421E05"/>
    <w:rsid w:val="00476DC0"/>
    <w:rsid w:val="00520EB0"/>
    <w:rsid w:val="005F2723"/>
    <w:rsid w:val="006811A5"/>
    <w:rsid w:val="00711E8B"/>
    <w:rsid w:val="007214AF"/>
    <w:rsid w:val="007474C9"/>
    <w:rsid w:val="00776C7F"/>
    <w:rsid w:val="007B3E8D"/>
    <w:rsid w:val="007E251A"/>
    <w:rsid w:val="007E3673"/>
    <w:rsid w:val="008A438B"/>
    <w:rsid w:val="008A6305"/>
    <w:rsid w:val="00900D22"/>
    <w:rsid w:val="009276BE"/>
    <w:rsid w:val="00935067"/>
    <w:rsid w:val="00943AD5"/>
    <w:rsid w:val="00973758"/>
    <w:rsid w:val="009B350A"/>
    <w:rsid w:val="009B64F2"/>
    <w:rsid w:val="009D63B7"/>
    <w:rsid w:val="00A065C8"/>
    <w:rsid w:val="00A446C0"/>
    <w:rsid w:val="00A55B6D"/>
    <w:rsid w:val="00A60016"/>
    <w:rsid w:val="00A718B3"/>
    <w:rsid w:val="00AB4C8D"/>
    <w:rsid w:val="00AE416C"/>
    <w:rsid w:val="00AF3C9B"/>
    <w:rsid w:val="00B92AD0"/>
    <w:rsid w:val="00BA7733"/>
    <w:rsid w:val="00BE1ABC"/>
    <w:rsid w:val="00C57126"/>
    <w:rsid w:val="00CB0D40"/>
    <w:rsid w:val="00CB533F"/>
    <w:rsid w:val="00CF7998"/>
    <w:rsid w:val="00D2187D"/>
    <w:rsid w:val="00D40FE3"/>
    <w:rsid w:val="00D565F2"/>
    <w:rsid w:val="00D85B38"/>
    <w:rsid w:val="00E42345"/>
    <w:rsid w:val="00EA0D13"/>
    <w:rsid w:val="00EF6255"/>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3E8D"/>
    <w:pPr>
      <w:keepNext/>
      <w:jc w:val="center"/>
      <w:outlineLvl w:val="0"/>
    </w:pPr>
    <w:rPr>
      <w:sz w:val="32"/>
      <w:lang w:val="lv-LV"/>
    </w:rPr>
  </w:style>
  <w:style w:type="paragraph" w:styleId="Heading2">
    <w:name w:val="heading 2"/>
    <w:basedOn w:val="Normal"/>
    <w:next w:val="Normal"/>
    <w:link w:val="Heading2Char"/>
    <w:qFormat/>
    <w:rsid w:val="007B3E8D"/>
    <w:pPr>
      <w:keepNext/>
      <w:outlineLvl w:val="1"/>
    </w:pPr>
    <w:rPr>
      <w:sz w:val="28"/>
      <w:lang w:val="lv-LV"/>
    </w:rPr>
  </w:style>
  <w:style w:type="paragraph" w:styleId="Heading3">
    <w:name w:val="heading 3"/>
    <w:basedOn w:val="Normal"/>
    <w:next w:val="Normal"/>
    <w:link w:val="Heading3Char"/>
    <w:qFormat/>
    <w:rsid w:val="007B3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E8D"/>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7B3E8D"/>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7B3E8D"/>
    <w:rPr>
      <w:rFonts w:ascii="Arial" w:eastAsia="Times New Roman" w:hAnsi="Arial" w:cs="Arial"/>
      <w:b/>
      <w:bCs/>
      <w:sz w:val="26"/>
      <w:szCs w:val="26"/>
    </w:rPr>
  </w:style>
  <w:style w:type="paragraph" w:styleId="BodyTextIndent">
    <w:name w:val="Body Text Indent"/>
    <w:basedOn w:val="Normal"/>
    <w:link w:val="BodyTextIndentChar"/>
    <w:rsid w:val="007B3E8D"/>
    <w:pPr>
      <w:ind w:left="360"/>
    </w:pPr>
    <w:rPr>
      <w:lang w:val="lv-LV"/>
    </w:rPr>
  </w:style>
  <w:style w:type="character" w:customStyle="1" w:styleId="BodyTextIndentChar">
    <w:name w:val="Body Text Indent Char"/>
    <w:basedOn w:val="DefaultParagraphFont"/>
    <w:link w:val="BodyTextIndent"/>
    <w:rsid w:val="007B3E8D"/>
    <w:rPr>
      <w:rFonts w:ascii="Times New Roman" w:eastAsia="Times New Roman" w:hAnsi="Times New Roman" w:cs="Times New Roman"/>
      <w:sz w:val="24"/>
      <w:szCs w:val="24"/>
      <w:lang w:val="lv-LV"/>
    </w:rPr>
  </w:style>
  <w:style w:type="paragraph" w:styleId="BodyText">
    <w:name w:val="Body Text"/>
    <w:basedOn w:val="Normal"/>
    <w:link w:val="BodyTextChar"/>
    <w:rsid w:val="007B3E8D"/>
    <w:pPr>
      <w:spacing w:after="120"/>
    </w:pPr>
  </w:style>
  <w:style w:type="character" w:customStyle="1" w:styleId="BodyTextChar">
    <w:name w:val="Body Text Char"/>
    <w:basedOn w:val="DefaultParagraphFont"/>
    <w:link w:val="BodyText"/>
    <w:rsid w:val="007B3E8D"/>
    <w:rPr>
      <w:rFonts w:ascii="Times New Roman" w:eastAsia="Times New Roman" w:hAnsi="Times New Roman" w:cs="Times New Roman"/>
      <w:sz w:val="24"/>
      <w:szCs w:val="24"/>
    </w:rPr>
  </w:style>
  <w:style w:type="paragraph" w:styleId="Footer">
    <w:name w:val="footer"/>
    <w:basedOn w:val="Normal"/>
    <w:link w:val="FooterChar"/>
    <w:uiPriority w:val="99"/>
    <w:rsid w:val="007B3E8D"/>
    <w:pPr>
      <w:tabs>
        <w:tab w:val="center" w:pos="4153"/>
        <w:tab w:val="right" w:pos="8306"/>
      </w:tabs>
    </w:pPr>
  </w:style>
  <w:style w:type="character" w:customStyle="1" w:styleId="FooterChar">
    <w:name w:val="Footer Char"/>
    <w:basedOn w:val="DefaultParagraphFont"/>
    <w:link w:val="Footer"/>
    <w:uiPriority w:val="99"/>
    <w:rsid w:val="007B3E8D"/>
    <w:rPr>
      <w:rFonts w:ascii="Times New Roman" w:eastAsia="Times New Roman" w:hAnsi="Times New Roman" w:cs="Times New Roman"/>
      <w:sz w:val="24"/>
      <w:szCs w:val="24"/>
    </w:rPr>
  </w:style>
  <w:style w:type="paragraph" w:styleId="BodyText2">
    <w:name w:val="Body Text 2"/>
    <w:basedOn w:val="Normal"/>
    <w:link w:val="BodyText2Char"/>
    <w:rsid w:val="007B3E8D"/>
    <w:pPr>
      <w:spacing w:after="120" w:line="480" w:lineRule="auto"/>
    </w:pPr>
  </w:style>
  <w:style w:type="character" w:customStyle="1" w:styleId="BodyText2Char">
    <w:name w:val="Body Text 2 Char"/>
    <w:basedOn w:val="DefaultParagraphFont"/>
    <w:link w:val="BodyText2"/>
    <w:rsid w:val="007B3E8D"/>
    <w:rPr>
      <w:rFonts w:ascii="Times New Roman" w:eastAsia="Times New Roman" w:hAnsi="Times New Roman" w:cs="Times New Roman"/>
      <w:sz w:val="24"/>
      <w:szCs w:val="24"/>
    </w:rPr>
  </w:style>
  <w:style w:type="character" w:styleId="Hyperlink">
    <w:name w:val="Hyperlink"/>
    <w:rsid w:val="007B3E8D"/>
    <w:rPr>
      <w:color w:val="0000FF"/>
      <w:u w:val="single"/>
    </w:rPr>
  </w:style>
  <w:style w:type="paragraph" w:styleId="BodyTextIndent3">
    <w:name w:val="Body Text Indent 3"/>
    <w:basedOn w:val="Normal"/>
    <w:link w:val="BodyTextIndent3Char"/>
    <w:rsid w:val="007B3E8D"/>
    <w:pPr>
      <w:spacing w:after="120"/>
      <w:ind w:left="283"/>
    </w:pPr>
    <w:rPr>
      <w:sz w:val="16"/>
      <w:szCs w:val="16"/>
    </w:rPr>
  </w:style>
  <w:style w:type="character" w:customStyle="1" w:styleId="BodyTextIndent3Char">
    <w:name w:val="Body Text Indent 3 Char"/>
    <w:basedOn w:val="DefaultParagraphFont"/>
    <w:link w:val="BodyTextIndent3"/>
    <w:rsid w:val="007B3E8D"/>
    <w:rPr>
      <w:rFonts w:ascii="Times New Roman" w:eastAsia="Times New Roman" w:hAnsi="Times New Roman" w:cs="Times New Roman"/>
      <w:sz w:val="16"/>
      <w:szCs w:val="16"/>
    </w:rPr>
  </w:style>
  <w:style w:type="character" w:customStyle="1" w:styleId="apple-style-span">
    <w:name w:val="apple-style-span"/>
    <w:basedOn w:val="DefaultParagraphFont"/>
    <w:rsid w:val="007B3E8D"/>
  </w:style>
  <w:style w:type="paragraph" w:customStyle="1" w:styleId="Style1">
    <w:name w:val="Style1"/>
    <w:autoRedefine/>
    <w:rsid w:val="007B3E8D"/>
    <w:pPr>
      <w:numPr>
        <w:ilvl w:val="1"/>
        <w:numId w:val="6"/>
      </w:numPr>
      <w:spacing w:after="0" w:line="240" w:lineRule="auto"/>
      <w:ind w:left="709"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7B3E8D"/>
    <w:pPr>
      <w:numPr>
        <w:numId w:val="3"/>
      </w:numPr>
      <w:spacing w:before="240" w:after="120"/>
      <w:jc w:val="both"/>
    </w:pPr>
    <w:rPr>
      <w:b/>
      <w:sz w:val="22"/>
      <w:szCs w:val="20"/>
      <w:lang w:val="lv-LV"/>
    </w:rPr>
  </w:style>
  <w:style w:type="paragraph" w:customStyle="1" w:styleId="naisf">
    <w:name w:val="naisf"/>
    <w:basedOn w:val="Normal"/>
    <w:rsid w:val="007B3E8D"/>
    <w:pPr>
      <w:spacing w:before="100" w:beforeAutospacing="1" w:after="100" w:afterAutospacing="1"/>
      <w:jc w:val="both"/>
    </w:pPr>
    <w:rPr>
      <w:rFonts w:eastAsia="Arial Unicode MS"/>
    </w:rPr>
  </w:style>
  <w:style w:type="paragraph" w:customStyle="1" w:styleId="tv213">
    <w:name w:val="tv213"/>
    <w:basedOn w:val="Normal"/>
    <w:rsid w:val="007B3E8D"/>
    <w:pPr>
      <w:spacing w:before="100" w:beforeAutospacing="1" w:after="100" w:afterAutospacing="1"/>
    </w:pPr>
    <w:rPr>
      <w:lang w:val="lv-LV" w:eastAsia="lv-LV"/>
    </w:rPr>
  </w:style>
  <w:style w:type="paragraph" w:styleId="FootnoteText">
    <w:name w:val="footnote text"/>
    <w:basedOn w:val="Normal"/>
    <w:link w:val="FootnoteTextChar"/>
    <w:rsid w:val="007B3E8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7B3E8D"/>
    <w:rPr>
      <w:rFonts w:ascii="Times New Roman" w:eastAsia="Lucida Sans Unicode" w:hAnsi="Times New Roman" w:cs="Times New Roman"/>
      <w:color w:val="000000"/>
      <w:sz w:val="20"/>
      <w:szCs w:val="20"/>
      <w:lang w:eastAsia="ar-SA"/>
    </w:rPr>
  </w:style>
  <w:style w:type="character" w:styleId="FootnoteReference">
    <w:name w:val="footnote reference"/>
    <w:rsid w:val="007B3E8D"/>
    <w:rPr>
      <w:vertAlign w:val="superscript"/>
    </w:rPr>
  </w:style>
  <w:style w:type="paragraph" w:styleId="NoSpacing">
    <w:name w:val="No Spacing"/>
    <w:qFormat/>
    <w:rsid w:val="007B3E8D"/>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7474C9"/>
    <w:pPr>
      <w:ind w:left="720"/>
      <w:contextualSpacing/>
    </w:pPr>
  </w:style>
  <w:style w:type="paragraph" w:styleId="BalloonText">
    <w:name w:val="Balloon Text"/>
    <w:basedOn w:val="Normal"/>
    <w:link w:val="BalloonTextChar"/>
    <w:uiPriority w:val="99"/>
    <w:semiHidden/>
    <w:unhideWhenUsed/>
    <w:rsid w:val="00A446C0"/>
    <w:rPr>
      <w:rFonts w:ascii="Tahoma" w:hAnsi="Tahoma" w:cs="Tahoma"/>
      <w:sz w:val="16"/>
      <w:szCs w:val="16"/>
    </w:rPr>
  </w:style>
  <w:style w:type="character" w:customStyle="1" w:styleId="BalloonTextChar">
    <w:name w:val="Balloon Text Char"/>
    <w:basedOn w:val="DefaultParagraphFont"/>
    <w:link w:val="BalloonText"/>
    <w:uiPriority w:val="99"/>
    <w:semiHidden/>
    <w:rsid w:val="00A446C0"/>
    <w:rPr>
      <w:rFonts w:ascii="Tahoma" w:eastAsia="Times New Roman" w:hAnsi="Tahoma" w:cs="Tahoma"/>
      <w:sz w:val="16"/>
      <w:szCs w:val="16"/>
    </w:rPr>
  </w:style>
  <w:style w:type="table" w:styleId="TableGrid">
    <w:name w:val="Table Grid"/>
    <w:basedOn w:val="TableNormal"/>
    <w:uiPriority w:val="59"/>
    <w:rsid w:val="00EA0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350A"/>
    <w:pPr>
      <w:tabs>
        <w:tab w:val="center" w:pos="4320"/>
        <w:tab w:val="right" w:pos="8640"/>
      </w:tabs>
    </w:pPr>
  </w:style>
  <w:style w:type="character" w:customStyle="1" w:styleId="HeaderChar">
    <w:name w:val="Header Char"/>
    <w:basedOn w:val="DefaultParagraphFont"/>
    <w:link w:val="Header"/>
    <w:uiPriority w:val="99"/>
    <w:rsid w:val="009B35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3E8D"/>
    <w:pPr>
      <w:keepNext/>
      <w:jc w:val="center"/>
      <w:outlineLvl w:val="0"/>
    </w:pPr>
    <w:rPr>
      <w:sz w:val="32"/>
      <w:lang w:val="lv-LV"/>
    </w:rPr>
  </w:style>
  <w:style w:type="paragraph" w:styleId="Heading2">
    <w:name w:val="heading 2"/>
    <w:basedOn w:val="Normal"/>
    <w:next w:val="Normal"/>
    <w:link w:val="Heading2Char"/>
    <w:qFormat/>
    <w:rsid w:val="007B3E8D"/>
    <w:pPr>
      <w:keepNext/>
      <w:outlineLvl w:val="1"/>
    </w:pPr>
    <w:rPr>
      <w:sz w:val="28"/>
      <w:lang w:val="lv-LV"/>
    </w:rPr>
  </w:style>
  <w:style w:type="paragraph" w:styleId="Heading3">
    <w:name w:val="heading 3"/>
    <w:basedOn w:val="Normal"/>
    <w:next w:val="Normal"/>
    <w:link w:val="Heading3Char"/>
    <w:qFormat/>
    <w:rsid w:val="007B3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E8D"/>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7B3E8D"/>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7B3E8D"/>
    <w:rPr>
      <w:rFonts w:ascii="Arial" w:eastAsia="Times New Roman" w:hAnsi="Arial" w:cs="Arial"/>
      <w:b/>
      <w:bCs/>
      <w:sz w:val="26"/>
      <w:szCs w:val="26"/>
    </w:rPr>
  </w:style>
  <w:style w:type="paragraph" w:styleId="BodyTextIndent">
    <w:name w:val="Body Text Indent"/>
    <w:basedOn w:val="Normal"/>
    <w:link w:val="BodyTextIndentChar"/>
    <w:rsid w:val="007B3E8D"/>
    <w:pPr>
      <w:ind w:left="360"/>
    </w:pPr>
    <w:rPr>
      <w:lang w:val="lv-LV"/>
    </w:rPr>
  </w:style>
  <w:style w:type="character" w:customStyle="1" w:styleId="BodyTextIndentChar">
    <w:name w:val="Body Text Indent Char"/>
    <w:basedOn w:val="DefaultParagraphFont"/>
    <w:link w:val="BodyTextIndent"/>
    <w:rsid w:val="007B3E8D"/>
    <w:rPr>
      <w:rFonts w:ascii="Times New Roman" w:eastAsia="Times New Roman" w:hAnsi="Times New Roman" w:cs="Times New Roman"/>
      <w:sz w:val="24"/>
      <w:szCs w:val="24"/>
      <w:lang w:val="lv-LV"/>
    </w:rPr>
  </w:style>
  <w:style w:type="paragraph" w:styleId="BodyText">
    <w:name w:val="Body Text"/>
    <w:basedOn w:val="Normal"/>
    <w:link w:val="BodyTextChar"/>
    <w:rsid w:val="007B3E8D"/>
    <w:pPr>
      <w:spacing w:after="120"/>
    </w:pPr>
  </w:style>
  <w:style w:type="character" w:customStyle="1" w:styleId="BodyTextChar">
    <w:name w:val="Body Text Char"/>
    <w:basedOn w:val="DefaultParagraphFont"/>
    <w:link w:val="BodyText"/>
    <w:rsid w:val="007B3E8D"/>
    <w:rPr>
      <w:rFonts w:ascii="Times New Roman" w:eastAsia="Times New Roman" w:hAnsi="Times New Roman" w:cs="Times New Roman"/>
      <w:sz w:val="24"/>
      <w:szCs w:val="24"/>
    </w:rPr>
  </w:style>
  <w:style w:type="paragraph" w:styleId="Footer">
    <w:name w:val="footer"/>
    <w:basedOn w:val="Normal"/>
    <w:link w:val="FooterChar"/>
    <w:uiPriority w:val="99"/>
    <w:rsid w:val="007B3E8D"/>
    <w:pPr>
      <w:tabs>
        <w:tab w:val="center" w:pos="4153"/>
        <w:tab w:val="right" w:pos="8306"/>
      </w:tabs>
    </w:pPr>
  </w:style>
  <w:style w:type="character" w:customStyle="1" w:styleId="FooterChar">
    <w:name w:val="Footer Char"/>
    <w:basedOn w:val="DefaultParagraphFont"/>
    <w:link w:val="Footer"/>
    <w:uiPriority w:val="99"/>
    <w:rsid w:val="007B3E8D"/>
    <w:rPr>
      <w:rFonts w:ascii="Times New Roman" w:eastAsia="Times New Roman" w:hAnsi="Times New Roman" w:cs="Times New Roman"/>
      <w:sz w:val="24"/>
      <w:szCs w:val="24"/>
    </w:rPr>
  </w:style>
  <w:style w:type="paragraph" w:styleId="BodyText2">
    <w:name w:val="Body Text 2"/>
    <w:basedOn w:val="Normal"/>
    <w:link w:val="BodyText2Char"/>
    <w:rsid w:val="007B3E8D"/>
    <w:pPr>
      <w:spacing w:after="120" w:line="480" w:lineRule="auto"/>
    </w:pPr>
  </w:style>
  <w:style w:type="character" w:customStyle="1" w:styleId="BodyText2Char">
    <w:name w:val="Body Text 2 Char"/>
    <w:basedOn w:val="DefaultParagraphFont"/>
    <w:link w:val="BodyText2"/>
    <w:rsid w:val="007B3E8D"/>
    <w:rPr>
      <w:rFonts w:ascii="Times New Roman" w:eastAsia="Times New Roman" w:hAnsi="Times New Roman" w:cs="Times New Roman"/>
      <w:sz w:val="24"/>
      <w:szCs w:val="24"/>
    </w:rPr>
  </w:style>
  <w:style w:type="character" w:styleId="Hyperlink">
    <w:name w:val="Hyperlink"/>
    <w:rsid w:val="007B3E8D"/>
    <w:rPr>
      <w:color w:val="0000FF"/>
      <w:u w:val="single"/>
    </w:rPr>
  </w:style>
  <w:style w:type="paragraph" w:styleId="BodyTextIndent3">
    <w:name w:val="Body Text Indent 3"/>
    <w:basedOn w:val="Normal"/>
    <w:link w:val="BodyTextIndent3Char"/>
    <w:rsid w:val="007B3E8D"/>
    <w:pPr>
      <w:spacing w:after="120"/>
      <w:ind w:left="283"/>
    </w:pPr>
    <w:rPr>
      <w:sz w:val="16"/>
      <w:szCs w:val="16"/>
    </w:rPr>
  </w:style>
  <w:style w:type="character" w:customStyle="1" w:styleId="BodyTextIndent3Char">
    <w:name w:val="Body Text Indent 3 Char"/>
    <w:basedOn w:val="DefaultParagraphFont"/>
    <w:link w:val="BodyTextIndent3"/>
    <w:rsid w:val="007B3E8D"/>
    <w:rPr>
      <w:rFonts w:ascii="Times New Roman" w:eastAsia="Times New Roman" w:hAnsi="Times New Roman" w:cs="Times New Roman"/>
      <w:sz w:val="16"/>
      <w:szCs w:val="16"/>
    </w:rPr>
  </w:style>
  <w:style w:type="character" w:customStyle="1" w:styleId="apple-style-span">
    <w:name w:val="apple-style-span"/>
    <w:basedOn w:val="DefaultParagraphFont"/>
    <w:rsid w:val="007B3E8D"/>
  </w:style>
  <w:style w:type="paragraph" w:customStyle="1" w:styleId="Style1">
    <w:name w:val="Style1"/>
    <w:autoRedefine/>
    <w:rsid w:val="007B3E8D"/>
    <w:pPr>
      <w:numPr>
        <w:ilvl w:val="1"/>
        <w:numId w:val="6"/>
      </w:numPr>
      <w:spacing w:after="0" w:line="240" w:lineRule="auto"/>
      <w:ind w:left="709"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7B3E8D"/>
    <w:pPr>
      <w:numPr>
        <w:numId w:val="3"/>
      </w:numPr>
      <w:spacing w:before="240" w:after="120"/>
      <w:jc w:val="both"/>
    </w:pPr>
    <w:rPr>
      <w:b/>
      <w:sz w:val="22"/>
      <w:szCs w:val="20"/>
      <w:lang w:val="lv-LV"/>
    </w:rPr>
  </w:style>
  <w:style w:type="paragraph" w:customStyle="1" w:styleId="naisf">
    <w:name w:val="naisf"/>
    <w:basedOn w:val="Normal"/>
    <w:rsid w:val="007B3E8D"/>
    <w:pPr>
      <w:spacing w:before="100" w:beforeAutospacing="1" w:after="100" w:afterAutospacing="1"/>
      <w:jc w:val="both"/>
    </w:pPr>
    <w:rPr>
      <w:rFonts w:eastAsia="Arial Unicode MS"/>
    </w:rPr>
  </w:style>
  <w:style w:type="paragraph" w:customStyle="1" w:styleId="tv213">
    <w:name w:val="tv213"/>
    <w:basedOn w:val="Normal"/>
    <w:rsid w:val="007B3E8D"/>
    <w:pPr>
      <w:spacing w:before="100" w:beforeAutospacing="1" w:after="100" w:afterAutospacing="1"/>
    </w:pPr>
    <w:rPr>
      <w:lang w:val="lv-LV" w:eastAsia="lv-LV"/>
    </w:rPr>
  </w:style>
  <w:style w:type="paragraph" w:styleId="FootnoteText">
    <w:name w:val="footnote text"/>
    <w:basedOn w:val="Normal"/>
    <w:link w:val="FootnoteTextChar"/>
    <w:rsid w:val="007B3E8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7B3E8D"/>
    <w:rPr>
      <w:rFonts w:ascii="Times New Roman" w:eastAsia="Lucida Sans Unicode" w:hAnsi="Times New Roman" w:cs="Times New Roman"/>
      <w:color w:val="000000"/>
      <w:sz w:val="20"/>
      <w:szCs w:val="20"/>
      <w:lang w:eastAsia="ar-SA"/>
    </w:rPr>
  </w:style>
  <w:style w:type="character" w:styleId="FootnoteReference">
    <w:name w:val="footnote reference"/>
    <w:rsid w:val="007B3E8D"/>
    <w:rPr>
      <w:vertAlign w:val="superscript"/>
    </w:rPr>
  </w:style>
  <w:style w:type="paragraph" w:styleId="NoSpacing">
    <w:name w:val="No Spacing"/>
    <w:qFormat/>
    <w:rsid w:val="007B3E8D"/>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7474C9"/>
    <w:pPr>
      <w:ind w:left="720"/>
      <w:contextualSpacing/>
    </w:pPr>
  </w:style>
  <w:style w:type="paragraph" w:styleId="BalloonText">
    <w:name w:val="Balloon Text"/>
    <w:basedOn w:val="Normal"/>
    <w:link w:val="BalloonTextChar"/>
    <w:uiPriority w:val="99"/>
    <w:semiHidden/>
    <w:unhideWhenUsed/>
    <w:rsid w:val="00A446C0"/>
    <w:rPr>
      <w:rFonts w:ascii="Tahoma" w:hAnsi="Tahoma" w:cs="Tahoma"/>
      <w:sz w:val="16"/>
      <w:szCs w:val="16"/>
    </w:rPr>
  </w:style>
  <w:style w:type="character" w:customStyle="1" w:styleId="BalloonTextChar">
    <w:name w:val="Balloon Text Char"/>
    <w:basedOn w:val="DefaultParagraphFont"/>
    <w:link w:val="BalloonText"/>
    <w:uiPriority w:val="99"/>
    <w:semiHidden/>
    <w:rsid w:val="00A446C0"/>
    <w:rPr>
      <w:rFonts w:ascii="Tahoma" w:eastAsia="Times New Roman" w:hAnsi="Tahoma" w:cs="Tahoma"/>
      <w:sz w:val="16"/>
      <w:szCs w:val="16"/>
    </w:rPr>
  </w:style>
  <w:style w:type="table" w:styleId="TableGrid">
    <w:name w:val="Table Grid"/>
    <w:basedOn w:val="TableNormal"/>
    <w:uiPriority w:val="59"/>
    <w:rsid w:val="00EA0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350A"/>
    <w:pPr>
      <w:tabs>
        <w:tab w:val="center" w:pos="4320"/>
        <w:tab w:val="right" w:pos="8640"/>
      </w:tabs>
    </w:pPr>
  </w:style>
  <w:style w:type="character" w:customStyle="1" w:styleId="HeaderChar">
    <w:name w:val="Header Char"/>
    <w:basedOn w:val="DefaultParagraphFont"/>
    <w:link w:val="Header"/>
    <w:uiPriority w:val="99"/>
    <w:rsid w:val="009B35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27EF-434B-4344-8779-F4800CE0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2016-10-12T08:47:00Z</cp:lastPrinted>
  <dcterms:created xsi:type="dcterms:W3CDTF">2016-10-12T07:18:00Z</dcterms:created>
  <dcterms:modified xsi:type="dcterms:W3CDTF">2016-10-14T11:10:00Z</dcterms:modified>
</cp:coreProperties>
</file>