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:rsidR="004E705E" w:rsidRPr="00BF6EE0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BF6EE0">
        <w:rPr>
          <w:b w:val="0"/>
        </w:rPr>
        <w:t>20</w:t>
      </w:r>
      <w:r w:rsidR="00BF6EE0">
        <w:rPr>
          <w:b w:val="0"/>
        </w:rPr>
        <w:t>17</w:t>
      </w:r>
      <w:r w:rsidRPr="00BF6EE0">
        <w:rPr>
          <w:b w:val="0"/>
        </w:rPr>
        <w:t xml:space="preserve">.gada </w:t>
      </w:r>
      <w:r w:rsidR="000D4E6C">
        <w:rPr>
          <w:b w:val="0"/>
        </w:rPr>
        <w:t>31.oktobrī</w:t>
      </w:r>
    </w:p>
    <w:p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:rsidR="00390CDB" w:rsidRPr="003077E5" w:rsidRDefault="00390CDB" w:rsidP="00390CDB">
      <w:pPr>
        <w:rPr>
          <w:lang w:eastAsia="en-US"/>
        </w:rPr>
      </w:pPr>
    </w:p>
    <w:p w:rsidR="00390CDB" w:rsidRPr="005354BA" w:rsidRDefault="00390CDB" w:rsidP="00BF6EE0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5354BA">
        <w:rPr>
          <w:b/>
          <w:bCs/>
          <w:lang w:eastAsia="en-US"/>
        </w:rPr>
        <w:t>„</w:t>
      </w:r>
      <w:r w:rsidR="005C27DD" w:rsidRPr="005354BA">
        <w:rPr>
          <w:rFonts w:ascii="Times New Roman Bold" w:hAnsi="Times New Roman Bold"/>
          <w:b/>
          <w:bCs/>
          <w:caps/>
        </w:rPr>
        <w:t xml:space="preserve"> </w:t>
      </w:r>
      <w:r w:rsidR="000D4E6C">
        <w:rPr>
          <w:rFonts w:ascii="Times New Roman Bold" w:hAnsi="Times New Roman Bold"/>
          <w:b/>
          <w:bCs/>
          <w:caps/>
        </w:rPr>
        <w:t xml:space="preserve">MĒBEĻU PIEGĀDE </w:t>
      </w:r>
      <w:r w:rsidR="005354BA">
        <w:rPr>
          <w:rFonts w:ascii="Times New Roman Bold" w:hAnsi="Times New Roman Bold"/>
          <w:b/>
          <w:bCs/>
          <w:caps/>
        </w:rPr>
        <w:t>Daugavpils pensionāru s</w:t>
      </w:r>
      <w:r w:rsidR="000D4E6C">
        <w:rPr>
          <w:rFonts w:ascii="Times New Roman Bold" w:hAnsi="Times New Roman Bold"/>
          <w:b/>
          <w:bCs/>
          <w:caps/>
        </w:rPr>
        <w:t>ociālās apkalpošanas teritoriālAJAM</w:t>
      </w:r>
      <w:r w:rsidR="005354BA">
        <w:rPr>
          <w:rFonts w:ascii="Times New Roman Bold" w:hAnsi="Times New Roman Bold"/>
          <w:b/>
          <w:bCs/>
          <w:caps/>
        </w:rPr>
        <w:t xml:space="preserve"> centra</w:t>
      </w:r>
      <w:r w:rsidR="000D4E6C">
        <w:rPr>
          <w:rFonts w:ascii="Times New Roman Bold" w:hAnsi="Times New Roman Bold"/>
          <w:b/>
          <w:bCs/>
          <w:caps/>
        </w:rPr>
        <w:t>M</w:t>
      </w:r>
      <w:r w:rsidRPr="005354BA">
        <w:rPr>
          <w:b/>
          <w:bCs/>
          <w:lang w:eastAsia="en-US"/>
        </w:rPr>
        <w:t>”</w:t>
      </w: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3077E5" w:rsidRDefault="00C83D7B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</w:t>
            </w:r>
            <w:r w:rsidR="00247CD4">
              <w:rPr>
                <w:lang w:eastAsia="en-US"/>
              </w:rPr>
              <w:t>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247CD4"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:rsidR="00390CDB" w:rsidRPr="003077E5" w:rsidRDefault="00390CDB" w:rsidP="00390CDB">
      <w:pPr>
        <w:jc w:val="both"/>
        <w:rPr>
          <w:lang w:eastAsia="en-US"/>
        </w:rPr>
      </w:pPr>
    </w:p>
    <w:p w:rsidR="0056398E" w:rsidRPr="0056398E" w:rsidRDefault="0056398E" w:rsidP="0056398E">
      <w:pPr>
        <w:numPr>
          <w:ilvl w:val="0"/>
          <w:numId w:val="34"/>
        </w:numPr>
        <w:tabs>
          <w:tab w:val="clear" w:pos="720"/>
          <w:tab w:val="num" w:pos="284"/>
          <w:tab w:val="num" w:pos="360"/>
        </w:tabs>
        <w:suppressAutoHyphens w:val="0"/>
        <w:spacing w:after="120"/>
        <w:ind w:left="284" w:hanging="284"/>
        <w:jc w:val="both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Pr="00D520FF">
        <w:rPr>
          <w:bCs/>
          <w:lang w:eastAsia="en-US"/>
        </w:rPr>
        <w:t>201</w:t>
      </w:r>
      <w:r>
        <w:rPr>
          <w:bCs/>
          <w:lang w:eastAsia="en-US"/>
        </w:rPr>
        <w:t>7</w:t>
      </w:r>
      <w:r w:rsidRPr="00D520FF">
        <w:rPr>
          <w:bCs/>
          <w:lang w:eastAsia="en-US"/>
        </w:rPr>
        <w:t xml:space="preserve">.gada </w:t>
      </w:r>
      <w:r>
        <w:rPr>
          <w:bCs/>
          <w:lang w:eastAsia="en-US"/>
        </w:rPr>
        <w:t>31</w:t>
      </w:r>
      <w:r w:rsidRPr="00D520FF">
        <w:rPr>
          <w:bCs/>
          <w:lang w:eastAsia="en-US"/>
        </w:rPr>
        <w:t>.</w:t>
      </w:r>
      <w:r>
        <w:rPr>
          <w:bCs/>
          <w:lang w:eastAsia="en-US"/>
        </w:rPr>
        <w:t xml:space="preserve">oktobris   </w:t>
      </w:r>
    </w:p>
    <w:p w:rsidR="00390CDB" w:rsidRPr="00D7151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color w:val="FF0000"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0D4E6C">
        <w:rPr>
          <w:bCs/>
        </w:rPr>
        <w:t xml:space="preserve">Mēbeļu piegāde </w:t>
      </w:r>
      <w:r w:rsidR="005354BA">
        <w:rPr>
          <w:bCs/>
        </w:rPr>
        <w:t>Daugavpils pensionāru so</w:t>
      </w:r>
      <w:r w:rsidR="000D4E6C">
        <w:rPr>
          <w:bCs/>
        </w:rPr>
        <w:t xml:space="preserve">ciālās apkalpošanas teritoriālajam </w:t>
      </w:r>
      <w:r w:rsidR="005354BA">
        <w:rPr>
          <w:bCs/>
        </w:rPr>
        <w:t>centra</w:t>
      </w:r>
      <w:r w:rsidR="000D4E6C">
        <w:rPr>
          <w:bCs/>
        </w:rPr>
        <w:t>m</w:t>
      </w:r>
    </w:p>
    <w:p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564A42">
        <w:rPr>
          <w:bCs/>
          <w:lang w:eastAsia="en-US"/>
        </w:rPr>
        <w:t xml:space="preserve"> 5290,00</w:t>
      </w:r>
      <w:r w:rsidRPr="00D71518">
        <w:rPr>
          <w:bCs/>
          <w:color w:val="FF0000"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EE2C69">
        <w:t>preču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>.</w:t>
      </w:r>
    </w:p>
    <w:p w:rsidR="008D678E" w:rsidRPr="0016404E" w:rsidRDefault="00390CDB" w:rsidP="008D678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16404E">
        <w:rPr>
          <w:bCs/>
          <w:lang w:eastAsia="en-US"/>
        </w:rPr>
        <w:t>:</w:t>
      </w:r>
      <w:r w:rsidR="00564A42">
        <w:rPr>
          <w:bCs/>
          <w:lang w:eastAsia="en-US"/>
        </w:rPr>
        <w:t xml:space="preserve"> līdz 20.12.2017.</w:t>
      </w:r>
    </w:p>
    <w:p w:rsidR="00C26C35" w:rsidRPr="00C26C35" w:rsidRDefault="008D678E" w:rsidP="0016404E">
      <w:p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</w:t>
      </w:r>
    </w:p>
    <w:p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:rsidR="00E20DB7" w:rsidRDefault="0056398E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:rsidR="00E20DB7" w:rsidRPr="003077E5" w:rsidRDefault="0056398E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:rsidR="00E20DB7" w:rsidRPr="003077E5" w:rsidRDefault="0056398E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:rsidR="00E20DB7" w:rsidRDefault="0056398E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:rsidR="004B6E6A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:rsidR="00E20DB7" w:rsidRPr="003077E5" w:rsidRDefault="0056398E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:rsidR="00E20DB7" w:rsidRPr="003077E5" w:rsidRDefault="0056398E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 xml:space="preserve">Piedāvājums iesniedzams līdz </w:t>
      </w:r>
      <w:r w:rsidR="00E20DB7" w:rsidRPr="003263A2">
        <w:rPr>
          <w:b/>
          <w:bCs/>
          <w:lang w:eastAsia="en-US"/>
        </w:rPr>
        <w:t>201</w:t>
      </w:r>
      <w:r w:rsidR="005354BA" w:rsidRPr="003263A2">
        <w:rPr>
          <w:b/>
          <w:bCs/>
          <w:lang w:eastAsia="en-US"/>
        </w:rPr>
        <w:t>7</w:t>
      </w:r>
      <w:r w:rsidR="00E20DB7" w:rsidRPr="003263A2">
        <w:rPr>
          <w:b/>
          <w:bCs/>
          <w:lang w:eastAsia="en-US"/>
        </w:rPr>
        <w:t xml:space="preserve">.gada </w:t>
      </w:r>
      <w:r w:rsidR="000D4E6C">
        <w:rPr>
          <w:b/>
          <w:bCs/>
          <w:lang w:eastAsia="en-US"/>
        </w:rPr>
        <w:t>6.novembrim</w:t>
      </w:r>
      <w:r w:rsidR="00E20DB7" w:rsidRPr="003263A2">
        <w:rPr>
          <w:b/>
          <w:bCs/>
          <w:lang w:eastAsia="en-US"/>
        </w:rPr>
        <w:t xml:space="preserve">, </w:t>
      </w:r>
      <w:r w:rsidR="00E20DB7" w:rsidRPr="003077E5">
        <w:rPr>
          <w:b/>
          <w:bCs/>
          <w:lang w:eastAsia="en-US"/>
        </w:rPr>
        <w:t xml:space="preserve">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235DF">
        <w:rPr>
          <w:b/>
          <w:bCs/>
          <w:lang w:eastAsia="en-US"/>
        </w:rPr>
        <w:t>, vai uz e-pastu</w:t>
      </w:r>
      <w:r w:rsidR="00D71518">
        <w:rPr>
          <w:b/>
          <w:bCs/>
          <w:lang w:eastAsia="en-US"/>
        </w:rPr>
        <w:t xml:space="preserve">: </w:t>
      </w:r>
      <w:hyperlink r:id="rId8" w:history="1">
        <w:r w:rsidR="00D71518" w:rsidRPr="00695E4B">
          <w:rPr>
            <w:rStyle w:val="a3"/>
            <w:b/>
            <w:bCs/>
            <w:lang w:eastAsia="en-US"/>
          </w:rPr>
          <w:t>daugavpilspansionats@apollo.lv</w:t>
        </w:r>
      </w:hyperlink>
      <w:r w:rsidR="00D71518">
        <w:rPr>
          <w:b/>
          <w:bCs/>
          <w:lang w:eastAsia="en-US"/>
        </w:rPr>
        <w:t xml:space="preserve"> </w:t>
      </w:r>
      <w:r w:rsidR="007235DF">
        <w:rPr>
          <w:b/>
          <w:bCs/>
          <w:lang w:eastAsia="en-US"/>
        </w:rPr>
        <w:t xml:space="preserve"> </w:t>
      </w:r>
    </w:p>
    <w:p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56398E"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2B67BB">
        <w:fldChar w:fldCharType="begin"/>
      </w:r>
      <w:r w:rsidR="002B67BB">
        <w:instrText xml:space="preserve"> HYPERLINK "http://www.dpsatc.lv" </w:instrText>
      </w:r>
      <w:r w:rsidR="002B67BB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2B67BB">
        <w:rPr>
          <w:rStyle w:val="a3"/>
          <w:bCs/>
          <w:lang w:eastAsia="en-US"/>
        </w:rPr>
        <w:fldChar w:fldCharType="end"/>
      </w:r>
      <w:r w:rsidR="00EE2C69">
        <w:rPr>
          <w:bCs/>
          <w:lang w:eastAsia="en-US"/>
        </w:rPr>
        <w:t xml:space="preserve"> </w:t>
      </w:r>
      <w:r w:rsidR="00B32D2F">
        <w:rPr>
          <w:bCs/>
          <w:lang w:eastAsia="en-US"/>
        </w:rPr>
        <w:t xml:space="preserve">un </w:t>
      </w:r>
      <w:r w:rsidR="00B32D2F">
        <w:rPr>
          <w:bCs/>
          <w:lang w:eastAsia="en-US"/>
        </w:rPr>
        <w:t xml:space="preserve">pašvaldības  mājas lapā: </w:t>
      </w:r>
      <w:r w:rsidR="00B32D2F">
        <w:fldChar w:fldCharType="begin"/>
      </w:r>
      <w:r w:rsidR="00B32D2F">
        <w:instrText xml:space="preserve"> HYPERLINK "http://www.daugavpils.lv" </w:instrText>
      </w:r>
      <w:r w:rsidR="00B32D2F">
        <w:fldChar w:fldCharType="separate"/>
      </w:r>
      <w:r w:rsidR="00B32D2F" w:rsidRPr="000714A8">
        <w:rPr>
          <w:rStyle w:val="a3"/>
          <w:bCs/>
          <w:lang w:eastAsia="en-US"/>
        </w:rPr>
        <w:t>www.daugavpils.lv</w:t>
      </w:r>
      <w:r w:rsidR="00B32D2F">
        <w:rPr>
          <w:rStyle w:val="a3"/>
          <w:bCs/>
          <w:lang w:eastAsia="en-US"/>
        </w:rPr>
        <w:fldChar w:fldCharType="end"/>
      </w:r>
      <w:r w:rsidR="00B32D2F">
        <w:rPr>
          <w:rStyle w:val="a3"/>
          <w:bCs/>
          <w:lang w:eastAsia="en-US"/>
        </w:rPr>
        <w:t>.</w:t>
      </w:r>
      <w:bookmarkStart w:id="7" w:name="_GoBack"/>
      <w:bookmarkEnd w:id="7"/>
    </w:p>
    <w:p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0D4E6C">
        <w:rPr>
          <w:b w:val="0"/>
          <w:caps/>
          <w:sz w:val="24"/>
          <w:szCs w:val="24"/>
        </w:rPr>
        <w:t>31</w:t>
      </w:r>
      <w:r w:rsidR="003263A2">
        <w:rPr>
          <w:b w:val="0"/>
          <w:caps/>
          <w:sz w:val="24"/>
          <w:szCs w:val="24"/>
        </w:rPr>
        <w:t>.</w:t>
      </w:r>
      <w:r w:rsidR="000D4E6C">
        <w:rPr>
          <w:b w:val="0"/>
          <w:caps/>
          <w:sz w:val="24"/>
          <w:szCs w:val="24"/>
        </w:rPr>
        <w:t>1</w:t>
      </w:r>
      <w:r w:rsidR="003263A2">
        <w:rPr>
          <w:b w:val="0"/>
          <w:caps/>
          <w:sz w:val="24"/>
          <w:szCs w:val="24"/>
        </w:rPr>
        <w:t>0.2017.</w:t>
      </w:r>
    </w:p>
    <w:p w:rsidR="00C60006" w:rsidRPr="00C60006" w:rsidRDefault="00C60006" w:rsidP="00C60006">
      <w:pPr>
        <w:rPr>
          <w:lang w:eastAsia="en-US"/>
        </w:rPr>
      </w:pPr>
    </w:p>
    <w:p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8E37ED">
        <w:rPr>
          <w:b w:val="0"/>
          <w:sz w:val="24"/>
          <w:szCs w:val="24"/>
        </w:rPr>
        <w:t xml:space="preserve"> </w:t>
      </w:r>
      <w:r w:rsidRPr="00C60006">
        <w:rPr>
          <w:b w:val="0"/>
          <w:sz w:val="24"/>
          <w:szCs w:val="24"/>
        </w:rPr>
        <w:t>_____</w:t>
      </w:r>
      <w:r w:rsidR="00E66BE0">
        <w:rPr>
          <w:b w:val="0"/>
          <w:sz w:val="24"/>
          <w:szCs w:val="24"/>
        </w:rPr>
        <w:t>__</w:t>
      </w:r>
      <w:r w:rsidR="008E37ED">
        <w:rPr>
          <w:b w:val="0"/>
          <w:sz w:val="24"/>
          <w:szCs w:val="24"/>
        </w:rPr>
        <w:t>________________________I.Samule</w:t>
      </w:r>
    </w:p>
    <w:p w:rsidR="00C46FA6" w:rsidRDefault="00C46FA6" w:rsidP="00C46FA6">
      <w:pPr>
        <w:rPr>
          <w:lang w:eastAsia="en-US"/>
        </w:rPr>
      </w:pPr>
    </w:p>
    <w:p w:rsidR="00C46FA6" w:rsidRDefault="00C46FA6" w:rsidP="00C46FA6">
      <w:pPr>
        <w:rPr>
          <w:lang w:eastAsia="en-US"/>
        </w:rPr>
      </w:pPr>
    </w:p>
    <w:p w:rsidR="00C46FA6" w:rsidRDefault="00C46FA6" w:rsidP="00C46FA6">
      <w:pPr>
        <w:rPr>
          <w:lang w:eastAsia="en-US"/>
        </w:rPr>
      </w:pPr>
    </w:p>
    <w:p w:rsidR="00C46FA6" w:rsidRDefault="00C46FA6" w:rsidP="00C46FA6">
      <w:pPr>
        <w:rPr>
          <w:lang w:eastAsia="en-US"/>
        </w:rPr>
      </w:pPr>
    </w:p>
    <w:p w:rsidR="00C46FA6" w:rsidRDefault="00C46FA6" w:rsidP="00C46FA6">
      <w:pPr>
        <w:rPr>
          <w:lang w:eastAsia="en-US"/>
        </w:rPr>
      </w:pPr>
    </w:p>
    <w:p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5354BA" w:rsidRDefault="005354BA" w:rsidP="005354BA">
      <w:pPr>
        <w:rPr>
          <w:lang w:eastAsia="en-US"/>
        </w:rPr>
      </w:pPr>
    </w:p>
    <w:p w:rsidR="005354BA" w:rsidRDefault="005354BA" w:rsidP="005354BA">
      <w:pPr>
        <w:rPr>
          <w:lang w:eastAsia="en-US"/>
        </w:rPr>
      </w:pPr>
    </w:p>
    <w:p w:rsidR="005354BA" w:rsidRPr="005354BA" w:rsidRDefault="005354BA" w:rsidP="005354BA">
      <w:pPr>
        <w:rPr>
          <w:lang w:eastAsia="en-US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16404E" w:rsidRDefault="0016404E" w:rsidP="0016404E">
      <w:pPr>
        <w:rPr>
          <w:lang w:eastAsia="en-US"/>
        </w:rPr>
      </w:pPr>
    </w:p>
    <w:p w:rsidR="0056398E" w:rsidRPr="0016404E" w:rsidRDefault="0056398E" w:rsidP="0016404E">
      <w:pPr>
        <w:rPr>
          <w:lang w:eastAsia="en-US"/>
        </w:rPr>
      </w:pPr>
    </w:p>
    <w:p w:rsidR="004E705E" w:rsidRPr="00E66BE0" w:rsidRDefault="0044457A" w:rsidP="00E66BE0">
      <w:pPr>
        <w:suppressAutoHyphens w:val="0"/>
        <w:ind w:left="4248" w:firstLine="708"/>
        <w:jc w:val="right"/>
        <w:rPr>
          <w:b/>
          <w:sz w:val="20"/>
        </w:rPr>
      </w:pPr>
      <w:r w:rsidRPr="00E66BE0">
        <w:rPr>
          <w:b/>
          <w:sz w:val="20"/>
        </w:rPr>
        <w:t>1.Pielikums</w:t>
      </w:r>
      <w:r w:rsidR="004E705E" w:rsidRPr="00E66BE0">
        <w:rPr>
          <w:b/>
          <w:sz w:val="20"/>
        </w:rPr>
        <w:t xml:space="preserve"> </w:t>
      </w:r>
    </w:p>
    <w:p w:rsidR="005354BA" w:rsidRDefault="00F55FA0" w:rsidP="005354BA">
      <w:pPr>
        <w:pStyle w:val="2"/>
        <w:rPr>
          <w:b w:val="0"/>
          <w:bCs w:val="0"/>
          <w:sz w:val="20"/>
          <w:szCs w:val="20"/>
        </w:rPr>
      </w:pPr>
      <w:r w:rsidRPr="005354BA">
        <w:rPr>
          <w:b w:val="0"/>
          <w:bCs w:val="0"/>
          <w:sz w:val="20"/>
          <w:szCs w:val="20"/>
        </w:rPr>
        <w:t>„</w:t>
      </w:r>
      <w:r w:rsidR="000D4E6C">
        <w:rPr>
          <w:b w:val="0"/>
          <w:bCs w:val="0"/>
          <w:sz w:val="20"/>
          <w:szCs w:val="20"/>
        </w:rPr>
        <w:t>Mēbeļu</w:t>
      </w:r>
      <w:r w:rsidR="005354BA" w:rsidRPr="005354BA">
        <w:rPr>
          <w:b w:val="0"/>
          <w:bCs w:val="0"/>
          <w:sz w:val="20"/>
          <w:szCs w:val="20"/>
        </w:rPr>
        <w:t xml:space="preserve"> </w:t>
      </w:r>
      <w:r w:rsidR="000D4E6C">
        <w:rPr>
          <w:b w:val="0"/>
          <w:bCs w:val="0"/>
          <w:sz w:val="20"/>
          <w:szCs w:val="20"/>
        </w:rPr>
        <w:t xml:space="preserve">piegāde </w:t>
      </w:r>
      <w:r w:rsidR="005354BA" w:rsidRPr="005354BA">
        <w:rPr>
          <w:b w:val="0"/>
          <w:bCs w:val="0"/>
          <w:sz w:val="20"/>
          <w:szCs w:val="20"/>
        </w:rPr>
        <w:t xml:space="preserve"> Daugavpils pensionāru sociālās</w:t>
      </w:r>
    </w:p>
    <w:p w:rsidR="004E705E" w:rsidRPr="005354BA" w:rsidRDefault="000D4E6C" w:rsidP="005354BA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apkalpošanas teritoriālajam</w:t>
      </w:r>
      <w:r w:rsidR="005354BA" w:rsidRPr="005354BA">
        <w:rPr>
          <w:b w:val="0"/>
          <w:bCs w:val="0"/>
          <w:sz w:val="20"/>
          <w:szCs w:val="20"/>
        </w:rPr>
        <w:t xml:space="preserve"> centra</w:t>
      </w:r>
      <w:r>
        <w:rPr>
          <w:b w:val="0"/>
          <w:bCs w:val="0"/>
          <w:sz w:val="20"/>
          <w:szCs w:val="20"/>
        </w:rPr>
        <w:t>m</w:t>
      </w:r>
      <w:r w:rsidR="004E705E" w:rsidRPr="005354BA">
        <w:rPr>
          <w:b w:val="0"/>
          <w:sz w:val="20"/>
          <w:szCs w:val="20"/>
        </w:rPr>
        <w:t>”</w:t>
      </w:r>
      <w:r w:rsidR="004E705E" w:rsidRPr="005354BA">
        <w:rPr>
          <w:b w:val="0"/>
          <w:bCs w:val="0"/>
          <w:sz w:val="20"/>
          <w:szCs w:val="20"/>
        </w:rPr>
        <w:br/>
      </w:r>
    </w:p>
    <w:p w:rsidR="004E705E" w:rsidRPr="004528AC" w:rsidRDefault="004E705E">
      <w:pPr>
        <w:tabs>
          <w:tab w:val="left" w:pos="0"/>
        </w:tabs>
        <w:spacing w:before="120" w:after="120"/>
        <w:jc w:val="right"/>
      </w:pPr>
    </w:p>
    <w:p w:rsidR="004E705E" w:rsidRPr="004528AC" w:rsidRDefault="004E705E">
      <w:pPr>
        <w:pStyle w:val="a7"/>
        <w:suppressLineNumbers w:val="0"/>
      </w:pPr>
      <w:r w:rsidRPr="004528AC">
        <w:t>PIETEIKUMS</w:t>
      </w:r>
    </w:p>
    <w:p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:rsidR="004E705E" w:rsidRPr="004528AC" w:rsidRDefault="004E705E">
      <w:r w:rsidRPr="004528AC">
        <w:t>Komersants</w:t>
      </w:r>
    </w:p>
    <w:p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:rsidR="004E705E" w:rsidRPr="004528AC" w:rsidRDefault="004E705E">
      <w:pPr>
        <w:ind w:firstLine="3119"/>
        <w:jc w:val="both"/>
      </w:pPr>
      <w:r w:rsidRPr="004528AC">
        <w:t>(nosaukums)</w:t>
      </w:r>
    </w:p>
    <w:p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:rsidR="004E705E" w:rsidRPr="004528AC" w:rsidRDefault="004E705E">
      <w:r w:rsidRPr="004528AC">
        <w:t>Juridiskā adrese ___________________________________________________________________________</w:t>
      </w:r>
    </w:p>
    <w:p w:rsidR="004E705E" w:rsidRPr="004528AC" w:rsidRDefault="004E705E">
      <w:pPr>
        <w:jc w:val="both"/>
      </w:pPr>
    </w:p>
    <w:p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:rsidR="004E705E" w:rsidRPr="004528AC" w:rsidRDefault="004E705E">
      <w:pPr>
        <w:jc w:val="both"/>
      </w:pPr>
    </w:p>
    <w:p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:rsidR="004E705E" w:rsidRPr="004528AC" w:rsidRDefault="004E705E">
      <w:pPr>
        <w:jc w:val="both"/>
      </w:pPr>
    </w:p>
    <w:p w:rsidR="004E705E" w:rsidRPr="004528AC" w:rsidRDefault="004E705E">
      <w:pPr>
        <w:jc w:val="both"/>
      </w:pPr>
      <w:r w:rsidRPr="004528AC">
        <w:t>Kontaktpersonas amats, vārds, uzvārds, tālr.</w:t>
      </w:r>
    </w:p>
    <w:p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:rsidR="001E21AD" w:rsidRDefault="001E21AD" w:rsidP="00EE4C6F"/>
    <w:p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:rsidR="004E705E" w:rsidRPr="004528AC" w:rsidRDefault="004E705E">
      <w:pPr>
        <w:jc w:val="both"/>
        <w:rPr>
          <w:b/>
          <w:bCs/>
        </w:rPr>
      </w:pPr>
    </w:p>
    <w:p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417A95" w:rsidRPr="005354BA">
        <w:rPr>
          <w:b/>
        </w:rPr>
        <w:t>“</w:t>
      </w:r>
      <w:r w:rsidR="000D4E6C">
        <w:rPr>
          <w:b/>
          <w:bCs/>
        </w:rPr>
        <w:t>Mēbeļu piegāde</w:t>
      </w:r>
      <w:r w:rsidR="005354BA" w:rsidRPr="005354BA">
        <w:rPr>
          <w:b/>
          <w:bCs/>
        </w:rPr>
        <w:t xml:space="preserve"> Daugavpils pensionāru s</w:t>
      </w:r>
      <w:r w:rsidR="000D4E6C">
        <w:rPr>
          <w:b/>
          <w:bCs/>
        </w:rPr>
        <w:t>ociālās apkalpošanas teritoriālajam</w:t>
      </w:r>
      <w:r w:rsidR="005354BA" w:rsidRPr="005354BA">
        <w:rPr>
          <w:b/>
          <w:bCs/>
        </w:rPr>
        <w:t xml:space="preserve"> centra</w:t>
      </w:r>
      <w:r w:rsidR="000D4E6C">
        <w:rPr>
          <w:b/>
          <w:bCs/>
        </w:rPr>
        <w:t>m</w:t>
      </w:r>
      <w:r w:rsidR="0057038D" w:rsidRPr="005354BA">
        <w:rPr>
          <w:b/>
        </w:rPr>
        <w:t>”</w:t>
      </w:r>
      <w:r w:rsidRPr="005354BA">
        <w:rPr>
          <w:bCs/>
        </w:rPr>
        <w:t>,</w:t>
      </w:r>
      <w:r w:rsidRPr="00D71518">
        <w:rPr>
          <w:b/>
          <w:bCs/>
          <w:color w:val="FF0000"/>
        </w:rPr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:rsidR="00867059" w:rsidRPr="00867059" w:rsidRDefault="00867059" w:rsidP="00867059">
      <w:pPr>
        <w:pStyle w:val="2"/>
        <w:rPr>
          <w:b w:val="0"/>
          <w:bCs w:val="0"/>
          <w:sz w:val="20"/>
          <w:szCs w:val="20"/>
        </w:rPr>
      </w:pPr>
      <w:r w:rsidRPr="00867059">
        <w:rPr>
          <w:b w:val="0"/>
          <w:bCs w:val="0"/>
          <w:sz w:val="20"/>
          <w:szCs w:val="20"/>
        </w:rPr>
        <w:t>„Mēbeļu piegāde  Daugavpils pensionāru sociālās</w:t>
      </w:r>
    </w:p>
    <w:p w:rsidR="00F2302F" w:rsidRPr="00867059" w:rsidRDefault="00867059" w:rsidP="00867059">
      <w:pPr>
        <w:suppressAutoHyphens w:val="0"/>
        <w:jc w:val="right"/>
        <w:rPr>
          <w:bCs/>
          <w:sz w:val="22"/>
          <w:szCs w:val="22"/>
          <w:lang w:eastAsia="en-US"/>
        </w:rPr>
      </w:pPr>
      <w:r w:rsidRPr="00867059">
        <w:rPr>
          <w:bCs/>
          <w:sz w:val="20"/>
          <w:szCs w:val="20"/>
        </w:rPr>
        <w:t xml:space="preserve"> apkalpošanas teritoriālajam</w:t>
      </w:r>
      <w:r w:rsidRPr="00867059">
        <w:rPr>
          <w:sz w:val="20"/>
          <w:szCs w:val="20"/>
        </w:rPr>
        <w:t xml:space="preserve"> centra</w:t>
      </w:r>
      <w:r w:rsidRPr="00867059">
        <w:rPr>
          <w:bCs/>
          <w:sz w:val="20"/>
          <w:szCs w:val="20"/>
        </w:rPr>
        <w:t>m</w:t>
      </w:r>
      <w:r w:rsidRPr="00867059">
        <w:rPr>
          <w:sz w:val="20"/>
          <w:szCs w:val="20"/>
        </w:rPr>
        <w:t>”</w:t>
      </w:r>
    </w:p>
    <w:p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:rsidR="00DB21CE" w:rsidRDefault="005354BA" w:rsidP="00DB21CE">
      <w:pPr>
        <w:jc w:val="center"/>
        <w:rPr>
          <w:b/>
        </w:rPr>
      </w:pPr>
      <w:r w:rsidRPr="005354BA">
        <w:rPr>
          <w:b/>
        </w:rPr>
        <w:t>“</w:t>
      </w:r>
      <w:r w:rsidR="00867059">
        <w:rPr>
          <w:b/>
          <w:bCs/>
        </w:rPr>
        <w:t xml:space="preserve">Mēbeļu piegāde </w:t>
      </w:r>
      <w:r w:rsidRPr="005354BA">
        <w:rPr>
          <w:b/>
          <w:bCs/>
        </w:rPr>
        <w:t>Daugavpils pensionāru s</w:t>
      </w:r>
      <w:r w:rsidR="00867059">
        <w:rPr>
          <w:b/>
          <w:bCs/>
        </w:rPr>
        <w:t>ociālās apkalpošanas teritoriālajam</w:t>
      </w:r>
      <w:r w:rsidRPr="005354BA">
        <w:rPr>
          <w:b/>
          <w:bCs/>
        </w:rPr>
        <w:t xml:space="preserve"> centra</w:t>
      </w:r>
      <w:r w:rsidR="00867059">
        <w:rPr>
          <w:b/>
          <w:bCs/>
        </w:rPr>
        <w:t>m</w:t>
      </w:r>
      <w:r w:rsidRPr="005354BA">
        <w:rPr>
          <w:b/>
        </w:rPr>
        <w:t>”</w:t>
      </w:r>
    </w:p>
    <w:p w:rsidR="005354BA" w:rsidRPr="00F2302F" w:rsidRDefault="005354BA" w:rsidP="00DB21CE">
      <w:pPr>
        <w:jc w:val="center"/>
      </w:pPr>
    </w:p>
    <w:tbl>
      <w:tblPr>
        <w:tblW w:w="10446" w:type="dxa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2109"/>
        <w:gridCol w:w="6521"/>
        <w:gridCol w:w="992"/>
      </w:tblGrid>
      <w:tr w:rsidR="00867059" w:rsidTr="00E57115">
        <w:trPr>
          <w:trHeight w:val="164"/>
        </w:trPr>
        <w:tc>
          <w:tcPr>
            <w:tcW w:w="824" w:type="dxa"/>
            <w:vAlign w:val="center"/>
          </w:tcPr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  <w:r w:rsidRPr="00C81B2E">
              <w:rPr>
                <w:b/>
                <w:lang w:eastAsia="en-US"/>
              </w:rPr>
              <w:t>N.</w:t>
            </w:r>
          </w:p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  <w:r w:rsidRPr="00C81B2E">
              <w:rPr>
                <w:b/>
                <w:lang w:eastAsia="en-US"/>
              </w:rPr>
              <w:t>p.</w:t>
            </w:r>
          </w:p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  <w:r w:rsidRPr="00C81B2E">
              <w:rPr>
                <w:b/>
                <w:lang w:eastAsia="en-US"/>
              </w:rPr>
              <w:t>k.</w:t>
            </w:r>
          </w:p>
        </w:tc>
        <w:tc>
          <w:tcPr>
            <w:tcW w:w="2109" w:type="dxa"/>
            <w:vAlign w:val="center"/>
          </w:tcPr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  <w:r w:rsidRPr="00C81B2E">
              <w:rPr>
                <w:b/>
                <w:lang w:eastAsia="en-US"/>
              </w:rPr>
              <w:t>Preces</w:t>
            </w:r>
          </w:p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  <w:r w:rsidRPr="00C81B2E">
              <w:rPr>
                <w:b/>
                <w:lang w:eastAsia="en-US"/>
              </w:rPr>
              <w:t>nosaukums</w:t>
            </w:r>
          </w:p>
        </w:tc>
        <w:tc>
          <w:tcPr>
            <w:tcW w:w="6521" w:type="dxa"/>
            <w:vAlign w:val="center"/>
          </w:tcPr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  <w:r w:rsidRPr="00C81B2E">
              <w:rPr>
                <w:b/>
                <w:lang w:eastAsia="en-US"/>
              </w:rPr>
              <w:t>Preces apraksts</w:t>
            </w:r>
          </w:p>
        </w:tc>
        <w:tc>
          <w:tcPr>
            <w:tcW w:w="992" w:type="dxa"/>
            <w:vAlign w:val="center"/>
          </w:tcPr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867059" w:rsidRPr="00C81B2E" w:rsidRDefault="00867059" w:rsidP="00E5711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867059" w:rsidTr="00BD4167">
        <w:trPr>
          <w:trHeight w:val="2492"/>
        </w:trPr>
        <w:tc>
          <w:tcPr>
            <w:tcW w:w="824" w:type="dxa"/>
            <w:vAlign w:val="center"/>
          </w:tcPr>
          <w:p w:rsidR="00867059" w:rsidRPr="009D32C1" w:rsidRDefault="00867059" w:rsidP="00E57115">
            <w:pPr>
              <w:suppressAutoHyphens w:val="0"/>
              <w:jc w:val="center"/>
              <w:rPr>
                <w:lang w:eastAsia="en-US"/>
              </w:rPr>
            </w:pPr>
            <w:r w:rsidRPr="009D32C1">
              <w:rPr>
                <w:lang w:eastAsia="en-US"/>
              </w:rPr>
              <w:t>1.</w:t>
            </w:r>
          </w:p>
        </w:tc>
        <w:tc>
          <w:tcPr>
            <w:tcW w:w="2109" w:type="dxa"/>
            <w:vAlign w:val="center"/>
          </w:tcPr>
          <w:p w:rsidR="00867059" w:rsidRDefault="00867059" w:rsidP="00E57115">
            <w:pPr>
              <w:suppressAutoHyphens w:val="0"/>
              <w:jc w:val="center"/>
              <w:rPr>
                <w:lang w:eastAsia="en-US"/>
              </w:rPr>
            </w:pPr>
            <w:r w:rsidRPr="009D32C1">
              <w:rPr>
                <w:lang w:eastAsia="en-US"/>
              </w:rPr>
              <w:t>Krēsls</w:t>
            </w:r>
          </w:p>
          <w:p w:rsidR="00867059" w:rsidRPr="009D32C1" w:rsidRDefault="00867059" w:rsidP="00E571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5653998" wp14:editId="075F5157">
                  <wp:extent cx="887645" cy="1352550"/>
                  <wp:effectExtent l="0" t="0" r="8255" b="0"/>
                  <wp:docPr id="1" name="Рисунок 1" descr="Krēsls Tulipa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ēsls Tulipa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84" cy="136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867059" w:rsidRPr="00564A42" w:rsidRDefault="00867059" w:rsidP="00867059">
            <w:pPr>
              <w:numPr>
                <w:ilvl w:val="0"/>
                <w:numId w:val="36"/>
              </w:numPr>
              <w:shd w:val="clear" w:color="auto" w:fill="FFFFFF"/>
              <w:tabs>
                <w:tab w:val="num" w:pos="0"/>
              </w:tabs>
              <w:suppressAutoHyphens w:val="0"/>
              <w:spacing w:line="270" w:lineRule="atLeast"/>
              <w:ind w:left="0"/>
              <w:jc w:val="both"/>
              <w:textAlignment w:val="baseline"/>
              <w:rPr>
                <w:bCs/>
                <w:lang w:eastAsia="en-US"/>
              </w:rPr>
            </w:pPr>
            <w:r w:rsidRPr="009D32C1">
              <w:rPr>
                <w:bCs/>
                <w:lang w:eastAsia="en-US"/>
              </w:rPr>
              <w:t>Apmeklētāj</w:t>
            </w:r>
            <w:r>
              <w:rPr>
                <w:bCs/>
                <w:lang w:eastAsia="en-US"/>
              </w:rPr>
              <w:t>iem:hromēts tērauds</w:t>
            </w:r>
            <w:r w:rsidRPr="009D32C1">
              <w:rPr>
                <w:bCs/>
                <w:lang w:eastAsia="en-US"/>
              </w:rPr>
              <w:t xml:space="preserve">, </w:t>
            </w:r>
            <w:r w:rsidRPr="009D32C1">
              <w:rPr>
                <w:lang w:eastAsia="en-US"/>
              </w:rPr>
              <w:t>sēdes pamatnes</w:t>
            </w:r>
            <w:r>
              <w:rPr>
                <w:lang w:eastAsia="en-US"/>
              </w:rPr>
              <w:t xml:space="preserve"> un mugura atbalsta</w:t>
            </w:r>
            <w:r w:rsidRPr="009D32C1">
              <w:rPr>
                <w:lang w:eastAsia="en-US"/>
              </w:rPr>
              <w:t xml:space="preserve"> mat</w:t>
            </w:r>
            <w:r>
              <w:rPr>
                <w:lang w:eastAsia="en-US"/>
              </w:rPr>
              <w:t>eriāl</w:t>
            </w:r>
            <w:r w:rsidRPr="009D32C1">
              <w:rPr>
                <w:lang w:eastAsia="en-US"/>
              </w:rPr>
              <w:t xml:space="preserve">u </w:t>
            </w:r>
            <w:r w:rsidR="00640A74">
              <w:rPr>
                <w:lang w:eastAsia="en-US"/>
              </w:rPr>
              <w:t>saskaņot ar pasūtī</w:t>
            </w:r>
            <w:r w:rsidRPr="009D32C1">
              <w:rPr>
                <w:lang w:eastAsia="en-US"/>
              </w:rPr>
              <w:t>tāju;</w:t>
            </w:r>
          </w:p>
          <w:p w:rsidR="00564A42" w:rsidRPr="009D32C1" w:rsidRDefault="00564A42" w:rsidP="00867059">
            <w:pPr>
              <w:numPr>
                <w:ilvl w:val="0"/>
                <w:numId w:val="36"/>
              </w:numPr>
              <w:shd w:val="clear" w:color="auto" w:fill="FFFFFF"/>
              <w:tabs>
                <w:tab w:val="num" w:pos="0"/>
              </w:tabs>
              <w:suppressAutoHyphens w:val="0"/>
              <w:spacing w:line="270" w:lineRule="atLeast"/>
              <w:ind w:left="0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lang w:eastAsia="en-US"/>
              </w:rPr>
              <w:t>Parametri:</w:t>
            </w:r>
          </w:p>
          <w:p w:rsidR="00564A42" w:rsidRPr="009D32C1" w:rsidRDefault="00564A42" w:rsidP="00564A42">
            <w:pPr>
              <w:suppressAutoHyphens w:val="0"/>
              <w:jc w:val="both"/>
              <w:rPr>
                <w:bCs/>
                <w:lang w:val="de-DE" w:eastAsia="en-US"/>
              </w:rPr>
            </w:pPr>
            <w:proofErr w:type="spellStart"/>
            <w:r>
              <w:rPr>
                <w:bCs/>
                <w:lang w:val="de-DE" w:eastAsia="en-US"/>
              </w:rPr>
              <w:t>Augstums</w:t>
            </w:r>
            <w:proofErr w:type="spellEnd"/>
            <w:r>
              <w:rPr>
                <w:bCs/>
                <w:lang w:val="de-DE" w:eastAsia="en-US"/>
              </w:rPr>
              <w:t xml:space="preserve"> 46cmx86cm </w:t>
            </w:r>
            <w:r>
              <w:t>+/- 2 c</w:t>
            </w:r>
            <w:r w:rsidRPr="004A6ED2">
              <w:t>m</w:t>
            </w:r>
          </w:p>
          <w:p w:rsidR="00564A42" w:rsidRDefault="00564A42" w:rsidP="00564A42">
            <w:pPr>
              <w:suppressAutoHyphens w:val="0"/>
              <w:jc w:val="both"/>
              <w:rPr>
                <w:bCs/>
                <w:lang w:val="de-DE" w:eastAsia="en-US"/>
              </w:rPr>
            </w:pPr>
            <w:proofErr w:type="spellStart"/>
            <w:r>
              <w:rPr>
                <w:bCs/>
                <w:lang w:val="de-DE" w:eastAsia="en-US"/>
              </w:rPr>
              <w:t>Dziļums</w:t>
            </w:r>
            <w:proofErr w:type="spellEnd"/>
            <w:r>
              <w:rPr>
                <w:bCs/>
                <w:lang w:val="de-DE" w:eastAsia="en-US"/>
              </w:rPr>
              <w:t xml:space="preserve"> 40 cm </w:t>
            </w:r>
            <w:r>
              <w:t>+/- 2 c</w:t>
            </w:r>
            <w:r w:rsidRPr="004A6ED2">
              <w:t>m</w:t>
            </w:r>
          </w:p>
          <w:p w:rsidR="00564A42" w:rsidRPr="009D32C1" w:rsidRDefault="00564A42" w:rsidP="00564A42">
            <w:pPr>
              <w:suppressAutoHyphens w:val="0"/>
              <w:jc w:val="both"/>
              <w:rPr>
                <w:bCs/>
                <w:lang w:val="de-DE" w:eastAsia="en-US"/>
              </w:rPr>
            </w:pPr>
            <w:proofErr w:type="spellStart"/>
            <w:r>
              <w:rPr>
                <w:bCs/>
                <w:lang w:val="de-DE" w:eastAsia="en-US"/>
              </w:rPr>
              <w:t>Platums</w:t>
            </w:r>
            <w:proofErr w:type="spellEnd"/>
            <w:r>
              <w:rPr>
                <w:bCs/>
                <w:lang w:val="de-DE" w:eastAsia="en-US"/>
              </w:rPr>
              <w:t xml:space="preserve"> 40 cm </w:t>
            </w:r>
            <w:r>
              <w:t>+/- 2 c</w:t>
            </w:r>
            <w:r w:rsidRPr="004A6ED2">
              <w:t>m</w:t>
            </w:r>
          </w:p>
          <w:p w:rsidR="00867059" w:rsidRPr="00564A42" w:rsidRDefault="00867059" w:rsidP="00BD4167">
            <w:pPr>
              <w:suppressAutoHyphens w:val="0"/>
              <w:jc w:val="both"/>
              <w:rPr>
                <w:lang w:val="de-DE" w:eastAsia="en-US"/>
              </w:rPr>
            </w:pPr>
          </w:p>
        </w:tc>
        <w:tc>
          <w:tcPr>
            <w:tcW w:w="992" w:type="dxa"/>
            <w:vAlign w:val="center"/>
          </w:tcPr>
          <w:p w:rsidR="00867059" w:rsidRPr="00BE3314" w:rsidRDefault="00564A42" w:rsidP="00E571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67059" w:rsidRPr="00BE3314">
              <w:rPr>
                <w:lang w:eastAsia="en-US"/>
              </w:rPr>
              <w:t>0</w:t>
            </w:r>
          </w:p>
        </w:tc>
      </w:tr>
      <w:tr w:rsidR="00867059" w:rsidRPr="00D842E9" w:rsidTr="00E57115">
        <w:trPr>
          <w:trHeight w:val="164"/>
        </w:trPr>
        <w:tc>
          <w:tcPr>
            <w:tcW w:w="824" w:type="dxa"/>
            <w:vAlign w:val="center"/>
          </w:tcPr>
          <w:p w:rsidR="00867059" w:rsidRPr="009D32C1" w:rsidRDefault="00867059" w:rsidP="00E571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9D32C1">
              <w:rPr>
                <w:lang w:eastAsia="en-US"/>
              </w:rPr>
              <w:t>.</w:t>
            </w:r>
          </w:p>
        </w:tc>
        <w:tc>
          <w:tcPr>
            <w:tcW w:w="2109" w:type="dxa"/>
            <w:vAlign w:val="center"/>
          </w:tcPr>
          <w:p w:rsidR="00867059" w:rsidRPr="009D32C1" w:rsidRDefault="00867059" w:rsidP="00E57115">
            <w:pPr>
              <w:suppressAutoHyphens w:val="0"/>
              <w:jc w:val="center"/>
              <w:rPr>
                <w:lang w:eastAsia="en-US"/>
              </w:rPr>
            </w:pPr>
            <w:r w:rsidRPr="009D32C1">
              <w:rPr>
                <w:lang w:eastAsia="en-US"/>
              </w:rPr>
              <w:t>Drēbju skapis</w:t>
            </w:r>
          </w:p>
        </w:tc>
        <w:tc>
          <w:tcPr>
            <w:tcW w:w="6521" w:type="dxa"/>
            <w:vAlign w:val="center"/>
          </w:tcPr>
          <w:p w:rsidR="00867059" w:rsidRPr="009D32C1" w:rsidRDefault="00867059" w:rsidP="00867059">
            <w:pPr>
              <w:numPr>
                <w:ilvl w:val="0"/>
                <w:numId w:val="36"/>
              </w:numPr>
              <w:shd w:val="clear" w:color="auto" w:fill="FFFFFF"/>
              <w:tabs>
                <w:tab w:val="num" w:pos="0"/>
              </w:tabs>
              <w:suppressAutoHyphens w:val="0"/>
              <w:spacing w:line="270" w:lineRule="atLeast"/>
              <w:ind w:left="0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Drēbju skapis ar 3 durvīm</w:t>
            </w:r>
            <w:r w:rsidRPr="009D32C1">
              <w:rPr>
                <w:bCs/>
                <w:lang w:eastAsia="en-US"/>
              </w:rPr>
              <w:t xml:space="preserve">  no lamināta, lamināta bie</w:t>
            </w:r>
            <w:r>
              <w:rPr>
                <w:bCs/>
                <w:lang w:eastAsia="en-US"/>
              </w:rPr>
              <w:t>zums 18 mm. Skapis aprīkots ar stangu, 5 plauktiem no kreisās puses, spoguli un divā</w:t>
            </w:r>
            <w:r w:rsidRPr="009D32C1">
              <w:rPr>
                <w:bCs/>
                <w:lang w:eastAsia="en-US"/>
              </w:rPr>
              <w:t>m atvilktnēm. Izmēri: 1500 x 600 x 2100(h) mm. Krāsa saskaņota ar pasūtītāju</w:t>
            </w:r>
          </w:p>
          <w:p w:rsidR="00867059" w:rsidRPr="009D32C1" w:rsidRDefault="00867059" w:rsidP="00E57115">
            <w:pPr>
              <w:shd w:val="clear" w:color="auto" w:fill="FFFFFF"/>
              <w:suppressAutoHyphens w:val="0"/>
              <w:spacing w:line="270" w:lineRule="atLeast"/>
              <w:jc w:val="both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67059" w:rsidRPr="00BE3314" w:rsidRDefault="00564A42" w:rsidP="00E571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67059" w:rsidRPr="00D842E9" w:rsidTr="00E57115">
        <w:trPr>
          <w:trHeight w:val="984"/>
        </w:trPr>
        <w:tc>
          <w:tcPr>
            <w:tcW w:w="824" w:type="dxa"/>
            <w:vAlign w:val="center"/>
          </w:tcPr>
          <w:p w:rsidR="00867059" w:rsidRPr="009D32C1" w:rsidRDefault="00867059" w:rsidP="00E571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D32C1">
              <w:rPr>
                <w:lang w:eastAsia="en-US"/>
              </w:rPr>
              <w:t>.</w:t>
            </w:r>
          </w:p>
        </w:tc>
        <w:tc>
          <w:tcPr>
            <w:tcW w:w="2109" w:type="dxa"/>
            <w:vAlign w:val="center"/>
          </w:tcPr>
          <w:p w:rsidR="00867059" w:rsidRPr="009D32C1" w:rsidRDefault="00867059" w:rsidP="00E57115">
            <w:pPr>
              <w:suppressAutoHyphens w:val="0"/>
              <w:jc w:val="center"/>
              <w:rPr>
                <w:lang w:eastAsia="en-US"/>
              </w:rPr>
            </w:pPr>
            <w:r w:rsidRPr="009D32C1">
              <w:rPr>
                <w:lang w:eastAsia="en-US"/>
              </w:rPr>
              <w:t>Pusdienas galds</w:t>
            </w:r>
          </w:p>
        </w:tc>
        <w:tc>
          <w:tcPr>
            <w:tcW w:w="6521" w:type="dxa"/>
            <w:vAlign w:val="center"/>
          </w:tcPr>
          <w:p w:rsidR="00867059" w:rsidRPr="009D32C1" w:rsidRDefault="00867059" w:rsidP="00E57115">
            <w:r>
              <w:t>Materiāls MDF lamināts 38</w:t>
            </w:r>
            <w:r w:rsidRPr="009D32C1">
              <w:t xml:space="preserve"> </w:t>
            </w:r>
            <w:r w:rsidR="00640A74">
              <w:t>mm;</w:t>
            </w:r>
            <w:r>
              <w:t xml:space="preserve"> kājas hro</w:t>
            </w:r>
            <w:r w:rsidR="00564A42">
              <w:t>mēts tērauds. Izmēri:augstums 60</w:t>
            </w:r>
            <w:r>
              <w:t xml:space="preserve"> cm,garums 1m</w:t>
            </w:r>
            <w:r w:rsidRPr="009D32C1">
              <w:t>,</w:t>
            </w:r>
            <w:r>
              <w:t xml:space="preserve"> </w:t>
            </w:r>
            <w:r w:rsidRPr="009D32C1">
              <w:t>platums 70cm.</w:t>
            </w:r>
          </w:p>
          <w:p w:rsidR="00867059" w:rsidRPr="009D32C1" w:rsidRDefault="00867059" w:rsidP="00E57115">
            <w:pPr>
              <w:rPr>
                <w:bCs/>
                <w:lang w:eastAsia="en-US"/>
              </w:rPr>
            </w:pPr>
            <w:r>
              <w:t>Krāsa:lazdukoka/alkškoka</w:t>
            </w:r>
          </w:p>
        </w:tc>
        <w:tc>
          <w:tcPr>
            <w:tcW w:w="992" w:type="dxa"/>
            <w:vAlign w:val="center"/>
          </w:tcPr>
          <w:p w:rsidR="00867059" w:rsidRPr="00BE3314" w:rsidRDefault="00564A42" w:rsidP="00E571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67059">
              <w:rPr>
                <w:lang w:eastAsia="en-US"/>
              </w:rPr>
              <w:t>0</w:t>
            </w:r>
          </w:p>
        </w:tc>
      </w:tr>
      <w:tr w:rsidR="00867059" w:rsidRPr="00D842E9" w:rsidTr="00E57115">
        <w:trPr>
          <w:trHeight w:val="435"/>
        </w:trPr>
        <w:tc>
          <w:tcPr>
            <w:tcW w:w="824" w:type="dxa"/>
            <w:vAlign w:val="center"/>
          </w:tcPr>
          <w:p w:rsidR="00867059" w:rsidRPr="009D32C1" w:rsidRDefault="00867059" w:rsidP="00E571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D32C1">
              <w:rPr>
                <w:lang w:eastAsia="en-US"/>
              </w:rPr>
              <w:t xml:space="preserve">. </w:t>
            </w:r>
          </w:p>
        </w:tc>
        <w:tc>
          <w:tcPr>
            <w:tcW w:w="2109" w:type="dxa"/>
            <w:vAlign w:val="center"/>
          </w:tcPr>
          <w:p w:rsidR="00867059" w:rsidRPr="009D32C1" w:rsidRDefault="00867059" w:rsidP="00E57115">
            <w:r>
              <w:t>Koka gulta</w:t>
            </w:r>
          </w:p>
        </w:tc>
        <w:tc>
          <w:tcPr>
            <w:tcW w:w="6521" w:type="dxa"/>
            <w:vAlign w:val="center"/>
          </w:tcPr>
          <w:p w:rsidR="00867059" w:rsidRDefault="00867059" w:rsidP="00E57115">
            <w:pPr>
              <w:suppressAutoHyphens w:val="0"/>
              <w:jc w:val="both"/>
            </w:pPr>
            <w:r w:rsidRPr="00A67F15">
              <w:rPr>
                <w:b/>
                <w:u w:val="single"/>
              </w:rPr>
              <w:t>Arējie izmēri</w:t>
            </w:r>
            <w:r w:rsidRPr="00A67F15">
              <w:rPr>
                <w:b/>
              </w:rPr>
              <w:t>:</w:t>
            </w:r>
            <w:r>
              <w:t xml:space="preserve"> 9</w:t>
            </w:r>
            <w:r w:rsidRPr="004A6ED2">
              <w:t>00x2000 mm (G x P) +/- 5 mm</w:t>
            </w:r>
          </w:p>
          <w:p w:rsidR="00867059" w:rsidRPr="004D2B1A" w:rsidRDefault="00867059" w:rsidP="00E57115">
            <w:pPr>
              <w:rPr>
                <w:lang w:val="en-US"/>
              </w:rPr>
            </w:pPr>
            <w:r w:rsidRPr="00A67F15">
              <w:rPr>
                <w:b/>
                <w:u w:val="single"/>
              </w:rPr>
              <w:t>Kāju izmēri:</w:t>
            </w:r>
            <w:r>
              <w:t xml:space="preserve"> </w:t>
            </w:r>
            <w:proofErr w:type="spellStart"/>
            <w:r w:rsidRPr="004D2B1A">
              <w:rPr>
                <w:lang w:val="en-US"/>
              </w:rPr>
              <w:t>Platums</w:t>
            </w:r>
            <w:proofErr w:type="spellEnd"/>
            <w:r w:rsidRPr="004D2B1A">
              <w:rPr>
                <w:lang w:val="en-US"/>
              </w:rPr>
              <w:t xml:space="preserve"> x </w:t>
            </w:r>
            <w:proofErr w:type="spellStart"/>
            <w:r w:rsidRPr="004D2B1A">
              <w:rPr>
                <w:lang w:val="en-US"/>
              </w:rPr>
              <w:t>dziļums</w:t>
            </w:r>
            <w:proofErr w:type="spellEnd"/>
            <w:r w:rsidRPr="004D2B1A">
              <w:rPr>
                <w:lang w:val="en-US"/>
              </w:rPr>
              <w:t xml:space="preserve"> ne </w:t>
            </w:r>
            <w:proofErr w:type="spellStart"/>
            <w:r w:rsidRPr="004D2B1A">
              <w:rPr>
                <w:lang w:val="en-US"/>
              </w:rPr>
              <w:t>mazāk</w:t>
            </w:r>
            <w:proofErr w:type="spellEnd"/>
            <w:r w:rsidRPr="004D2B1A">
              <w:rPr>
                <w:lang w:val="en-US"/>
              </w:rPr>
              <w:t xml:space="preserve"> </w:t>
            </w:r>
            <w:proofErr w:type="spellStart"/>
            <w:r w:rsidRPr="004D2B1A">
              <w:rPr>
                <w:lang w:val="en-US"/>
              </w:rPr>
              <w:t>kā</w:t>
            </w:r>
            <w:proofErr w:type="spellEnd"/>
            <w:r w:rsidRPr="004D2B1A">
              <w:rPr>
                <w:lang w:val="en-US"/>
              </w:rPr>
              <w:t xml:space="preserve"> 58 x 58 mm.</w:t>
            </w:r>
          </w:p>
          <w:p w:rsidR="00867059" w:rsidRDefault="00867059" w:rsidP="00E57115">
            <w:pPr>
              <w:suppressAutoHyphens w:val="0"/>
              <w:jc w:val="both"/>
            </w:pPr>
            <w:r w:rsidRPr="004A6ED2">
              <w:t>Augstums atbilstoši gultas konstrukcijai.</w:t>
            </w:r>
          </w:p>
          <w:p w:rsidR="00867059" w:rsidRPr="004A6ED2" w:rsidRDefault="00867059" w:rsidP="00E57115">
            <w:r w:rsidRPr="00A67F15">
              <w:rPr>
                <w:b/>
                <w:u w:val="single"/>
              </w:rPr>
              <w:t>Gultas augstums no zemes</w:t>
            </w:r>
            <w:r>
              <w:t xml:space="preserve">: </w:t>
            </w:r>
            <w:r w:rsidRPr="004A6ED2">
              <w:t>Apakšējā mala (matrača karkasam) - robežās starp 260 līdz 330 mm.</w:t>
            </w:r>
          </w:p>
          <w:p w:rsidR="00867059" w:rsidRPr="004A6ED2" w:rsidRDefault="00867059" w:rsidP="00E57115">
            <w:r w:rsidRPr="004A6ED2">
              <w:t>Augšējā mala (matrača karkasam) - robežās starp 360 līdz 430 mm.</w:t>
            </w:r>
          </w:p>
          <w:p w:rsidR="00867059" w:rsidRDefault="00867059" w:rsidP="00E57115">
            <w:pPr>
              <w:suppressAutoHyphens w:val="0"/>
              <w:jc w:val="both"/>
              <w:rPr>
                <w:lang w:val="en-US"/>
              </w:rPr>
            </w:pPr>
            <w:proofErr w:type="spellStart"/>
            <w:r w:rsidRPr="004D2B1A">
              <w:rPr>
                <w:lang w:val="en-US"/>
              </w:rPr>
              <w:t>Galvgaļa</w:t>
            </w:r>
            <w:proofErr w:type="spellEnd"/>
            <w:r w:rsidRPr="004D2B1A">
              <w:rPr>
                <w:lang w:val="en-US"/>
              </w:rPr>
              <w:t xml:space="preserve"> </w:t>
            </w:r>
            <w:proofErr w:type="spellStart"/>
            <w:r w:rsidRPr="004D2B1A">
              <w:rPr>
                <w:lang w:val="en-US"/>
              </w:rPr>
              <w:t>augstums</w:t>
            </w:r>
            <w:proofErr w:type="spellEnd"/>
            <w:r w:rsidRPr="004D2B1A">
              <w:rPr>
                <w:lang w:val="en-US"/>
              </w:rPr>
              <w:t xml:space="preserve"> - - </w:t>
            </w:r>
            <w:proofErr w:type="spellStart"/>
            <w:r w:rsidRPr="004D2B1A">
              <w:rPr>
                <w:lang w:val="en-US"/>
              </w:rPr>
              <w:t>robežās</w:t>
            </w:r>
            <w:proofErr w:type="spellEnd"/>
            <w:r w:rsidRPr="004D2B1A">
              <w:rPr>
                <w:lang w:val="en-US"/>
              </w:rPr>
              <w:t xml:space="preserve"> </w:t>
            </w:r>
            <w:proofErr w:type="spellStart"/>
            <w:r w:rsidRPr="004D2B1A">
              <w:rPr>
                <w:lang w:val="en-US"/>
              </w:rPr>
              <w:t>starp</w:t>
            </w:r>
            <w:proofErr w:type="spellEnd"/>
            <w:r w:rsidRPr="004D2B1A">
              <w:rPr>
                <w:lang w:val="en-US"/>
              </w:rPr>
              <w:t xml:space="preserve"> 700 </w:t>
            </w:r>
            <w:proofErr w:type="spellStart"/>
            <w:r w:rsidRPr="004D2B1A">
              <w:rPr>
                <w:lang w:val="en-US"/>
              </w:rPr>
              <w:t>līdz</w:t>
            </w:r>
            <w:proofErr w:type="spellEnd"/>
            <w:r w:rsidRPr="004D2B1A">
              <w:rPr>
                <w:lang w:val="en-US"/>
              </w:rPr>
              <w:t xml:space="preserve"> 800 mm</w:t>
            </w:r>
          </w:p>
          <w:p w:rsidR="00867059" w:rsidRDefault="00867059" w:rsidP="00E57115">
            <w:pPr>
              <w:suppressAutoHyphens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Kājgaļa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augstums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robežās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starp</w:t>
            </w:r>
            <w:proofErr w:type="spellEnd"/>
            <w:r>
              <w:rPr>
                <w:lang w:val="en-US"/>
              </w:rPr>
              <w:t xml:space="preserve"> 600 </w:t>
            </w:r>
            <w:proofErr w:type="spellStart"/>
            <w:r>
              <w:rPr>
                <w:lang w:val="en-US"/>
              </w:rPr>
              <w:t>līdz</w:t>
            </w:r>
            <w:proofErr w:type="spellEnd"/>
            <w:r>
              <w:rPr>
                <w:lang w:val="en-US"/>
              </w:rPr>
              <w:t xml:space="preserve"> 700 mm</w:t>
            </w:r>
          </w:p>
          <w:p w:rsidR="00867059" w:rsidRPr="001B499C" w:rsidRDefault="00867059" w:rsidP="00E57115">
            <w:pPr>
              <w:rPr>
                <w:shd w:val="clear" w:color="auto" w:fill="FFFFFF"/>
                <w:lang w:val="en-US"/>
              </w:rPr>
            </w:pPr>
            <w:r w:rsidRPr="00A67F15">
              <w:rPr>
                <w:b/>
                <w:bCs/>
                <w:u w:val="single"/>
              </w:rPr>
              <w:t xml:space="preserve">Karkasa materiāls: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Var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tik</w:t>
            </w:r>
            <w:r>
              <w:rPr>
                <w:shd w:val="clear" w:color="auto" w:fill="FFFFFF"/>
                <w:lang w:val="en-US"/>
              </w:rPr>
              <w:t>t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izgatavota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no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sekojoša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kokmateriāla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(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izvēlēties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vienu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)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ar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biezumu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ne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mazāk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99C">
              <w:rPr>
                <w:shd w:val="clear" w:color="auto" w:fill="FFFFFF"/>
                <w:lang w:val="en-US"/>
              </w:rPr>
              <w:t>kā</w:t>
            </w:r>
            <w:proofErr w:type="spellEnd"/>
            <w:r w:rsidRPr="001B499C">
              <w:rPr>
                <w:shd w:val="clear" w:color="auto" w:fill="FFFFFF"/>
                <w:lang w:val="en-US"/>
              </w:rPr>
              <w:t xml:space="preserve"> 25 mm:</w:t>
            </w:r>
          </w:p>
          <w:p w:rsidR="00867059" w:rsidRPr="001B499C" w:rsidRDefault="00867059" w:rsidP="00867059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hd w:val="clear" w:color="auto" w:fill="FFFFFF"/>
              </w:rPr>
            </w:pPr>
            <w:r w:rsidRPr="001B499C">
              <w:rPr>
                <w:shd w:val="clear" w:color="auto" w:fill="FFFFFF"/>
              </w:rPr>
              <w:t>Bērza</w:t>
            </w:r>
          </w:p>
          <w:p w:rsidR="00867059" w:rsidRPr="001B499C" w:rsidRDefault="00867059" w:rsidP="00867059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hd w:val="clear" w:color="auto" w:fill="FFFFFF"/>
              </w:rPr>
            </w:pPr>
            <w:r w:rsidRPr="001B499C">
              <w:rPr>
                <w:shd w:val="clear" w:color="auto" w:fill="FFFFFF"/>
              </w:rPr>
              <w:t>Priedes</w:t>
            </w:r>
          </w:p>
          <w:p w:rsidR="00867059" w:rsidRPr="001B499C" w:rsidRDefault="00867059" w:rsidP="00867059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hd w:val="clear" w:color="auto" w:fill="FFFFFF"/>
              </w:rPr>
            </w:pPr>
            <w:r w:rsidRPr="001B499C">
              <w:rPr>
                <w:shd w:val="clear" w:color="auto" w:fill="FFFFFF"/>
              </w:rPr>
              <w:t>Dižskabārža</w:t>
            </w:r>
          </w:p>
          <w:p w:rsidR="00867059" w:rsidRDefault="00867059" w:rsidP="00867059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hd w:val="clear" w:color="auto" w:fill="FFFFFF"/>
              </w:rPr>
            </w:pPr>
            <w:r w:rsidRPr="001B499C">
              <w:rPr>
                <w:shd w:val="clear" w:color="auto" w:fill="FFFFFF"/>
              </w:rPr>
              <w:t>Melnalkšņa</w:t>
            </w:r>
          </w:p>
          <w:p w:rsidR="00867059" w:rsidRPr="001B499C" w:rsidRDefault="00867059" w:rsidP="00867059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Ozola</w:t>
            </w:r>
          </w:p>
          <w:p w:rsidR="00867059" w:rsidRDefault="00867059" w:rsidP="00E57115">
            <w:r w:rsidRPr="001B499C">
              <w:rPr>
                <w:b/>
                <w:u w:val="single"/>
              </w:rPr>
              <w:t xml:space="preserve">Paredzētais lietotāja svars: </w:t>
            </w:r>
            <w:r>
              <w:rPr>
                <w:b/>
                <w:u w:val="single"/>
              </w:rPr>
              <w:t xml:space="preserve"> </w:t>
            </w:r>
            <w:r>
              <w:t>līdz 150 kg</w:t>
            </w:r>
          </w:p>
          <w:p w:rsidR="00867059" w:rsidRPr="001B499C" w:rsidRDefault="00867059" w:rsidP="00E571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Komplektācija: </w:t>
            </w:r>
          </w:p>
          <w:p w:rsidR="00867059" w:rsidRPr="001B499C" w:rsidRDefault="00867059" w:rsidP="00E57115">
            <w:r w:rsidRPr="001B499C">
              <w:t>Furnitūra gultas salikšanai.</w:t>
            </w:r>
          </w:p>
          <w:p w:rsidR="00867059" w:rsidRPr="001B499C" w:rsidRDefault="00867059" w:rsidP="00E57115">
            <w:r w:rsidRPr="001B499C">
              <w:t>Matrača atbalsta līstes (matrača atbalsta pamatne) atbilstoši gultas iekšējiem izmēriem, k</w:t>
            </w:r>
            <w:r>
              <w:t>as paredzētas lietotājam līdz 15</w:t>
            </w:r>
            <w:r w:rsidRPr="001B499C">
              <w:t>0 kg vai vairāk.</w:t>
            </w:r>
          </w:p>
          <w:p w:rsidR="00867059" w:rsidRDefault="00867059" w:rsidP="00E57115">
            <w:r w:rsidRPr="001B499C">
              <w:t>Gultas montāžas instrukcija.</w:t>
            </w:r>
          </w:p>
          <w:p w:rsidR="00867059" w:rsidRDefault="00867059" w:rsidP="00E57115">
            <w:pPr>
              <w:rPr>
                <w:shd w:val="clear" w:color="auto" w:fill="FFFFFF"/>
              </w:rPr>
            </w:pPr>
            <w:r w:rsidRPr="001B499C">
              <w:rPr>
                <w:b/>
                <w:u w:val="single"/>
              </w:rPr>
              <w:lastRenderedPageBreak/>
              <w:t>Citas specifiskās prasības,</w:t>
            </w:r>
            <w:r w:rsidRPr="001B499C">
              <w:rPr>
                <w:b/>
                <w:u w:val="single"/>
                <w:shd w:val="clear" w:color="auto" w:fill="FFFFFF"/>
              </w:rPr>
              <w:t xml:space="preserve"> raksturojums</w:t>
            </w:r>
            <w:r>
              <w:rPr>
                <w:b/>
                <w:u w:val="single"/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Pr="00BE3314">
              <w:rPr>
                <w:shd w:val="clear" w:color="auto" w:fill="FFFFFF"/>
              </w:rPr>
              <w:t>Gultas konstrukciju izgatavot tā, lai gultas karkasā var ievietot matraci</w:t>
            </w:r>
            <w:r>
              <w:rPr>
                <w:shd w:val="clear" w:color="auto" w:fill="FFFFFF"/>
              </w:rPr>
              <w:t xml:space="preserve"> biezumā 12 cm</w:t>
            </w:r>
          </w:p>
          <w:p w:rsidR="00867059" w:rsidRPr="00640A74" w:rsidRDefault="00867059" w:rsidP="00E57115">
            <w:pPr>
              <w:pStyle w:val="af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640A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>Galvgaļa atbalsta dēļa augstums ne mazāk kā 95 mm un biezums ne mazāk kā 25 mm.</w:t>
            </w:r>
          </w:p>
          <w:p w:rsidR="00867059" w:rsidRPr="00BE3314" w:rsidRDefault="00867059" w:rsidP="00E57115">
            <w:pPr>
              <w:rPr>
                <w:shd w:val="clear" w:color="auto" w:fill="FFFFFF"/>
              </w:rPr>
            </w:pPr>
          </w:p>
          <w:p w:rsidR="00867059" w:rsidRPr="009D32C1" w:rsidRDefault="00867059" w:rsidP="00E57115">
            <w:pPr>
              <w:suppressAutoHyphens w:val="0"/>
              <w:jc w:val="both"/>
            </w:pPr>
          </w:p>
        </w:tc>
        <w:tc>
          <w:tcPr>
            <w:tcW w:w="992" w:type="dxa"/>
            <w:vAlign w:val="center"/>
          </w:tcPr>
          <w:p w:rsidR="00867059" w:rsidRPr="00BE3314" w:rsidRDefault="00564A42" w:rsidP="00E571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</w:tr>
    </w:tbl>
    <w:p w:rsidR="00867059" w:rsidRDefault="00867059" w:rsidP="00867059"/>
    <w:p w:rsidR="00867059" w:rsidRDefault="00867059" w:rsidP="00867059"/>
    <w:p w:rsidR="00867059" w:rsidRDefault="0056398E" w:rsidP="00867059">
      <w:r>
        <w:t xml:space="preserve">Mēbeles piegāde </w:t>
      </w:r>
      <w:r w:rsidR="00867059">
        <w:t xml:space="preserve">ar piegādātāja spēkiem līdz </w:t>
      </w:r>
      <w:r>
        <w:t>20.12.2017.</w:t>
      </w:r>
    </w:p>
    <w:p w:rsidR="00867059" w:rsidRDefault="00867059" w:rsidP="00867059">
      <w:r>
        <w:t>Paredzamā līgumcena līdz</w:t>
      </w:r>
      <w:r w:rsidR="00564A42">
        <w:t xml:space="preserve"> 5290,00</w:t>
      </w:r>
      <w:r>
        <w:t xml:space="preserve"> EUR (bez PVN)</w:t>
      </w:r>
    </w:p>
    <w:p w:rsidR="00867059" w:rsidRDefault="00867059" w:rsidP="00867059">
      <w:r>
        <w:t>Līguma izpildes termiņš</w:t>
      </w:r>
      <w:r w:rsidR="00564A42">
        <w:t xml:space="preserve"> līdz 20.12.2017.</w:t>
      </w:r>
    </w:p>
    <w:p w:rsidR="00867059" w:rsidRDefault="00867059" w:rsidP="00867059"/>
    <w:p w:rsidR="000960C1" w:rsidRDefault="000960C1" w:rsidP="000960C1">
      <w:pPr>
        <w:jc w:val="center"/>
        <w:rPr>
          <w:b/>
        </w:rPr>
      </w:pPr>
    </w:p>
    <w:p w:rsidR="000960C1" w:rsidRDefault="000960C1" w:rsidP="000960C1">
      <w:pPr>
        <w:jc w:val="right"/>
        <w:rPr>
          <w:i/>
        </w:rPr>
      </w:pPr>
    </w:p>
    <w:p w:rsidR="00240D29" w:rsidRDefault="00240D29" w:rsidP="00F2302F">
      <w:pPr>
        <w:suppressAutoHyphens w:val="0"/>
      </w:pPr>
    </w:p>
    <w:p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:rsidR="000960C1" w:rsidRDefault="000960C1" w:rsidP="00F2302F">
      <w:pPr>
        <w:suppressAutoHyphens w:val="0"/>
      </w:pPr>
    </w:p>
    <w:p w:rsidR="00F2302F" w:rsidRPr="00F2302F" w:rsidRDefault="00C22284" w:rsidP="00F2302F">
      <w:pPr>
        <w:suppressAutoHyphens w:val="0"/>
      </w:pPr>
      <w:r>
        <w:t>Iepirkumu komisijas priekšsēdētāja_____</w:t>
      </w:r>
      <w:r w:rsidR="00B156D9">
        <w:t>__</w:t>
      </w:r>
      <w:r w:rsidR="00D14B37">
        <w:t>__________________Irina Samule</w:t>
      </w:r>
      <w:r w:rsidR="00F2302F" w:rsidRPr="00F2302F">
        <w:br w:type="page"/>
      </w:r>
    </w:p>
    <w:p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:rsidR="00867059" w:rsidRDefault="00EE2C69" w:rsidP="00867059">
      <w:pPr>
        <w:pStyle w:val="2"/>
        <w:rPr>
          <w:b w:val="0"/>
          <w:bCs w:val="0"/>
          <w:sz w:val="20"/>
          <w:szCs w:val="20"/>
        </w:rPr>
      </w:pPr>
      <w:r w:rsidRPr="00D71518">
        <w:rPr>
          <w:b w:val="0"/>
          <w:bCs w:val="0"/>
          <w:color w:val="FF0000"/>
          <w:sz w:val="20"/>
          <w:szCs w:val="20"/>
        </w:rPr>
        <w:t xml:space="preserve"> </w:t>
      </w:r>
      <w:r w:rsidR="00867059" w:rsidRPr="005354BA">
        <w:rPr>
          <w:b w:val="0"/>
          <w:bCs w:val="0"/>
          <w:sz w:val="20"/>
          <w:szCs w:val="20"/>
        </w:rPr>
        <w:t>„</w:t>
      </w:r>
      <w:r w:rsidR="00867059">
        <w:rPr>
          <w:b w:val="0"/>
          <w:bCs w:val="0"/>
          <w:sz w:val="20"/>
          <w:szCs w:val="20"/>
        </w:rPr>
        <w:t>Mēbeļu</w:t>
      </w:r>
      <w:r w:rsidR="00867059" w:rsidRPr="005354BA">
        <w:rPr>
          <w:b w:val="0"/>
          <w:bCs w:val="0"/>
          <w:sz w:val="20"/>
          <w:szCs w:val="20"/>
        </w:rPr>
        <w:t xml:space="preserve"> </w:t>
      </w:r>
      <w:r w:rsidR="00867059">
        <w:rPr>
          <w:b w:val="0"/>
          <w:bCs w:val="0"/>
          <w:sz w:val="20"/>
          <w:szCs w:val="20"/>
        </w:rPr>
        <w:t xml:space="preserve">piegāde </w:t>
      </w:r>
      <w:r w:rsidR="00867059" w:rsidRPr="005354BA">
        <w:rPr>
          <w:b w:val="0"/>
          <w:bCs w:val="0"/>
          <w:sz w:val="20"/>
          <w:szCs w:val="20"/>
        </w:rPr>
        <w:t xml:space="preserve"> Daugavpils pensionāru sociālās</w:t>
      </w:r>
    </w:p>
    <w:p w:rsidR="00867059" w:rsidRDefault="00867059" w:rsidP="00867059">
      <w:pPr>
        <w:pStyle w:val="2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apkalpošanas teritoriālajam</w:t>
      </w:r>
      <w:r w:rsidRPr="005354BA">
        <w:rPr>
          <w:b w:val="0"/>
          <w:bCs w:val="0"/>
          <w:sz w:val="20"/>
          <w:szCs w:val="20"/>
        </w:rPr>
        <w:t xml:space="preserve"> centra</w:t>
      </w:r>
      <w:r>
        <w:rPr>
          <w:b w:val="0"/>
          <w:bCs w:val="0"/>
          <w:sz w:val="20"/>
          <w:szCs w:val="20"/>
        </w:rPr>
        <w:t>m</w:t>
      </w:r>
      <w:r w:rsidRPr="005354BA">
        <w:rPr>
          <w:b w:val="0"/>
          <w:sz w:val="20"/>
          <w:szCs w:val="20"/>
        </w:rPr>
        <w:t>”</w:t>
      </w:r>
    </w:p>
    <w:p w:rsidR="00867059" w:rsidRDefault="00867059" w:rsidP="00867059">
      <w:pPr>
        <w:pStyle w:val="2"/>
        <w:jc w:val="left"/>
        <w:rPr>
          <w:b w:val="0"/>
          <w:sz w:val="20"/>
          <w:szCs w:val="20"/>
        </w:rPr>
      </w:pPr>
    </w:p>
    <w:p w:rsidR="00134228" w:rsidRDefault="00134228" w:rsidP="00867059">
      <w:pPr>
        <w:pStyle w:val="2"/>
        <w:jc w:val="left"/>
      </w:pPr>
      <w:r w:rsidRPr="004528AC">
        <w:t>201</w:t>
      </w:r>
      <w:r w:rsidR="00867059">
        <w:t>7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:rsidR="00A1369B" w:rsidRPr="004528AC" w:rsidRDefault="00A1369B" w:rsidP="00A1369B"/>
    <w:p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8190"/>
      </w:tblGrid>
      <w:tr w:rsidR="00A8370B" w:rsidRPr="00A8370B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0960C1" w:rsidRPr="00C61D7E" w:rsidRDefault="00A8370B" w:rsidP="00C61D7E">
      <w:pPr>
        <w:jc w:val="both"/>
        <w:rPr>
          <w:b/>
        </w:rPr>
      </w:pPr>
      <w:r w:rsidRPr="00A8370B">
        <w:t>Piedāvājam Jums pēc Jūsu pieprasījuma</w:t>
      </w:r>
      <w:r w:rsidR="000960C1">
        <w:t xml:space="preserve"> veikt</w:t>
      </w:r>
      <w:r w:rsidR="00D14B37">
        <w:t xml:space="preserve"> </w:t>
      </w:r>
      <w:r w:rsidR="0082164C">
        <w:rPr>
          <w:b/>
        </w:rPr>
        <w:t>mēbeļu</w:t>
      </w:r>
      <w:r w:rsidR="0082164C">
        <w:rPr>
          <w:b/>
          <w:bCs/>
        </w:rPr>
        <w:t xml:space="preserve"> piegādi</w:t>
      </w:r>
      <w:r w:rsidR="00C61D7E" w:rsidRPr="005354BA">
        <w:rPr>
          <w:b/>
          <w:bCs/>
        </w:rPr>
        <w:t xml:space="preserve"> Daugavpils pensionāru s</w:t>
      </w:r>
      <w:r w:rsidR="0082164C">
        <w:rPr>
          <w:b/>
          <w:bCs/>
        </w:rPr>
        <w:t>ociālās apkalpošanas teritoriālajam</w:t>
      </w:r>
      <w:r w:rsidR="00C61D7E" w:rsidRPr="005354BA">
        <w:rPr>
          <w:b/>
          <w:bCs/>
        </w:rPr>
        <w:t xml:space="preserve"> centra</w:t>
      </w:r>
      <w:r w:rsidR="0082164C">
        <w:rPr>
          <w:b/>
          <w:bCs/>
        </w:rPr>
        <w:t>m</w:t>
      </w:r>
      <w:r w:rsidR="00C61D7E">
        <w:rPr>
          <w:b/>
        </w:rPr>
        <w:t xml:space="preserve"> </w:t>
      </w:r>
      <w:r w:rsidR="000960C1">
        <w:t>par šādām cenām</w:t>
      </w:r>
      <w:r w:rsidR="00A1369B">
        <w:t>:</w:t>
      </w:r>
    </w:p>
    <w:p w:rsidR="00DB21CE" w:rsidRDefault="00DB21CE" w:rsidP="00C61D7E">
      <w:pPr>
        <w:tabs>
          <w:tab w:val="left" w:pos="-114"/>
          <w:tab w:val="left" w:pos="-57"/>
        </w:tabs>
        <w:jc w:val="both"/>
      </w:pPr>
    </w:p>
    <w:tbl>
      <w:tblPr>
        <w:tblStyle w:val="af8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3261"/>
        <w:gridCol w:w="992"/>
        <w:gridCol w:w="1276"/>
        <w:gridCol w:w="1134"/>
      </w:tblGrid>
      <w:tr w:rsidR="00867059" w:rsidTr="00640A74">
        <w:tc>
          <w:tcPr>
            <w:tcW w:w="709" w:type="dxa"/>
          </w:tcPr>
          <w:p w:rsidR="00867059" w:rsidRDefault="00867059" w:rsidP="00C61D7E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p/k</w:t>
            </w:r>
          </w:p>
        </w:tc>
        <w:tc>
          <w:tcPr>
            <w:tcW w:w="3118" w:type="dxa"/>
          </w:tcPr>
          <w:p w:rsidR="00867059" w:rsidRDefault="00867059" w:rsidP="00C61D7E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 nosaukums</w:t>
            </w:r>
            <w:r w:rsidRPr="004B4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 apraksts</w:t>
            </w:r>
          </w:p>
        </w:tc>
        <w:tc>
          <w:tcPr>
            <w:tcW w:w="3261" w:type="dxa"/>
          </w:tcPr>
          <w:p w:rsidR="00867059" w:rsidRDefault="00640A74" w:rsidP="00F85CC7">
            <w:pPr>
              <w:tabs>
                <w:tab w:val="left" w:pos="-114"/>
                <w:tab w:val="left" w:pos="-57"/>
              </w:tabs>
              <w:jc w:val="center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92" w:type="dxa"/>
          </w:tcPr>
          <w:p w:rsidR="00867059" w:rsidRDefault="00640A74" w:rsidP="00F85CC7">
            <w:pPr>
              <w:tabs>
                <w:tab w:val="left" w:pos="-114"/>
                <w:tab w:val="left" w:pos="-57"/>
              </w:tabs>
              <w:jc w:val="center"/>
            </w:pPr>
            <w:r>
              <w:t>Daudzums</w:t>
            </w:r>
          </w:p>
        </w:tc>
        <w:tc>
          <w:tcPr>
            <w:tcW w:w="1276" w:type="dxa"/>
          </w:tcPr>
          <w:p w:rsidR="00867059" w:rsidRDefault="00640A74" w:rsidP="00F85CC7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EUR (bez PVN)</w:t>
            </w:r>
          </w:p>
        </w:tc>
        <w:tc>
          <w:tcPr>
            <w:tcW w:w="1134" w:type="dxa"/>
          </w:tcPr>
          <w:p w:rsidR="00867059" w:rsidRDefault="00640A74" w:rsidP="00F85CC7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 EUR (bez PVN)</w:t>
            </w:r>
          </w:p>
        </w:tc>
      </w:tr>
      <w:tr w:rsidR="00867059" w:rsidTr="00640A74">
        <w:tc>
          <w:tcPr>
            <w:tcW w:w="709" w:type="dxa"/>
          </w:tcPr>
          <w:p w:rsidR="00867059" w:rsidRDefault="00640A74" w:rsidP="006052C2">
            <w:pPr>
              <w:shd w:val="clear" w:color="auto" w:fill="FFFFFF"/>
            </w:pPr>
            <w:r>
              <w:t>1.</w:t>
            </w:r>
          </w:p>
        </w:tc>
        <w:tc>
          <w:tcPr>
            <w:tcW w:w="3118" w:type="dxa"/>
          </w:tcPr>
          <w:p w:rsidR="00867059" w:rsidRDefault="00867059" w:rsidP="003263A2">
            <w:pPr>
              <w:shd w:val="clear" w:color="auto" w:fill="FFFFFF"/>
              <w:rPr>
                <w:b/>
              </w:rPr>
            </w:pPr>
            <w:r w:rsidRPr="00867059">
              <w:rPr>
                <w:b/>
              </w:rPr>
              <w:t>Krēsls</w:t>
            </w:r>
          </w:p>
          <w:p w:rsidR="00640A74" w:rsidRDefault="00640A74" w:rsidP="00640A74">
            <w:pPr>
              <w:shd w:val="clear" w:color="auto" w:fill="FFFFFF"/>
              <w:suppressAutoHyphens w:val="0"/>
              <w:spacing w:line="270" w:lineRule="atLeast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640A74">
              <w:rPr>
                <w:bCs/>
                <w:sz w:val="22"/>
                <w:szCs w:val="22"/>
                <w:lang w:eastAsia="en-US"/>
              </w:rPr>
              <w:t xml:space="preserve">Apmeklētājiem:hromēts tērauds, </w:t>
            </w:r>
            <w:r w:rsidRPr="00640A74">
              <w:rPr>
                <w:sz w:val="22"/>
                <w:szCs w:val="22"/>
                <w:lang w:eastAsia="en-US"/>
              </w:rPr>
              <w:t>sēdes pamatnes un mugura atbalsta materiālu saskaņot ar pasūtītāju;</w:t>
            </w:r>
          </w:p>
          <w:p w:rsidR="00564A42" w:rsidRPr="00564A42" w:rsidRDefault="00564A42" w:rsidP="00564A42">
            <w:pPr>
              <w:numPr>
                <w:ilvl w:val="0"/>
                <w:numId w:val="36"/>
              </w:numPr>
              <w:shd w:val="clear" w:color="auto" w:fill="FFFFFF"/>
              <w:tabs>
                <w:tab w:val="num" w:pos="0"/>
              </w:tabs>
              <w:suppressAutoHyphens w:val="0"/>
              <w:spacing w:line="270" w:lineRule="atLeast"/>
              <w:ind w:left="0"/>
              <w:jc w:val="both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64A42">
              <w:rPr>
                <w:sz w:val="22"/>
                <w:szCs w:val="22"/>
                <w:lang w:eastAsia="en-US"/>
              </w:rPr>
              <w:t>Parametri:</w:t>
            </w:r>
          </w:p>
          <w:p w:rsidR="00564A42" w:rsidRPr="00564A42" w:rsidRDefault="00564A42" w:rsidP="00564A42">
            <w:pPr>
              <w:suppressAutoHyphens w:val="0"/>
              <w:jc w:val="both"/>
              <w:rPr>
                <w:bCs/>
                <w:sz w:val="22"/>
                <w:szCs w:val="22"/>
                <w:lang w:val="de-DE" w:eastAsia="en-US"/>
              </w:rPr>
            </w:pPr>
            <w:proofErr w:type="spellStart"/>
            <w:r w:rsidRPr="00564A42">
              <w:rPr>
                <w:bCs/>
                <w:sz w:val="22"/>
                <w:szCs w:val="22"/>
                <w:lang w:val="de-DE" w:eastAsia="en-US"/>
              </w:rPr>
              <w:t>Augstums</w:t>
            </w:r>
            <w:proofErr w:type="spellEnd"/>
            <w:r w:rsidRPr="00564A42">
              <w:rPr>
                <w:bCs/>
                <w:sz w:val="22"/>
                <w:szCs w:val="22"/>
                <w:lang w:val="de-DE" w:eastAsia="en-US"/>
              </w:rPr>
              <w:t xml:space="preserve"> 46cmx86cm </w:t>
            </w:r>
            <w:r w:rsidRPr="00564A42">
              <w:rPr>
                <w:sz w:val="22"/>
                <w:szCs w:val="22"/>
              </w:rPr>
              <w:t>+/- 2 cm</w:t>
            </w:r>
          </w:p>
          <w:p w:rsidR="00564A42" w:rsidRPr="00564A42" w:rsidRDefault="00564A42" w:rsidP="00564A42">
            <w:pPr>
              <w:suppressAutoHyphens w:val="0"/>
              <w:jc w:val="both"/>
              <w:rPr>
                <w:bCs/>
                <w:sz w:val="22"/>
                <w:szCs w:val="22"/>
                <w:lang w:val="de-DE" w:eastAsia="en-US"/>
              </w:rPr>
            </w:pPr>
            <w:proofErr w:type="spellStart"/>
            <w:r w:rsidRPr="00564A42">
              <w:rPr>
                <w:bCs/>
                <w:sz w:val="22"/>
                <w:szCs w:val="22"/>
                <w:lang w:val="de-DE" w:eastAsia="en-US"/>
              </w:rPr>
              <w:t>Dziļums</w:t>
            </w:r>
            <w:proofErr w:type="spellEnd"/>
            <w:r w:rsidRPr="00564A42">
              <w:rPr>
                <w:bCs/>
                <w:sz w:val="22"/>
                <w:szCs w:val="22"/>
                <w:lang w:val="de-DE" w:eastAsia="en-US"/>
              </w:rPr>
              <w:t xml:space="preserve"> 40 cm </w:t>
            </w:r>
            <w:r w:rsidRPr="00564A42">
              <w:rPr>
                <w:sz w:val="22"/>
                <w:szCs w:val="22"/>
              </w:rPr>
              <w:t>+/- 2 cm</w:t>
            </w:r>
          </w:p>
          <w:p w:rsidR="00564A42" w:rsidRPr="00564A42" w:rsidRDefault="00564A42" w:rsidP="00564A42">
            <w:pPr>
              <w:suppressAutoHyphens w:val="0"/>
              <w:jc w:val="both"/>
              <w:rPr>
                <w:bCs/>
                <w:sz w:val="22"/>
                <w:szCs w:val="22"/>
                <w:lang w:val="de-DE" w:eastAsia="en-US"/>
              </w:rPr>
            </w:pPr>
            <w:proofErr w:type="spellStart"/>
            <w:r w:rsidRPr="00564A42">
              <w:rPr>
                <w:bCs/>
                <w:sz w:val="22"/>
                <w:szCs w:val="22"/>
                <w:lang w:val="de-DE" w:eastAsia="en-US"/>
              </w:rPr>
              <w:t>Platums</w:t>
            </w:r>
            <w:proofErr w:type="spellEnd"/>
            <w:r w:rsidRPr="00564A42">
              <w:rPr>
                <w:bCs/>
                <w:sz w:val="22"/>
                <w:szCs w:val="22"/>
                <w:lang w:val="de-DE" w:eastAsia="en-US"/>
              </w:rPr>
              <w:t xml:space="preserve"> 40 cm </w:t>
            </w:r>
            <w:r w:rsidRPr="00564A42">
              <w:rPr>
                <w:sz w:val="22"/>
                <w:szCs w:val="22"/>
              </w:rPr>
              <w:t>+/- 2 cm</w:t>
            </w:r>
          </w:p>
          <w:p w:rsidR="00867059" w:rsidRPr="00867059" w:rsidRDefault="00867059" w:rsidP="00BD4167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67059" w:rsidRDefault="00867059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:rsidR="00867059" w:rsidRDefault="00564A42" w:rsidP="00EE2C69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  <w:r w:rsidR="00640A74">
              <w:t>0</w:t>
            </w:r>
          </w:p>
        </w:tc>
        <w:tc>
          <w:tcPr>
            <w:tcW w:w="1276" w:type="dxa"/>
          </w:tcPr>
          <w:p w:rsidR="00867059" w:rsidRDefault="00867059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34" w:type="dxa"/>
          </w:tcPr>
          <w:p w:rsidR="00867059" w:rsidRDefault="00867059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640A74" w:rsidTr="00640A74">
        <w:tc>
          <w:tcPr>
            <w:tcW w:w="709" w:type="dxa"/>
          </w:tcPr>
          <w:p w:rsidR="00640A74" w:rsidRDefault="00640A74" w:rsidP="006052C2">
            <w:pPr>
              <w:shd w:val="clear" w:color="auto" w:fill="FFFFFF"/>
            </w:pPr>
            <w:r>
              <w:t>2.</w:t>
            </w:r>
          </w:p>
        </w:tc>
        <w:tc>
          <w:tcPr>
            <w:tcW w:w="3118" w:type="dxa"/>
          </w:tcPr>
          <w:p w:rsidR="00640A74" w:rsidRDefault="00640A74" w:rsidP="003263A2">
            <w:pPr>
              <w:shd w:val="clear" w:color="auto" w:fill="FFFFFF"/>
              <w:rPr>
                <w:b/>
                <w:lang w:eastAsia="en-US"/>
              </w:rPr>
            </w:pPr>
            <w:r w:rsidRPr="00640A74">
              <w:rPr>
                <w:b/>
                <w:lang w:eastAsia="en-US"/>
              </w:rPr>
              <w:t>Drēbju skapis</w:t>
            </w:r>
          </w:p>
          <w:p w:rsidR="00640A74" w:rsidRPr="0082164C" w:rsidRDefault="00640A74" w:rsidP="00640A74">
            <w:pPr>
              <w:numPr>
                <w:ilvl w:val="0"/>
                <w:numId w:val="36"/>
              </w:numPr>
              <w:shd w:val="clear" w:color="auto" w:fill="FFFFFF"/>
              <w:tabs>
                <w:tab w:val="num" w:pos="0"/>
              </w:tabs>
              <w:suppressAutoHyphens w:val="0"/>
              <w:spacing w:line="270" w:lineRule="atLeast"/>
              <w:ind w:left="0"/>
              <w:jc w:val="both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82164C">
              <w:rPr>
                <w:bCs/>
                <w:sz w:val="22"/>
                <w:szCs w:val="22"/>
                <w:lang w:eastAsia="en-US"/>
              </w:rPr>
              <w:t>Drēbju skapis ar 3 durvīm  no lamināta, lamināta biezums 18 mm. Skapis aprīkots ar stangu, 5 plauktiem no kreisās puses, spoguli un divām atvilktnēm. Izmēri: 1500 x 600 x 2100(h) mm. Krāsa saskaņota ar pasūtītāju</w:t>
            </w:r>
          </w:p>
          <w:p w:rsidR="00640A74" w:rsidRPr="00640A74" w:rsidRDefault="00640A74" w:rsidP="003263A2">
            <w:pPr>
              <w:shd w:val="clear" w:color="auto" w:fill="FFFFFF"/>
              <w:rPr>
                <w:b/>
              </w:rPr>
            </w:pPr>
          </w:p>
        </w:tc>
        <w:tc>
          <w:tcPr>
            <w:tcW w:w="3261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:rsidR="00640A74" w:rsidRDefault="00564A42" w:rsidP="00EE2C69">
            <w:pPr>
              <w:tabs>
                <w:tab w:val="left" w:pos="-114"/>
                <w:tab w:val="left" w:pos="-57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34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640A74" w:rsidTr="00640A74">
        <w:tc>
          <w:tcPr>
            <w:tcW w:w="709" w:type="dxa"/>
          </w:tcPr>
          <w:p w:rsidR="00640A74" w:rsidRDefault="00640A74" w:rsidP="006052C2">
            <w:pPr>
              <w:shd w:val="clear" w:color="auto" w:fill="FFFFFF"/>
            </w:pPr>
            <w:r>
              <w:t>3.</w:t>
            </w:r>
          </w:p>
        </w:tc>
        <w:tc>
          <w:tcPr>
            <w:tcW w:w="3118" w:type="dxa"/>
          </w:tcPr>
          <w:p w:rsidR="00640A74" w:rsidRDefault="00640A74" w:rsidP="003263A2">
            <w:pPr>
              <w:shd w:val="clear" w:color="auto" w:fill="FFFFFF"/>
              <w:rPr>
                <w:b/>
                <w:lang w:eastAsia="en-US"/>
              </w:rPr>
            </w:pPr>
            <w:r w:rsidRPr="00640A74">
              <w:rPr>
                <w:b/>
                <w:lang w:eastAsia="en-US"/>
              </w:rPr>
              <w:t>Pusdienas galds</w:t>
            </w:r>
          </w:p>
          <w:p w:rsidR="00640A74" w:rsidRPr="0082164C" w:rsidRDefault="00640A74" w:rsidP="00640A74">
            <w:pPr>
              <w:rPr>
                <w:sz w:val="22"/>
                <w:szCs w:val="22"/>
              </w:rPr>
            </w:pPr>
            <w:r w:rsidRPr="0082164C">
              <w:rPr>
                <w:sz w:val="22"/>
                <w:szCs w:val="22"/>
              </w:rPr>
              <w:t>Materiāls MDF lamināts 38 mm;. kājas hro</w:t>
            </w:r>
            <w:r w:rsidR="00564A42">
              <w:rPr>
                <w:sz w:val="22"/>
                <w:szCs w:val="22"/>
              </w:rPr>
              <w:t>mēts tērauds. Izmēri:augstums 60</w:t>
            </w:r>
            <w:r w:rsidRPr="0082164C">
              <w:rPr>
                <w:sz w:val="22"/>
                <w:szCs w:val="22"/>
              </w:rPr>
              <w:t xml:space="preserve"> cm,garums 1m, platums 70cm.</w:t>
            </w:r>
          </w:p>
          <w:p w:rsidR="00640A74" w:rsidRPr="00640A74" w:rsidRDefault="00640A74" w:rsidP="00640A74">
            <w:pPr>
              <w:shd w:val="clear" w:color="auto" w:fill="FFFFFF"/>
              <w:rPr>
                <w:b/>
                <w:lang w:eastAsia="en-US"/>
              </w:rPr>
            </w:pPr>
            <w:r w:rsidRPr="0082164C">
              <w:rPr>
                <w:sz w:val="22"/>
                <w:szCs w:val="22"/>
              </w:rPr>
              <w:t>Krāsa:lazdukoka/alkškoka</w:t>
            </w:r>
          </w:p>
        </w:tc>
        <w:tc>
          <w:tcPr>
            <w:tcW w:w="3261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:rsidR="00640A74" w:rsidRDefault="00564A42" w:rsidP="00EE2C69">
            <w:pPr>
              <w:tabs>
                <w:tab w:val="left" w:pos="-114"/>
                <w:tab w:val="left" w:pos="-57"/>
              </w:tabs>
              <w:jc w:val="center"/>
            </w:pPr>
            <w:r>
              <w:t>2</w:t>
            </w:r>
            <w:r w:rsidR="00640A74">
              <w:t>0</w:t>
            </w:r>
          </w:p>
        </w:tc>
        <w:tc>
          <w:tcPr>
            <w:tcW w:w="1276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34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640A74" w:rsidTr="00640A74">
        <w:tc>
          <w:tcPr>
            <w:tcW w:w="709" w:type="dxa"/>
          </w:tcPr>
          <w:p w:rsidR="00640A74" w:rsidRDefault="00640A74" w:rsidP="006052C2">
            <w:pPr>
              <w:shd w:val="clear" w:color="auto" w:fill="FFFFFF"/>
            </w:pPr>
            <w:r>
              <w:t>4.</w:t>
            </w:r>
          </w:p>
        </w:tc>
        <w:tc>
          <w:tcPr>
            <w:tcW w:w="3118" w:type="dxa"/>
          </w:tcPr>
          <w:p w:rsidR="00640A74" w:rsidRDefault="00640A74" w:rsidP="003263A2">
            <w:pPr>
              <w:shd w:val="clear" w:color="auto" w:fill="FFFFFF"/>
              <w:rPr>
                <w:b/>
              </w:rPr>
            </w:pPr>
            <w:r w:rsidRPr="00640A74">
              <w:rPr>
                <w:b/>
              </w:rPr>
              <w:t>Koka gulta</w:t>
            </w:r>
          </w:p>
          <w:p w:rsidR="00640A74" w:rsidRPr="00640A74" w:rsidRDefault="00640A74" w:rsidP="00640A74">
            <w:pPr>
              <w:suppressAutoHyphens w:val="0"/>
              <w:jc w:val="both"/>
              <w:rPr>
                <w:sz w:val="22"/>
                <w:szCs w:val="22"/>
              </w:rPr>
            </w:pPr>
            <w:r w:rsidRPr="00640A74">
              <w:rPr>
                <w:b/>
                <w:sz w:val="22"/>
                <w:szCs w:val="22"/>
                <w:u w:val="single"/>
              </w:rPr>
              <w:t>Arējie izmēri</w:t>
            </w:r>
            <w:r w:rsidRPr="00640A74">
              <w:rPr>
                <w:b/>
                <w:sz w:val="22"/>
                <w:szCs w:val="22"/>
              </w:rPr>
              <w:t>:</w:t>
            </w:r>
            <w:r w:rsidRPr="00640A74">
              <w:rPr>
                <w:sz w:val="22"/>
                <w:szCs w:val="22"/>
              </w:rPr>
              <w:t xml:space="preserve"> 900x2000 mm (G x P) +/- 5 mm</w:t>
            </w:r>
          </w:p>
          <w:p w:rsidR="00640A74" w:rsidRPr="00640A74" w:rsidRDefault="00640A74" w:rsidP="00640A74">
            <w:pPr>
              <w:rPr>
                <w:sz w:val="22"/>
                <w:szCs w:val="22"/>
                <w:lang w:val="en-US"/>
              </w:rPr>
            </w:pPr>
            <w:r w:rsidRPr="00640A74">
              <w:rPr>
                <w:b/>
                <w:sz w:val="22"/>
                <w:szCs w:val="22"/>
                <w:u w:val="single"/>
              </w:rPr>
              <w:lastRenderedPageBreak/>
              <w:t>Kāju izmēri:</w:t>
            </w:r>
            <w:r w:rsidRPr="00640A74">
              <w:rPr>
                <w:sz w:val="22"/>
                <w:szCs w:val="22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Platums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x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dziļums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ne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mazāk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kā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58 x 58 mm.</w:t>
            </w:r>
          </w:p>
          <w:p w:rsidR="00640A74" w:rsidRPr="00640A74" w:rsidRDefault="00640A74" w:rsidP="00640A74">
            <w:pPr>
              <w:suppressAutoHyphens w:val="0"/>
              <w:jc w:val="both"/>
              <w:rPr>
                <w:sz w:val="22"/>
                <w:szCs w:val="22"/>
              </w:rPr>
            </w:pPr>
            <w:r w:rsidRPr="00640A74">
              <w:rPr>
                <w:sz w:val="22"/>
                <w:szCs w:val="22"/>
              </w:rPr>
              <w:t>Augstums atbilstoši gultas konstrukcijai.</w:t>
            </w:r>
          </w:p>
          <w:p w:rsidR="00640A74" w:rsidRPr="00640A74" w:rsidRDefault="00640A74" w:rsidP="00640A74">
            <w:pPr>
              <w:rPr>
                <w:sz w:val="22"/>
                <w:szCs w:val="22"/>
              </w:rPr>
            </w:pPr>
            <w:r w:rsidRPr="00640A74">
              <w:rPr>
                <w:b/>
                <w:sz w:val="22"/>
                <w:szCs w:val="22"/>
                <w:u w:val="single"/>
              </w:rPr>
              <w:t>Gultas augstums no zemes</w:t>
            </w:r>
            <w:r w:rsidRPr="00640A74">
              <w:rPr>
                <w:sz w:val="22"/>
                <w:szCs w:val="22"/>
              </w:rPr>
              <w:t>: Apakšējā mala (matrača karkasam) - robežās starp 260 līdz 330 mm.</w:t>
            </w:r>
          </w:p>
          <w:p w:rsidR="00640A74" w:rsidRPr="00640A74" w:rsidRDefault="00640A74" w:rsidP="00640A74">
            <w:pPr>
              <w:rPr>
                <w:sz w:val="22"/>
                <w:szCs w:val="22"/>
              </w:rPr>
            </w:pPr>
            <w:r w:rsidRPr="00640A74">
              <w:rPr>
                <w:sz w:val="22"/>
                <w:szCs w:val="22"/>
              </w:rPr>
              <w:t>Augšējā mala (matrača karkasam) - robežās starp 360 līdz 430 mm.</w:t>
            </w:r>
          </w:p>
          <w:p w:rsidR="00640A74" w:rsidRPr="00640A74" w:rsidRDefault="00640A74" w:rsidP="00640A74">
            <w:pPr>
              <w:suppressAutoHyphens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40A74">
              <w:rPr>
                <w:sz w:val="22"/>
                <w:szCs w:val="22"/>
                <w:lang w:val="en-US"/>
              </w:rPr>
              <w:t>Galvgaļa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augstums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- -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robežās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starp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700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līdz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800 mm</w:t>
            </w:r>
          </w:p>
          <w:p w:rsidR="00640A74" w:rsidRPr="00640A74" w:rsidRDefault="00640A74" w:rsidP="00640A74">
            <w:pPr>
              <w:suppressAutoHyphens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40A74">
              <w:rPr>
                <w:sz w:val="22"/>
                <w:szCs w:val="22"/>
                <w:lang w:val="en-US"/>
              </w:rPr>
              <w:t>Kājgaļa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augstums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robežās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starp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600 </w:t>
            </w:r>
            <w:proofErr w:type="spellStart"/>
            <w:r w:rsidRPr="00640A74">
              <w:rPr>
                <w:sz w:val="22"/>
                <w:szCs w:val="22"/>
                <w:lang w:val="en-US"/>
              </w:rPr>
              <w:t>līdz</w:t>
            </w:r>
            <w:proofErr w:type="spellEnd"/>
            <w:r w:rsidRPr="00640A74">
              <w:rPr>
                <w:sz w:val="22"/>
                <w:szCs w:val="22"/>
                <w:lang w:val="en-US"/>
              </w:rPr>
              <w:t xml:space="preserve"> 700 mm</w:t>
            </w:r>
          </w:p>
          <w:p w:rsidR="00640A74" w:rsidRPr="00640A74" w:rsidRDefault="00640A74" w:rsidP="00640A74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640A74">
              <w:rPr>
                <w:b/>
                <w:bCs/>
                <w:sz w:val="22"/>
                <w:szCs w:val="22"/>
                <w:u w:val="single"/>
              </w:rPr>
              <w:t xml:space="preserve">Karkasa materiāls: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Var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tikt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izgatavota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no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sekojoša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kokmateriāla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izvēlēties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vienu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ar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biezumu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ne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mazāk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>kā</w:t>
            </w:r>
            <w:proofErr w:type="spellEnd"/>
            <w:r w:rsidRPr="00640A74">
              <w:rPr>
                <w:sz w:val="22"/>
                <w:szCs w:val="22"/>
                <w:shd w:val="clear" w:color="auto" w:fill="FFFFFF"/>
                <w:lang w:val="en-US"/>
              </w:rPr>
              <w:t xml:space="preserve"> 25 mm:</w:t>
            </w:r>
          </w:p>
          <w:p w:rsidR="00640A74" w:rsidRPr="00640A74" w:rsidRDefault="00640A74" w:rsidP="00640A74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0A74">
              <w:rPr>
                <w:sz w:val="22"/>
                <w:szCs w:val="22"/>
                <w:shd w:val="clear" w:color="auto" w:fill="FFFFFF"/>
              </w:rPr>
              <w:t>Bērza</w:t>
            </w:r>
          </w:p>
          <w:p w:rsidR="00640A74" w:rsidRPr="00640A74" w:rsidRDefault="00640A74" w:rsidP="00640A74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0A74">
              <w:rPr>
                <w:sz w:val="22"/>
                <w:szCs w:val="22"/>
                <w:shd w:val="clear" w:color="auto" w:fill="FFFFFF"/>
              </w:rPr>
              <w:t>Priedes</w:t>
            </w:r>
          </w:p>
          <w:p w:rsidR="00640A74" w:rsidRPr="00640A74" w:rsidRDefault="00640A74" w:rsidP="00640A74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0A74">
              <w:rPr>
                <w:sz w:val="22"/>
                <w:szCs w:val="22"/>
                <w:shd w:val="clear" w:color="auto" w:fill="FFFFFF"/>
              </w:rPr>
              <w:t>Dižskabārža</w:t>
            </w:r>
          </w:p>
          <w:p w:rsidR="00640A74" w:rsidRPr="00640A74" w:rsidRDefault="00640A74" w:rsidP="00640A74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0A74">
              <w:rPr>
                <w:sz w:val="22"/>
                <w:szCs w:val="22"/>
                <w:shd w:val="clear" w:color="auto" w:fill="FFFFFF"/>
              </w:rPr>
              <w:t>Melnalkšņa</w:t>
            </w:r>
          </w:p>
          <w:p w:rsidR="00640A74" w:rsidRPr="00640A74" w:rsidRDefault="00640A74" w:rsidP="00640A74">
            <w:pPr>
              <w:pStyle w:val="af3"/>
              <w:numPr>
                <w:ilvl w:val="0"/>
                <w:numId w:val="37"/>
              </w:numPr>
              <w:suppressAutoHyphens w:val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0A74">
              <w:rPr>
                <w:sz w:val="22"/>
                <w:szCs w:val="22"/>
                <w:shd w:val="clear" w:color="auto" w:fill="FFFFFF"/>
              </w:rPr>
              <w:t>Ozola</w:t>
            </w:r>
          </w:p>
          <w:p w:rsidR="00640A74" w:rsidRPr="00640A74" w:rsidRDefault="00640A74" w:rsidP="00640A74">
            <w:pPr>
              <w:rPr>
                <w:sz w:val="22"/>
                <w:szCs w:val="22"/>
              </w:rPr>
            </w:pPr>
            <w:r w:rsidRPr="00640A74">
              <w:rPr>
                <w:b/>
                <w:sz w:val="22"/>
                <w:szCs w:val="22"/>
                <w:u w:val="single"/>
              </w:rPr>
              <w:t xml:space="preserve">Paredzētais lietotāja svars:  </w:t>
            </w:r>
            <w:r w:rsidRPr="00640A74">
              <w:rPr>
                <w:sz w:val="22"/>
                <w:szCs w:val="22"/>
              </w:rPr>
              <w:t>līdz 150 kg</w:t>
            </w:r>
          </w:p>
          <w:p w:rsidR="00640A74" w:rsidRPr="00640A74" w:rsidRDefault="00640A74" w:rsidP="00640A74">
            <w:pPr>
              <w:rPr>
                <w:b/>
                <w:sz w:val="22"/>
                <w:szCs w:val="22"/>
                <w:u w:val="single"/>
              </w:rPr>
            </w:pPr>
            <w:r w:rsidRPr="00640A74">
              <w:rPr>
                <w:b/>
                <w:sz w:val="22"/>
                <w:szCs w:val="22"/>
                <w:u w:val="single"/>
              </w:rPr>
              <w:t xml:space="preserve">Komplektācija: </w:t>
            </w:r>
          </w:p>
          <w:p w:rsidR="00640A74" w:rsidRPr="00640A74" w:rsidRDefault="00640A74" w:rsidP="00640A74">
            <w:pPr>
              <w:rPr>
                <w:sz w:val="22"/>
                <w:szCs w:val="22"/>
              </w:rPr>
            </w:pPr>
            <w:r w:rsidRPr="00640A74">
              <w:rPr>
                <w:sz w:val="22"/>
                <w:szCs w:val="22"/>
              </w:rPr>
              <w:t>Furnitūra gultas salikšanai.</w:t>
            </w:r>
          </w:p>
          <w:p w:rsidR="00640A74" w:rsidRPr="00640A74" w:rsidRDefault="00640A74" w:rsidP="00640A74">
            <w:pPr>
              <w:rPr>
                <w:sz w:val="22"/>
                <w:szCs w:val="22"/>
              </w:rPr>
            </w:pPr>
            <w:r w:rsidRPr="00640A74">
              <w:rPr>
                <w:sz w:val="22"/>
                <w:szCs w:val="22"/>
              </w:rPr>
              <w:t>Matrača atbalsta līstes (matrača atbalsta pamatne) atbilstoši gultas iekšējiem izmēriem, kas paredzētas lietotājam līdz 150 kg vai vairāk.</w:t>
            </w:r>
          </w:p>
          <w:p w:rsidR="00640A74" w:rsidRPr="00640A74" w:rsidRDefault="00640A74" w:rsidP="00640A74">
            <w:pPr>
              <w:rPr>
                <w:sz w:val="22"/>
                <w:szCs w:val="22"/>
              </w:rPr>
            </w:pPr>
            <w:r w:rsidRPr="00640A74">
              <w:rPr>
                <w:sz w:val="22"/>
                <w:szCs w:val="22"/>
              </w:rPr>
              <w:t>Gultas montāžas instrukcija.</w:t>
            </w:r>
          </w:p>
          <w:p w:rsidR="00640A74" w:rsidRPr="00640A74" w:rsidRDefault="00640A74" w:rsidP="00640A74">
            <w:pPr>
              <w:rPr>
                <w:sz w:val="22"/>
                <w:szCs w:val="22"/>
                <w:shd w:val="clear" w:color="auto" w:fill="FFFFFF"/>
              </w:rPr>
            </w:pPr>
            <w:r w:rsidRPr="00640A74">
              <w:rPr>
                <w:b/>
                <w:sz w:val="22"/>
                <w:szCs w:val="22"/>
                <w:u w:val="single"/>
              </w:rPr>
              <w:t>Citas specifiskās prasības,</w:t>
            </w:r>
            <w:r w:rsidRPr="00640A74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 raksturojums:</w:t>
            </w:r>
            <w:r w:rsidRPr="00640A74">
              <w:rPr>
                <w:sz w:val="22"/>
                <w:szCs w:val="22"/>
                <w:shd w:val="clear" w:color="auto" w:fill="FFFFFF"/>
              </w:rPr>
              <w:t xml:space="preserve"> Gultas konstrukciju izgatavot tā, lai gultas karkasā var ievietot matraci biezumā 12 cm</w:t>
            </w:r>
          </w:p>
          <w:p w:rsidR="00640A74" w:rsidRPr="00640A74" w:rsidRDefault="00640A74" w:rsidP="00640A74">
            <w:pPr>
              <w:pStyle w:val="af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v-LV"/>
              </w:rPr>
            </w:pPr>
            <w:r w:rsidRPr="00640A7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v-LV"/>
              </w:rPr>
              <w:t>Galvgaļa atbalsta dēļa augstums ne mazāk kā 95 mm un biezums ne mazāk kā 25 mm.</w:t>
            </w:r>
          </w:p>
          <w:p w:rsidR="00640A74" w:rsidRPr="00640A74" w:rsidRDefault="00640A74" w:rsidP="003263A2">
            <w:pPr>
              <w:shd w:val="clear" w:color="auto" w:fill="FFFFFF"/>
              <w:rPr>
                <w:b/>
                <w:lang w:eastAsia="en-US"/>
              </w:rPr>
            </w:pPr>
          </w:p>
        </w:tc>
        <w:tc>
          <w:tcPr>
            <w:tcW w:w="3261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:rsidR="00640A74" w:rsidRDefault="00564A42" w:rsidP="00EE2C69">
            <w:pPr>
              <w:tabs>
                <w:tab w:val="left" w:pos="-114"/>
                <w:tab w:val="left" w:pos="-57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34" w:type="dxa"/>
          </w:tcPr>
          <w:p w:rsidR="00640A74" w:rsidRDefault="00640A74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2F46FE" w:rsidTr="00AF6A24">
        <w:tc>
          <w:tcPr>
            <w:tcW w:w="9356" w:type="dxa"/>
            <w:gridSpan w:val="5"/>
          </w:tcPr>
          <w:p w:rsidR="002F46FE" w:rsidRPr="002F46FE" w:rsidRDefault="002F46FE" w:rsidP="002F46FE">
            <w:pPr>
              <w:tabs>
                <w:tab w:val="left" w:pos="-114"/>
                <w:tab w:val="left" w:pos="-57"/>
              </w:tabs>
              <w:rPr>
                <w:b/>
                <w:i/>
              </w:rPr>
            </w:pPr>
            <w:r w:rsidRPr="002F46FE">
              <w:rPr>
                <w:b/>
                <w:i/>
              </w:rPr>
              <w:t>Kopā euro bez PVN</w:t>
            </w:r>
          </w:p>
        </w:tc>
        <w:tc>
          <w:tcPr>
            <w:tcW w:w="1134" w:type="dxa"/>
          </w:tcPr>
          <w:p w:rsidR="002F46FE" w:rsidRDefault="002F46FE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2F46FE" w:rsidTr="00E65BD4">
        <w:tc>
          <w:tcPr>
            <w:tcW w:w="9356" w:type="dxa"/>
            <w:gridSpan w:val="5"/>
          </w:tcPr>
          <w:p w:rsidR="002F46FE" w:rsidRPr="002F46FE" w:rsidRDefault="002F46FE" w:rsidP="002F46FE">
            <w:pPr>
              <w:tabs>
                <w:tab w:val="left" w:pos="-114"/>
                <w:tab w:val="left" w:pos="-57"/>
              </w:tabs>
              <w:rPr>
                <w:b/>
                <w:i/>
              </w:rPr>
            </w:pPr>
            <w:r>
              <w:rPr>
                <w:b/>
                <w:i/>
              </w:rPr>
              <w:t>Kopā euro ar PVN</w:t>
            </w:r>
          </w:p>
        </w:tc>
        <w:tc>
          <w:tcPr>
            <w:tcW w:w="1134" w:type="dxa"/>
          </w:tcPr>
          <w:p w:rsidR="002F46FE" w:rsidRDefault="002F46FE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:rsidR="000960C1" w:rsidRPr="00E47A5D" w:rsidRDefault="000960C1" w:rsidP="000960C1">
      <w:pPr>
        <w:rPr>
          <w:i/>
          <w:lang w:eastAsia="lv-LV"/>
        </w:rPr>
      </w:pPr>
    </w:p>
    <w:p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:rsidR="004E705E" w:rsidRDefault="004E705E" w:rsidP="002C0E12"/>
    <w:sectPr w:rsidR="004E705E" w:rsidSect="00867059">
      <w:pgSz w:w="11906" w:h="16838" w:code="9"/>
      <w:pgMar w:top="851" w:right="567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B" w:rsidRDefault="002B67BB">
      <w:r>
        <w:separator/>
      </w:r>
    </w:p>
  </w:endnote>
  <w:endnote w:type="continuationSeparator" w:id="0">
    <w:p w:rsidR="002B67BB" w:rsidRDefault="002B67BB">
      <w:r>
        <w:continuationSeparator/>
      </w:r>
    </w:p>
  </w:endnote>
  <w:endnote w:type="continuationNotice" w:id="1">
    <w:p w:rsidR="002B67BB" w:rsidRDefault="002B6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FE3" w:rsidRDefault="00F22976">
        <w:pPr>
          <w:pStyle w:val="ad"/>
          <w:jc w:val="center"/>
        </w:pPr>
        <w:r>
          <w:fldChar w:fldCharType="begin"/>
        </w:r>
        <w:r w:rsidR="00E74FE3">
          <w:instrText xml:space="preserve"> PAGE   \* MERGEFORMAT </w:instrText>
        </w:r>
        <w:r>
          <w:fldChar w:fldCharType="separate"/>
        </w:r>
        <w:r w:rsidR="00B32D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B" w:rsidRDefault="002B67BB">
      <w:r>
        <w:separator/>
      </w:r>
    </w:p>
  </w:footnote>
  <w:footnote w:type="continuationSeparator" w:id="0">
    <w:p w:rsidR="002B67BB" w:rsidRDefault="002B67BB">
      <w:r>
        <w:continuationSeparator/>
      </w:r>
    </w:p>
  </w:footnote>
  <w:footnote w:type="continuationNotice" w:id="1">
    <w:p w:rsidR="002B67BB" w:rsidRDefault="002B67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46300A9C"/>
    <w:lvl w:ilvl="0" w:tplc="56789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2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C43B2"/>
    <w:multiLevelType w:val="hybridMultilevel"/>
    <w:tmpl w:val="6C986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988358B"/>
    <w:multiLevelType w:val="multilevel"/>
    <w:tmpl w:val="AF1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4"/>
  </w:num>
  <w:num w:numId="4">
    <w:abstractNumId w:val="1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4"/>
  </w:num>
  <w:num w:numId="11">
    <w:abstractNumId w:val="18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2"/>
  </w:num>
  <w:num w:numId="18">
    <w:abstractNumId w:val="31"/>
  </w:num>
  <w:num w:numId="19">
    <w:abstractNumId w:val="11"/>
  </w:num>
  <w:num w:numId="20">
    <w:abstractNumId w:val="9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5"/>
  </w:num>
  <w:num w:numId="26">
    <w:abstractNumId w:val="26"/>
  </w:num>
  <w:num w:numId="27">
    <w:abstractNumId w:val="17"/>
  </w:num>
  <w:num w:numId="28">
    <w:abstractNumId w:val="1"/>
  </w:num>
  <w:num w:numId="29">
    <w:abstractNumId w:val="3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1E1E"/>
    <w:rsid w:val="00012F23"/>
    <w:rsid w:val="0001478E"/>
    <w:rsid w:val="00014B59"/>
    <w:rsid w:val="00023235"/>
    <w:rsid w:val="00026DD6"/>
    <w:rsid w:val="00030B20"/>
    <w:rsid w:val="00033E8E"/>
    <w:rsid w:val="00040EA5"/>
    <w:rsid w:val="00041986"/>
    <w:rsid w:val="00056F1C"/>
    <w:rsid w:val="00065722"/>
    <w:rsid w:val="000717B5"/>
    <w:rsid w:val="000748C4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D4E6C"/>
    <w:rsid w:val="000E10C1"/>
    <w:rsid w:val="000E5E0A"/>
    <w:rsid w:val="000F1B95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16AB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6404E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83D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B0BF4"/>
    <w:rsid w:val="002B4FA1"/>
    <w:rsid w:val="002B67BB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2F46FE"/>
    <w:rsid w:val="00304DE2"/>
    <w:rsid w:val="00311BBF"/>
    <w:rsid w:val="00313432"/>
    <w:rsid w:val="00314274"/>
    <w:rsid w:val="0032067A"/>
    <w:rsid w:val="003208DE"/>
    <w:rsid w:val="00321731"/>
    <w:rsid w:val="00325289"/>
    <w:rsid w:val="003263A2"/>
    <w:rsid w:val="0033051C"/>
    <w:rsid w:val="00330A42"/>
    <w:rsid w:val="00337E4E"/>
    <w:rsid w:val="00337FD2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1E9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A95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1A43"/>
    <w:rsid w:val="00492163"/>
    <w:rsid w:val="0049653E"/>
    <w:rsid w:val="00497C4C"/>
    <w:rsid w:val="004A0D12"/>
    <w:rsid w:val="004B043D"/>
    <w:rsid w:val="004B19AD"/>
    <w:rsid w:val="004B42C9"/>
    <w:rsid w:val="004B6819"/>
    <w:rsid w:val="004B6E6A"/>
    <w:rsid w:val="004C1F63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354BA"/>
    <w:rsid w:val="00543D88"/>
    <w:rsid w:val="0054451E"/>
    <w:rsid w:val="00546114"/>
    <w:rsid w:val="00546C63"/>
    <w:rsid w:val="00553088"/>
    <w:rsid w:val="0056015C"/>
    <w:rsid w:val="0056093B"/>
    <w:rsid w:val="0056398E"/>
    <w:rsid w:val="00564A42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5B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0A74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55E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235DF"/>
    <w:rsid w:val="007318A9"/>
    <w:rsid w:val="00732860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B0BAE"/>
    <w:rsid w:val="007C1A6F"/>
    <w:rsid w:val="007C249D"/>
    <w:rsid w:val="007C5CD5"/>
    <w:rsid w:val="007D0ABC"/>
    <w:rsid w:val="007D2668"/>
    <w:rsid w:val="007D2C2D"/>
    <w:rsid w:val="007D35E1"/>
    <w:rsid w:val="007D5175"/>
    <w:rsid w:val="007E2E34"/>
    <w:rsid w:val="007E33CD"/>
    <w:rsid w:val="007E6A0C"/>
    <w:rsid w:val="007E6C46"/>
    <w:rsid w:val="007E798C"/>
    <w:rsid w:val="007F3572"/>
    <w:rsid w:val="007F41E4"/>
    <w:rsid w:val="00806003"/>
    <w:rsid w:val="00807004"/>
    <w:rsid w:val="008121D4"/>
    <w:rsid w:val="008210F9"/>
    <w:rsid w:val="0082164C"/>
    <w:rsid w:val="00823CF9"/>
    <w:rsid w:val="00824276"/>
    <w:rsid w:val="00840060"/>
    <w:rsid w:val="00841972"/>
    <w:rsid w:val="00842403"/>
    <w:rsid w:val="00854918"/>
    <w:rsid w:val="00864641"/>
    <w:rsid w:val="00867059"/>
    <w:rsid w:val="00867ACE"/>
    <w:rsid w:val="0087385C"/>
    <w:rsid w:val="0087529D"/>
    <w:rsid w:val="00881E76"/>
    <w:rsid w:val="00891A3D"/>
    <w:rsid w:val="008A06D2"/>
    <w:rsid w:val="008A2411"/>
    <w:rsid w:val="008B52E4"/>
    <w:rsid w:val="008B6DB3"/>
    <w:rsid w:val="008C5E14"/>
    <w:rsid w:val="008D0E3C"/>
    <w:rsid w:val="008D221B"/>
    <w:rsid w:val="008D544E"/>
    <w:rsid w:val="008D678E"/>
    <w:rsid w:val="008D7C02"/>
    <w:rsid w:val="008E03AD"/>
    <w:rsid w:val="008E37E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D748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11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4CDE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56D9"/>
    <w:rsid w:val="00B239F8"/>
    <w:rsid w:val="00B27D94"/>
    <w:rsid w:val="00B30E5C"/>
    <w:rsid w:val="00B32D2F"/>
    <w:rsid w:val="00B334B4"/>
    <w:rsid w:val="00B35763"/>
    <w:rsid w:val="00B3628E"/>
    <w:rsid w:val="00B36F01"/>
    <w:rsid w:val="00B40E1F"/>
    <w:rsid w:val="00B40E20"/>
    <w:rsid w:val="00B446C0"/>
    <w:rsid w:val="00B448CD"/>
    <w:rsid w:val="00B45998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792"/>
    <w:rsid w:val="00B92BEB"/>
    <w:rsid w:val="00B95B13"/>
    <w:rsid w:val="00BA1CBE"/>
    <w:rsid w:val="00BA1F91"/>
    <w:rsid w:val="00BA415B"/>
    <w:rsid w:val="00BA49EA"/>
    <w:rsid w:val="00BB3760"/>
    <w:rsid w:val="00BC2EDD"/>
    <w:rsid w:val="00BC7D57"/>
    <w:rsid w:val="00BD0BC7"/>
    <w:rsid w:val="00BD4167"/>
    <w:rsid w:val="00BE09E9"/>
    <w:rsid w:val="00BE1873"/>
    <w:rsid w:val="00BE75FE"/>
    <w:rsid w:val="00BF6EE0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61D7E"/>
    <w:rsid w:val="00C719D9"/>
    <w:rsid w:val="00C77551"/>
    <w:rsid w:val="00C80EE8"/>
    <w:rsid w:val="00C824F2"/>
    <w:rsid w:val="00C83D7B"/>
    <w:rsid w:val="00C93BC3"/>
    <w:rsid w:val="00CA12BF"/>
    <w:rsid w:val="00CA2906"/>
    <w:rsid w:val="00CA2978"/>
    <w:rsid w:val="00CA4E02"/>
    <w:rsid w:val="00CB387D"/>
    <w:rsid w:val="00CB42CD"/>
    <w:rsid w:val="00CB4496"/>
    <w:rsid w:val="00CB7B39"/>
    <w:rsid w:val="00CC04B5"/>
    <w:rsid w:val="00CC2BE0"/>
    <w:rsid w:val="00CC41F6"/>
    <w:rsid w:val="00CC6661"/>
    <w:rsid w:val="00CD585F"/>
    <w:rsid w:val="00CE4ACE"/>
    <w:rsid w:val="00CF00A2"/>
    <w:rsid w:val="00CF2363"/>
    <w:rsid w:val="00CF7B38"/>
    <w:rsid w:val="00D101BE"/>
    <w:rsid w:val="00D119A3"/>
    <w:rsid w:val="00D14A27"/>
    <w:rsid w:val="00D14B3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1115"/>
    <w:rsid w:val="00D63CF7"/>
    <w:rsid w:val="00D64D97"/>
    <w:rsid w:val="00D64E81"/>
    <w:rsid w:val="00D71518"/>
    <w:rsid w:val="00D72B29"/>
    <w:rsid w:val="00D75090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25B5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66BE0"/>
    <w:rsid w:val="00E70034"/>
    <w:rsid w:val="00E70FCA"/>
    <w:rsid w:val="00E74DF6"/>
    <w:rsid w:val="00E74FE3"/>
    <w:rsid w:val="00E91CBC"/>
    <w:rsid w:val="00EA0FE5"/>
    <w:rsid w:val="00EA428B"/>
    <w:rsid w:val="00EB17F1"/>
    <w:rsid w:val="00EB2948"/>
    <w:rsid w:val="00EB39F4"/>
    <w:rsid w:val="00EB5F4D"/>
    <w:rsid w:val="00EC0EDA"/>
    <w:rsid w:val="00EC2F55"/>
    <w:rsid w:val="00EC372C"/>
    <w:rsid w:val="00EC7921"/>
    <w:rsid w:val="00ED71B5"/>
    <w:rsid w:val="00EE2C69"/>
    <w:rsid w:val="00EE2DDE"/>
    <w:rsid w:val="00EE360E"/>
    <w:rsid w:val="00EE4C6F"/>
    <w:rsid w:val="00EE5A9E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2976"/>
    <w:rsid w:val="00F2302F"/>
    <w:rsid w:val="00F306C0"/>
    <w:rsid w:val="00F332A9"/>
    <w:rsid w:val="00F4303C"/>
    <w:rsid w:val="00F51A0F"/>
    <w:rsid w:val="00F51B6C"/>
    <w:rsid w:val="00F52755"/>
    <w:rsid w:val="00F55FA0"/>
    <w:rsid w:val="00F60560"/>
    <w:rsid w:val="00F64814"/>
    <w:rsid w:val="00F85CC7"/>
    <w:rsid w:val="00F90570"/>
    <w:rsid w:val="00F91865"/>
    <w:rsid w:val="00F960BF"/>
    <w:rsid w:val="00F966E7"/>
    <w:rsid w:val="00F972FF"/>
    <w:rsid w:val="00F97A9E"/>
    <w:rsid w:val="00FA7551"/>
    <w:rsid w:val="00FB3A8E"/>
    <w:rsid w:val="00FC108C"/>
    <w:rsid w:val="00FC70C7"/>
    <w:rsid w:val="00FD6FBD"/>
    <w:rsid w:val="00FF2749"/>
    <w:rsid w:val="00FF302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81AD97-58AF-4AA1-87F3-3E3DD7C4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F22976"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sid w:val="00F22976"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F2297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sid w:val="00F22976"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sid w:val="00F2297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sid w:val="00F2297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22976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link w:val="af4"/>
    <w:uiPriority w:val="34"/>
    <w:qFormat/>
    <w:rsid w:val="00967887"/>
    <w:pPr>
      <w:ind w:left="720"/>
    </w:pPr>
  </w:style>
  <w:style w:type="character" w:styleId="af5">
    <w:name w:val="FollowedHyperlink"/>
    <w:basedOn w:val="a0"/>
    <w:uiPriority w:val="99"/>
    <w:rsid w:val="001217D1"/>
    <w:rPr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8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012F2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b">
    <w:name w:val="endnote reference"/>
    <w:basedOn w:val="a0"/>
    <w:uiPriority w:val="99"/>
    <w:semiHidden/>
    <w:unhideWhenUsed/>
    <w:rsid w:val="00012F23"/>
    <w:rPr>
      <w:vertAlign w:val="superscript"/>
    </w:rPr>
  </w:style>
  <w:style w:type="character" w:customStyle="1" w:styleId="af4">
    <w:name w:val="Абзац списка Знак"/>
    <w:link w:val="af3"/>
    <w:uiPriority w:val="34"/>
    <w:rsid w:val="00867059"/>
    <w:rPr>
      <w:rFonts w:ascii="Times New Roman" w:eastAsia="Times New Roman" w:hAnsi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pansionats@apoll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199A-4871-40C6-B777-718FF698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12</cp:revision>
  <cp:lastPrinted>2017-10-31T11:30:00Z</cp:lastPrinted>
  <dcterms:created xsi:type="dcterms:W3CDTF">2017-10-30T13:05:00Z</dcterms:created>
  <dcterms:modified xsi:type="dcterms:W3CDTF">2017-10-31T11:36:00Z</dcterms:modified>
</cp:coreProperties>
</file>