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C53C0" w14:textId="2ACFFF2F" w:rsidR="00247CD4" w:rsidRDefault="00C60006">
      <w:pPr>
        <w:jc w:val="right"/>
      </w:pPr>
      <w:r>
        <w:rPr>
          <w:caps/>
        </w:rPr>
        <w:t>Saskaņots</w:t>
      </w:r>
      <w:r w:rsidR="004E705E" w:rsidRPr="004528AC">
        <w:rPr>
          <w:caps/>
        </w:rPr>
        <w:br/>
      </w:r>
      <w:r w:rsidR="00247CD4">
        <w:t xml:space="preserve"> Daugavpils pensionāru sociālās</w:t>
      </w:r>
    </w:p>
    <w:p w14:paraId="1F62AF4F" w14:textId="6E7E9EFE" w:rsidR="00247CD4" w:rsidRDefault="00C22284">
      <w:pPr>
        <w:jc w:val="right"/>
      </w:pPr>
      <w:r>
        <w:t>a</w:t>
      </w:r>
      <w:r w:rsidR="00247CD4">
        <w:t xml:space="preserve">pkalpošanas teritoriālā centra </w:t>
      </w:r>
    </w:p>
    <w:p w14:paraId="6B0FCD16" w14:textId="7E878482" w:rsidR="004E705E" w:rsidRPr="004528AC" w:rsidRDefault="00C60006">
      <w:pPr>
        <w:jc w:val="right"/>
      </w:pPr>
      <w:r>
        <w:t>vadītājs</w:t>
      </w:r>
      <w:r w:rsidR="004E705E" w:rsidRPr="004528AC">
        <w:br/>
      </w:r>
    </w:p>
    <w:p w14:paraId="16D1F636" w14:textId="77777777" w:rsidR="00CE4ACE" w:rsidRDefault="00CE4ACE" w:rsidP="00390CDB">
      <w:pPr>
        <w:pStyle w:val="a7"/>
        <w:suppressLineNumbers w:val="0"/>
        <w:jc w:val="left"/>
        <w:rPr>
          <w:b w:val="0"/>
          <w:bCs w:val="0"/>
        </w:rPr>
      </w:pPr>
    </w:p>
    <w:p w14:paraId="0FDF24C0" w14:textId="27A230BF" w:rsidR="004E705E" w:rsidRDefault="004E705E" w:rsidP="00277816">
      <w:pPr>
        <w:pStyle w:val="a7"/>
        <w:suppressLineNumbers w:val="0"/>
        <w:jc w:val="right"/>
        <w:rPr>
          <w:b w:val="0"/>
          <w:bCs w:val="0"/>
        </w:rPr>
      </w:pPr>
      <w:r w:rsidRPr="004528AC">
        <w:rPr>
          <w:b w:val="0"/>
          <w:bCs w:val="0"/>
        </w:rPr>
        <w:t xml:space="preserve">___________________ </w:t>
      </w:r>
      <w:r w:rsidR="00C60006">
        <w:rPr>
          <w:b w:val="0"/>
          <w:bCs w:val="0"/>
        </w:rPr>
        <w:t>V.Plonis</w:t>
      </w:r>
    </w:p>
    <w:p w14:paraId="4E24DF90" w14:textId="77777777" w:rsidR="00390CDB" w:rsidRPr="004528AC" w:rsidRDefault="00390CDB" w:rsidP="00277816">
      <w:pPr>
        <w:pStyle w:val="a7"/>
        <w:suppressLineNumbers w:val="0"/>
        <w:jc w:val="right"/>
        <w:rPr>
          <w:b w:val="0"/>
          <w:bCs w:val="0"/>
        </w:rPr>
      </w:pPr>
    </w:p>
    <w:p w14:paraId="7E9196E3" w14:textId="3E3A1CD5" w:rsidR="004E705E" w:rsidRPr="00390CDB" w:rsidRDefault="00390CDB" w:rsidP="00390CDB">
      <w:pPr>
        <w:pStyle w:val="a7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Pr="00390CDB">
        <w:rPr>
          <w:b w:val="0"/>
        </w:rPr>
        <w:t xml:space="preserve">2016.gada </w:t>
      </w:r>
      <w:r w:rsidR="008D119F">
        <w:rPr>
          <w:b w:val="0"/>
        </w:rPr>
        <w:t>1</w:t>
      </w:r>
      <w:r w:rsidR="00D43910">
        <w:rPr>
          <w:b w:val="0"/>
        </w:rPr>
        <w:t>.</w:t>
      </w:r>
      <w:r w:rsidR="008D119F">
        <w:rPr>
          <w:b w:val="0"/>
        </w:rPr>
        <w:t>septembrī</w:t>
      </w:r>
    </w:p>
    <w:p w14:paraId="32568B0F" w14:textId="77777777" w:rsidR="004E705E" w:rsidRPr="004528AC" w:rsidRDefault="004E705E">
      <w:pPr>
        <w:pStyle w:val="a7"/>
        <w:suppressLineNumbers w:val="0"/>
        <w:rPr>
          <w:caps/>
          <w:sz w:val="32"/>
          <w:szCs w:val="32"/>
        </w:rPr>
      </w:pPr>
    </w:p>
    <w:p w14:paraId="14294BAF" w14:textId="77777777" w:rsidR="004E705E" w:rsidRPr="004528AC" w:rsidRDefault="004E705E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</w:p>
    <w:p w14:paraId="2C4979F9" w14:textId="20FAEA0D" w:rsidR="00390CDB" w:rsidRPr="003077E5" w:rsidRDefault="00247CD4" w:rsidP="00390CDB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Daugavpils pensionāru sociālās apkalpošanas teritoriālais centrs</w:t>
      </w:r>
    </w:p>
    <w:p w14:paraId="19D90958" w14:textId="77777777" w:rsidR="00390CDB" w:rsidRPr="003077E5" w:rsidRDefault="00390CDB" w:rsidP="00390CDB">
      <w:pPr>
        <w:keepNext/>
        <w:jc w:val="center"/>
        <w:outlineLvl w:val="0"/>
        <w:rPr>
          <w:lang w:eastAsia="en-US"/>
        </w:rPr>
      </w:pPr>
      <w:r w:rsidRPr="003077E5">
        <w:rPr>
          <w:lang w:eastAsia="en-US"/>
        </w:rPr>
        <w:t xml:space="preserve">uzaicina potenciālos pretendentus piedalīties aptaujā par līguma piešķiršanas tiesībām </w:t>
      </w:r>
    </w:p>
    <w:p w14:paraId="36483E2D" w14:textId="77777777" w:rsidR="00390CDB" w:rsidRPr="003077E5" w:rsidRDefault="00390CDB" w:rsidP="00390CDB">
      <w:pPr>
        <w:rPr>
          <w:lang w:eastAsia="en-US"/>
        </w:rPr>
      </w:pPr>
    </w:p>
    <w:p w14:paraId="0C860996" w14:textId="506BD59E" w:rsidR="00390CDB" w:rsidRDefault="00390CDB" w:rsidP="00390CDB">
      <w:pPr>
        <w:jc w:val="center"/>
        <w:rPr>
          <w:rFonts w:ascii="Times New Roman Bold" w:hAnsi="Times New Roman Bold"/>
          <w:b/>
          <w:bCs/>
          <w:caps/>
        </w:rPr>
      </w:pPr>
      <w:r w:rsidRPr="003077E5">
        <w:rPr>
          <w:b/>
          <w:bCs/>
          <w:lang w:eastAsia="en-US"/>
        </w:rPr>
        <w:t>„</w:t>
      </w:r>
      <w:r w:rsidR="005C27DD">
        <w:rPr>
          <w:rFonts w:ascii="Times New Roman Bold" w:hAnsi="Times New Roman Bold"/>
          <w:b/>
          <w:bCs/>
          <w:caps/>
        </w:rPr>
        <w:t xml:space="preserve"> </w:t>
      </w:r>
      <w:r w:rsidR="008D119F">
        <w:rPr>
          <w:rFonts w:ascii="Times New Roman Bold" w:hAnsi="Times New Roman Bold"/>
          <w:b/>
          <w:bCs/>
          <w:caps/>
        </w:rPr>
        <w:t>RATU MIRUšā ĶERMEŅA TRANSPORTĒŠANAI</w:t>
      </w:r>
      <w:r w:rsidR="0016404E">
        <w:rPr>
          <w:rFonts w:ascii="Times New Roman Bold" w:hAnsi="Times New Roman Bold"/>
          <w:b/>
          <w:bCs/>
          <w:caps/>
        </w:rPr>
        <w:t xml:space="preserve"> </w:t>
      </w:r>
      <w:r w:rsidR="005C27DD">
        <w:rPr>
          <w:rFonts w:ascii="Times New Roman Bold" w:hAnsi="Times New Roman Bold"/>
          <w:b/>
          <w:bCs/>
          <w:caps/>
        </w:rPr>
        <w:t>PIEGĀDE</w:t>
      </w:r>
    </w:p>
    <w:p w14:paraId="1C886B2C" w14:textId="77777777" w:rsidR="00247CD4" w:rsidRDefault="00247CD4" w:rsidP="00390CDB">
      <w:pPr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>daugavpils pENSIONĀRU SOCIĀLĀS</w:t>
      </w:r>
    </w:p>
    <w:p w14:paraId="0D2A6CAD" w14:textId="418320DC" w:rsidR="00390CDB" w:rsidRPr="003077E5" w:rsidRDefault="00247CD4" w:rsidP="00390CDB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>
        <w:rPr>
          <w:rFonts w:ascii="Times New Roman Bold" w:hAnsi="Times New Roman Bold"/>
          <w:b/>
          <w:bCs/>
          <w:caps/>
        </w:rPr>
        <w:t>APKALPOŠANAS TERITORIĀLAJAM CENTRAM</w:t>
      </w:r>
      <w:r w:rsidR="00390CDB" w:rsidRPr="003077E5">
        <w:rPr>
          <w:b/>
          <w:bCs/>
          <w:lang w:eastAsia="en-US"/>
        </w:rPr>
        <w:t>”</w:t>
      </w: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90CDB" w:rsidRPr="003077E5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77777777" w:rsidR="00390CDB" w:rsidRPr="003077E5" w:rsidRDefault="00390CDB" w:rsidP="00390CDB">
            <w:pPr>
              <w:jc w:val="center"/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6410528A" w:rsidR="00390CDB" w:rsidRPr="003077E5" w:rsidRDefault="00247CD4" w:rsidP="00390CD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</w:p>
        </w:tc>
      </w:tr>
      <w:tr w:rsidR="00390CDB" w:rsidRPr="003077E5" w14:paraId="1A1728F3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A823" w14:textId="0CD23C51" w:rsidR="00390CDB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18.novembra iela 354a, Daugavpils, LV-5413</w:t>
            </w:r>
          </w:p>
        </w:tc>
      </w:tr>
      <w:tr w:rsidR="00390CDB" w:rsidRPr="003077E5" w14:paraId="46C34EF9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25FE" w14:textId="31BA6289" w:rsidR="00390CDB" w:rsidRPr="003077E5" w:rsidRDefault="00247CD4" w:rsidP="00390CD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90000065913</w:t>
            </w:r>
          </w:p>
        </w:tc>
      </w:tr>
      <w:tr w:rsidR="00390CDB" w:rsidRPr="003077E5" w14:paraId="35C8EA52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E28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7D5B" w14:textId="1F768A24" w:rsidR="00390CDB" w:rsidRPr="003077E5" w:rsidRDefault="00C83D7B" w:rsidP="00390C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Irina Samule</w:t>
            </w:r>
            <w:r w:rsidR="00247CD4">
              <w:rPr>
                <w:lang w:eastAsia="en-US"/>
              </w:rPr>
              <w:t>, tālr.: 65432176</w:t>
            </w:r>
            <w:r w:rsidR="00390CDB" w:rsidRPr="003077E5">
              <w:rPr>
                <w:lang w:eastAsia="en-US"/>
              </w:rPr>
              <w:t xml:space="preserve">, e-pasts: </w:t>
            </w:r>
            <w:r w:rsidR="00247CD4">
              <w:rPr>
                <w:lang w:eastAsia="en-US"/>
              </w:rPr>
              <w:t>daugavpilspansionats@apollo.lv</w:t>
            </w:r>
            <w:r w:rsidR="00390CDB" w:rsidRPr="003077E5">
              <w:rPr>
                <w:lang w:eastAsia="en-US"/>
              </w:rPr>
              <w:t xml:space="preserve"> </w:t>
            </w:r>
          </w:p>
        </w:tc>
      </w:tr>
      <w:tr w:rsidR="00247CD4" w:rsidRPr="003077E5" w14:paraId="73670388" w14:textId="77777777" w:rsidTr="00247C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06AEC241" w:rsidR="00247CD4" w:rsidRPr="003077E5" w:rsidRDefault="00247CD4" w:rsidP="00390C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Darba laiks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D51" w14:textId="3FC90BCA" w:rsidR="00247CD4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no 8:00 līdz 16:30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5151140E" w14:textId="7EBC1EC9" w:rsidR="00390CDB" w:rsidRPr="00FF16A6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3077E5">
        <w:rPr>
          <w:b/>
          <w:bCs/>
          <w:lang w:eastAsia="en-US"/>
        </w:rPr>
        <w:t xml:space="preserve">Iepirkuma priekšmets: </w:t>
      </w:r>
      <w:r w:rsidR="009A4CCC">
        <w:rPr>
          <w:bCs/>
        </w:rPr>
        <w:t>Ratu</w:t>
      </w:r>
      <w:r w:rsidR="000039F2">
        <w:rPr>
          <w:bCs/>
        </w:rPr>
        <w:t xml:space="preserve"> mirušā ķermeņa transportēšanai</w:t>
      </w:r>
      <w:r w:rsidR="00C46FA6">
        <w:rPr>
          <w:bCs/>
        </w:rPr>
        <w:t xml:space="preserve"> piegāde</w:t>
      </w:r>
      <w:r w:rsidR="00247CD4">
        <w:rPr>
          <w:bCs/>
        </w:rPr>
        <w:t xml:space="preserve"> Daugavpils pensionāru sociālās apkalpošanas teritoriālajam centram</w:t>
      </w:r>
    </w:p>
    <w:p w14:paraId="2E7B34C1" w14:textId="205EC31A" w:rsidR="00390CDB" w:rsidRPr="00D47468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D47468">
        <w:rPr>
          <w:b/>
          <w:bCs/>
          <w:lang w:eastAsia="en-US"/>
        </w:rPr>
        <w:t>Paredzamā līgumcena:</w:t>
      </w:r>
      <w:r w:rsidR="009C5FE1" w:rsidRPr="00D47468">
        <w:rPr>
          <w:bCs/>
          <w:lang w:eastAsia="en-US"/>
        </w:rPr>
        <w:t xml:space="preserve"> līdz</w:t>
      </w:r>
      <w:r w:rsidR="00DB21CE">
        <w:rPr>
          <w:b/>
          <w:bCs/>
          <w:lang w:eastAsia="en-US"/>
        </w:rPr>
        <w:t xml:space="preserve"> </w:t>
      </w:r>
      <w:r w:rsidR="00932B92" w:rsidRPr="00932B92">
        <w:rPr>
          <w:bCs/>
          <w:lang w:eastAsia="en-US"/>
        </w:rPr>
        <w:t>1636,00</w:t>
      </w:r>
      <w:r w:rsidRPr="00932B92">
        <w:rPr>
          <w:bCs/>
          <w:lang w:eastAsia="en-US"/>
        </w:rPr>
        <w:t xml:space="preserve"> </w:t>
      </w:r>
      <w:r w:rsidRPr="00D47468">
        <w:rPr>
          <w:bCs/>
          <w:i/>
          <w:lang w:eastAsia="en-US"/>
        </w:rPr>
        <w:t>euro</w:t>
      </w:r>
      <w:r w:rsidRPr="00D47468">
        <w:rPr>
          <w:bCs/>
          <w:lang w:eastAsia="en-US"/>
        </w:rPr>
        <w:t xml:space="preserve"> bez PVN.</w:t>
      </w:r>
    </w:p>
    <w:p w14:paraId="47A39785" w14:textId="30FB8308" w:rsidR="00390CDB" w:rsidRPr="00714E33" w:rsidRDefault="003D673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>
        <w:t xml:space="preserve">Precīzs </w:t>
      </w:r>
      <w:r w:rsidR="00EE2C69">
        <w:t>preču</w:t>
      </w:r>
      <w:r w:rsidR="00390CDB" w:rsidRPr="00FF16A6">
        <w:t xml:space="preserve"> apraksts ir noteiks </w:t>
      </w:r>
      <w:r w:rsidR="00390CDB" w:rsidRPr="00FF16A6">
        <w:rPr>
          <w:b/>
        </w:rPr>
        <w:t>Tehniskajā specifikācijā (2.pielikums)</w:t>
      </w:r>
      <w:r w:rsidR="00390CDB" w:rsidRPr="00FF16A6">
        <w:rPr>
          <w:bCs/>
          <w:lang w:eastAsia="en-US"/>
        </w:rPr>
        <w:t>.</w:t>
      </w:r>
    </w:p>
    <w:p w14:paraId="1E2ABF07" w14:textId="58954A55" w:rsidR="008D678E" w:rsidRPr="0016404E" w:rsidRDefault="00390CDB" w:rsidP="008D678E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rPr>
          <w:bCs/>
          <w:lang w:eastAsia="en-US"/>
        </w:rPr>
      </w:pPr>
      <w:bookmarkStart w:id="0" w:name="_Toc341872544"/>
      <w:bookmarkStart w:id="1" w:name="_Toc337468672"/>
      <w:bookmarkStart w:id="2" w:name="_Toc134628683"/>
      <w:bookmarkStart w:id="3" w:name="_Toc134418278"/>
      <w:r w:rsidRPr="00FF16A6">
        <w:rPr>
          <w:b/>
          <w:bCs/>
          <w:lang w:eastAsia="en-US"/>
        </w:rPr>
        <w:t>Līguma izpildes termiņš</w:t>
      </w:r>
      <w:r w:rsidR="0016404E">
        <w:rPr>
          <w:bCs/>
          <w:lang w:eastAsia="en-US"/>
        </w:rPr>
        <w:t>: līdz saistību pilnīgai izpildei</w:t>
      </w:r>
    </w:p>
    <w:p w14:paraId="7AFB6805" w14:textId="72517977" w:rsidR="00C26C35" w:rsidRPr="00C26C35" w:rsidRDefault="008D678E" w:rsidP="0016404E">
      <w:pPr>
        <w:suppressAutoHyphens w:val="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</w:t>
      </w:r>
    </w:p>
    <w:p w14:paraId="464347EA" w14:textId="77777777" w:rsidR="00390CDB" w:rsidRPr="003077E5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 xml:space="preserve">Nosacījumi dalībai iepirkuma procedūrā: </w:t>
      </w:r>
    </w:p>
    <w:p w14:paraId="1E2AB360" w14:textId="77777777" w:rsidR="00390CDB" w:rsidRPr="003077E5" w:rsidRDefault="00390CDB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.1.</w:t>
      </w:r>
      <w:r w:rsidRPr="003077E5">
        <w:rPr>
          <w:b/>
          <w:lang w:eastAsia="en-US"/>
        </w:rPr>
        <w:t xml:space="preserve"> </w:t>
      </w:r>
      <w:r w:rsidRPr="003077E5">
        <w:rPr>
          <w:lang w:eastAsia="en-US"/>
        </w:rPr>
        <w:t>Pretendents ir reģistrēts komercreģistrā Latvijā vai līdzvērtīgā reģistrā ārvalstīs</w:t>
      </w:r>
      <w:bookmarkEnd w:id="0"/>
      <w:bookmarkEnd w:id="1"/>
      <w:bookmarkEnd w:id="2"/>
      <w:bookmarkEnd w:id="3"/>
      <w:r w:rsidRPr="003077E5">
        <w:rPr>
          <w:lang w:eastAsia="en-US"/>
        </w:rPr>
        <w:t>;</w:t>
      </w:r>
    </w:p>
    <w:p w14:paraId="67303BC5" w14:textId="77777777" w:rsidR="00390CDB" w:rsidRPr="003077E5" w:rsidRDefault="00390CDB" w:rsidP="00390CDB">
      <w:pPr>
        <w:spacing w:after="120"/>
        <w:ind w:left="360"/>
        <w:jc w:val="both"/>
        <w:rPr>
          <w:bCs/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.2. Pretendentam nav pasludināts maksātnespējas process vai uzsākta likvidācija.</w:t>
      </w:r>
    </w:p>
    <w:p w14:paraId="4F969637" w14:textId="77777777" w:rsidR="00E20DB7" w:rsidRPr="003077E5" w:rsidRDefault="00E20DB7" w:rsidP="00E20DB7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>Pretendentu iesniedzamie dokumenti:</w:t>
      </w:r>
    </w:p>
    <w:p w14:paraId="5F0D8988" w14:textId="59858FA0" w:rsidR="00E20DB7" w:rsidRDefault="00C26C35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7</w:t>
      </w:r>
      <w:r w:rsidR="00E20DB7" w:rsidRPr="003077E5">
        <w:rPr>
          <w:lang w:eastAsia="en-US"/>
        </w:rPr>
        <w:t>.1. Pretendenta pieteikums dalībai aptaujā, kas sagatavots atbilstoši 1.pielik</w:t>
      </w:r>
      <w:r w:rsidR="00E20DB7">
        <w:rPr>
          <w:lang w:eastAsia="en-US"/>
        </w:rPr>
        <w:t>umā norādītajai formai;</w:t>
      </w:r>
    </w:p>
    <w:p w14:paraId="2562002C" w14:textId="07685FF9" w:rsidR="00E20DB7" w:rsidRPr="003077E5" w:rsidRDefault="00C26C35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7</w:t>
      </w:r>
      <w:r w:rsidR="00E20DB7">
        <w:rPr>
          <w:lang w:eastAsia="en-US"/>
        </w:rPr>
        <w:t>.2</w:t>
      </w:r>
      <w:r w:rsidR="00E20DB7" w:rsidRPr="003077E5">
        <w:rPr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Finanšu - tehniskais piedāvājums</w:t>
      </w:r>
      <w:r w:rsidR="00E20DB7" w:rsidRPr="003077E5">
        <w:rPr>
          <w:bCs/>
          <w:lang w:eastAsia="en-US"/>
        </w:rPr>
        <w:t>:</w:t>
      </w:r>
    </w:p>
    <w:p w14:paraId="3BAD62B0" w14:textId="2653EDFC" w:rsidR="00E20DB7" w:rsidRPr="003077E5" w:rsidRDefault="00C26C35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7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.1. Pretendents iesniedz piedāvājumu atbilstoši Pasūtītāja tehniskajās specifikācijās norādītajām prasībām;</w:t>
      </w:r>
    </w:p>
    <w:p w14:paraId="05AFD774" w14:textId="686CE82F" w:rsidR="00E20DB7" w:rsidRDefault="000960C1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7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.2. Cenā jāietver vis</w:t>
      </w:r>
      <w:r w:rsidR="00E20DB7">
        <w:rPr>
          <w:bCs/>
          <w:lang w:eastAsia="en-US"/>
        </w:rPr>
        <w:t>i nodokļi, nodevas un maksājumi</w:t>
      </w:r>
      <w:r w:rsidR="00E20DB7" w:rsidRPr="003077E5">
        <w:rPr>
          <w:bCs/>
          <w:lang w:eastAsia="en-US"/>
        </w:rPr>
        <w:t xml:space="preserve"> un visas saprātīgi paredzamās ar Darba izpildi saistītās izmaksas, atskait</w:t>
      </w:r>
      <w:bookmarkStart w:id="4" w:name="_Toc241495780"/>
      <w:bookmarkStart w:id="5" w:name="_Toc134628697"/>
      <w:bookmarkStart w:id="6" w:name="_Toc114559674"/>
      <w:r w:rsidR="00E20DB7">
        <w:rPr>
          <w:bCs/>
          <w:lang w:eastAsia="en-US"/>
        </w:rPr>
        <w:t>ot pievienotās vērtības nodokli.</w:t>
      </w:r>
    </w:p>
    <w:p w14:paraId="7DD4F6E8" w14:textId="231CB0F2" w:rsidR="00932B92" w:rsidRPr="00932B92" w:rsidRDefault="009A4CCC" w:rsidP="00E20DB7">
      <w:pPr>
        <w:spacing w:after="12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7.3. Preces </w:t>
      </w:r>
      <w:r w:rsidR="00932B92" w:rsidRPr="00932B92">
        <w:rPr>
          <w:b/>
          <w:bCs/>
          <w:lang w:eastAsia="en-US"/>
        </w:rPr>
        <w:t>foto</w:t>
      </w:r>
    </w:p>
    <w:p w14:paraId="311A7669" w14:textId="5F3D6CCA" w:rsidR="004B6E6A" w:rsidRPr="003D673B" w:rsidRDefault="00C26C35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</w:t>
      </w:r>
    </w:p>
    <w:p w14:paraId="45E924A1" w14:textId="62FD53D1" w:rsidR="00E20DB7" w:rsidRPr="003077E5" w:rsidRDefault="000960C1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>8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u w:val="single"/>
          <w:lang w:eastAsia="en-US"/>
        </w:rPr>
        <w:t>Piedāvājum</w:t>
      </w:r>
      <w:bookmarkEnd w:id="4"/>
      <w:bookmarkEnd w:id="5"/>
      <w:bookmarkEnd w:id="6"/>
      <w:r w:rsidR="00E20DB7" w:rsidRPr="003077E5">
        <w:rPr>
          <w:b/>
          <w:bCs/>
          <w:u w:val="single"/>
          <w:lang w:eastAsia="en-US"/>
        </w:rPr>
        <w:t xml:space="preserve">a izvēles kritēriji – piedāvājums ar viszemāko cenu. </w:t>
      </w:r>
    </w:p>
    <w:p w14:paraId="1C2F03C4" w14:textId="628F9D10" w:rsidR="00E20DB7" w:rsidRPr="003077E5" w:rsidRDefault="000960C1" w:rsidP="00E20DB7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lastRenderedPageBreak/>
        <w:t>9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Piedāvājums iesniedzams līdz 201</w:t>
      </w:r>
      <w:r w:rsidR="00E20DB7">
        <w:rPr>
          <w:b/>
          <w:bCs/>
          <w:lang w:eastAsia="en-US"/>
        </w:rPr>
        <w:t>6</w:t>
      </w:r>
      <w:r w:rsidR="00E20DB7" w:rsidRPr="003077E5">
        <w:rPr>
          <w:b/>
          <w:bCs/>
          <w:lang w:eastAsia="en-US"/>
        </w:rPr>
        <w:t xml:space="preserve">.gada </w:t>
      </w:r>
      <w:r w:rsidR="00D940BE">
        <w:rPr>
          <w:b/>
          <w:bCs/>
          <w:lang w:eastAsia="en-US"/>
        </w:rPr>
        <w:t>7.septembrim</w:t>
      </w:r>
      <w:r w:rsidR="00E20DB7" w:rsidRPr="003077E5">
        <w:rPr>
          <w:b/>
          <w:bCs/>
          <w:lang w:eastAsia="en-US"/>
        </w:rPr>
        <w:t xml:space="preserve">, plkst.10.00 pēc adreses Daugavpils </w:t>
      </w:r>
      <w:r w:rsidR="002969AF">
        <w:rPr>
          <w:b/>
          <w:bCs/>
          <w:lang w:eastAsia="en-US"/>
        </w:rPr>
        <w:t>pensionāru sociālās apkalpošanas teritoriālajam centram 18.novembra iela 354a</w:t>
      </w:r>
      <w:r w:rsidR="00E20DB7" w:rsidRPr="003077E5">
        <w:rPr>
          <w:b/>
          <w:bCs/>
          <w:lang w:eastAsia="en-US"/>
        </w:rPr>
        <w:t>,</w:t>
      </w:r>
      <w:r w:rsidR="002969AF">
        <w:rPr>
          <w:b/>
          <w:bCs/>
          <w:lang w:eastAsia="en-US"/>
        </w:rPr>
        <w:t xml:space="preserve"> Daugavpils, LV-5413, 6</w:t>
      </w:r>
      <w:r w:rsidR="00E20DB7" w:rsidRPr="003077E5">
        <w:rPr>
          <w:b/>
          <w:bCs/>
          <w:lang w:eastAsia="en-US"/>
        </w:rPr>
        <w:t>.kab.</w:t>
      </w:r>
    </w:p>
    <w:p w14:paraId="778667A1" w14:textId="2CFA22FF" w:rsidR="004E705E" w:rsidRPr="00E20DB7" w:rsidRDefault="00E20DB7" w:rsidP="00E20DB7">
      <w:pPr>
        <w:spacing w:after="120"/>
        <w:jc w:val="both"/>
        <w:rPr>
          <w:bCs/>
          <w:lang w:eastAsia="en-US"/>
        </w:rPr>
      </w:pPr>
      <w:r w:rsidRPr="003077E5">
        <w:rPr>
          <w:bCs/>
          <w:lang w:eastAsia="en-US"/>
        </w:rPr>
        <w:t>1</w:t>
      </w:r>
      <w:r w:rsidR="000960C1">
        <w:rPr>
          <w:bCs/>
          <w:lang w:eastAsia="en-US"/>
        </w:rPr>
        <w:t>0</w:t>
      </w:r>
      <w:r w:rsidRPr="003077E5">
        <w:rPr>
          <w:bCs/>
          <w:lang w:eastAsia="en-US"/>
        </w:rPr>
        <w:t xml:space="preserve">. </w:t>
      </w:r>
      <w:r>
        <w:rPr>
          <w:bCs/>
          <w:lang w:eastAsia="en-US"/>
        </w:rPr>
        <w:t>Aptaujas</w:t>
      </w:r>
      <w:r w:rsidRPr="003077E5">
        <w:rPr>
          <w:bCs/>
          <w:lang w:eastAsia="en-US"/>
        </w:rPr>
        <w:t xml:space="preserve"> rezu</w:t>
      </w:r>
      <w:r w:rsidR="002969AF">
        <w:rPr>
          <w:bCs/>
          <w:lang w:eastAsia="en-US"/>
        </w:rPr>
        <w:t xml:space="preserve">ltāti tiks publicēti Daugavpils pensionāru sociālās apkalpošanas teritoriālā centra mājas lapā </w:t>
      </w:r>
      <w:r w:rsidR="007D3195">
        <w:fldChar w:fldCharType="begin"/>
      </w:r>
      <w:r w:rsidR="007D3195">
        <w:instrText xml:space="preserve"> HYPERLINK "http://www.dpsatc.lv" </w:instrText>
      </w:r>
      <w:r w:rsidR="007D3195">
        <w:fldChar w:fldCharType="separate"/>
      </w:r>
      <w:r w:rsidR="002969AF" w:rsidRPr="000714A8">
        <w:rPr>
          <w:rStyle w:val="a3"/>
          <w:bCs/>
          <w:lang w:eastAsia="en-US"/>
        </w:rPr>
        <w:t>www.dpsatc.lv</w:t>
      </w:r>
      <w:r w:rsidR="007D3195">
        <w:rPr>
          <w:rStyle w:val="a3"/>
          <w:bCs/>
          <w:lang w:eastAsia="en-US"/>
        </w:rPr>
        <w:fldChar w:fldCharType="end"/>
      </w:r>
      <w:r w:rsidR="00EE2C69">
        <w:rPr>
          <w:bCs/>
          <w:lang w:eastAsia="en-US"/>
        </w:rPr>
        <w:t xml:space="preserve"> </w:t>
      </w:r>
    </w:p>
    <w:p w14:paraId="7D8E5FE1" w14:textId="77777777" w:rsidR="004E705E" w:rsidRPr="00E20DB7" w:rsidRDefault="004E705E">
      <w:pPr>
        <w:pStyle w:val="a8"/>
        <w:tabs>
          <w:tab w:val="left" w:pos="206"/>
        </w:tabs>
        <w:ind w:left="-142"/>
        <w:jc w:val="left"/>
        <w:rPr>
          <w:b w:val="0"/>
          <w:caps/>
          <w:lang w:val="lv-LV"/>
        </w:rPr>
      </w:pPr>
      <w:bookmarkStart w:id="7" w:name="OLE_LINK1"/>
      <w:bookmarkStart w:id="8" w:name="OLE_LINK2"/>
    </w:p>
    <w:p w14:paraId="5A012E93" w14:textId="77777777" w:rsidR="004E705E" w:rsidRPr="00E20DB7" w:rsidRDefault="004E705E" w:rsidP="00EE4C6F">
      <w:pPr>
        <w:pStyle w:val="a8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 w:rsidRPr="00E20DB7">
        <w:rPr>
          <w:b w:val="0"/>
          <w:caps/>
          <w:lang w:val="lv-LV"/>
        </w:rPr>
        <w:t>Pielikumā:</w:t>
      </w:r>
    </w:p>
    <w:p w14:paraId="7A64B6B5" w14:textId="77777777" w:rsidR="004E705E" w:rsidRPr="00EE4C6F" w:rsidRDefault="004E705E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Pieteikums;</w:t>
      </w:r>
    </w:p>
    <w:p w14:paraId="04C240E2" w14:textId="77777777" w:rsidR="004E705E" w:rsidRPr="00EE4C6F" w:rsidRDefault="00C56CD6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 w:rsidR="004E705E" w:rsidRPr="00EE4C6F">
        <w:rPr>
          <w:b w:val="0"/>
          <w:lang w:val="lv-LV"/>
        </w:rPr>
        <w:t>;</w:t>
      </w:r>
    </w:p>
    <w:p w14:paraId="499FF4B7" w14:textId="53FB5CF7" w:rsidR="004E705E" w:rsidRPr="00EE4C6F" w:rsidRDefault="00C56CD6" w:rsidP="00390CDB">
      <w:pPr>
        <w:numPr>
          <w:ilvl w:val="0"/>
          <w:numId w:val="5"/>
        </w:numPr>
      </w:pPr>
      <w:r w:rsidRPr="00EE4C6F">
        <w:t>Tehniskā</w:t>
      </w:r>
      <w:r w:rsidR="004E705E" w:rsidRPr="00EE4C6F">
        <w:t xml:space="preserve"> </w:t>
      </w:r>
      <w:r w:rsidR="00390CDB">
        <w:t>- f</w:t>
      </w:r>
      <w:r w:rsidR="004E705E" w:rsidRPr="00EE4C6F">
        <w:t>inanšu piedāvājum</w:t>
      </w:r>
      <w:r w:rsidRPr="00EE4C6F">
        <w:t>a forma</w:t>
      </w:r>
      <w:r w:rsidR="00390CDB">
        <w:t>.</w:t>
      </w:r>
    </w:p>
    <w:p w14:paraId="510B1CE9" w14:textId="77777777" w:rsidR="004E705E" w:rsidRPr="00671634" w:rsidRDefault="004E705E" w:rsidP="00C51CBF">
      <w:pPr>
        <w:rPr>
          <w:b/>
          <w:bCs/>
          <w:sz w:val="23"/>
          <w:szCs w:val="23"/>
        </w:rPr>
      </w:pPr>
    </w:p>
    <w:bookmarkEnd w:id="7"/>
    <w:bookmarkEnd w:id="8"/>
    <w:p w14:paraId="3260F102" w14:textId="413F805F" w:rsidR="004E705E" w:rsidRDefault="00C60006" w:rsidP="00C46FA6">
      <w:pPr>
        <w:pStyle w:val="aa"/>
        <w:jc w:val="left"/>
        <w:rPr>
          <w:b w:val="0"/>
          <w:caps/>
          <w:sz w:val="24"/>
          <w:szCs w:val="24"/>
        </w:rPr>
      </w:pPr>
      <w:r w:rsidRPr="00C60006">
        <w:rPr>
          <w:sz w:val="24"/>
          <w:szCs w:val="24"/>
        </w:rPr>
        <w:t>Ziņojums sagatavots</w:t>
      </w:r>
      <w:r>
        <w:t xml:space="preserve"> </w:t>
      </w:r>
      <w:r w:rsidR="00D940BE">
        <w:rPr>
          <w:b w:val="0"/>
          <w:caps/>
          <w:sz w:val="24"/>
          <w:szCs w:val="24"/>
        </w:rPr>
        <w:t>0</w:t>
      </w:r>
      <w:r w:rsidR="00D43910">
        <w:rPr>
          <w:b w:val="0"/>
          <w:caps/>
          <w:sz w:val="24"/>
          <w:szCs w:val="24"/>
        </w:rPr>
        <w:t>1.</w:t>
      </w:r>
      <w:r w:rsidR="00D940BE">
        <w:rPr>
          <w:b w:val="0"/>
          <w:caps/>
          <w:sz w:val="24"/>
          <w:szCs w:val="24"/>
        </w:rPr>
        <w:t>09</w:t>
      </w:r>
      <w:r w:rsidR="00C46FA6" w:rsidRPr="00C46FA6">
        <w:rPr>
          <w:b w:val="0"/>
          <w:caps/>
          <w:sz w:val="24"/>
          <w:szCs w:val="24"/>
        </w:rPr>
        <w:t>.2016.</w:t>
      </w:r>
    </w:p>
    <w:p w14:paraId="39ED3857" w14:textId="77777777" w:rsidR="00C60006" w:rsidRPr="00C60006" w:rsidRDefault="00C60006" w:rsidP="00C60006">
      <w:pPr>
        <w:rPr>
          <w:lang w:eastAsia="en-US"/>
        </w:rPr>
      </w:pPr>
    </w:p>
    <w:p w14:paraId="3A019C96" w14:textId="77777777" w:rsidR="00C60006" w:rsidRDefault="00C60006" w:rsidP="00C60006">
      <w:pPr>
        <w:suppressAutoHyphens w:val="0"/>
        <w:spacing w:line="276" w:lineRule="auto"/>
      </w:pPr>
      <w:r>
        <w:t xml:space="preserve">Daugavpils pensionāru sociālās apkalpošanas teritoriālā centra </w:t>
      </w:r>
    </w:p>
    <w:p w14:paraId="004F7C8A" w14:textId="77777777" w:rsidR="00D43910" w:rsidRDefault="00D43910" w:rsidP="00C60006">
      <w:pPr>
        <w:pStyle w:val="aa"/>
        <w:spacing w:line="276" w:lineRule="auto"/>
        <w:jc w:val="left"/>
        <w:rPr>
          <w:b w:val="0"/>
          <w:sz w:val="24"/>
          <w:szCs w:val="24"/>
        </w:rPr>
      </w:pPr>
    </w:p>
    <w:p w14:paraId="4C0AB5D0" w14:textId="5A7C3EA2" w:rsidR="004E705E" w:rsidRPr="00C60006" w:rsidRDefault="00C60006" w:rsidP="00C60006">
      <w:pPr>
        <w:pStyle w:val="aa"/>
        <w:spacing w:line="276" w:lineRule="auto"/>
        <w:jc w:val="left"/>
        <w:rPr>
          <w:b w:val="0"/>
          <w:caps/>
          <w:sz w:val="24"/>
          <w:szCs w:val="24"/>
        </w:rPr>
      </w:pPr>
      <w:r w:rsidRPr="00C60006">
        <w:rPr>
          <w:b w:val="0"/>
          <w:sz w:val="24"/>
          <w:szCs w:val="24"/>
        </w:rPr>
        <w:t>Iepirkumu komisijas priekšsēdētāja</w:t>
      </w:r>
      <w:r w:rsidR="008E37ED">
        <w:rPr>
          <w:b w:val="0"/>
          <w:sz w:val="24"/>
          <w:szCs w:val="24"/>
        </w:rPr>
        <w:t xml:space="preserve"> </w:t>
      </w:r>
      <w:r w:rsidRPr="00C60006">
        <w:rPr>
          <w:b w:val="0"/>
          <w:sz w:val="24"/>
          <w:szCs w:val="24"/>
        </w:rPr>
        <w:t>_____</w:t>
      </w:r>
      <w:r w:rsidR="00E66BE0">
        <w:rPr>
          <w:b w:val="0"/>
          <w:sz w:val="24"/>
          <w:szCs w:val="24"/>
        </w:rPr>
        <w:t>__</w:t>
      </w:r>
      <w:r w:rsidR="008E37ED">
        <w:rPr>
          <w:b w:val="0"/>
          <w:sz w:val="24"/>
          <w:szCs w:val="24"/>
        </w:rPr>
        <w:t>________________________I.Samule</w:t>
      </w:r>
    </w:p>
    <w:p w14:paraId="1DFEDE50" w14:textId="77777777" w:rsidR="00C46FA6" w:rsidRDefault="00C46FA6" w:rsidP="00C46FA6">
      <w:pPr>
        <w:rPr>
          <w:lang w:eastAsia="en-US"/>
        </w:rPr>
      </w:pPr>
    </w:p>
    <w:p w14:paraId="55A36D17" w14:textId="77777777" w:rsidR="00C46FA6" w:rsidRDefault="00C46FA6" w:rsidP="00C46FA6">
      <w:pPr>
        <w:rPr>
          <w:lang w:eastAsia="en-US"/>
        </w:rPr>
      </w:pPr>
    </w:p>
    <w:p w14:paraId="799CF6E0" w14:textId="77777777" w:rsidR="00C46FA6" w:rsidRDefault="00C46FA6" w:rsidP="00C46FA6">
      <w:pPr>
        <w:rPr>
          <w:lang w:eastAsia="en-US"/>
        </w:rPr>
      </w:pPr>
    </w:p>
    <w:p w14:paraId="15B7E251" w14:textId="77777777" w:rsidR="00C46FA6" w:rsidRDefault="00C46FA6" w:rsidP="00C46FA6">
      <w:pPr>
        <w:rPr>
          <w:lang w:eastAsia="en-US"/>
        </w:rPr>
      </w:pPr>
    </w:p>
    <w:p w14:paraId="4A72097A" w14:textId="77777777" w:rsidR="00C46FA6" w:rsidRDefault="00C46FA6" w:rsidP="00C46FA6">
      <w:pPr>
        <w:rPr>
          <w:lang w:eastAsia="en-US"/>
        </w:rPr>
      </w:pPr>
    </w:p>
    <w:p w14:paraId="51EDCF78" w14:textId="77777777" w:rsidR="004E705E" w:rsidRPr="009724B2" w:rsidRDefault="004E705E" w:rsidP="006E364C">
      <w:pPr>
        <w:pStyle w:val="aa"/>
        <w:jc w:val="right"/>
        <w:rPr>
          <w:caps/>
          <w:strike/>
          <w:sz w:val="20"/>
          <w:szCs w:val="20"/>
        </w:rPr>
      </w:pPr>
    </w:p>
    <w:p w14:paraId="2B3CFF71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E206B83" w14:textId="77777777" w:rsidR="004E705E" w:rsidRDefault="004E705E" w:rsidP="00C46FA6">
      <w:pPr>
        <w:pStyle w:val="aa"/>
        <w:jc w:val="left"/>
        <w:rPr>
          <w:caps/>
          <w:sz w:val="20"/>
          <w:szCs w:val="20"/>
        </w:rPr>
      </w:pPr>
    </w:p>
    <w:p w14:paraId="1CC97C26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8AC856F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D87E60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190EB1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F96D86C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8F97AA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5E252B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68B593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4AE9A788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0CCFA7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2B1EDA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EF685D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278950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6FA92FA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5E53B5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6224D2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CF59A4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52C142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70DA995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22F806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35D25D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78174B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C672829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C7C6FA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CD453CD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689FBC28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3023ED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830D489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8DF3284" w14:textId="77777777" w:rsidR="004E705E" w:rsidRDefault="004E705E" w:rsidP="008E37ED">
      <w:pPr>
        <w:pStyle w:val="aa"/>
        <w:jc w:val="left"/>
        <w:rPr>
          <w:caps/>
          <w:sz w:val="20"/>
          <w:szCs w:val="20"/>
        </w:rPr>
      </w:pPr>
    </w:p>
    <w:p w14:paraId="75A1A6ED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5F45040" w14:textId="77777777" w:rsidR="0016404E" w:rsidRDefault="0016404E" w:rsidP="0016404E">
      <w:pPr>
        <w:rPr>
          <w:lang w:eastAsia="en-US"/>
        </w:rPr>
      </w:pPr>
    </w:p>
    <w:p w14:paraId="78B77938" w14:textId="77777777" w:rsidR="0016404E" w:rsidRDefault="0016404E" w:rsidP="0016404E">
      <w:pPr>
        <w:rPr>
          <w:lang w:eastAsia="en-US"/>
        </w:rPr>
      </w:pPr>
    </w:p>
    <w:p w14:paraId="017CE146" w14:textId="77777777" w:rsidR="0016404E" w:rsidRPr="0016404E" w:rsidRDefault="0016404E" w:rsidP="0016404E">
      <w:pPr>
        <w:rPr>
          <w:lang w:eastAsia="en-US"/>
        </w:rPr>
      </w:pPr>
    </w:p>
    <w:p w14:paraId="3973EC34" w14:textId="48860484" w:rsidR="004E705E" w:rsidRPr="00E66BE0" w:rsidRDefault="0044457A" w:rsidP="00E66BE0">
      <w:pPr>
        <w:suppressAutoHyphens w:val="0"/>
        <w:ind w:left="4248" w:firstLine="708"/>
        <w:jc w:val="right"/>
        <w:rPr>
          <w:b/>
          <w:sz w:val="20"/>
        </w:rPr>
      </w:pPr>
      <w:r w:rsidRPr="00E66BE0">
        <w:rPr>
          <w:b/>
          <w:sz w:val="20"/>
        </w:rPr>
        <w:t>1.Pielikums</w:t>
      </w:r>
      <w:r w:rsidR="004E705E" w:rsidRPr="00E66BE0">
        <w:rPr>
          <w:b/>
          <w:sz w:val="20"/>
        </w:rPr>
        <w:t xml:space="preserve"> </w:t>
      </w:r>
    </w:p>
    <w:p w14:paraId="33B60BD0" w14:textId="58690920" w:rsidR="008E37ED" w:rsidRDefault="00F55FA0" w:rsidP="006E364C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="00D940BE">
        <w:rPr>
          <w:b w:val="0"/>
          <w:bCs w:val="0"/>
          <w:sz w:val="20"/>
          <w:szCs w:val="20"/>
        </w:rPr>
        <w:t>Ratu mirušā ķermeņa transportēšānai</w:t>
      </w:r>
      <w:r w:rsidR="005C27DD">
        <w:rPr>
          <w:b w:val="0"/>
          <w:bCs w:val="0"/>
          <w:sz w:val="20"/>
          <w:szCs w:val="20"/>
        </w:rPr>
        <w:t xml:space="preserve"> piegāde</w:t>
      </w:r>
      <w:r w:rsidR="005C745B">
        <w:rPr>
          <w:b w:val="0"/>
          <w:bCs w:val="0"/>
          <w:sz w:val="20"/>
          <w:szCs w:val="20"/>
        </w:rPr>
        <w:t xml:space="preserve"> Daugavpils pensionāru</w:t>
      </w:r>
      <w:r w:rsidR="002969AF">
        <w:rPr>
          <w:b w:val="0"/>
          <w:bCs w:val="0"/>
          <w:sz w:val="20"/>
          <w:szCs w:val="20"/>
        </w:rPr>
        <w:t xml:space="preserve"> </w:t>
      </w:r>
    </w:p>
    <w:p w14:paraId="2F396A8C" w14:textId="09699A0C" w:rsidR="004E705E" w:rsidRPr="008E37ED" w:rsidRDefault="002969AF" w:rsidP="008E37ED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sociālās</w:t>
      </w:r>
      <w:r w:rsidR="008E37ED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apkalpošanas teritoriālajam centram</w:t>
      </w:r>
      <w:r w:rsidR="004E705E" w:rsidRPr="004528AC">
        <w:rPr>
          <w:sz w:val="20"/>
          <w:szCs w:val="20"/>
        </w:rPr>
        <w:t>”</w:t>
      </w:r>
      <w:r w:rsidR="004E705E" w:rsidRPr="004528AC">
        <w:rPr>
          <w:b w:val="0"/>
          <w:bCs w:val="0"/>
          <w:sz w:val="20"/>
          <w:szCs w:val="20"/>
        </w:rPr>
        <w:br/>
      </w:r>
    </w:p>
    <w:p w14:paraId="48B946AA" w14:textId="77777777" w:rsidR="004E705E" w:rsidRPr="004528AC" w:rsidRDefault="004E705E">
      <w:pPr>
        <w:tabs>
          <w:tab w:val="left" w:pos="0"/>
        </w:tabs>
        <w:spacing w:before="120" w:after="120"/>
        <w:jc w:val="right"/>
      </w:pPr>
    </w:p>
    <w:p w14:paraId="06D8BE61" w14:textId="77777777" w:rsidR="004E705E" w:rsidRPr="004528AC" w:rsidRDefault="004E705E">
      <w:pPr>
        <w:pStyle w:val="a7"/>
        <w:suppressLineNumbers w:val="0"/>
      </w:pPr>
      <w:r w:rsidRPr="004528AC">
        <w:t>PIETEIKUMS</w:t>
      </w:r>
    </w:p>
    <w:p w14:paraId="440C41D1" w14:textId="77777777" w:rsidR="004E705E" w:rsidRPr="004528AC" w:rsidRDefault="004E705E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2545B9B5" w14:textId="77777777" w:rsidR="004E705E" w:rsidRPr="004528AC" w:rsidRDefault="004E705E">
      <w:r w:rsidRPr="004528AC">
        <w:t>Komersants</w:t>
      </w:r>
    </w:p>
    <w:p w14:paraId="7EF212DE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27CABEBE" w14:textId="77777777" w:rsidR="004E705E" w:rsidRPr="004528AC" w:rsidRDefault="004E705E">
      <w:pPr>
        <w:ind w:firstLine="3119"/>
        <w:jc w:val="both"/>
      </w:pPr>
      <w:r w:rsidRPr="004528AC">
        <w:t>(nosaukums)</w:t>
      </w:r>
    </w:p>
    <w:p w14:paraId="28044EAD" w14:textId="77777777" w:rsidR="004E705E" w:rsidRPr="004528AC" w:rsidRDefault="004E705E">
      <w:pPr>
        <w:jc w:val="both"/>
      </w:pPr>
      <w:r w:rsidRPr="004528AC">
        <w:t>Reģistrācijas Nr. _____________________________________________________________</w:t>
      </w:r>
    </w:p>
    <w:p w14:paraId="484AF98C" w14:textId="77777777" w:rsidR="004E705E" w:rsidRPr="004528AC" w:rsidRDefault="004E705E">
      <w:r w:rsidRPr="004528AC">
        <w:t>Juridiskā adrese ___________________________________________________________________________</w:t>
      </w:r>
    </w:p>
    <w:p w14:paraId="7F543A42" w14:textId="77777777" w:rsidR="004E705E" w:rsidRPr="004528AC" w:rsidRDefault="004E705E">
      <w:pPr>
        <w:jc w:val="both"/>
      </w:pPr>
    </w:p>
    <w:p w14:paraId="5D4C0457" w14:textId="77777777" w:rsidR="004E705E" w:rsidRPr="004528AC" w:rsidRDefault="004E705E">
      <w:pPr>
        <w:jc w:val="both"/>
      </w:pPr>
      <w:r w:rsidRPr="004528AC">
        <w:t>Nodokļu maksātāja (PVN) reģistrācijas Nr. ________________________________________</w:t>
      </w:r>
    </w:p>
    <w:p w14:paraId="484F5BF1" w14:textId="77777777" w:rsidR="004E705E" w:rsidRPr="004528AC" w:rsidRDefault="004E705E">
      <w:pPr>
        <w:jc w:val="both"/>
      </w:pPr>
    </w:p>
    <w:p w14:paraId="2786FA54" w14:textId="77777777" w:rsidR="004E705E" w:rsidRPr="004528AC" w:rsidRDefault="004E705E">
      <w:pPr>
        <w:jc w:val="both"/>
      </w:pPr>
      <w:r w:rsidRPr="004528AC">
        <w:t>tālr.,fakss___________________________ e-pasts__________________________________</w:t>
      </w:r>
    </w:p>
    <w:p w14:paraId="003E30D3" w14:textId="77777777" w:rsidR="004E705E" w:rsidRPr="004528AC" w:rsidRDefault="004E705E">
      <w:pPr>
        <w:jc w:val="both"/>
      </w:pPr>
    </w:p>
    <w:p w14:paraId="6CE3CCFE" w14:textId="77777777" w:rsidR="004E705E" w:rsidRPr="004528AC" w:rsidRDefault="004E705E">
      <w:pPr>
        <w:jc w:val="both"/>
      </w:pPr>
      <w:r w:rsidRPr="004528AC">
        <w:t>Kontaktpersonas amats, vārds, uzvārds, tālr.</w:t>
      </w:r>
    </w:p>
    <w:p w14:paraId="7A3C0AE8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6C7B5E64" w14:textId="77777777" w:rsidR="001E21AD" w:rsidRDefault="001E21AD" w:rsidP="00EE4C6F"/>
    <w:p w14:paraId="53E102C3" w14:textId="77777777" w:rsidR="004E705E" w:rsidRPr="004528AC" w:rsidRDefault="004E705E">
      <w:r w:rsidRPr="004528AC">
        <w:t>Bankas rekvizīti ______________________________________________________________________________________________________________________________________________________</w:t>
      </w:r>
    </w:p>
    <w:p w14:paraId="7A33C3FC" w14:textId="77777777" w:rsidR="004E705E" w:rsidRPr="004528AC" w:rsidRDefault="004E705E">
      <w:pPr>
        <w:jc w:val="both"/>
        <w:rPr>
          <w:b/>
          <w:bCs/>
        </w:rPr>
      </w:pPr>
    </w:p>
    <w:p w14:paraId="2EF28FE3" w14:textId="77777777" w:rsidR="004E705E" w:rsidRPr="004528AC" w:rsidRDefault="004E705E" w:rsidP="00EE4C6F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2A86BC53" w14:textId="40EB5477" w:rsidR="004E705E" w:rsidRDefault="004E705E" w:rsidP="00EE4C6F">
      <w:pPr>
        <w:numPr>
          <w:ilvl w:val="0"/>
          <w:numId w:val="3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spacing w:after="80"/>
        <w:ind w:left="0" w:firstLine="360"/>
        <w:jc w:val="both"/>
        <w:rPr>
          <w:lang w:eastAsia="en-US"/>
        </w:rPr>
      </w:pPr>
      <w:r w:rsidRPr="004528AC">
        <w:t xml:space="preserve">Piesakās piedalīties </w:t>
      </w:r>
      <w:r w:rsidR="00E20DB7">
        <w:t xml:space="preserve">aptaujā </w:t>
      </w:r>
      <w:r w:rsidR="00417A95">
        <w:rPr>
          <w:b/>
        </w:rPr>
        <w:t>“</w:t>
      </w:r>
      <w:r w:rsidR="00067346">
        <w:rPr>
          <w:b/>
          <w:bCs/>
        </w:rPr>
        <w:t>Ratu mirušā ķermeņa transportēšanai</w:t>
      </w:r>
      <w:r w:rsidR="00CC2BE0">
        <w:rPr>
          <w:b/>
        </w:rPr>
        <w:t xml:space="preserve"> piegāde </w:t>
      </w:r>
      <w:r w:rsidR="002969AF">
        <w:rPr>
          <w:b/>
        </w:rPr>
        <w:t>Daugavpils pensionāru sociālās apkalpošanas teritoriālajam centram</w:t>
      </w:r>
      <w:r w:rsidR="0057038D" w:rsidRPr="00F55FA0">
        <w:rPr>
          <w:b/>
        </w:rPr>
        <w:t>”</w:t>
      </w:r>
      <w:r w:rsidRPr="004528AC">
        <w:rPr>
          <w:b/>
          <w:bCs/>
        </w:rPr>
        <w:t xml:space="preserve">, </w:t>
      </w:r>
      <w:r w:rsidRPr="004528AC">
        <w:t xml:space="preserve">piekrīt visiem </w:t>
      </w:r>
      <w:r w:rsidR="00E20DB7"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 w:rsidR="00E20DB7"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 w:rsidR="00E20DB7"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5463A7BB" w14:textId="1EBCFBB3" w:rsidR="004E705E" w:rsidRPr="005727DB" w:rsidRDefault="004E705E" w:rsidP="00D513AB">
      <w:pPr>
        <w:pStyle w:val="af3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</w:t>
      </w:r>
      <w:r w:rsidR="009A4CCC">
        <w:rPr>
          <w:lang w:eastAsia="en-US"/>
        </w:rPr>
        <w:t>_______</w:t>
      </w:r>
      <w:r w:rsidRPr="005727DB">
        <w:rPr>
          <w:lang w:eastAsia="en-US"/>
        </w:rPr>
        <w:t>apliecina, ka:</w:t>
      </w:r>
    </w:p>
    <w:p w14:paraId="2D4EF98C" w14:textId="77777777" w:rsidR="00D513AB" w:rsidRDefault="004E705E" w:rsidP="00D513AB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17F471AA" w14:textId="525E1AB7" w:rsidR="00784218" w:rsidRDefault="004E705E" w:rsidP="00784218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 w:rsidR="00E20DB7"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41788DA1" w14:textId="48774E39" w:rsidR="00E20DB7" w:rsidRPr="00E20DB7" w:rsidRDefault="004E705E" w:rsidP="00E20DB7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 w:rsidR="00E20DB7"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 w:rsidR="001E21AD"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E20DB7" w:rsidRPr="003077E5" w14:paraId="7DFC122F" w14:textId="77777777" w:rsidTr="00E20DB7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E3473" w14:textId="77777777" w:rsidR="00E20DB7" w:rsidRPr="003077E5" w:rsidRDefault="00E20DB7" w:rsidP="00E20DB7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0D40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75DBF53C" w14:textId="77777777" w:rsidTr="00E20DB7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A528F48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FA0E2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35611A76" w14:textId="77777777" w:rsidTr="00E20DB7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BF7A9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C16B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</w:tbl>
    <w:p w14:paraId="441A1DE3" w14:textId="4A232613" w:rsidR="00390CDB" w:rsidRDefault="00390CDB">
      <w:pPr>
        <w:suppressAutoHyphens w:val="0"/>
        <w:rPr>
          <w:b/>
          <w:bCs/>
          <w:sz w:val="20"/>
          <w:szCs w:val="20"/>
          <w:lang w:eastAsia="en-US"/>
        </w:rPr>
      </w:pPr>
    </w:p>
    <w:p w14:paraId="59D2130F" w14:textId="77777777" w:rsidR="00E20DB7" w:rsidRDefault="00E20DB7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46B6ACB9" w14:textId="484352F3" w:rsidR="00F2302F" w:rsidRPr="00F2302F" w:rsidRDefault="00F2302F" w:rsidP="00F2302F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2.Pielikums</w:t>
      </w:r>
    </w:p>
    <w:p w14:paraId="0D223ECE" w14:textId="77777777" w:rsidR="00D940BE" w:rsidRDefault="00D940BE" w:rsidP="00D940BE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„Ratu mirušā ķermeņa transportēšānai piegāde Daugavpils pensionāru </w:t>
      </w:r>
    </w:p>
    <w:p w14:paraId="75D025F2" w14:textId="77777777" w:rsidR="00D940BE" w:rsidRPr="008E37ED" w:rsidRDefault="00D940BE" w:rsidP="00D940BE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37091D52" w14:textId="1D84DD15" w:rsidR="00D940BE" w:rsidRPr="004528AC" w:rsidRDefault="00D940BE" w:rsidP="00D940BE">
      <w:pPr>
        <w:pStyle w:val="2"/>
        <w:rPr>
          <w:sz w:val="20"/>
          <w:szCs w:val="20"/>
        </w:rPr>
      </w:pPr>
    </w:p>
    <w:p w14:paraId="4EB6C2EE" w14:textId="4223F4C0" w:rsidR="002969AF" w:rsidRPr="004528AC" w:rsidRDefault="002969AF" w:rsidP="00D14B37">
      <w:pPr>
        <w:pStyle w:val="2"/>
        <w:rPr>
          <w:sz w:val="20"/>
          <w:szCs w:val="20"/>
        </w:rPr>
      </w:pPr>
    </w:p>
    <w:p w14:paraId="3748D70A" w14:textId="77777777" w:rsidR="00F2302F" w:rsidRPr="00F2302F" w:rsidRDefault="00F2302F" w:rsidP="00F2302F">
      <w:pPr>
        <w:suppressAutoHyphens w:val="0"/>
        <w:jc w:val="right"/>
        <w:rPr>
          <w:b/>
          <w:bCs/>
          <w:sz w:val="22"/>
          <w:szCs w:val="22"/>
          <w:lang w:eastAsia="en-US"/>
        </w:rPr>
      </w:pPr>
    </w:p>
    <w:p w14:paraId="006E5D53" w14:textId="77777777" w:rsidR="00F2302F" w:rsidRPr="00F2302F" w:rsidRDefault="00F2302F" w:rsidP="00F2302F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21A01DD8" w14:textId="11E9FBCA" w:rsidR="00DB21CE" w:rsidRPr="00DB21CE" w:rsidRDefault="00DB21CE" w:rsidP="00DB21CE">
      <w:pPr>
        <w:pStyle w:val="2"/>
        <w:jc w:val="center"/>
        <w:rPr>
          <w:bCs w:val="0"/>
        </w:rPr>
      </w:pPr>
      <w:r>
        <w:rPr>
          <w:bCs w:val="0"/>
        </w:rPr>
        <w:t>“</w:t>
      </w:r>
      <w:r w:rsidR="00D940BE">
        <w:rPr>
          <w:bCs w:val="0"/>
        </w:rPr>
        <w:t>Ratu mirušā ķermeņa transportēšanai</w:t>
      </w:r>
      <w:r w:rsidRPr="00DB21CE">
        <w:rPr>
          <w:bCs w:val="0"/>
        </w:rPr>
        <w:t xml:space="preserve"> piegāde Daugavpils pensionāru sociālās</w:t>
      </w:r>
    </w:p>
    <w:p w14:paraId="3699F31A" w14:textId="2713F9BE" w:rsidR="00F2302F" w:rsidRPr="00DB21CE" w:rsidRDefault="00DB21CE" w:rsidP="00DB21CE">
      <w:pPr>
        <w:jc w:val="center"/>
        <w:rPr>
          <w:b/>
        </w:rPr>
      </w:pPr>
      <w:r w:rsidRPr="00DB21CE">
        <w:rPr>
          <w:b/>
        </w:rPr>
        <w:t>apkalpošanas teritoriālajam centram</w:t>
      </w:r>
      <w:r>
        <w:rPr>
          <w:b/>
        </w:rPr>
        <w:t>”</w:t>
      </w:r>
    </w:p>
    <w:p w14:paraId="6A55A629" w14:textId="77777777" w:rsidR="00DB21CE" w:rsidRPr="00F2302F" w:rsidRDefault="00DB21CE" w:rsidP="00DB21CE">
      <w:pPr>
        <w:jc w:val="center"/>
      </w:pPr>
    </w:p>
    <w:tbl>
      <w:tblPr>
        <w:tblW w:w="47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6224"/>
        <w:gridCol w:w="992"/>
        <w:gridCol w:w="850"/>
      </w:tblGrid>
      <w:tr w:rsidR="00D61115" w:rsidRPr="00F23944" w14:paraId="327458D7" w14:textId="07A66834" w:rsidTr="00D940BE">
        <w:trPr>
          <w:jc w:val="center"/>
        </w:trPr>
        <w:tc>
          <w:tcPr>
            <w:tcW w:w="481" w:type="pct"/>
            <w:vAlign w:val="center"/>
          </w:tcPr>
          <w:p w14:paraId="08835D53" w14:textId="77777777" w:rsidR="00D61115" w:rsidRPr="00F23944" w:rsidRDefault="00D61115" w:rsidP="008A2411">
            <w:pPr>
              <w:shd w:val="clear" w:color="auto" w:fill="FFFFFF"/>
              <w:jc w:val="center"/>
              <w:rPr>
                <w:bCs/>
                <w:color w:val="000000"/>
                <w:spacing w:val="-3"/>
              </w:rPr>
            </w:pPr>
            <w:proofErr w:type="spellStart"/>
            <w:r w:rsidRPr="00F23944">
              <w:rPr>
                <w:lang w:val="en-US" w:eastAsia="lv-LV"/>
              </w:rPr>
              <w:t>Nr</w:t>
            </w:r>
            <w:proofErr w:type="spellEnd"/>
            <w:r w:rsidRPr="00F23944">
              <w:rPr>
                <w:lang w:val="en-US" w:eastAsia="lv-LV"/>
              </w:rPr>
              <w:t>.</w:t>
            </w:r>
          </w:p>
        </w:tc>
        <w:tc>
          <w:tcPr>
            <w:tcW w:w="3487" w:type="pct"/>
          </w:tcPr>
          <w:p w14:paraId="329FE0CA" w14:textId="2F41CF90" w:rsidR="00D61115" w:rsidRPr="00F23944" w:rsidRDefault="003830BA" w:rsidP="008A2411">
            <w:pPr>
              <w:shd w:val="clear" w:color="auto" w:fill="FFFFFF"/>
              <w:jc w:val="center"/>
              <w:rPr>
                <w:bCs/>
              </w:rPr>
            </w:pPr>
            <w:r>
              <w:t>Preču apraksts</w:t>
            </w:r>
          </w:p>
        </w:tc>
        <w:tc>
          <w:tcPr>
            <w:tcW w:w="556" w:type="pct"/>
          </w:tcPr>
          <w:p w14:paraId="7A4822A1" w14:textId="77777777" w:rsidR="00D61115" w:rsidRDefault="00D61115" w:rsidP="008A2411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 w:rsidRPr="00A811AC">
              <w:t>Mērvie</w:t>
            </w:r>
            <w:r>
              <w:t>-</w:t>
            </w:r>
          </w:p>
          <w:p w14:paraId="48C1D98F" w14:textId="77777777" w:rsidR="00D61115" w:rsidRPr="00A811AC" w:rsidRDefault="00D61115" w:rsidP="008A2411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  <w:r w:rsidRPr="00A811AC">
              <w:t>nība</w:t>
            </w:r>
          </w:p>
        </w:tc>
        <w:tc>
          <w:tcPr>
            <w:tcW w:w="476" w:type="pct"/>
          </w:tcPr>
          <w:p w14:paraId="15F85069" w14:textId="4831C76A" w:rsidR="00D61115" w:rsidRPr="00A811AC" w:rsidRDefault="00D61115" w:rsidP="008A2411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Daudzums</w:t>
            </w:r>
          </w:p>
        </w:tc>
      </w:tr>
      <w:tr w:rsidR="00D61115" w:rsidRPr="00F23944" w14:paraId="26A27A09" w14:textId="7231847D" w:rsidTr="00D940BE">
        <w:trPr>
          <w:jc w:val="center"/>
        </w:trPr>
        <w:tc>
          <w:tcPr>
            <w:tcW w:w="481" w:type="pct"/>
            <w:vAlign w:val="center"/>
          </w:tcPr>
          <w:p w14:paraId="47AB72D8" w14:textId="3C656AA8" w:rsidR="00D61115" w:rsidRPr="00647371" w:rsidRDefault="00D61115" w:rsidP="00B156D9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3487" w:type="pct"/>
          </w:tcPr>
          <w:p w14:paraId="5B651CCD" w14:textId="009EAC36" w:rsidR="00107A06" w:rsidRPr="0060798A" w:rsidRDefault="00107A06" w:rsidP="00107A06">
            <w:pPr>
              <w:pStyle w:val="af3"/>
              <w:numPr>
                <w:ilvl w:val="0"/>
                <w:numId w:val="37"/>
              </w:numPr>
              <w:suppressAutoHyphens w:val="0"/>
              <w:spacing w:line="259" w:lineRule="auto"/>
              <w:contextualSpacing/>
            </w:pPr>
            <w:r>
              <w:t>Manuāla augstuma regulācija transporta ratiem. Nepieciečama augstuma regulācija: 65 cm (</w:t>
            </w:r>
            <w:r>
              <w:rPr>
                <w:u w:val="single"/>
              </w:rPr>
              <w:t>+</w:t>
            </w:r>
            <w:r>
              <w:t xml:space="preserve"> 2 cm) līdz 95 cm (</w:t>
            </w:r>
            <w:r>
              <w:rPr>
                <w:u w:val="single"/>
              </w:rPr>
              <w:t>+</w:t>
            </w:r>
            <w:r>
              <w:t xml:space="preserve"> 4 cm)</w:t>
            </w:r>
          </w:p>
          <w:p w14:paraId="510EC3A2" w14:textId="77777777" w:rsidR="00107A06" w:rsidRDefault="00107A06" w:rsidP="00107A06">
            <w:pPr>
              <w:pStyle w:val="af3"/>
              <w:numPr>
                <w:ilvl w:val="0"/>
                <w:numId w:val="37"/>
              </w:numPr>
              <w:suppressAutoHyphens w:val="0"/>
              <w:spacing w:line="259" w:lineRule="auto"/>
              <w:contextualSpacing/>
            </w:pPr>
            <w:r>
              <w:t>Ratu karkass no nerūsējošā tērauda;</w:t>
            </w:r>
          </w:p>
          <w:p w14:paraId="3E73EB8D" w14:textId="77777777" w:rsidR="00107A06" w:rsidRDefault="00107A06" w:rsidP="00107A06">
            <w:pPr>
              <w:pStyle w:val="af3"/>
              <w:numPr>
                <w:ilvl w:val="0"/>
                <w:numId w:val="37"/>
              </w:numPr>
              <w:suppressAutoHyphens w:val="0"/>
              <w:spacing w:line="259" w:lineRule="auto"/>
              <w:contextualSpacing/>
            </w:pPr>
            <w:r>
              <w:t>Nerūsējošā tērauda nestuves ar rokturiem;</w:t>
            </w:r>
          </w:p>
          <w:p w14:paraId="002067ED" w14:textId="77777777" w:rsidR="00107A06" w:rsidRDefault="00107A06" w:rsidP="00107A06">
            <w:pPr>
              <w:pStyle w:val="af3"/>
              <w:numPr>
                <w:ilvl w:val="0"/>
                <w:numId w:val="37"/>
              </w:numPr>
              <w:suppressAutoHyphens w:val="0"/>
              <w:spacing w:line="259" w:lineRule="auto"/>
              <w:contextualSpacing/>
            </w:pPr>
            <w:r>
              <w:t>Nestuvju vāks no auduma (poliestera šķiedras (600D 64T PVV) biezums 0.5mm, svars 380g/m</w:t>
            </w:r>
            <w:r>
              <w:rPr>
                <w:vertAlign w:val="superscript"/>
              </w:rPr>
              <w:t>2</w:t>
            </w:r>
            <w:r>
              <w:t>, izturība 19,6 N, ūdens izturība 5000mm) ar rokturiem</w:t>
            </w:r>
          </w:p>
          <w:p w14:paraId="763FB18E" w14:textId="77777777" w:rsidR="00107A06" w:rsidRDefault="00107A06" w:rsidP="00107A06">
            <w:pPr>
              <w:pStyle w:val="af3"/>
              <w:numPr>
                <w:ilvl w:val="0"/>
                <w:numId w:val="37"/>
              </w:numPr>
              <w:suppressAutoHyphens w:val="0"/>
              <w:spacing w:line="259" w:lineRule="auto"/>
              <w:contextualSpacing/>
            </w:pPr>
            <w:r>
              <w:t>Izbīdāmi rokturi nestuvēm;</w:t>
            </w:r>
          </w:p>
          <w:p w14:paraId="048B9937" w14:textId="77777777" w:rsidR="00107A06" w:rsidRDefault="00107A06" w:rsidP="00107A06">
            <w:pPr>
              <w:pStyle w:val="af3"/>
              <w:numPr>
                <w:ilvl w:val="0"/>
                <w:numId w:val="37"/>
              </w:numPr>
              <w:suppressAutoHyphens w:val="0"/>
              <w:spacing w:line="259" w:lineRule="auto"/>
              <w:contextualSpacing/>
            </w:pPr>
            <w:r>
              <w:t>Rīteņi 20cm diametrā ar bremzēm;</w:t>
            </w:r>
          </w:p>
          <w:p w14:paraId="7A8181CF" w14:textId="77777777" w:rsidR="00107A06" w:rsidRDefault="00107A06" w:rsidP="00107A06">
            <w:pPr>
              <w:pStyle w:val="af3"/>
              <w:numPr>
                <w:ilvl w:val="0"/>
                <w:numId w:val="37"/>
              </w:numPr>
              <w:suppressAutoHyphens w:val="0"/>
              <w:spacing w:line="259" w:lineRule="auto"/>
              <w:contextualSpacing/>
            </w:pPr>
            <w:r>
              <w:t>Izmēri: ne mazāk kā 71x210 cm</w:t>
            </w:r>
          </w:p>
          <w:p w14:paraId="555DD031" w14:textId="77777777" w:rsidR="00107A06" w:rsidRPr="003E6D72" w:rsidRDefault="00107A06" w:rsidP="00107A06">
            <w:pPr>
              <w:pStyle w:val="af3"/>
              <w:numPr>
                <w:ilvl w:val="0"/>
                <w:numId w:val="37"/>
              </w:numPr>
              <w:suppressAutoHyphens w:val="0"/>
              <w:spacing w:line="259" w:lineRule="auto"/>
              <w:contextualSpacing/>
            </w:pPr>
            <w:r>
              <w:t>Celtspēja ne mazāk kā 170 kg</w:t>
            </w:r>
          </w:p>
          <w:p w14:paraId="1761A8FB" w14:textId="1BF9DB77" w:rsidR="00D61115" w:rsidRPr="00F23944" w:rsidRDefault="00D61115" w:rsidP="00107A06"/>
        </w:tc>
        <w:tc>
          <w:tcPr>
            <w:tcW w:w="556" w:type="pct"/>
          </w:tcPr>
          <w:p w14:paraId="40BD202C" w14:textId="28C1FC8E" w:rsidR="00D61115" w:rsidRPr="00F85CC7" w:rsidRDefault="003830BA" w:rsidP="00F85CC7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vertAlign w:val="superscript"/>
              </w:rPr>
            </w:pPr>
            <w:r>
              <w:t>gab</w:t>
            </w:r>
          </w:p>
        </w:tc>
        <w:tc>
          <w:tcPr>
            <w:tcW w:w="476" w:type="pct"/>
          </w:tcPr>
          <w:p w14:paraId="70B4A006" w14:textId="586D3A11" w:rsidR="00D61115" w:rsidRDefault="00F85CC7" w:rsidP="00B156D9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</w:tbl>
    <w:p w14:paraId="41E22764" w14:textId="0494AF54" w:rsidR="000960C1" w:rsidRDefault="000960C1" w:rsidP="000960C1">
      <w:pPr>
        <w:jc w:val="center"/>
        <w:rPr>
          <w:b/>
        </w:rPr>
      </w:pPr>
    </w:p>
    <w:p w14:paraId="1C0DF2A2" w14:textId="77777777" w:rsidR="000960C1" w:rsidRDefault="000960C1" w:rsidP="00932B92"/>
    <w:p w14:paraId="19889BD8" w14:textId="571F1876" w:rsidR="00932B92" w:rsidRPr="00932B92" w:rsidRDefault="0003550F" w:rsidP="00932B92">
      <w:r>
        <w:t>Piegādātājam</w:t>
      </w:r>
      <w:r w:rsidR="00932B92">
        <w:t xml:space="preserve"> </w:t>
      </w:r>
      <w:r>
        <w:t>jā</w:t>
      </w:r>
      <w:r w:rsidR="00932B92">
        <w:t>piegādā ratu</w:t>
      </w:r>
      <w:r>
        <w:t>s</w:t>
      </w:r>
      <w:r w:rsidR="00932B92">
        <w:t xml:space="preserve"> </w:t>
      </w:r>
      <w:r w:rsidR="00023C56">
        <w:t>pēc adreses: 18.novembra ielā 354a, Daugavpils</w:t>
      </w:r>
      <w:r w:rsidR="00932B92">
        <w:t>, nodod</w:t>
      </w:r>
      <w:r>
        <w:t xml:space="preserve"> lietošanā</w:t>
      </w:r>
      <w:r w:rsidR="00932B92">
        <w:t xml:space="preserve"> ar pieņemš</w:t>
      </w:r>
      <w:r>
        <w:t>anas-nodošanas akta noformēšanu un parakstīšanu.</w:t>
      </w:r>
    </w:p>
    <w:p w14:paraId="067DF1F7" w14:textId="77777777" w:rsidR="00240D29" w:rsidRDefault="00240D29" w:rsidP="00F2302F">
      <w:pPr>
        <w:suppressAutoHyphens w:val="0"/>
      </w:pPr>
    </w:p>
    <w:p w14:paraId="5EFA4427" w14:textId="77777777" w:rsidR="0003550F" w:rsidRDefault="0003550F" w:rsidP="00F2302F">
      <w:pPr>
        <w:suppressAutoHyphens w:val="0"/>
      </w:pPr>
    </w:p>
    <w:p w14:paraId="42156B7A" w14:textId="77777777" w:rsidR="0003550F" w:rsidRDefault="0003550F" w:rsidP="00F2302F">
      <w:pPr>
        <w:suppressAutoHyphens w:val="0"/>
      </w:pPr>
    </w:p>
    <w:p w14:paraId="1132CF60" w14:textId="650F4044" w:rsidR="00243EF8" w:rsidRDefault="00243EF8" w:rsidP="00F2302F">
      <w:pPr>
        <w:suppressAutoHyphens w:val="0"/>
      </w:pPr>
      <w:r>
        <w:t>Sagatavoja: Daugavpils p</w:t>
      </w:r>
      <w:r w:rsidR="00C22284">
        <w:t xml:space="preserve">ensionāru sociālās apkalpošanas teritoriālā centra </w:t>
      </w:r>
    </w:p>
    <w:p w14:paraId="5716E9CE" w14:textId="77777777" w:rsidR="000960C1" w:rsidRDefault="000960C1" w:rsidP="00F2302F">
      <w:pPr>
        <w:suppressAutoHyphens w:val="0"/>
      </w:pPr>
    </w:p>
    <w:p w14:paraId="5310B5F4" w14:textId="77777777" w:rsidR="009A4CCC" w:rsidRDefault="009A4CCC" w:rsidP="00F2302F">
      <w:pPr>
        <w:suppressAutoHyphens w:val="0"/>
      </w:pPr>
    </w:p>
    <w:p w14:paraId="4B0FFFB1" w14:textId="30082619" w:rsidR="00F2302F" w:rsidRPr="00F2302F" w:rsidRDefault="00C22284" w:rsidP="00F2302F">
      <w:pPr>
        <w:suppressAutoHyphens w:val="0"/>
      </w:pPr>
      <w:r>
        <w:t>Iepirkumu komisijas priekšsēdētāja_____</w:t>
      </w:r>
      <w:r w:rsidR="00B156D9">
        <w:t>__</w:t>
      </w:r>
      <w:r w:rsidR="00D14B37">
        <w:t>__________________Irina Samule</w:t>
      </w:r>
      <w:r w:rsidR="00F2302F" w:rsidRPr="00F2302F">
        <w:br w:type="page"/>
      </w:r>
    </w:p>
    <w:p w14:paraId="16E84160" w14:textId="77777777" w:rsidR="00C22284" w:rsidRDefault="00C22284" w:rsidP="00134228">
      <w:pPr>
        <w:pStyle w:val="2"/>
        <w:rPr>
          <w:bCs w:val="0"/>
          <w:sz w:val="20"/>
          <w:szCs w:val="20"/>
        </w:rPr>
        <w:sectPr w:rsidR="00C22284" w:rsidSect="00A1369B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68496E1" w14:textId="4415E468" w:rsidR="00134228" w:rsidRDefault="00134228" w:rsidP="00134228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3.Pielikums</w:t>
      </w:r>
    </w:p>
    <w:p w14:paraId="50D3345A" w14:textId="77777777" w:rsidR="00107A06" w:rsidRDefault="00107A06" w:rsidP="00107A06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„Ratu mirušā ķermeņa transportēšānai piegāde Daugavpils pensionāru </w:t>
      </w:r>
    </w:p>
    <w:p w14:paraId="518C2FBE" w14:textId="77777777" w:rsidR="00107A06" w:rsidRPr="008E37ED" w:rsidRDefault="00107A06" w:rsidP="00107A06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1708D8AA" w14:textId="77777777" w:rsidR="00107A06" w:rsidRPr="00107A06" w:rsidRDefault="00107A06" w:rsidP="00107A06"/>
    <w:p w14:paraId="0AD0675C" w14:textId="77777777" w:rsidR="00A1369B" w:rsidRPr="00A1369B" w:rsidRDefault="00A1369B" w:rsidP="00A1369B"/>
    <w:p w14:paraId="567EFE72" w14:textId="639979DB" w:rsidR="00134228" w:rsidRDefault="00134228" w:rsidP="00A1369B">
      <w:r w:rsidRPr="004528AC">
        <w:t>201</w:t>
      </w:r>
      <w:r w:rsidR="00390CDB">
        <w:t>6</w:t>
      </w:r>
      <w:r w:rsidRPr="004528AC">
        <w:t>.gada ____._______________</w:t>
      </w:r>
      <w:r w:rsidR="00A8370B">
        <w:t>,</w:t>
      </w:r>
      <w:r w:rsidR="00A8370B" w:rsidRPr="00A8370B">
        <w:t xml:space="preserve"> </w:t>
      </w:r>
      <w:r w:rsidR="00A8370B" w:rsidRPr="004528AC">
        <w:t>Daugavpilī</w:t>
      </w:r>
    </w:p>
    <w:p w14:paraId="7819DE27" w14:textId="77777777" w:rsidR="00A1369B" w:rsidRPr="004528AC" w:rsidRDefault="00A1369B" w:rsidP="00A1369B"/>
    <w:p w14:paraId="6397B0AD" w14:textId="5B6A566B" w:rsidR="00A8370B" w:rsidRPr="00A8370B" w:rsidRDefault="00A8370B" w:rsidP="00A8370B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4D61B5F0" w14:textId="77777777" w:rsidR="00A8370B" w:rsidRPr="00A8370B" w:rsidRDefault="00A8370B" w:rsidP="00A8370B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A8370B" w:rsidRPr="00A8370B" w14:paraId="61E42B02" w14:textId="77777777" w:rsidTr="00EC2F5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90E7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CA28" w14:textId="042CD109" w:rsidR="00A8370B" w:rsidRPr="00A8370B" w:rsidRDefault="002C0AD3" w:rsidP="00A8370B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="00A8370B" w:rsidRPr="00A8370B">
              <w:t>, Latvija</w:t>
            </w:r>
          </w:p>
        </w:tc>
      </w:tr>
      <w:tr w:rsidR="00A8370B" w:rsidRPr="00A8370B" w14:paraId="796D5DE3" w14:textId="77777777" w:rsidTr="00EC2F5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DAB3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8E1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224CCBAD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B89C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6B06" w14:textId="77777777" w:rsid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  <w:p w14:paraId="6A322F48" w14:textId="77777777" w:rsidR="00DB21CE" w:rsidRPr="00A8370B" w:rsidRDefault="00DB21CE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47177E9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829D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7E9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5626920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5F9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F26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04C99AC3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75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6FCB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782F9A4E" w14:textId="1D423392" w:rsidR="000960C1" w:rsidRDefault="00A8370B" w:rsidP="000960C1">
      <w:pPr>
        <w:tabs>
          <w:tab w:val="left" w:pos="-114"/>
          <w:tab w:val="left" w:pos="-57"/>
        </w:tabs>
        <w:jc w:val="both"/>
      </w:pPr>
      <w:r w:rsidRPr="00A8370B">
        <w:t>Piedāvājam Jums pēc Jūsu pieprasījuma</w:t>
      </w:r>
      <w:r w:rsidR="000960C1">
        <w:t xml:space="preserve"> veikt</w:t>
      </w:r>
      <w:r w:rsidR="00D14B37">
        <w:t xml:space="preserve"> </w:t>
      </w:r>
      <w:r w:rsidR="00107A06">
        <w:rPr>
          <w:b/>
          <w:bCs/>
        </w:rPr>
        <w:t>ratu mirušā ķermeņa</w:t>
      </w:r>
      <w:r w:rsidR="00067346">
        <w:rPr>
          <w:b/>
          <w:bCs/>
        </w:rPr>
        <w:t xml:space="preserve"> transportēšanai</w:t>
      </w:r>
      <w:r w:rsidR="00867ACE">
        <w:rPr>
          <w:b/>
        </w:rPr>
        <w:t xml:space="preserve"> piegādi</w:t>
      </w:r>
      <w:r w:rsidRPr="00A8370B">
        <w:rPr>
          <w:b/>
          <w:bCs/>
        </w:rPr>
        <w:t xml:space="preserve"> Daugavpils </w:t>
      </w:r>
      <w:r w:rsidR="002C0AD3">
        <w:rPr>
          <w:b/>
          <w:bCs/>
        </w:rPr>
        <w:t>pensionāru sociālās apkalpošanas teritoriālajam centram</w:t>
      </w:r>
      <w:r w:rsidRPr="00A8370B">
        <w:rPr>
          <w:b/>
          <w:bCs/>
        </w:rPr>
        <w:t>”</w:t>
      </w:r>
      <w:r w:rsidRPr="00A8370B">
        <w:t xml:space="preserve"> </w:t>
      </w:r>
      <w:r w:rsidR="000960C1">
        <w:t xml:space="preserve"> par šādām cenām</w:t>
      </w:r>
      <w:r w:rsidR="00A1369B">
        <w:t>:</w:t>
      </w:r>
    </w:p>
    <w:p w14:paraId="0F8885D9" w14:textId="77777777" w:rsidR="00DB21CE" w:rsidRDefault="00DB21CE" w:rsidP="000960C1">
      <w:pPr>
        <w:tabs>
          <w:tab w:val="left" w:pos="-114"/>
          <w:tab w:val="left" w:pos="-57"/>
        </w:tabs>
        <w:jc w:val="both"/>
      </w:pPr>
    </w:p>
    <w:tbl>
      <w:tblPr>
        <w:tblStyle w:val="af7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119"/>
        <w:gridCol w:w="850"/>
        <w:gridCol w:w="709"/>
        <w:gridCol w:w="1134"/>
      </w:tblGrid>
      <w:tr w:rsidR="00107A06" w14:paraId="10F7D5F8" w14:textId="105CA6EA" w:rsidTr="00107A06">
        <w:tc>
          <w:tcPr>
            <w:tcW w:w="562" w:type="dxa"/>
          </w:tcPr>
          <w:p w14:paraId="407E1988" w14:textId="5EC7105F" w:rsidR="00107A06" w:rsidRDefault="00107A06" w:rsidP="00DB21CE">
            <w:pPr>
              <w:tabs>
                <w:tab w:val="left" w:pos="-114"/>
                <w:tab w:val="left" w:pos="-57"/>
              </w:tabs>
              <w:jc w:val="both"/>
            </w:pPr>
            <w:r>
              <w:t>Nr. p/k</w:t>
            </w:r>
          </w:p>
        </w:tc>
        <w:tc>
          <w:tcPr>
            <w:tcW w:w="3402" w:type="dxa"/>
          </w:tcPr>
          <w:p w14:paraId="40A653EB" w14:textId="41417B5B" w:rsidR="00107A06" w:rsidRDefault="00107A06" w:rsidP="00EC372C">
            <w:pPr>
              <w:tabs>
                <w:tab w:val="left" w:pos="-114"/>
                <w:tab w:val="left" w:pos="-57"/>
              </w:tabs>
              <w:jc w:val="center"/>
            </w:pPr>
            <w:r>
              <w:rPr>
                <w:sz w:val="22"/>
                <w:szCs w:val="22"/>
              </w:rPr>
              <w:t>Pasūtītāja prasības</w:t>
            </w:r>
          </w:p>
        </w:tc>
        <w:tc>
          <w:tcPr>
            <w:tcW w:w="3119" w:type="dxa"/>
          </w:tcPr>
          <w:p w14:paraId="72B0DFFB" w14:textId="08261F50" w:rsidR="00107A06" w:rsidRDefault="00107A06" w:rsidP="00F85CC7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Pretendenta piedāvājums</w:t>
            </w:r>
          </w:p>
        </w:tc>
        <w:tc>
          <w:tcPr>
            <w:tcW w:w="850" w:type="dxa"/>
          </w:tcPr>
          <w:p w14:paraId="7FA39FDD" w14:textId="0FE22BA4" w:rsidR="00107A06" w:rsidRDefault="00107A06" w:rsidP="00F85CC7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Mervie-</w:t>
            </w:r>
          </w:p>
          <w:p w14:paraId="172355FC" w14:textId="4338E516" w:rsidR="00107A06" w:rsidRDefault="00107A06" w:rsidP="00F85CC7">
            <w:pPr>
              <w:tabs>
                <w:tab w:val="left" w:pos="-114"/>
                <w:tab w:val="left" w:pos="-57"/>
              </w:tabs>
              <w:jc w:val="center"/>
            </w:pPr>
            <w:r>
              <w:rPr>
                <w:sz w:val="22"/>
                <w:szCs w:val="22"/>
              </w:rPr>
              <w:t>nība</w:t>
            </w:r>
          </w:p>
        </w:tc>
        <w:tc>
          <w:tcPr>
            <w:tcW w:w="709" w:type="dxa"/>
          </w:tcPr>
          <w:p w14:paraId="6AB9A89C" w14:textId="0DDE4594" w:rsidR="00107A06" w:rsidRDefault="00107A06" w:rsidP="00F85CC7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Daudzums</w:t>
            </w:r>
          </w:p>
        </w:tc>
        <w:tc>
          <w:tcPr>
            <w:tcW w:w="1134" w:type="dxa"/>
          </w:tcPr>
          <w:p w14:paraId="268E6437" w14:textId="566A60C1" w:rsidR="00107A06" w:rsidRPr="00B6080C" w:rsidRDefault="00107A06" w:rsidP="00F85CC7">
            <w:pPr>
              <w:tabs>
                <w:tab w:val="left" w:pos="-114"/>
                <w:tab w:val="left" w:pos="-57"/>
              </w:tabs>
              <w:jc w:val="center"/>
            </w:pPr>
            <w:r>
              <w:rPr>
                <w:sz w:val="22"/>
                <w:szCs w:val="22"/>
              </w:rPr>
              <w:t>Cena (bez PVN)</w:t>
            </w:r>
            <w:r w:rsidR="00B6080C">
              <w:rPr>
                <w:sz w:val="22"/>
                <w:szCs w:val="22"/>
              </w:rPr>
              <w:t>*</w:t>
            </w:r>
          </w:p>
        </w:tc>
      </w:tr>
      <w:tr w:rsidR="00107A06" w14:paraId="1BE7FE89" w14:textId="2C118068" w:rsidTr="00107A06">
        <w:tc>
          <w:tcPr>
            <w:tcW w:w="562" w:type="dxa"/>
            <w:vAlign w:val="center"/>
          </w:tcPr>
          <w:p w14:paraId="0ED84CCF" w14:textId="33A5C4E9" w:rsidR="00107A06" w:rsidRDefault="00107A06" w:rsidP="00EE2C69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1. </w:t>
            </w:r>
          </w:p>
        </w:tc>
        <w:tc>
          <w:tcPr>
            <w:tcW w:w="3402" w:type="dxa"/>
          </w:tcPr>
          <w:p w14:paraId="0C519827" w14:textId="77777777" w:rsidR="00107A06" w:rsidRPr="00107A06" w:rsidRDefault="00107A06" w:rsidP="00107A06">
            <w:pPr>
              <w:pStyle w:val="af3"/>
              <w:numPr>
                <w:ilvl w:val="0"/>
                <w:numId w:val="38"/>
              </w:numPr>
              <w:suppressAutoHyphens w:val="0"/>
              <w:spacing w:line="259" w:lineRule="auto"/>
              <w:contextualSpacing/>
              <w:rPr>
                <w:sz w:val="22"/>
                <w:szCs w:val="22"/>
              </w:rPr>
            </w:pPr>
            <w:r w:rsidRPr="00107A06">
              <w:rPr>
                <w:sz w:val="22"/>
                <w:szCs w:val="22"/>
              </w:rPr>
              <w:t>Manuāla augstuma regulācija transporta ratiem. Nepieciečama augstuma regulācija: 65 cm (</w:t>
            </w:r>
            <w:r w:rsidRPr="00107A06">
              <w:rPr>
                <w:sz w:val="22"/>
                <w:szCs w:val="22"/>
                <w:u w:val="single"/>
              </w:rPr>
              <w:t>+</w:t>
            </w:r>
            <w:r w:rsidRPr="00107A06">
              <w:rPr>
                <w:sz w:val="22"/>
                <w:szCs w:val="22"/>
              </w:rPr>
              <w:t xml:space="preserve"> 2 cm) līdz 95 cm (</w:t>
            </w:r>
            <w:r w:rsidRPr="00107A06">
              <w:rPr>
                <w:sz w:val="22"/>
                <w:szCs w:val="22"/>
                <w:u w:val="single"/>
              </w:rPr>
              <w:t>+</w:t>
            </w:r>
            <w:r w:rsidRPr="00107A06">
              <w:rPr>
                <w:sz w:val="22"/>
                <w:szCs w:val="22"/>
              </w:rPr>
              <w:t xml:space="preserve"> 4 cm)</w:t>
            </w:r>
          </w:p>
          <w:p w14:paraId="3146CBF6" w14:textId="77777777" w:rsidR="00107A06" w:rsidRPr="00107A06" w:rsidRDefault="00107A06" w:rsidP="00107A06">
            <w:pPr>
              <w:pStyle w:val="af3"/>
              <w:numPr>
                <w:ilvl w:val="0"/>
                <w:numId w:val="38"/>
              </w:numPr>
              <w:suppressAutoHyphens w:val="0"/>
              <w:spacing w:line="259" w:lineRule="auto"/>
              <w:contextualSpacing/>
              <w:rPr>
                <w:sz w:val="22"/>
                <w:szCs w:val="22"/>
              </w:rPr>
            </w:pPr>
            <w:r w:rsidRPr="00107A06">
              <w:rPr>
                <w:sz w:val="22"/>
                <w:szCs w:val="22"/>
              </w:rPr>
              <w:t>Ratu karkass no nerūsējošā tērauda;</w:t>
            </w:r>
          </w:p>
          <w:p w14:paraId="040B7443" w14:textId="77777777" w:rsidR="00107A06" w:rsidRPr="00107A06" w:rsidRDefault="00107A06" w:rsidP="00107A06">
            <w:pPr>
              <w:pStyle w:val="af3"/>
              <w:numPr>
                <w:ilvl w:val="0"/>
                <w:numId w:val="38"/>
              </w:numPr>
              <w:suppressAutoHyphens w:val="0"/>
              <w:spacing w:line="259" w:lineRule="auto"/>
              <w:contextualSpacing/>
              <w:rPr>
                <w:sz w:val="22"/>
                <w:szCs w:val="22"/>
              </w:rPr>
            </w:pPr>
            <w:r w:rsidRPr="00107A06">
              <w:rPr>
                <w:sz w:val="22"/>
                <w:szCs w:val="22"/>
              </w:rPr>
              <w:t>Nerūsējošā tērauda nestuves ar rokturiem;</w:t>
            </w:r>
          </w:p>
          <w:p w14:paraId="4677E44A" w14:textId="77777777" w:rsidR="00107A06" w:rsidRPr="00107A06" w:rsidRDefault="00107A06" w:rsidP="00107A06">
            <w:pPr>
              <w:pStyle w:val="af3"/>
              <w:numPr>
                <w:ilvl w:val="0"/>
                <w:numId w:val="38"/>
              </w:numPr>
              <w:suppressAutoHyphens w:val="0"/>
              <w:spacing w:line="259" w:lineRule="auto"/>
              <w:contextualSpacing/>
              <w:rPr>
                <w:sz w:val="22"/>
                <w:szCs w:val="22"/>
              </w:rPr>
            </w:pPr>
            <w:r w:rsidRPr="00107A06">
              <w:rPr>
                <w:sz w:val="22"/>
                <w:szCs w:val="22"/>
              </w:rPr>
              <w:t>Nestuvju vāks no auduma (poliestera šķiedras (600D 64T PVV) biezums 0.5mm, svars 380g/m</w:t>
            </w:r>
            <w:r w:rsidRPr="00107A06">
              <w:rPr>
                <w:sz w:val="22"/>
                <w:szCs w:val="22"/>
                <w:vertAlign w:val="superscript"/>
              </w:rPr>
              <w:t>2</w:t>
            </w:r>
            <w:r w:rsidRPr="00107A06">
              <w:rPr>
                <w:sz w:val="22"/>
                <w:szCs w:val="22"/>
              </w:rPr>
              <w:t>, izturība 19,6 N, ūdens izturība 5000mm) ar rokturiem</w:t>
            </w:r>
          </w:p>
          <w:p w14:paraId="007DBC56" w14:textId="77777777" w:rsidR="00107A06" w:rsidRPr="00107A06" w:rsidRDefault="00107A06" w:rsidP="00107A06">
            <w:pPr>
              <w:pStyle w:val="af3"/>
              <w:numPr>
                <w:ilvl w:val="0"/>
                <w:numId w:val="38"/>
              </w:numPr>
              <w:suppressAutoHyphens w:val="0"/>
              <w:spacing w:line="259" w:lineRule="auto"/>
              <w:contextualSpacing/>
              <w:rPr>
                <w:sz w:val="22"/>
                <w:szCs w:val="22"/>
              </w:rPr>
            </w:pPr>
            <w:r w:rsidRPr="00107A06">
              <w:rPr>
                <w:sz w:val="22"/>
                <w:szCs w:val="22"/>
              </w:rPr>
              <w:t>Izbīdāmi rokturi nestuvēm;</w:t>
            </w:r>
          </w:p>
          <w:p w14:paraId="72AECD5C" w14:textId="77777777" w:rsidR="00107A06" w:rsidRPr="00107A06" w:rsidRDefault="00107A06" w:rsidP="00107A06">
            <w:pPr>
              <w:pStyle w:val="af3"/>
              <w:numPr>
                <w:ilvl w:val="0"/>
                <w:numId w:val="38"/>
              </w:numPr>
              <w:suppressAutoHyphens w:val="0"/>
              <w:spacing w:line="259" w:lineRule="auto"/>
              <w:contextualSpacing/>
              <w:rPr>
                <w:sz w:val="22"/>
                <w:szCs w:val="22"/>
              </w:rPr>
            </w:pPr>
            <w:r w:rsidRPr="00107A06">
              <w:rPr>
                <w:sz w:val="22"/>
                <w:szCs w:val="22"/>
              </w:rPr>
              <w:t>Rīteņi 20cm diametrā ar bremzēm;</w:t>
            </w:r>
          </w:p>
          <w:p w14:paraId="37094360" w14:textId="77777777" w:rsidR="00107A06" w:rsidRPr="00107A06" w:rsidRDefault="00107A06" w:rsidP="00107A06">
            <w:pPr>
              <w:pStyle w:val="af3"/>
              <w:numPr>
                <w:ilvl w:val="0"/>
                <w:numId w:val="38"/>
              </w:numPr>
              <w:suppressAutoHyphens w:val="0"/>
              <w:spacing w:line="259" w:lineRule="auto"/>
              <w:contextualSpacing/>
              <w:rPr>
                <w:sz w:val="22"/>
                <w:szCs w:val="22"/>
              </w:rPr>
            </w:pPr>
            <w:r w:rsidRPr="00107A06">
              <w:rPr>
                <w:sz w:val="22"/>
                <w:szCs w:val="22"/>
              </w:rPr>
              <w:t>Izmēri: ne mazāk kā 71x210 cm</w:t>
            </w:r>
          </w:p>
          <w:p w14:paraId="796A901D" w14:textId="77777777" w:rsidR="00107A06" w:rsidRPr="00107A06" w:rsidRDefault="00107A06" w:rsidP="00107A06">
            <w:pPr>
              <w:pStyle w:val="af3"/>
              <w:numPr>
                <w:ilvl w:val="0"/>
                <w:numId w:val="38"/>
              </w:numPr>
              <w:suppressAutoHyphens w:val="0"/>
              <w:spacing w:line="259" w:lineRule="auto"/>
              <w:contextualSpacing/>
              <w:rPr>
                <w:sz w:val="22"/>
                <w:szCs w:val="22"/>
              </w:rPr>
            </w:pPr>
            <w:r w:rsidRPr="00107A06">
              <w:rPr>
                <w:sz w:val="22"/>
                <w:szCs w:val="22"/>
              </w:rPr>
              <w:t>Celtspēja ne mazāk kā 170 kg</w:t>
            </w:r>
          </w:p>
          <w:p w14:paraId="1B076024" w14:textId="76EF710F" w:rsidR="00107A06" w:rsidRDefault="00107A06" w:rsidP="00107A06">
            <w:pPr>
              <w:pStyle w:val="af3"/>
              <w:suppressAutoHyphens w:val="0"/>
              <w:spacing w:line="259" w:lineRule="auto"/>
              <w:ind w:left="360"/>
              <w:contextualSpacing/>
            </w:pPr>
          </w:p>
        </w:tc>
        <w:tc>
          <w:tcPr>
            <w:tcW w:w="3119" w:type="dxa"/>
          </w:tcPr>
          <w:p w14:paraId="02BC02CD" w14:textId="77777777" w:rsidR="00107A06" w:rsidRDefault="00107A06" w:rsidP="00EE2C69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850" w:type="dxa"/>
          </w:tcPr>
          <w:p w14:paraId="6E420AFA" w14:textId="0BA1B956" w:rsidR="00107A06" w:rsidRDefault="00107A06" w:rsidP="00721789">
            <w:pPr>
              <w:tabs>
                <w:tab w:val="left" w:pos="-114"/>
                <w:tab w:val="left" w:pos="-57"/>
              </w:tabs>
              <w:jc w:val="center"/>
            </w:pPr>
            <w:r>
              <w:t>gab</w:t>
            </w:r>
          </w:p>
        </w:tc>
        <w:tc>
          <w:tcPr>
            <w:tcW w:w="709" w:type="dxa"/>
          </w:tcPr>
          <w:p w14:paraId="106142D9" w14:textId="4D2FFCB7" w:rsidR="00107A06" w:rsidRDefault="00107A06" w:rsidP="00EE2C69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3EA2C278" w14:textId="6F865B16" w:rsidR="00107A06" w:rsidRDefault="00107A06" w:rsidP="00EE2C69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107A06" w14:paraId="548B10B1" w14:textId="77777777" w:rsidTr="00107A06">
        <w:tc>
          <w:tcPr>
            <w:tcW w:w="9776" w:type="dxa"/>
            <w:gridSpan w:val="6"/>
          </w:tcPr>
          <w:p w14:paraId="4C571D74" w14:textId="2C8AB2BC" w:rsidR="00107A06" w:rsidRDefault="00107A06" w:rsidP="003830BA">
            <w:pPr>
              <w:tabs>
                <w:tab w:val="left" w:pos="-114"/>
                <w:tab w:val="left" w:pos="-57"/>
              </w:tabs>
            </w:pPr>
            <w:r>
              <w:rPr>
                <w:lang w:eastAsia="en-US"/>
              </w:rPr>
              <w:t xml:space="preserve">Kopā </w:t>
            </w:r>
            <w:r>
              <w:rPr>
                <w:i/>
                <w:iCs/>
                <w:lang w:eastAsia="en-US"/>
              </w:rPr>
              <w:t>eur</w:t>
            </w:r>
            <w:r>
              <w:rPr>
                <w:i/>
                <w:lang w:eastAsia="en-US"/>
              </w:rPr>
              <w:t>o</w:t>
            </w:r>
            <w:r>
              <w:rPr>
                <w:lang w:eastAsia="en-US"/>
              </w:rPr>
              <w:t xml:space="preserve"> bez PVN</w:t>
            </w:r>
          </w:p>
        </w:tc>
      </w:tr>
      <w:tr w:rsidR="00107A06" w14:paraId="68E7A987" w14:textId="77777777" w:rsidTr="00107A06">
        <w:tc>
          <w:tcPr>
            <w:tcW w:w="9776" w:type="dxa"/>
            <w:gridSpan w:val="6"/>
          </w:tcPr>
          <w:p w14:paraId="6CAF541B" w14:textId="1B3BF814" w:rsidR="00107A06" w:rsidRDefault="00107A06" w:rsidP="003830BA">
            <w:pPr>
              <w:tabs>
                <w:tab w:val="left" w:pos="-114"/>
                <w:tab w:val="left" w:pos="-57"/>
              </w:tabs>
            </w:pPr>
            <w:r>
              <w:rPr>
                <w:lang w:eastAsia="en-US"/>
              </w:rPr>
              <w:t xml:space="preserve">Kopā </w:t>
            </w:r>
            <w:r>
              <w:rPr>
                <w:i/>
                <w:iCs/>
                <w:lang w:eastAsia="en-US"/>
              </w:rPr>
              <w:t>eur</w:t>
            </w:r>
            <w:r>
              <w:rPr>
                <w:i/>
                <w:lang w:eastAsia="en-US"/>
              </w:rPr>
              <w:t>o</w:t>
            </w:r>
            <w:r>
              <w:rPr>
                <w:lang w:eastAsia="en-US"/>
              </w:rPr>
              <w:t xml:space="preserve"> ar PVN</w:t>
            </w:r>
          </w:p>
        </w:tc>
      </w:tr>
    </w:tbl>
    <w:p w14:paraId="03837FF2" w14:textId="77777777" w:rsidR="00DB21CE" w:rsidRPr="000960C1" w:rsidRDefault="00DB21CE" w:rsidP="000960C1">
      <w:pPr>
        <w:tabs>
          <w:tab w:val="left" w:pos="-114"/>
          <w:tab w:val="left" w:pos="-57"/>
        </w:tabs>
        <w:jc w:val="both"/>
      </w:pPr>
    </w:p>
    <w:p w14:paraId="553FAC21" w14:textId="3DA10B9E" w:rsidR="000960C1" w:rsidRPr="00E47A5D" w:rsidRDefault="000960C1" w:rsidP="000960C1">
      <w:pPr>
        <w:rPr>
          <w:i/>
          <w:lang w:eastAsia="lv-LV"/>
        </w:rPr>
      </w:pPr>
    </w:p>
    <w:p w14:paraId="16944ECB" w14:textId="69D8C780" w:rsidR="00134228" w:rsidRDefault="009A4CCC" w:rsidP="00B6080C">
      <w:pPr>
        <w:pStyle w:val="af3"/>
        <w:tabs>
          <w:tab w:val="left" w:pos="-114"/>
          <w:tab w:val="left" w:pos="-57"/>
        </w:tabs>
        <w:jc w:val="both"/>
      </w:pPr>
      <w:r>
        <w:t>* Cen</w:t>
      </w:r>
      <w:bookmarkStart w:id="9" w:name="_GoBack"/>
      <w:bookmarkEnd w:id="9"/>
      <w:r w:rsidR="00B6080C">
        <w:t>ā iekļaut ratu piegāde un nodošanu lietošanā</w:t>
      </w:r>
    </w:p>
    <w:p w14:paraId="67241E31" w14:textId="77777777" w:rsidR="00B6080C" w:rsidRDefault="00B6080C" w:rsidP="00B6080C">
      <w:pPr>
        <w:pStyle w:val="af3"/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</w:t>
            </w:r>
            <w:r w:rsidR="00356E54" w:rsidRPr="004226BD">
              <w:rPr>
                <w:b/>
                <w:bCs/>
              </w:rPr>
              <w:t xml:space="preserve"> </w:t>
            </w:r>
            <w:r w:rsidRPr="004226BD">
              <w:rPr>
                <w:b/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7C15D9A3" w14:textId="77777777" w:rsidR="00A8370B" w:rsidRDefault="00A8370B" w:rsidP="000960C1">
      <w:pPr>
        <w:pStyle w:val="2"/>
        <w:jc w:val="left"/>
        <w:rPr>
          <w:bCs w:val="0"/>
          <w:sz w:val="20"/>
          <w:szCs w:val="20"/>
        </w:rPr>
      </w:pPr>
    </w:p>
    <w:p w14:paraId="79ADC7B3" w14:textId="77777777" w:rsidR="004E705E" w:rsidRDefault="004E705E" w:rsidP="002C0E12"/>
    <w:sectPr w:rsidR="004E705E" w:rsidSect="000960C1">
      <w:pgSz w:w="11906" w:h="16838" w:code="9"/>
      <w:pgMar w:top="851" w:right="1701" w:bottom="62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913D6" w14:textId="77777777" w:rsidR="007D3195" w:rsidRDefault="007D3195">
      <w:r>
        <w:separator/>
      </w:r>
    </w:p>
  </w:endnote>
  <w:endnote w:type="continuationSeparator" w:id="0">
    <w:p w14:paraId="75B600C1" w14:textId="77777777" w:rsidR="007D3195" w:rsidRDefault="007D3195">
      <w:r>
        <w:continuationSeparator/>
      </w:r>
    </w:p>
  </w:endnote>
  <w:endnote w:type="continuationNotice" w:id="1">
    <w:p w14:paraId="7D9AA1A6" w14:textId="77777777" w:rsidR="007D3195" w:rsidRDefault="007D31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E74FE3" w:rsidRDefault="00E74FE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C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FBAF0B" w14:textId="77777777" w:rsidR="00E74FE3" w:rsidRDefault="00E74F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F63CA" w14:textId="77777777" w:rsidR="007D3195" w:rsidRDefault="007D3195">
      <w:r>
        <w:separator/>
      </w:r>
    </w:p>
  </w:footnote>
  <w:footnote w:type="continuationSeparator" w:id="0">
    <w:p w14:paraId="07437345" w14:textId="77777777" w:rsidR="007D3195" w:rsidRDefault="007D3195">
      <w:r>
        <w:continuationSeparator/>
      </w:r>
    </w:p>
  </w:footnote>
  <w:footnote w:type="continuationNotice" w:id="1">
    <w:p w14:paraId="2B514DBD" w14:textId="77777777" w:rsidR="007D3195" w:rsidRDefault="007D31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EC5D5C"/>
    <w:multiLevelType w:val="hybridMultilevel"/>
    <w:tmpl w:val="38C2D07C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C38E1"/>
    <w:multiLevelType w:val="hybridMultilevel"/>
    <w:tmpl w:val="E0BAC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343A89"/>
    <w:multiLevelType w:val="hybridMultilevel"/>
    <w:tmpl w:val="E0BAC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3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5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6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 w15:restartNumberingAfterBreak="0">
    <w:nsid w:val="4931261A"/>
    <w:multiLevelType w:val="hybridMultilevel"/>
    <w:tmpl w:val="C0D66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80B11"/>
    <w:multiLevelType w:val="hybridMultilevel"/>
    <w:tmpl w:val="E0B6322A"/>
    <w:lvl w:ilvl="0" w:tplc="DC787DDE">
      <w:start w:val="1"/>
      <w:numFmt w:val="upperLetter"/>
      <w:pStyle w:val="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7" w15:restartNumberingAfterBreak="0">
    <w:nsid w:val="5FA33B60"/>
    <w:multiLevelType w:val="hybridMultilevel"/>
    <w:tmpl w:val="25688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9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4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5" w15:restartNumberingAfterBreak="0">
    <w:nsid w:val="7A95792C"/>
    <w:multiLevelType w:val="multilevel"/>
    <w:tmpl w:val="E1447032"/>
    <w:lvl w:ilvl="0">
      <w:start w:val="1"/>
      <w:numFmt w:val="decimal"/>
      <w:pStyle w:val="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16"/>
  </w:num>
  <w:num w:numId="3">
    <w:abstractNumId w:val="36"/>
  </w:num>
  <w:num w:numId="4">
    <w:abstractNumId w:val="23"/>
  </w:num>
  <w:num w:numId="5">
    <w:abstractNumId w:val="13"/>
  </w:num>
  <w:num w:numId="6">
    <w:abstractNumId w:val="0"/>
  </w:num>
  <w:num w:numId="7">
    <w:abstractNumId w:val="10"/>
  </w:num>
  <w:num w:numId="8">
    <w:abstractNumId w:val="6"/>
  </w:num>
  <w:num w:numId="9">
    <w:abstractNumId w:val="30"/>
  </w:num>
  <w:num w:numId="10">
    <w:abstractNumId w:val="17"/>
  </w:num>
  <w:num w:numId="11">
    <w:abstractNumId w:val="21"/>
  </w:num>
  <w:num w:numId="12">
    <w:abstractNumId w:val="24"/>
  </w:num>
  <w:num w:numId="13">
    <w:abstractNumId w:val="32"/>
  </w:num>
  <w:num w:numId="14">
    <w:abstractNumId w:val="8"/>
  </w:num>
  <w:num w:numId="15">
    <w:abstractNumId w:val="25"/>
  </w:num>
  <w:num w:numId="16">
    <w:abstractNumId w:val="26"/>
  </w:num>
  <w:num w:numId="17">
    <w:abstractNumId w:val="15"/>
  </w:num>
  <w:num w:numId="18">
    <w:abstractNumId w:val="34"/>
  </w:num>
  <w:num w:numId="19">
    <w:abstractNumId w:val="14"/>
  </w:num>
  <w:num w:numId="20">
    <w:abstractNumId w:val="12"/>
  </w:num>
  <w:num w:numId="21">
    <w:abstractNumId w:val="28"/>
  </w:num>
  <w:num w:numId="22">
    <w:abstractNumId w:val="5"/>
  </w:num>
  <w:num w:numId="23">
    <w:abstractNumId w:val="2"/>
  </w:num>
  <w:num w:numId="24">
    <w:abstractNumId w:val="31"/>
  </w:num>
  <w:num w:numId="25">
    <w:abstractNumId w:val="37"/>
  </w:num>
  <w:num w:numId="26">
    <w:abstractNumId w:val="29"/>
  </w:num>
  <w:num w:numId="27">
    <w:abstractNumId w:val="20"/>
  </w:num>
  <w:num w:numId="28">
    <w:abstractNumId w:val="1"/>
  </w:num>
  <w:num w:numId="29">
    <w:abstractNumId w:val="33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8"/>
  </w:num>
  <w:num w:numId="33">
    <w:abstractNumId w:val="19"/>
  </w:num>
  <w:num w:numId="34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2"/>
  </w:num>
  <w:num w:numId="37">
    <w:abstractNumId w:val="4"/>
  </w:num>
  <w:num w:numId="38">
    <w:abstractNumId w:val="11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039F2"/>
    <w:rsid w:val="0001028A"/>
    <w:rsid w:val="00010992"/>
    <w:rsid w:val="00011724"/>
    <w:rsid w:val="00012F23"/>
    <w:rsid w:val="0001478E"/>
    <w:rsid w:val="00014B59"/>
    <w:rsid w:val="00023235"/>
    <w:rsid w:val="00023C56"/>
    <w:rsid w:val="00026DD6"/>
    <w:rsid w:val="00030B20"/>
    <w:rsid w:val="00033E8E"/>
    <w:rsid w:val="0003550F"/>
    <w:rsid w:val="00040EA5"/>
    <w:rsid w:val="00041986"/>
    <w:rsid w:val="00056F1C"/>
    <w:rsid w:val="00065722"/>
    <w:rsid w:val="00067346"/>
    <w:rsid w:val="000717B5"/>
    <w:rsid w:val="00075156"/>
    <w:rsid w:val="00080719"/>
    <w:rsid w:val="00082C11"/>
    <w:rsid w:val="0009119D"/>
    <w:rsid w:val="00095CC6"/>
    <w:rsid w:val="000960C1"/>
    <w:rsid w:val="000A1F31"/>
    <w:rsid w:val="000A402A"/>
    <w:rsid w:val="000A6E09"/>
    <w:rsid w:val="000B2D11"/>
    <w:rsid w:val="000C0D22"/>
    <w:rsid w:val="000C689C"/>
    <w:rsid w:val="000E10C1"/>
    <w:rsid w:val="000E5E0A"/>
    <w:rsid w:val="000F1B95"/>
    <w:rsid w:val="000F44A2"/>
    <w:rsid w:val="000F6C45"/>
    <w:rsid w:val="00102E8E"/>
    <w:rsid w:val="001058A6"/>
    <w:rsid w:val="00107A06"/>
    <w:rsid w:val="00114030"/>
    <w:rsid w:val="00117E84"/>
    <w:rsid w:val="00120C03"/>
    <w:rsid w:val="001217D1"/>
    <w:rsid w:val="001232AA"/>
    <w:rsid w:val="001316AB"/>
    <w:rsid w:val="001321CE"/>
    <w:rsid w:val="001326BF"/>
    <w:rsid w:val="00132D36"/>
    <w:rsid w:val="00134228"/>
    <w:rsid w:val="00135DE3"/>
    <w:rsid w:val="00135E7C"/>
    <w:rsid w:val="001364F9"/>
    <w:rsid w:val="00144C63"/>
    <w:rsid w:val="001514B6"/>
    <w:rsid w:val="00154551"/>
    <w:rsid w:val="001610D7"/>
    <w:rsid w:val="00162188"/>
    <w:rsid w:val="00162201"/>
    <w:rsid w:val="0016404E"/>
    <w:rsid w:val="00170F8F"/>
    <w:rsid w:val="00172265"/>
    <w:rsid w:val="00174055"/>
    <w:rsid w:val="00180A1D"/>
    <w:rsid w:val="00184D95"/>
    <w:rsid w:val="00185B00"/>
    <w:rsid w:val="001A10DD"/>
    <w:rsid w:val="001B0C91"/>
    <w:rsid w:val="001B7F44"/>
    <w:rsid w:val="001C00EC"/>
    <w:rsid w:val="001D4BF6"/>
    <w:rsid w:val="001D7015"/>
    <w:rsid w:val="001E21AD"/>
    <w:rsid w:val="001E3162"/>
    <w:rsid w:val="001E4916"/>
    <w:rsid w:val="001E6B9C"/>
    <w:rsid w:val="001E7376"/>
    <w:rsid w:val="001E79BA"/>
    <w:rsid w:val="001F4F9B"/>
    <w:rsid w:val="001F723C"/>
    <w:rsid w:val="00203FF7"/>
    <w:rsid w:val="00207C46"/>
    <w:rsid w:val="00212912"/>
    <w:rsid w:val="002231AF"/>
    <w:rsid w:val="00231AFC"/>
    <w:rsid w:val="00233874"/>
    <w:rsid w:val="00234F2E"/>
    <w:rsid w:val="00240D29"/>
    <w:rsid w:val="00243EF8"/>
    <w:rsid w:val="00247CD4"/>
    <w:rsid w:val="002573DE"/>
    <w:rsid w:val="00261399"/>
    <w:rsid w:val="00261CC6"/>
    <w:rsid w:val="00265CB2"/>
    <w:rsid w:val="00273CB3"/>
    <w:rsid w:val="002748DD"/>
    <w:rsid w:val="00277816"/>
    <w:rsid w:val="002823C9"/>
    <w:rsid w:val="002831D4"/>
    <w:rsid w:val="002969AF"/>
    <w:rsid w:val="002A09DB"/>
    <w:rsid w:val="002A6673"/>
    <w:rsid w:val="002B0BF4"/>
    <w:rsid w:val="002B4FA1"/>
    <w:rsid w:val="002C0AD3"/>
    <w:rsid w:val="002C0E12"/>
    <w:rsid w:val="002C24BA"/>
    <w:rsid w:val="002C45A3"/>
    <w:rsid w:val="002C5395"/>
    <w:rsid w:val="002C7D34"/>
    <w:rsid w:val="002D0F68"/>
    <w:rsid w:val="002D5ABA"/>
    <w:rsid w:val="002D7CAF"/>
    <w:rsid w:val="002E0824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7955"/>
    <w:rsid w:val="00337E4E"/>
    <w:rsid w:val="00337FD2"/>
    <w:rsid w:val="00343336"/>
    <w:rsid w:val="0035013A"/>
    <w:rsid w:val="003509F4"/>
    <w:rsid w:val="00350D1B"/>
    <w:rsid w:val="00356D96"/>
    <w:rsid w:val="00356E54"/>
    <w:rsid w:val="00362318"/>
    <w:rsid w:val="00362974"/>
    <w:rsid w:val="00381665"/>
    <w:rsid w:val="00381D6B"/>
    <w:rsid w:val="00381E9B"/>
    <w:rsid w:val="00382268"/>
    <w:rsid w:val="003830BA"/>
    <w:rsid w:val="00384FE9"/>
    <w:rsid w:val="00390CDB"/>
    <w:rsid w:val="00393C09"/>
    <w:rsid w:val="00396578"/>
    <w:rsid w:val="003A4DDD"/>
    <w:rsid w:val="003B049F"/>
    <w:rsid w:val="003B3310"/>
    <w:rsid w:val="003B3B09"/>
    <w:rsid w:val="003C207F"/>
    <w:rsid w:val="003C324D"/>
    <w:rsid w:val="003C3AF6"/>
    <w:rsid w:val="003D0F0A"/>
    <w:rsid w:val="003D1EE2"/>
    <w:rsid w:val="003D673B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17A95"/>
    <w:rsid w:val="00422238"/>
    <w:rsid w:val="004226BD"/>
    <w:rsid w:val="004228E5"/>
    <w:rsid w:val="00427602"/>
    <w:rsid w:val="00427731"/>
    <w:rsid w:val="00430D96"/>
    <w:rsid w:val="004319BB"/>
    <w:rsid w:val="00431EC1"/>
    <w:rsid w:val="004322F3"/>
    <w:rsid w:val="0044030C"/>
    <w:rsid w:val="004422E4"/>
    <w:rsid w:val="00443D1F"/>
    <w:rsid w:val="0044457A"/>
    <w:rsid w:val="00444F67"/>
    <w:rsid w:val="004528AC"/>
    <w:rsid w:val="00454735"/>
    <w:rsid w:val="00457607"/>
    <w:rsid w:val="0046193D"/>
    <w:rsid w:val="004728A1"/>
    <w:rsid w:val="00476336"/>
    <w:rsid w:val="00476D30"/>
    <w:rsid w:val="004875B4"/>
    <w:rsid w:val="00491A43"/>
    <w:rsid w:val="0049653E"/>
    <w:rsid w:val="00497C4C"/>
    <w:rsid w:val="004A0D12"/>
    <w:rsid w:val="004B043D"/>
    <w:rsid w:val="004B19AD"/>
    <w:rsid w:val="004B42C9"/>
    <w:rsid w:val="004B6819"/>
    <w:rsid w:val="004B6E6A"/>
    <w:rsid w:val="004C1F63"/>
    <w:rsid w:val="004C327F"/>
    <w:rsid w:val="004C5BFD"/>
    <w:rsid w:val="004D4737"/>
    <w:rsid w:val="004E31A4"/>
    <w:rsid w:val="004E47BB"/>
    <w:rsid w:val="004E705E"/>
    <w:rsid w:val="00500B4D"/>
    <w:rsid w:val="005041E8"/>
    <w:rsid w:val="00511FD7"/>
    <w:rsid w:val="0052085F"/>
    <w:rsid w:val="00535414"/>
    <w:rsid w:val="00543D88"/>
    <w:rsid w:val="0054451E"/>
    <w:rsid w:val="00546114"/>
    <w:rsid w:val="00546C63"/>
    <w:rsid w:val="00553088"/>
    <w:rsid w:val="0056015C"/>
    <w:rsid w:val="0056093B"/>
    <w:rsid w:val="00560D6E"/>
    <w:rsid w:val="00565B59"/>
    <w:rsid w:val="0057038D"/>
    <w:rsid w:val="005727DB"/>
    <w:rsid w:val="00573F92"/>
    <w:rsid w:val="005742D7"/>
    <w:rsid w:val="00574827"/>
    <w:rsid w:val="00586342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04F3"/>
    <w:rsid w:val="005C27DD"/>
    <w:rsid w:val="005C745B"/>
    <w:rsid w:val="005C74DB"/>
    <w:rsid w:val="005D03B0"/>
    <w:rsid w:val="005D07D4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423DE"/>
    <w:rsid w:val="006432F6"/>
    <w:rsid w:val="00647371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0C0A"/>
    <w:rsid w:val="00691A2E"/>
    <w:rsid w:val="00696D27"/>
    <w:rsid w:val="006973B2"/>
    <w:rsid w:val="006A1118"/>
    <w:rsid w:val="006A31B0"/>
    <w:rsid w:val="006B4080"/>
    <w:rsid w:val="006B55E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0745"/>
    <w:rsid w:val="00712A2D"/>
    <w:rsid w:val="00714CD3"/>
    <w:rsid w:val="00714E33"/>
    <w:rsid w:val="00721789"/>
    <w:rsid w:val="00721905"/>
    <w:rsid w:val="007318A9"/>
    <w:rsid w:val="00732D87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5047"/>
    <w:rsid w:val="007776FB"/>
    <w:rsid w:val="00780134"/>
    <w:rsid w:val="00784218"/>
    <w:rsid w:val="00796CE7"/>
    <w:rsid w:val="007A057F"/>
    <w:rsid w:val="007A74FB"/>
    <w:rsid w:val="007B069B"/>
    <w:rsid w:val="007C1A6F"/>
    <w:rsid w:val="007C249D"/>
    <w:rsid w:val="007C5CD5"/>
    <w:rsid w:val="007D0ABC"/>
    <w:rsid w:val="007D2668"/>
    <w:rsid w:val="007D2C2D"/>
    <w:rsid w:val="007D3195"/>
    <w:rsid w:val="007D35E1"/>
    <w:rsid w:val="007D5175"/>
    <w:rsid w:val="007E2E34"/>
    <w:rsid w:val="007E6A0C"/>
    <w:rsid w:val="007E6C46"/>
    <w:rsid w:val="007E798C"/>
    <w:rsid w:val="007F3572"/>
    <w:rsid w:val="007F41E4"/>
    <w:rsid w:val="00806003"/>
    <w:rsid w:val="00807004"/>
    <w:rsid w:val="008121D4"/>
    <w:rsid w:val="008210F9"/>
    <w:rsid w:val="00823CF9"/>
    <w:rsid w:val="00824276"/>
    <w:rsid w:val="00840060"/>
    <w:rsid w:val="00841972"/>
    <w:rsid w:val="00842403"/>
    <w:rsid w:val="00854918"/>
    <w:rsid w:val="00864641"/>
    <w:rsid w:val="00867ACE"/>
    <w:rsid w:val="0087385C"/>
    <w:rsid w:val="00875208"/>
    <w:rsid w:val="0087529D"/>
    <w:rsid w:val="00881E76"/>
    <w:rsid w:val="00891A3D"/>
    <w:rsid w:val="008A06D2"/>
    <w:rsid w:val="008A2411"/>
    <w:rsid w:val="008B52E4"/>
    <w:rsid w:val="008B6DB3"/>
    <w:rsid w:val="008C5E14"/>
    <w:rsid w:val="008D0E3C"/>
    <w:rsid w:val="008D119F"/>
    <w:rsid w:val="008D221B"/>
    <w:rsid w:val="008D544E"/>
    <w:rsid w:val="008D678E"/>
    <w:rsid w:val="008D7C02"/>
    <w:rsid w:val="008E03AD"/>
    <w:rsid w:val="008E37ED"/>
    <w:rsid w:val="008F2B32"/>
    <w:rsid w:val="008F5EB0"/>
    <w:rsid w:val="008F6412"/>
    <w:rsid w:val="008F6FE9"/>
    <w:rsid w:val="009027CD"/>
    <w:rsid w:val="00902A4C"/>
    <w:rsid w:val="00907653"/>
    <w:rsid w:val="00912A96"/>
    <w:rsid w:val="00913894"/>
    <w:rsid w:val="00932B92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724B2"/>
    <w:rsid w:val="009732FC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A4CCC"/>
    <w:rsid w:val="009C2A7F"/>
    <w:rsid w:val="009C5FE1"/>
    <w:rsid w:val="009C6E4D"/>
    <w:rsid w:val="009E1969"/>
    <w:rsid w:val="009E416F"/>
    <w:rsid w:val="009E5142"/>
    <w:rsid w:val="009E6391"/>
    <w:rsid w:val="009F099C"/>
    <w:rsid w:val="00A03CDF"/>
    <w:rsid w:val="00A10411"/>
    <w:rsid w:val="00A10AFA"/>
    <w:rsid w:val="00A12E5B"/>
    <w:rsid w:val="00A1369B"/>
    <w:rsid w:val="00A16731"/>
    <w:rsid w:val="00A1727D"/>
    <w:rsid w:val="00A17978"/>
    <w:rsid w:val="00A22FA0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77540"/>
    <w:rsid w:val="00A804CB"/>
    <w:rsid w:val="00A80669"/>
    <w:rsid w:val="00A80BC7"/>
    <w:rsid w:val="00A811AC"/>
    <w:rsid w:val="00A81AC6"/>
    <w:rsid w:val="00A832B7"/>
    <w:rsid w:val="00A8370B"/>
    <w:rsid w:val="00A84CDE"/>
    <w:rsid w:val="00A86C04"/>
    <w:rsid w:val="00A916CB"/>
    <w:rsid w:val="00A92B26"/>
    <w:rsid w:val="00AA2332"/>
    <w:rsid w:val="00AA72AC"/>
    <w:rsid w:val="00AB1012"/>
    <w:rsid w:val="00AB725C"/>
    <w:rsid w:val="00AD2E2A"/>
    <w:rsid w:val="00AD6433"/>
    <w:rsid w:val="00AE28F4"/>
    <w:rsid w:val="00AE4085"/>
    <w:rsid w:val="00AE67EB"/>
    <w:rsid w:val="00AF23A8"/>
    <w:rsid w:val="00B008F0"/>
    <w:rsid w:val="00B0451F"/>
    <w:rsid w:val="00B069FF"/>
    <w:rsid w:val="00B0719F"/>
    <w:rsid w:val="00B10E74"/>
    <w:rsid w:val="00B156D9"/>
    <w:rsid w:val="00B17363"/>
    <w:rsid w:val="00B239F8"/>
    <w:rsid w:val="00B27D94"/>
    <w:rsid w:val="00B30E5C"/>
    <w:rsid w:val="00B334B4"/>
    <w:rsid w:val="00B35763"/>
    <w:rsid w:val="00B36F01"/>
    <w:rsid w:val="00B40E1F"/>
    <w:rsid w:val="00B446C0"/>
    <w:rsid w:val="00B448CD"/>
    <w:rsid w:val="00B504FD"/>
    <w:rsid w:val="00B5222F"/>
    <w:rsid w:val="00B5283F"/>
    <w:rsid w:val="00B56326"/>
    <w:rsid w:val="00B6080C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15B"/>
    <w:rsid w:val="00BA49EA"/>
    <w:rsid w:val="00BB3760"/>
    <w:rsid w:val="00BC2EDD"/>
    <w:rsid w:val="00BC7D57"/>
    <w:rsid w:val="00BD0BC7"/>
    <w:rsid w:val="00BE09E9"/>
    <w:rsid w:val="00BE1873"/>
    <w:rsid w:val="00BE75FE"/>
    <w:rsid w:val="00C211BB"/>
    <w:rsid w:val="00C22284"/>
    <w:rsid w:val="00C25F0B"/>
    <w:rsid w:val="00C26C35"/>
    <w:rsid w:val="00C46FA6"/>
    <w:rsid w:val="00C51CBF"/>
    <w:rsid w:val="00C527E7"/>
    <w:rsid w:val="00C537C8"/>
    <w:rsid w:val="00C53B77"/>
    <w:rsid w:val="00C55170"/>
    <w:rsid w:val="00C56CD6"/>
    <w:rsid w:val="00C60006"/>
    <w:rsid w:val="00C63E4D"/>
    <w:rsid w:val="00C719D9"/>
    <w:rsid w:val="00C77551"/>
    <w:rsid w:val="00C80EE8"/>
    <w:rsid w:val="00C824F2"/>
    <w:rsid w:val="00C83D7B"/>
    <w:rsid w:val="00C93BC3"/>
    <w:rsid w:val="00CA12BF"/>
    <w:rsid w:val="00CA2906"/>
    <w:rsid w:val="00CA2978"/>
    <w:rsid w:val="00CA4E02"/>
    <w:rsid w:val="00CB387D"/>
    <w:rsid w:val="00CB42CD"/>
    <w:rsid w:val="00CB4496"/>
    <w:rsid w:val="00CB7B39"/>
    <w:rsid w:val="00CC04B5"/>
    <w:rsid w:val="00CC2BE0"/>
    <w:rsid w:val="00CC41F6"/>
    <w:rsid w:val="00CD585F"/>
    <w:rsid w:val="00CE4ACE"/>
    <w:rsid w:val="00CF00A2"/>
    <w:rsid w:val="00CF2363"/>
    <w:rsid w:val="00CF7B38"/>
    <w:rsid w:val="00D101BE"/>
    <w:rsid w:val="00D119A3"/>
    <w:rsid w:val="00D14A27"/>
    <w:rsid w:val="00D14B37"/>
    <w:rsid w:val="00D17D99"/>
    <w:rsid w:val="00D22238"/>
    <w:rsid w:val="00D34D20"/>
    <w:rsid w:val="00D43409"/>
    <w:rsid w:val="00D43592"/>
    <w:rsid w:val="00D43910"/>
    <w:rsid w:val="00D4651B"/>
    <w:rsid w:val="00D4710F"/>
    <w:rsid w:val="00D47468"/>
    <w:rsid w:val="00D47645"/>
    <w:rsid w:val="00D513AB"/>
    <w:rsid w:val="00D54F6B"/>
    <w:rsid w:val="00D56880"/>
    <w:rsid w:val="00D57183"/>
    <w:rsid w:val="00D61115"/>
    <w:rsid w:val="00D63CF7"/>
    <w:rsid w:val="00D64D97"/>
    <w:rsid w:val="00D64E81"/>
    <w:rsid w:val="00D72B29"/>
    <w:rsid w:val="00D75090"/>
    <w:rsid w:val="00D854C2"/>
    <w:rsid w:val="00D91516"/>
    <w:rsid w:val="00D91A16"/>
    <w:rsid w:val="00D91C86"/>
    <w:rsid w:val="00D940BE"/>
    <w:rsid w:val="00D946EC"/>
    <w:rsid w:val="00DB0FD7"/>
    <w:rsid w:val="00DB21CE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56B0"/>
    <w:rsid w:val="00DE65BC"/>
    <w:rsid w:val="00DE6DE4"/>
    <w:rsid w:val="00DF2A4C"/>
    <w:rsid w:val="00DF5BD3"/>
    <w:rsid w:val="00DF660B"/>
    <w:rsid w:val="00DF7EE5"/>
    <w:rsid w:val="00E04272"/>
    <w:rsid w:val="00E168C8"/>
    <w:rsid w:val="00E17492"/>
    <w:rsid w:val="00E20DB7"/>
    <w:rsid w:val="00E36ADB"/>
    <w:rsid w:val="00E51935"/>
    <w:rsid w:val="00E51B37"/>
    <w:rsid w:val="00E5445D"/>
    <w:rsid w:val="00E57FD2"/>
    <w:rsid w:val="00E65165"/>
    <w:rsid w:val="00E660E0"/>
    <w:rsid w:val="00E66BE0"/>
    <w:rsid w:val="00E70034"/>
    <w:rsid w:val="00E70FCA"/>
    <w:rsid w:val="00E74DF6"/>
    <w:rsid w:val="00E74FE3"/>
    <w:rsid w:val="00E91CBC"/>
    <w:rsid w:val="00EA0FE5"/>
    <w:rsid w:val="00EA428B"/>
    <w:rsid w:val="00EB17F1"/>
    <w:rsid w:val="00EB3878"/>
    <w:rsid w:val="00EB39F4"/>
    <w:rsid w:val="00EB5F4D"/>
    <w:rsid w:val="00EC0EDA"/>
    <w:rsid w:val="00EC2F55"/>
    <w:rsid w:val="00EC372C"/>
    <w:rsid w:val="00EC7921"/>
    <w:rsid w:val="00ED71B5"/>
    <w:rsid w:val="00EE2C69"/>
    <w:rsid w:val="00EE2DDE"/>
    <w:rsid w:val="00EE360E"/>
    <w:rsid w:val="00EE4C6F"/>
    <w:rsid w:val="00EE5A9E"/>
    <w:rsid w:val="00EF2586"/>
    <w:rsid w:val="00EF36D1"/>
    <w:rsid w:val="00EF5FCB"/>
    <w:rsid w:val="00EF7FF3"/>
    <w:rsid w:val="00F03027"/>
    <w:rsid w:val="00F05C3E"/>
    <w:rsid w:val="00F06A61"/>
    <w:rsid w:val="00F078EF"/>
    <w:rsid w:val="00F104F9"/>
    <w:rsid w:val="00F12922"/>
    <w:rsid w:val="00F12FEA"/>
    <w:rsid w:val="00F14147"/>
    <w:rsid w:val="00F16E53"/>
    <w:rsid w:val="00F208A4"/>
    <w:rsid w:val="00F215A3"/>
    <w:rsid w:val="00F2169E"/>
    <w:rsid w:val="00F2302F"/>
    <w:rsid w:val="00F27AB9"/>
    <w:rsid w:val="00F306C0"/>
    <w:rsid w:val="00F332A9"/>
    <w:rsid w:val="00F4303C"/>
    <w:rsid w:val="00F51A0F"/>
    <w:rsid w:val="00F51B6C"/>
    <w:rsid w:val="00F52755"/>
    <w:rsid w:val="00F55FA0"/>
    <w:rsid w:val="00F60560"/>
    <w:rsid w:val="00F64814"/>
    <w:rsid w:val="00F85CC7"/>
    <w:rsid w:val="00F90570"/>
    <w:rsid w:val="00F91865"/>
    <w:rsid w:val="00F960BF"/>
    <w:rsid w:val="00F966E7"/>
    <w:rsid w:val="00F972FF"/>
    <w:rsid w:val="00F97A9E"/>
    <w:rsid w:val="00FA7551"/>
    <w:rsid w:val="00FB3A8E"/>
    <w:rsid w:val="00FC108C"/>
    <w:rsid w:val="00FC70C7"/>
    <w:rsid w:val="00FD1102"/>
    <w:rsid w:val="00FD6FBD"/>
    <w:rsid w:val="00FE54EA"/>
    <w:rsid w:val="00FF2749"/>
    <w:rsid w:val="00FF3027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DBE9C75-FC9A-4BEE-9C9B-44EB28C1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1">
    <w:name w:val="heading 1"/>
    <w:basedOn w:val="a"/>
    <w:next w:val="a"/>
    <w:link w:val="11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2">
    <w:name w:val="heading 2"/>
    <w:basedOn w:val="a"/>
    <w:next w:val="a"/>
    <w:link w:val="21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7">
    <w:name w:val="heading 7"/>
    <w:basedOn w:val="a"/>
    <w:next w:val="a"/>
    <w:link w:val="71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8">
    <w:name w:val="heading 8"/>
    <w:basedOn w:val="a"/>
    <w:next w:val="a"/>
    <w:link w:val="81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1">
    <w:name w:val="Заголовок 7 Знак1"/>
    <w:basedOn w:val="a0"/>
    <w:link w:val="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81">
    <w:name w:val="Заголовок 8 Знак1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0">
    <w:name w:val="Заголовок 1 Знак"/>
    <w:basedOn w:val="a0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0">
    <w:name w:val="Заголовок 2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0">
    <w:name w:val="Заголовок 7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a3">
    <w:name w:val="Hyperlink"/>
    <w:basedOn w:val="a0"/>
    <w:uiPriority w:val="99"/>
    <w:rsid w:val="00975A93"/>
    <w:rPr>
      <w:color w:val="0000FF"/>
      <w:u w:val="single"/>
    </w:rPr>
  </w:style>
  <w:style w:type="paragraph" w:styleId="a4">
    <w:name w:val="Body Text"/>
    <w:aliases w:val="Body Text1"/>
    <w:basedOn w:val="a"/>
    <w:link w:val="12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12">
    <w:name w:val="Основной текст Знак1"/>
    <w:aliases w:val="Body Text1 Знак"/>
    <w:basedOn w:val="a0"/>
    <w:link w:val="a4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Основной текст Знак"/>
    <w:basedOn w:val="a0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a6">
    <w:name w:val="List"/>
    <w:basedOn w:val="a4"/>
    <w:uiPriority w:val="99"/>
    <w:rsid w:val="00975A93"/>
    <w:rPr>
      <w:rFonts w:ascii="Arial" w:hAnsi="Arial" w:cs="Arial"/>
    </w:rPr>
  </w:style>
  <w:style w:type="paragraph" w:styleId="22">
    <w:name w:val="Body Text Indent 2"/>
    <w:basedOn w:val="a"/>
    <w:link w:val="210"/>
    <w:uiPriority w:val="99"/>
    <w:rsid w:val="00975A9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3">
    <w:name w:val="Основной текст с отступом 2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7">
    <w:name w:val="Заголовок таблицы"/>
    <w:basedOn w:val="a"/>
    <w:uiPriority w:val="99"/>
    <w:rsid w:val="00975A93"/>
    <w:pPr>
      <w:suppressLineNumbers/>
      <w:jc w:val="center"/>
    </w:pPr>
    <w:rPr>
      <w:b/>
      <w:bCs/>
    </w:rPr>
  </w:style>
  <w:style w:type="paragraph" w:styleId="a8">
    <w:name w:val="Title"/>
    <w:basedOn w:val="a"/>
    <w:link w:val="13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13">
    <w:name w:val="Название Знак1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9">
    <w:name w:val="Название Знак"/>
    <w:basedOn w:val="a0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a">
    <w:name w:val="caption"/>
    <w:basedOn w:val="a"/>
    <w:next w:val="a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ab">
    <w:name w:val="header"/>
    <w:basedOn w:val="a"/>
    <w:link w:val="14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c">
    <w:name w:val="Верхний колонтитул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ad">
    <w:name w:val="footer"/>
    <w:basedOn w:val="a"/>
    <w:link w:val="15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d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e">
    <w:name w:val="Нижний колонтитул Знак"/>
    <w:basedOn w:val="a0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0">
    <w:name w:val="Заголовок 8 Знак"/>
    <w:basedOn w:val="a0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af">
    <w:name w:val="Normal (Web)"/>
    <w:basedOn w:val="a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4">
    <w:name w:val="List 4"/>
    <w:basedOn w:val="a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a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5">
    <w:name w:val="List 5"/>
    <w:basedOn w:val="a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af0">
    <w:name w:val="Body Text Indent"/>
    <w:basedOn w:val="a"/>
    <w:link w:val="af1"/>
    <w:uiPriority w:val="99"/>
    <w:rsid w:val="00975A93"/>
    <w:pPr>
      <w:ind w:left="-142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a"/>
    <w:next w:val="af2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lock Text"/>
    <w:basedOn w:val="a"/>
    <w:uiPriority w:val="99"/>
    <w:rsid w:val="00F91865"/>
    <w:pPr>
      <w:spacing w:after="120"/>
      <w:ind w:left="1440" w:right="1440"/>
    </w:pPr>
  </w:style>
  <w:style w:type="paragraph" w:styleId="af3">
    <w:name w:val="List Paragraph"/>
    <w:basedOn w:val="a"/>
    <w:uiPriority w:val="34"/>
    <w:qFormat/>
    <w:rsid w:val="00967887"/>
    <w:pPr>
      <w:ind w:left="720"/>
    </w:pPr>
  </w:style>
  <w:style w:type="character" w:styleId="af4">
    <w:name w:val="FollowedHyperlink"/>
    <w:basedOn w:val="a0"/>
    <w:uiPriority w:val="99"/>
    <w:rsid w:val="001217D1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3">
    <w:name w:val="Body Text 3"/>
    <w:basedOn w:val="a"/>
    <w:link w:val="30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476336"/>
    <w:rPr>
      <w:rFonts w:ascii="Times New Roman" w:eastAsia="Times New Roman" w:hAnsi="Times New Roman"/>
      <w:sz w:val="16"/>
      <w:szCs w:val="16"/>
      <w:lang w:val="lv-LV"/>
    </w:rPr>
  </w:style>
  <w:style w:type="table" w:styleId="af7">
    <w:name w:val="Table Grid"/>
    <w:basedOn w:val="a1"/>
    <w:locked/>
    <w:rsid w:val="00DB2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endnote text"/>
    <w:basedOn w:val="a"/>
    <w:link w:val="af9"/>
    <w:uiPriority w:val="99"/>
    <w:semiHidden/>
    <w:unhideWhenUsed/>
    <w:rsid w:val="00012F23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012F23"/>
    <w:rPr>
      <w:rFonts w:ascii="Times New Roman" w:eastAsia="Times New Roman" w:hAnsi="Times New Roman"/>
      <w:sz w:val="20"/>
      <w:szCs w:val="20"/>
      <w:lang w:val="lv-LV" w:eastAsia="ar-SA"/>
    </w:rPr>
  </w:style>
  <w:style w:type="character" w:styleId="afa">
    <w:name w:val="endnote reference"/>
    <w:basedOn w:val="a0"/>
    <w:uiPriority w:val="99"/>
    <w:semiHidden/>
    <w:unhideWhenUsed/>
    <w:rsid w:val="00012F23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337955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337955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337955"/>
    <w:rPr>
      <w:rFonts w:ascii="Times New Roman" w:eastAsia="Times New Roman" w:hAnsi="Times New Roman"/>
      <w:sz w:val="20"/>
      <w:szCs w:val="20"/>
      <w:lang w:val="lv-LV" w:eastAsia="ar-SA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33795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337955"/>
    <w:rPr>
      <w:rFonts w:ascii="Times New Roman" w:eastAsia="Times New Roman" w:hAnsi="Times New Roman"/>
      <w:b/>
      <w:bCs/>
      <w:sz w:val="20"/>
      <w:szCs w:val="20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F861-3F58-4663-99FA-D5FEED61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APSTIPRINĀTS</vt:lpstr>
      <vt:lpstr>APSTIPRINĀTS</vt:lpstr>
      <vt:lpstr>APSTIPRINĀTS</vt:lpstr>
    </vt:vector>
  </TitlesOfParts>
  <Company>MultiDVD Team</Company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admin</dc:creator>
  <cp:keywords/>
  <dc:description/>
  <cp:lastModifiedBy>IrenaPC</cp:lastModifiedBy>
  <cp:revision>11</cp:revision>
  <cp:lastPrinted>2016-09-01T11:05:00Z</cp:lastPrinted>
  <dcterms:created xsi:type="dcterms:W3CDTF">2016-08-31T07:46:00Z</dcterms:created>
  <dcterms:modified xsi:type="dcterms:W3CDTF">2016-09-01T11:05:00Z</dcterms:modified>
</cp:coreProperties>
</file>