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</w:t>
      </w:r>
      <w:r w:rsidR="00F95AA0">
        <w:t xml:space="preserve">s pilsētas pašvaldības iestādes </w:t>
      </w:r>
      <w:r w:rsidR="00F95AA0">
        <w:br/>
        <w:t xml:space="preserve">“Sporta pārvalde” vadītāja </w:t>
      </w:r>
      <w:proofErr w:type="spellStart"/>
      <w:r w:rsidR="00F95AA0">
        <w:t>p.i</w:t>
      </w:r>
      <w:proofErr w:type="spellEnd"/>
      <w:r w:rsidR="00F95AA0">
        <w:t>.</w:t>
      </w:r>
    </w:p>
    <w:p w:rsidR="00AC3303" w:rsidRPr="00067576" w:rsidRDefault="00F95AA0" w:rsidP="00AC330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M.Jenbajevs</w:t>
      </w:r>
    </w:p>
    <w:p w:rsidR="00AC3303" w:rsidRPr="00067576" w:rsidRDefault="004D278A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2018.gada</w:t>
      </w:r>
      <w:proofErr w:type="gramEnd"/>
      <w:r>
        <w:rPr>
          <w:b w:val="0"/>
        </w:rPr>
        <w:t xml:space="preserve"> 17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="00F95AA0">
        <w:rPr>
          <w:rFonts w:ascii="Times New Roman Bold" w:hAnsi="Times New Roman Bold"/>
          <w:b/>
          <w:bCs/>
          <w:caps/>
        </w:rPr>
        <w:t>augavpils pilsētas PAŠVALDĪBAS IESTĀDES “sPORTA PĀRVALDE”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rPr>
                <w:sz w:val="22"/>
                <w:szCs w:val="22"/>
                <w:lang w:eastAsia="en-US"/>
              </w:rPr>
            </w:pP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 </w:t>
            </w:r>
            <w:r w:rsidR="00F95AA0">
              <w:rPr>
                <w:bCs/>
                <w:sz w:val="22"/>
                <w:szCs w:val="22"/>
                <w:lang w:eastAsia="en-US"/>
              </w:rPr>
              <w:t xml:space="preserve">Daugavpils pilsētas pašvaldības iestādes “Sporta pārvalde” juriskonsulte </w:t>
            </w:r>
            <w:r w:rsidRPr="00067576">
              <w:rPr>
                <w:sz w:val="22"/>
                <w:szCs w:val="22"/>
                <w:lang w:eastAsia="en-US"/>
              </w:rPr>
              <w:t>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F35911">
        <w:rPr>
          <w:bCs/>
          <w:sz w:val="23"/>
          <w:szCs w:val="23"/>
          <w:lang w:eastAsia="en-US"/>
        </w:rPr>
        <w:t>.gada</w:t>
      </w:r>
      <w:proofErr w:type="gramEnd"/>
      <w:r w:rsidR="004D278A">
        <w:rPr>
          <w:bCs/>
          <w:sz w:val="23"/>
          <w:szCs w:val="23"/>
          <w:lang w:eastAsia="en-US"/>
        </w:rPr>
        <w:t xml:space="preserve"> 17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F95AA0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 xml:space="preserve">Zemsliekšņa iepirkuma mērķis: </w:t>
      </w:r>
      <w:r>
        <w:rPr>
          <w:rFonts w:ascii="Times New Roman Bold" w:hAnsi="Times New Roman Bold"/>
          <w:b/>
          <w:bCs/>
        </w:rPr>
        <w:t>Neregul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ro pasa</w:t>
      </w:r>
      <w:r>
        <w:rPr>
          <w:rFonts w:ascii="Times New Roman Bold" w:hAnsi="Times New Roman Bold" w:hint="eastAsia"/>
          <w:b/>
          <w:bCs/>
        </w:rPr>
        <w:t>ž</w:t>
      </w:r>
      <w:r>
        <w:rPr>
          <w:rFonts w:ascii="Times New Roman Bold" w:hAnsi="Times New Roman Bold"/>
          <w:b/>
          <w:bCs/>
        </w:rPr>
        <w:t>ieru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jumu nodro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in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 Daugavpils pils</w:t>
      </w:r>
      <w:r>
        <w:rPr>
          <w:rFonts w:ascii="Times New Roman Bold" w:hAnsi="Times New Roman Bold" w:hint="eastAsia"/>
          <w:b/>
          <w:bCs/>
        </w:rPr>
        <w:t>ē</w:t>
      </w:r>
      <w:r>
        <w:rPr>
          <w:rFonts w:ascii="Times New Roman Bold" w:hAnsi="Times New Roman Bold"/>
          <w:b/>
          <w:bCs/>
        </w:rPr>
        <w:t>tas pa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vald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bas iest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 xml:space="preserve">des </w:t>
      </w:r>
      <w:r>
        <w:rPr>
          <w:rFonts w:ascii="Times New Roman Bold" w:hAnsi="Times New Roman Bold" w:hint="eastAsia"/>
          <w:b/>
          <w:bCs/>
        </w:rPr>
        <w:t>“</w:t>
      </w:r>
      <w:r>
        <w:rPr>
          <w:rFonts w:ascii="Times New Roman Bold" w:hAnsi="Times New Roman Bold"/>
          <w:b/>
          <w:bCs/>
        </w:rPr>
        <w:t>sporta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rvalde</w:t>
      </w:r>
      <w:r>
        <w:rPr>
          <w:rFonts w:ascii="Times New Roman Bold" w:hAnsi="Times New Roman Bold" w:hint="eastAsia"/>
          <w:b/>
          <w:bCs/>
        </w:rPr>
        <w:t>”</w:t>
      </w:r>
      <w:r>
        <w:rPr>
          <w:rFonts w:ascii="Times New Roman Bold" w:hAnsi="Times New Roman Bold"/>
          <w:b/>
          <w:bCs/>
        </w:rPr>
        <w:t xml:space="preserve"> r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koto sporta nomet</w:t>
      </w:r>
      <w:r>
        <w:rPr>
          <w:rFonts w:ascii="Times New Roman Bold" w:hAnsi="Times New Roman Bold" w:hint="eastAsia"/>
          <w:b/>
          <w:bCs/>
        </w:rPr>
        <w:t>ņ</w:t>
      </w:r>
      <w:r>
        <w:rPr>
          <w:rFonts w:ascii="Times New Roman Bold" w:hAnsi="Times New Roman Bold"/>
          <w:b/>
          <w:bCs/>
        </w:rPr>
        <w:t>u dal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bnieku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anai</w:t>
      </w:r>
      <w:r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4D278A">
        <w:rPr>
          <w:bCs/>
          <w:sz w:val="23"/>
          <w:szCs w:val="23"/>
          <w:lang w:eastAsia="en-US"/>
        </w:rPr>
        <w:t>.gada</w:t>
      </w:r>
      <w:proofErr w:type="gramEnd"/>
      <w:r w:rsidR="004D278A">
        <w:rPr>
          <w:bCs/>
          <w:sz w:val="23"/>
          <w:szCs w:val="23"/>
          <w:lang w:eastAsia="en-US"/>
        </w:rPr>
        <w:t xml:space="preserve"> 31.jūlijam 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F95AA0">
        <w:rPr>
          <w:b/>
          <w:bCs/>
          <w:sz w:val="23"/>
          <w:szCs w:val="23"/>
          <w:lang w:eastAsia="en-US"/>
        </w:rPr>
        <w:t>9999.00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F95AA0">
        <w:rPr>
          <w:bCs/>
          <w:sz w:val="23"/>
          <w:szCs w:val="23"/>
          <w:lang w:eastAsia="en-US"/>
        </w:rPr>
        <w:t xml:space="preserve">līdz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CF286B">
        <w:rPr>
          <w:bCs/>
          <w:sz w:val="23"/>
          <w:szCs w:val="23"/>
          <w:lang w:eastAsia="en-US"/>
        </w:rPr>
        <w:t>.gada</w:t>
      </w:r>
      <w:proofErr w:type="gramEnd"/>
      <w:r w:rsidR="00CF286B">
        <w:rPr>
          <w:bCs/>
          <w:sz w:val="23"/>
          <w:szCs w:val="23"/>
          <w:lang w:eastAsia="en-US"/>
        </w:rPr>
        <w:t xml:space="preserve"> 2</w:t>
      </w:r>
      <w:r w:rsidR="00F95AA0">
        <w:rPr>
          <w:bCs/>
          <w:sz w:val="23"/>
          <w:szCs w:val="23"/>
          <w:lang w:eastAsia="en-US"/>
        </w:rPr>
        <w:t>3.maijam</w:t>
      </w:r>
      <w:r w:rsidR="00FC3F38">
        <w:rPr>
          <w:bCs/>
          <w:sz w:val="23"/>
          <w:szCs w:val="23"/>
          <w:lang w:eastAsia="en-US"/>
        </w:rPr>
        <w:t>,</w:t>
      </w:r>
      <w:r w:rsidR="00CF286B">
        <w:rPr>
          <w:bCs/>
          <w:sz w:val="23"/>
          <w:szCs w:val="23"/>
          <w:lang w:eastAsia="en-US"/>
        </w:rPr>
        <w:t xml:space="preserve"> plkst.10</w:t>
      </w:r>
      <w:r w:rsidRPr="00067576">
        <w:rPr>
          <w:bCs/>
          <w:sz w:val="23"/>
          <w:szCs w:val="23"/>
          <w:lang w:eastAsia="en-US"/>
        </w:rPr>
        <w:t>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10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CF286B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Pakalpojums tiks veikt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 w:rsidR="000237C5"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F95AA0" w:rsidRDefault="00F95AA0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>Daugavpils pilsētas pašvaldības iestādes “Sporta pārvalde” juriskonsulte</w:t>
      </w:r>
      <w:proofErr w:type="gramStart"/>
      <w:r>
        <w:rPr>
          <w:sz w:val="23"/>
          <w:szCs w:val="23"/>
        </w:rPr>
        <w:t xml:space="preserve"> </w:t>
      </w:r>
      <w:r w:rsidR="00AB0F14" w:rsidRPr="00067576">
        <w:rPr>
          <w:sz w:val="23"/>
          <w:szCs w:val="23"/>
        </w:rPr>
        <w:t xml:space="preserve"> </w:t>
      </w:r>
      <w:proofErr w:type="gramEnd"/>
      <w:r w:rsidR="00AB0F14" w:rsidRPr="00067576">
        <w:rPr>
          <w:sz w:val="23"/>
          <w:szCs w:val="23"/>
        </w:rPr>
        <w:t>Valērija Petrova</w:t>
      </w:r>
      <w:r w:rsidR="00AC3303" w:rsidRPr="00067576">
        <w:rPr>
          <w:sz w:val="23"/>
          <w:szCs w:val="23"/>
        </w:rPr>
        <w:t xml:space="preserve"> </w:t>
      </w:r>
    </w:p>
    <w:p w:rsidR="00AC3303" w:rsidRPr="00067576" w:rsidRDefault="00AC3303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>_</w:t>
      </w:r>
      <w:r w:rsidRPr="00067576">
        <w:rPr>
          <w:i/>
          <w:sz w:val="23"/>
          <w:szCs w:val="23"/>
          <w:u w:val="single"/>
        </w:rPr>
        <w:t>_____________</w:t>
      </w:r>
      <w:proofErr w:type="gramStart"/>
      <w:r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4D278A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2018.gada</w:t>
      </w:r>
      <w:proofErr w:type="gramEnd"/>
      <w:r>
        <w:rPr>
          <w:sz w:val="23"/>
          <w:szCs w:val="23"/>
        </w:rPr>
        <w:t xml:space="preserve"> 17</w:t>
      </w:r>
      <w:bookmarkStart w:id="5" w:name="_GoBack"/>
      <w:bookmarkEnd w:id="5"/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CF286B" w:rsidRPr="00067576" w:rsidRDefault="00CF286B" w:rsidP="00CF286B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F95AA0" w:rsidRPr="00F95AA0">
        <w:rPr>
          <w:rFonts w:ascii="Times New Roman Bold" w:hAnsi="Times New Roman Bold"/>
          <w:b/>
          <w:bCs/>
          <w:caps/>
        </w:rPr>
        <w:t xml:space="preserve"> </w:t>
      </w:r>
      <w:r w:rsidR="00F95AA0">
        <w:rPr>
          <w:rFonts w:ascii="Times New Roman Bold" w:hAnsi="Times New Roman Bold"/>
          <w:b/>
          <w:bCs/>
          <w:caps/>
        </w:rPr>
        <w:t>NEREGULĀRO PASAŽIERU PĀRVADĀJUMU NODROŠINĀŠANA Daugavpils pilsētas PAŠVALDĪBAS IESTĀDES “sPORTA PĀRVALDE” Rīkoto sporta nometņu DALĪBNIEKU PĀRVADĀŠANAI</w:t>
      </w:r>
      <w:r w:rsidRPr="00067576">
        <w:rPr>
          <w:b/>
          <w:bCs/>
          <w:lang w:eastAsia="en-US"/>
        </w:rPr>
        <w:t>”</w:t>
      </w: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1134"/>
        <w:gridCol w:w="992"/>
        <w:gridCol w:w="144"/>
        <w:gridCol w:w="808"/>
        <w:gridCol w:w="4862"/>
      </w:tblGrid>
      <w:tr w:rsidR="002504D9" w:rsidRPr="00215D07" w:rsidTr="007249A3">
        <w:trPr>
          <w:trHeight w:val="376"/>
        </w:trPr>
        <w:tc>
          <w:tcPr>
            <w:tcW w:w="9464" w:type="dxa"/>
            <w:gridSpan w:val="6"/>
            <w:noWrap/>
            <w:vAlign w:val="center"/>
          </w:tcPr>
          <w:p w:rsidR="002504D9" w:rsidRPr="00215D07" w:rsidRDefault="002504D9" w:rsidP="007249A3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2504D9" w:rsidRPr="00A77C7A" w:rsidTr="007249A3">
        <w:trPr>
          <w:trHeight w:val="690"/>
        </w:trPr>
        <w:tc>
          <w:tcPr>
            <w:tcW w:w="1524" w:type="dxa"/>
            <w:noWrap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7249A3">
        <w:trPr>
          <w:trHeight w:val="454"/>
        </w:trPr>
        <w:tc>
          <w:tcPr>
            <w:tcW w:w="1524" w:type="dxa"/>
            <w:vAlign w:val="center"/>
            <w:hideMark/>
          </w:tcPr>
          <w:p w:rsidR="002504D9" w:rsidRPr="006761E8" w:rsidRDefault="006761E8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ru-RU"/>
              </w:rPr>
              <w:t>0</w:t>
            </w:r>
            <w:r>
              <w:rPr>
                <w:bCs/>
                <w:sz w:val="22"/>
                <w:lang w:val="lv-LV"/>
              </w:rPr>
              <w:t>5.06.2018</w:t>
            </w:r>
          </w:p>
        </w:tc>
        <w:tc>
          <w:tcPr>
            <w:tcW w:w="1134" w:type="dxa"/>
            <w:noWrap/>
            <w:vAlign w:val="center"/>
          </w:tcPr>
          <w:p w:rsidR="002504D9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2504D9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  <w:hideMark/>
          </w:tcPr>
          <w:p w:rsidR="002504D9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4C3937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 w:rsidR="006761E8">
              <w:rPr>
                <w:sz w:val="22"/>
                <w:lang w:val="lv-LV"/>
              </w:rPr>
              <w:t xml:space="preserve"> 11.</w:t>
            </w:r>
            <w:proofErr w:type="gramStart"/>
            <w:r w:rsidR="006761E8"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 w:rsidR="006761E8">
              <w:rPr>
                <w:sz w:val="22"/>
                <w:lang w:val="lv-LV"/>
              </w:rPr>
              <w:t>C</w:t>
            </w:r>
            <w:proofErr w:type="gramEnd"/>
            <w:r w:rsidR="006761E8"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6761E8" w:rsidRDefault="006761E8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="002504D9" w:rsidRPr="006761E8">
              <w:rPr>
                <w:sz w:val="22"/>
                <w:lang w:val="lv-LV"/>
              </w:rPr>
              <w:t>- Dzintariņš</w:t>
            </w:r>
          </w:p>
        </w:tc>
      </w:tr>
      <w:tr w:rsidR="002504D9" w:rsidRPr="009E63E9" w:rsidTr="007249A3">
        <w:trPr>
          <w:trHeight w:val="360"/>
        </w:trPr>
        <w:tc>
          <w:tcPr>
            <w:tcW w:w="1524" w:type="dxa"/>
            <w:noWrap/>
            <w:vAlign w:val="center"/>
          </w:tcPr>
          <w:p w:rsidR="002504D9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06.06.2018</w:t>
            </w:r>
          </w:p>
        </w:tc>
        <w:tc>
          <w:tcPr>
            <w:tcW w:w="1134" w:type="dxa"/>
            <w:vAlign w:val="center"/>
          </w:tcPr>
          <w:p w:rsidR="002504D9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2504D9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2504D9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 w:rsidR="006761E8">
              <w:rPr>
                <w:sz w:val="22"/>
                <w:lang w:val="lv-LV"/>
              </w:rPr>
              <w:t>Celtnieks</w:t>
            </w:r>
            <w:proofErr w:type="gramStart"/>
            <w:r w:rsidR="006761E8"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6761E8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2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5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10.06.2018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2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5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75</w:t>
            </w:r>
          </w:p>
        </w:tc>
        <w:tc>
          <w:tcPr>
            <w:tcW w:w="4862" w:type="dxa"/>
            <w:noWrap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Dzintariņš – Logopēdiskā internātskola – 11. pamatskola - Celtnieks – Celtnieks - 11. pamatskola -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>Logopēdiskā internātskola -  Dzintariņš</w:t>
            </w:r>
          </w:p>
        </w:tc>
      </w:tr>
      <w:tr w:rsidR="00574A97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574A97" w:rsidRPr="006761E8" w:rsidRDefault="00574A97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13.06.2018</w:t>
            </w:r>
          </w:p>
        </w:tc>
        <w:tc>
          <w:tcPr>
            <w:tcW w:w="1134" w:type="dxa"/>
            <w:vAlign w:val="center"/>
          </w:tcPr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6761E8" w:rsidRDefault="00574A97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6761E8" w:rsidRDefault="00574A97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574A97" w:rsidRPr="00C70918" w:rsidTr="007249A3">
        <w:trPr>
          <w:trHeight w:val="544"/>
        </w:trPr>
        <w:tc>
          <w:tcPr>
            <w:tcW w:w="1524" w:type="dxa"/>
            <w:vAlign w:val="center"/>
          </w:tcPr>
          <w:p w:rsidR="00574A97" w:rsidRPr="003A3D9B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14.06.2018</w:t>
            </w:r>
          </w:p>
        </w:tc>
        <w:tc>
          <w:tcPr>
            <w:tcW w:w="1134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375"/>
        </w:trPr>
        <w:tc>
          <w:tcPr>
            <w:tcW w:w="1524" w:type="dxa"/>
            <w:vAlign w:val="center"/>
          </w:tcPr>
          <w:p w:rsidR="00574A97" w:rsidRPr="003A3D9B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15.06.2018</w:t>
            </w:r>
          </w:p>
        </w:tc>
        <w:tc>
          <w:tcPr>
            <w:tcW w:w="1134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16.06.2018</w:t>
            </w:r>
          </w:p>
        </w:tc>
        <w:tc>
          <w:tcPr>
            <w:tcW w:w="1134" w:type="dxa"/>
            <w:noWrap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Logopēdiskā internātskola – Celtnieks -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 xml:space="preserve">Celtnieks -  Logopēdiskā internātskola  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Logopēdiskā internātskola - 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>– Celtnieks - Logopēdiskā internātskola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20.06.2018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21.06.2018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22.06.2018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23.06.2018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26.06.2018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3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28.06.2018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04.07.2018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07.07.2018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08.07.2018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09.07.2018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8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0F7F8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05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</w:tcPr>
          <w:p w:rsidR="000B3488" w:rsidRDefault="000B3488" w:rsidP="007249A3">
            <w:pPr>
              <w:jc w:val="center"/>
            </w:pPr>
            <w:r w:rsidRPr="00A966A5"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35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</w:tcPr>
          <w:p w:rsidR="000B3488" w:rsidRDefault="000B3488" w:rsidP="007249A3">
            <w:pPr>
              <w:jc w:val="center"/>
            </w:pPr>
            <w:r w:rsidRPr="00A966A5"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03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7451BB" w:rsidTr="007249A3">
        <w:trPr>
          <w:trHeight w:val="397"/>
        </w:trPr>
        <w:tc>
          <w:tcPr>
            <w:tcW w:w="9464" w:type="dxa"/>
            <w:gridSpan w:val="6"/>
            <w:vAlign w:val="center"/>
          </w:tcPr>
          <w:p w:rsidR="00574A97" w:rsidRPr="007451BB" w:rsidRDefault="00574A97" w:rsidP="007249A3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  <w:r w:rsidR="009458A3">
              <w:rPr>
                <w:b/>
                <w:bCs/>
                <w:i/>
                <w:spacing w:val="100"/>
                <w:sz w:val="28"/>
                <w:lang w:val="lv-LV"/>
              </w:rPr>
              <w:t xml:space="preserve"> un Daiļslidošana</w:t>
            </w:r>
          </w:p>
        </w:tc>
      </w:tr>
      <w:tr w:rsidR="00574A97" w:rsidRPr="00A77C7A" w:rsidTr="007249A3">
        <w:trPr>
          <w:trHeight w:val="397"/>
        </w:trPr>
        <w:tc>
          <w:tcPr>
            <w:tcW w:w="1524" w:type="dxa"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9458A3" w:rsidRPr="004C3937" w:rsidTr="007249A3">
        <w:trPr>
          <w:trHeight w:val="428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03.07.2018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9.15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27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3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04.07.2018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7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6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 w:val="restart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05.07.2018</w:t>
            </w: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50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06.07.2018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9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7249A3">
              <w:rPr>
                <w:bCs/>
                <w:sz w:val="22"/>
              </w:rPr>
              <w:t>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9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07.07.2018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8.45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 w:val="restart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09.07.2018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20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88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8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</w:tbl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2504D9" w:rsidRDefault="002504D9" w:rsidP="002504D9">
      <w:pPr>
        <w:tabs>
          <w:tab w:val="left" w:pos="-114"/>
          <w:tab w:val="left" w:pos="-57"/>
        </w:tabs>
        <w:rPr>
          <w:bCs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>Daugavpils 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</w:t>
      </w:r>
      <w:r w:rsidR="00F95AA0">
        <w:rPr>
          <w:bCs/>
          <w:color w:val="000000" w:themeColor="text1"/>
        </w:rPr>
        <w:t xml:space="preserve">pašvaldības iestādes </w:t>
      </w:r>
      <w:r w:rsidR="00F95AA0">
        <w:rPr>
          <w:bCs/>
          <w:color w:val="000000" w:themeColor="text1"/>
        </w:rPr>
        <w:br/>
        <w:t>“Sporta pārvalde” juriskonsulte</w:t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7249A3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>V.Petrova</w:t>
      </w: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7249A3">
      <w:pPr>
        <w:tabs>
          <w:tab w:val="left" w:pos="-114"/>
          <w:tab w:val="left" w:pos="-57"/>
        </w:tabs>
        <w:rPr>
          <w:bCs/>
        </w:rPr>
      </w:pPr>
    </w:p>
    <w:p w:rsidR="007249A3" w:rsidRDefault="007249A3" w:rsidP="007249A3">
      <w:pPr>
        <w:tabs>
          <w:tab w:val="left" w:pos="-114"/>
          <w:tab w:val="left" w:pos="-57"/>
        </w:tabs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Default="00AC3303" w:rsidP="00AC3303">
      <w:pPr>
        <w:tabs>
          <w:tab w:val="left" w:pos="-114"/>
          <w:tab w:val="left" w:pos="-57"/>
        </w:tabs>
        <w:jc w:val="both"/>
      </w:pPr>
    </w:p>
    <w:p w:rsidR="002504D9" w:rsidRDefault="002504D9" w:rsidP="00AC3303">
      <w:pPr>
        <w:tabs>
          <w:tab w:val="left" w:pos="-114"/>
          <w:tab w:val="left" w:pos="-57"/>
        </w:tabs>
        <w:jc w:val="both"/>
      </w:pPr>
    </w:p>
    <w:p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F95AA0" w:rsidP="00067576">
            <w:pPr>
              <w:tabs>
                <w:tab w:val="left" w:pos="-114"/>
                <w:tab w:val="left" w:pos="-57"/>
              </w:tabs>
              <w:jc w:val="both"/>
            </w:pPr>
            <w:r>
              <w:t>Daugavpils pilsētas pašvaldības iestādei “Sporta pārvalde”</w:t>
            </w:r>
            <w:r w:rsidR="00AC3303" w:rsidRPr="00067576">
              <w:t>,</w:t>
            </w:r>
            <w:r w:rsidR="00067576">
              <w:t xml:space="preserve"> Kandavas iela 17A,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90466A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0"/>
          <w:szCs w:val="20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2504D9" w:rsidRPr="00B602E3">
        <w:rPr>
          <w:b/>
          <w:i/>
        </w:rPr>
        <w:t>“</w:t>
      </w:r>
      <w:r w:rsidR="002D0051">
        <w:rPr>
          <w:rFonts w:ascii="Times New Roman Bold" w:hAnsi="Times New Roman Bold"/>
          <w:b/>
          <w:bCs/>
        </w:rPr>
        <w:t>Neregul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ro pasa</w:t>
      </w:r>
      <w:r w:rsidR="002D0051">
        <w:rPr>
          <w:rFonts w:ascii="Times New Roman Bold" w:hAnsi="Times New Roman Bold" w:hint="eastAsia"/>
          <w:b/>
          <w:bCs/>
        </w:rPr>
        <w:t>ž</w:t>
      </w:r>
      <w:r w:rsidR="002D0051">
        <w:rPr>
          <w:rFonts w:ascii="Times New Roman Bold" w:hAnsi="Times New Roman Bold"/>
          <w:b/>
          <w:bCs/>
        </w:rPr>
        <w:t>ieru p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rvad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jumu nodro</w:t>
      </w:r>
      <w:r w:rsidR="002D0051">
        <w:rPr>
          <w:rFonts w:ascii="Times New Roman Bold" w:hAnsi="Times New Roman Bold" w:hint="eastAsia"/>
          <w:b/>
          <w:bCs/>
        </w:rPr>
        <w:t>š</w:t>
      </w:r>
      <w:r w:rsidR="002D0051">
        <w:rPr>
          <w:rFonts w:ascii="Times New Roman Bold" w:hAnsi="Times New Roman Bold"/>
          <w:b/>
          <w:bCs/>
        </w:rPr>
        <w:t>in</w:t>
      </w:r>
      <w:r w:rsidR="002D0051">
        <w:rPr>
          <w:rFonts w:ascii="Times New Roman Bold" w:hAnsi="Times New Roman Bold" w:hint="eastAsia"/>
          <w:b/>
          <w:bCs/>
        </w:rPr>
        <w:t>āš</w:t>
      </w:r>
      <w:r w:rsidR="002D0051">
        <w:rPr>
          <w:rFonts w:ascii="Times New Roman Bold" w:hAnsi="Times New Roman Bold"/>
          <w:b/>
          <w:bCs/>
        </w:rPr>
        <w:t>ana Daugavpils pils</w:t>
      </w:r>
      <w:r w:rsidR="002D0051">
        <w:rPr>
          <w:rFonts w:ascii="Times New Roman Bold" w:hAnsi="Times New Roman Bold" w:hint="eastAsia"/>
          <w:b/>
          <w:bCs/>
        </w:rPr>
        <w:t>ē</w:t>
      </w:r>
      <w:r w:rsidR="002D0051">
        <w:rPr>
          <w:rFonts w:ascii="Times New Roman Bold" w:hAnsi="Times New Roman Bold"/>
          <w:b/>
          <w:bCs/>
        </w:rPr>
        <w:t>tas pa</w:t>
      </w:r>
      <w:r w:rsidR="002D0051">
        <w:rPr>
          <w:rFonts w:ascii="Times New Roman Bold" w:hAnsi="Times New Roman Bold" w:hint="eastAsia"/>
          <w:b/>
          <w:bCs/>
        </w:rPr>
        <w:t>š</w:t>
      </w:r>
      <w:r w:rsidR="002D0051">
        <w:rPr>
          <w:rFonts w:ascii="Times New Roman Bold" w:hAnsi="Times New Roman Bold"/>
          <w:b/>
          <w:bCs/>
        </w:rPr>
        <w:t>vald</w:t>
      </w:r>
      <w:r w:rsidR="002D0051">
        <w:rPr>
          <w:rFonts w:ascii="Times New Roman Bold" w:hAnsi="Times New Roman Bold" w:hint="eastAsia"/>
          <w:b/>
          <w:bCs/>
        </w:rPr>
        <w:t>ī</w:t>
      </w:r>
      <w:r w:rsidR="002D0051">
        <w:rPr>
          <w:rFonts w:ascii="Times New Roman Bold" w:hAnsi="Times New Roman Bold"/>
          <w:b/>
          <w:bCs/>
        </w:rPr>
        <w:t>bas iest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 xml:space="preserve">des </w:t>
      </w:r>
      <w:r w:rsidR="002D0051">
        <w:rPr>
          <w:rFonts w:ascii="Times New Roman Bold" w:hAnsi="Times New Roman Bold" w:hint="eastAsia"/>
          <w:b/>
          <w:bCs/>
        </w:rPr>
        <w:t>“</w:t>
      </w:r>
      <w:r w:rsidR="002D0051">
        <w:rPr>
          <w:rFonts w:ascii="Times New Roman Bold" w:hAnsi="Times New Roman Bold"/>
          <w:b/>
          <w:bCs/>
        </w:rPr>
        <w:t>sporta p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rvalde</w:t>
      </w:r>
      <w:r w:rsidR="002D0051">
        <w:rPr>
          <w:rFonts w:ascii="Times New Roman Bold" w:hAnsi="Times New Roman Bold" w:hint="eastAsia"/>
          <w:b/>
          <w:bCs/>
        </w:rPr>
        <w:t>”</w:t>
      </w:r>
      <w:r w:rsidR="002D0051">
        <w:rPr>
          <w:rFonts w:ascii="Times New Roman Bold" w:hAnsi="Times New Roman Bold"/>
          <w:b/>
          <w:bCs/>
        </w:rPr>
        <w:t xml:space="preserve"> r</w:t>
      </w:r>
      <w:r w:rsidR="002D0051">
        <w:rPr>
          <w:rFonts w:ascii="Times New Roman Bold" w:hAnsi="Times New Roman Bold" w:hint="eastAsia"/>
          <w:b/>
          <w:bCs/>
        </w:rPr>
        <w:t>ī</w:t>
      </w:r>
      <w:r w:rsidR="002D0051">
        <w:rPr>
          <w:rFonts w:ascii="Times New Roman Bold" w:hAnsi="Times New Roman Bold"/>
          <w:b/>
          <w:bCs/>
        </w:rPr>
        <w:t xml:space="preserve">koto sporta </w:t>
      </w:r>
      <w:r w:rsidR="002D0051" w:rsidRPr="0090466A">
        <w:rPr>
          <w:b/>
          <w:bCs/>
          <w:sz w:val="20"/>
          <w:szCs w:val="20"/>
        </w:rPr>
        <w:t>nometņu dalībnieku pārvadāšanai</w:t>
      </w:r>
      <w:r w:rsidR="00B602E3" w:rsidRPr="0090466A">
        <w:rPr>
          <w:b/>
          <w:bCs/>
          <w:sz w:val="20"/>
          <w:szCs w:val="20"/>
          <w:lang w:eastAsia="en-US"/>
        </w:rPr>
        <w:t>”</w:t>
      </w:r>
      <w:r w:rsidR="00B602E3" w:rsidRPr="0090466A">
        <w:rPr>
          <w:bCs/>
          <w:sz w:val="20"/>
          <w:szCs w:val="20"/>
          <w:lang w:eastAsia="en-US"/>
        </w:rPr>
        <w:t xml:space="preserve"> </w:t>
      </w:r>
      <w:r w:rsidRPr="0090466A">
        <w:rPr>
          <w:sz w:val="20"/>
          <w:szCs w:val="20"/>
        </w:rPr>
        <w:t xml:space="preserve">norādītos pakalpojumus par šādu cenu: </w:t>
      </w:r>
      <w:bookmarkEnd w:id="3"/>
      <w:bookmarkEnd w:id="4"/>
    </w:p>
    <w:tbl>
      <w:tblPr>
        <w:tblStyle w:val="TableGrid"/>
        <w:tblpPr w:leftFromText="180" w:rightFromText="180" w:vertAnchor="text" w:tblpY="1"/>
        <w:tblOverlap w:val="never"/>
        <w:tblW w:w="21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282"/>
        <w:gridCol w:w="994"/>
        <w:gridCol w:w="140"/>
        <w:gridCol w:w="994"/>
        <w:gridCol w:w="852"/>
        <w:gridCol w:w="100"/>
        <w:gridCol w:w="3302"/>
        <w:gridCol w:w="992"/>
        <w:gridCol w:w="850"/>
        <w:gridCol w:w="143"/>
        <w:gridCol w:w="10462"/>
        <w:gridCol w:w="1501"/>
      </w:tblGrid>
      <w:tr w:rsidR="007249A3" w:rsidRPr="0090466A" w:rsidTr="0090466A">
        <w:trPr>
          <w:gridAfter w:val="2"/>
          <w:wAfter w:w="11963" w:type="dxa"/>
          <w:trHeight w:val="376"/>
        </w:trPr>
        <w:tc>
          <w:tcPr>
            <w:tcW w:w="7905" w:type="dxa"/>
            <w:gridSpan w:val="8"/>
            <w:noWrap/>
            <w:vAlign w:val="center"/>
          </w:tcPr>
          <w:p w:rsidR="007249A3" w:rsidRPr="0090466A" w:rsidRDefault="007249A3" w:rsidP="007249A3">
            <w:pPr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i/>
                <w:spacing w:val="100"/>
                <w:sz w:val="20"/>
                <w:szCs w:val="20"/>
                <w:lang w:val="lv-LV"/>
              </w:rPr>
              <w:t>Futbols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Cena bez PVN</w:t>
            </w:r>
          </w:p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(par vienu brauciena dienu)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Cena bez PVN</w:t>
            </w:r>
          </w:p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(par norādīto laika periodu</w:t>
            </w:r>
          </w:p>
        </w:tc>
      </w:tr>
      <w:tr w:rsidR="007249A3" w:rsidRPr="0090466A" w:rsidTr="0090466A">
        <w:trPr>
          <w:gridAfter w:val="2"/>
          <w:wAfter w:w="11963" w:type="dxa"/>
          <w:trHeight w:val="690"/>
        </w:trPr>
        <w:tc>
          <w:tcPr>
            <w:tcW w:w="1241" w:type="dxa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Laika periods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Dzintari-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ņa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Celtnie-ka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Vietu skaits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Maršruts</w:t>
            </w:r>
          </w:p>
        </w:tc>
        <w:tc>
          <w:tcPr>
            <w:tcW w:w="992" w:type="dxa"/>
            <w:vMerge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454"/>
        </w:trPr>
        <w:tc>
          <w:tcPr>
            <w:tcW w:w="1241" w:type="dxa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ru-RU"/>
              </w:rPr>
              <w:t>0</w:t>
            </w:r>
            <w:r w:rsidRPr="0090466A">
              <w:rPr>
                <w:bCs/>
                <w:sz w:val="20"/>
                <w:szCs w:val="20"/>
                <w:lang w:val="lv-LV"/>
              </w:rPr>
              <w:t>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  <w:hideMark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36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06.06.2018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2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07.06.2018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08.06.2018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09.06.2018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5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10.06.2018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2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11.06.2018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5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12.06.2018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Logopēdiskā internātskola – 11. pamatskola - Celtnieks – Celtnieks - 11. pamatskola -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>Logopēdiskā internātskola - 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13.06.2018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544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14.06.2018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37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16.06.2018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Logopēdiskā internātskola – Celtnieks -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Celtnieks -  Logopēdiskā internātskola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462" w:type="dxa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lastRenderedPageBreak/>
              <w:t>19.06.2018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Logopēdiskā internātskola -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>– Celtnieks - Logopēdiskā internātskola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20.06.2018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21.06.2018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22.06.2018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23.06.2018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26.06.2018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27.06.2018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3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04.07.2018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08.07.2018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09.07.2018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10.07.2018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8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19.07.2018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21.07.2018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21.07.2018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17.30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20.00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48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24.07.2018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C47B2C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AA63EF" w:rsidTr="000C221D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26.07.2018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047B" w:rsidRPr="00AA63EF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AA63EF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047B" w:rsidRPr="0090466A" w:rsidTr="00C47B2C">
        <w:trPr>
          <w:gridAfter w:val="3"/>
          <w:wAfter w:w="12106" w:type="dxa"/>
          <w:trHeight w:val="103"/>
        </w:trPr>
        <w:tc>
          <w:tcPr>
            <w:tcW w:w="1241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397"/>
        </w:trPr>
        <w:tc>
          <w:tcPr>
            <w:tcW w:w="7905" w:type="dxa"/>
            <w:gridSpan w:val="8"/>
            <w:vAlign w:val="center"/>
          </w:tcPr>
          <w:p w:rsidR="00E6047B" w:rsidRPr="0090466A" w:rsidRDefault="00E6047B" w:rsidP="00E6047B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i/>
                <w:spacing w:val="100"/>
                <w:sz w:val="20"/>
                <w:szCs w:val="20"/>
                <w:lang w:val="lv-LV"/>
              </w:rPr>
              <w:t>Hokejs un Daiļslidošana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397"/>
        </w:trPr>
        <w:tc>
          <w:tcPr>
            <w:tcW w:w="1523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Laika periods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Dzintari-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ņa</w:t>
            </w:r>
            <w:proofErr w:type="spellEnd"/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Ledus halles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Vietu skaits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Maršruts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2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lastRenderedPageBreak/>
              <w:t>03.07.2018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9.15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15.30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27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7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6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06.07.2018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9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9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07.07.2018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09.07.2018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10.07.2018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vMerge w:val="restart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91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22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91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8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8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504D9" w:rsidRPr="0090466A" w:rsidRDefault="002504D9" w:rsidP="007249A3">
      <w:pPr>
        <w:suppressAutoHyphens w:val="0"/>
        <w:jc w:val="both"/>
        <w:rPr>
          <w:sz w:val="20"/>
          <w:szCs w:val="20"/>
        </w:rPr>
      </w:pPr>
    </w:p>
    <w:tbl>
      <w:tblPr>
        <w:tblStyle w:val="TableGrid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3118"/>
        <w:gridCol w:w="1158"/>
        <w:gridCol w:w="867"/>
      </w:tblGrid>
      <w:tr w:rsidR="002504D9" w:rsidRPr="0090466A" w:rsidTr="00C47B2C">
        <w:trPr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2504D9" w:rsidRPr="0090466A" w:rsidRDefault="002504D9" w:rsidP="00574A9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  <w:noWrap/>
            <w:vAlign w:val="center"/>
          </w:tcPr>
          <w:p w:rsidR="002504D9" w:rsidRPr="0090466A" w:rsidRDefault="002504D9" w:rsidP="00574A97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0466A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158" w:type="dxa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67" w:type="dxa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2504D9" w:rsidRPr="0090466A" w:rsidRDefault="002504D9" w:rsidP="002504D9">
      <w:pPr>
        <w:suppressAutoHyphens w:val="0"/>
        <w:jc w:val="both"/>
        <w:rPr>
          <w:bCs/>
          <w:sz w:val="20"/>
          <w:szCs w:val="20"/>
          <w:lang w:eastAsia="en-US"/>
        </w:rPr>
      </w:pPr>
    </w:p>
    <w:p w:rsidR="00C24A03" w:rsidRPr="0090466A" w:rsidRDefault="00C24A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Pretendents: ____________ apliecina, ka:</w:t>
      </w:r>
    </w:p>
    <w:p w:rsidR="00AC3303" w:rsidRPr="0090466A" w:rsidRDefault="00AC3303" w:rsidP="002504D9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–nav tādu apstākļu, kuri liegtu piedalīties aptaujā un pildīt tehniskās specifikācijās norādītās prasības;</w:t>
      </w:r>
    </w:p>
    <w:p w:rsidR="00AC3303" w:rsidRPr="0090466A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  <w:rPr>
          <w:sz w:val="20"/>
          <w:szCs w:val="20"/>
        </w:rPr>
      </w:pPr>
      <w:r w:rsidRPr="0090466A">
        <w:rPr>
          <w:bCs/>
          <w:sz w:val="20"/>
          <w:szCs w:val="20"/>
        </w:rPr>
        <w:t>ir pieredze</w:t>
      </w:r>
      <w:r w:rsidR="004B560E" w:rsidRPr="0090466A">
        <w:rPr>
          <w:bCs/>
          <w:sz w:val="20"/>
          <w:szCs w:val="20"/>
        </w:rPr>
        <w:t xml:space="preserve"> </w:t>
      </w:r>
      <w:r w:rsidR="002504D9" w:rsidRPr="0090466A">
        <w:rPr>
          <w:bCs/>
          <w:sz w:val="20"/>
          <w:szCs w:val="20"/>
        </w:rPr>
        <w:t>pakalpojumu sniegšanā vismaz 1 gadu</w:t>
      </w:r>
      <w:r w:rsidR="00AC3303" w:rsidRPr="0090466A">
        <w:rPr>
          <w:bCs/>
          <w:sz w:val="20"/>
          <w:szCs w:val="20"/>
        </w:rPr>
        <w:t>;</w:t>
      </w: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Paraksta pretendents vai tā pilnvarota persona (pilnvarotai personai pievieno pilnvaru):</w:t>
      </w: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90466A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sz w:val="20"/>
                <w:szCs w:val="20"/>
              </w:rPr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A" w:rsidRDefault="00DD4A0A" w:rsidP="007249A3">
      <w:r>
        <w:separator/>
      </w:r>
    </w:p>
  </w:endnote>
  <w:endnote w:type="continuationSeparator" w:id="0">
    <w:p w:rsidR="00DD4A0A" w:rsidRDefault="00DD4A0A" w:rsidP="007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A" w:rsidRDefault="00DD4A0A" w:rsidP="007249A3">
      <w:r>
        <w:separator/>
      </w:r>
    </w:p>
  </w:footnote>
  <w:footnote w:type="continuationSeparator" w:id="0">
    <w:p w:rsidR="00DD4A0A" w:rsidRDefault="00DD4A0A" w:rsidP="007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E"/>
    <w:multiLevelType w:val="hybridMultilevel"/>
    <w:tmpl w:val="8E20C60C"/>
    <w:lvl w:ilvl="0" w:tplc="18143B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01705"/>
    <w:rsid w:val="000237C5"/>
    <w:rsid w:val="00067576"/>
    <w:rsid w:val="00075BC0"/>
    <w:rsid w:val="000B3488"/>
    <w:rsid w:val="000F7F87"/>
    <w:rsid w:val="0016741C"/>
    <w:rsid w:val="001E1822"/>
    <w:rsid w:val="001F002D"/>
    <w:rsid w:val="00211FAD"/>
    <w:rsid w:val="002504D9"/>
    <w:rsid w:val="00264B2B"/>
    <w:rsid w:val="002D0051"/>
    <w:rsid w:val="00316D87"/>
    <w:rsid w:val="00367697"/>
    <w:rsid w:val="0038506D"/>
    <w:rsid w:val="00396B59"/>
    <w:rsid w:val="003F1C67"/>
    <w:rsid w:val="004850D9"/>
    <w:rsid w:val="004B560E"/>
    <w:rsid w:val="004D278A"/>
    <w:rsid w:val="00574A97"/>
    <w:rsid w:val="005B0A7A"/>
    <w:rsid w:val="005D35D8"/>
    <w:rsid w:val="00663FD4"/>
    <w:rsid w:val="00670D70"/>
    <w:rsid w:val="006761E8"/>
    <w:rsid w:val="006D6EDB"/>
    <w:rsid w:val="007249A3"/>
    <w:rsid w:val="007340C1"/>
    <w:rsid w:val="007C682C"/>
    <w:rsid w:val="008152BF"/>
    <w:rsid w:val="00815A03"/>
    <w:rsid w:val="008419EF"/>
    <w:rsid w:val="00854229"/>
    <w:rsid w:val="0090466A"/>
    <w:rsid w:val="00922204"/>
    <w:rsid w:val="009458A3"/>
    <w:rsid w:val="00985786"/>
    <w:rsid w:val="009C1CB5"/>
    <w:rsid w:val="00A20F6A"/>
    <w:rsid w:val="00A43BA1"/>
    <w:rsid w:val="00A532A5"/>
    <w:rsid w:val="00A603E6"/>
    <w:rsid w:val="00AA63EF"/>
    <w:rsid w:val="00AB0F14"/>
    <w:rsid w:val="00AC3303"/>
    <w:rsid w:val="00B3153C"/>
    <w:rsid w:val="00B602E3"/>
    <w:rsid w:val="00B7292B"/>
    <w:rsid w:val="00BE16D2"/>
    <w:rsid w:val="00C24A03"/>
    <w:rsid w:val="00C47B2C"/>
    <w:rsid w:val="00CB56A9"/>
    <w:rsid w:val="00CE2410"/>
    <w:rsid w:val="00CF286B"/>
    <w:rsid w:val="00CF7EDD"/>
    <w:rsid w:val="00DD4A0A"/>
    <w:rsid w:val="00E030C1"/>
    <w:rsid w:val="00E45374"/>
    <w:rsid w:val="00E6047B"/>
    <w:rsid w:val="00E85A63"/>
    <w:rsid w:val="00EB2070"/>
    <w:rsid w:val="00EB4B22"/>
    <w:rsid w:val="00F35911"/>
    <w:rsid w:val="00F95AA0"/>
    <w:rsid w:val="00FC3F38"/>
    <w:rsid w:val="00FE3BC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114-1B1D-4152-A66F-389C9E34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10385</Words>
  <Characters>5921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2018-05-17T07:57:00Z</cp:lastPrinted>
  <dcterms:created xsi:type="dcterms:W3CDTF">2018-05-16T12:05:00Z</dcterms:created>
  <dcterms:modified xsi:type="dcterms:W3CDTF">2018-05-17T07:59:00Z</dcterms:modified>
</cp:coreProperties>
</file>