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proofErr w:type="spellStart"/>
      <w:r w:rsidR="0040178F">
        <w:t>personiskais</w:t>
      </w:r>
      <w:proofErr w:type="spellEnd"/>
      <w:r w:rsidR="0040178F">
        <w:t xml:space="preserve"> paraksts</w:t>
      </w:r>
      <w:r w:rsidR="00160D8A">
        <w:t>___</w:t>
      </w:r>
      <w:r w:rsidR="0040178F">
        <w:t>_</w:t>
      </w:r>
      <w:bookmarkStart w:id="0" w:name="_GoBack"/>
      <w:bookmarkEnd w:id="0"/>
      <w:r w:rsidR="00D91E45">
        <w:t xml:space="preserve">   </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D12A08">
        <w:rPr>
          <w:sz w:val="22"/>
          <w:szCs w:val="22"/>
        </w:rPr>
        <w:t>21</w:t>
      </w:r>
      <w:r w:rsidR="007F35E0">
        <w:rPr>
          <w:sz w:val="22"/>
          <w:szCs w:val="22"/>
        </w:rPr>
        <w:t>.martā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7F0195">
        <w:rPr>
          <w:b/>
          <w:sz w:val="22"/>
          <w:szCs w:val="22"/>
        </w:rPr>
        <w:t xml:space="preserve"> divu</w:t>
      </w:r>
      <w:r w:rsidR="000F2703">
        <w:rPr>
          <w:b/>
          <w:sz w:val="22"/>
          <w:szCs w:val="22"/>
        </w:rPr>
        <w:t xml:space="preserve"> līgumu</w:t>
      </w:r>
      <w:r w:rsidRPr="007B6F7C">
        <w:rPr>
          <w:b/>
          <w:sz w:val="22"/>
          <w:szCs w:val="22"/>
        </w:rPr>
        <w:t xml:space="preserve"> piešķiršanas tiesībām </w:t>
      </w:r>
    </w:p>
    <w:p w:rsidR="00E362E4" w:rsidRPr="00AD3999" w:rsidRDefault="00E362E4" w:rsidP="00E362E4">
      <w:pPr>
        <w:rPr>
          <w:lang w:val="lv-LV"/>
        </w:rPr>
      </w:pPr>
    </w:p>
    <w:p w:rsidR="00721ABC" w:rsidRPr="00721ABC" w:rsidRDefault="00721ABC" w:rsidP="00721ABC">
      <w:pPr>
        <w:ind w:right="-1"/>
        <w:jc w:val="center"/>
        <w:outlineLvl w:val="0"/>
        <w:rPr>
          <w:b/>
          <w:lang w:val="lv-LV" w:eastAsia="lv-LV"/>
        </w:rPr>
      </w:pPr>
      <w:r w:rsidRPr="00721ABC">
        <w:rPr>
          <w:b/>
          <w:bCs/>
          <w:lang w:val="lv-LV"/>
        </w:rPr>
        <w:t>Lietus ūdens kanalizācijas izvada izbūve</w:t>
      </w:r>
      <w:r>
        <w:rPr>
          <w:b/>
          <w:bCs/>
          <w:lang w:val="lv-LV"/>
        </w:rPr>
        <w:t xml:space="preserve"> </w:t>
      </w:r>
      <w:r w:rsidRPr="00721ABC">
        <w:rPr>
          <w:b/>
          <w:bCs/>
          <w:lang w:val="lv-LV"/>
        </w:rPr>
        <w:t xml:space="preserve"> pie Ventas un Vizbuļu ielu dzelzceļu pārbrauktuves</w:t>
      </w:r>
      <w:r>
        <w:rPr>
          <w:b/>
          <w:bCs/>
          <w:lang w:val="lv-LV"/>
        </w:rPr>
        <w:t>, Daugavpilī</w:t>
      </w:r>
      <w:r w:rsidRPr="00721ABC">
        <w:rPr>
          <w:b/>
          <w:bCs/>
          <w:lang w:val="lv-LV"/>
        </w:rPr>
        <w:t xml:space="preserve"> </w:t>
      </w:r>
    </w:p>
    <w:p w:rsidR="00E71417" w:rsidRPr="00D12A08" w:rsidRDefault="00AB3A4A" w:rsidP="00E71417">
      <w:pPr>
        <w:jc w:val="center"/>
        <w:rPr>
          <w:b/>
          <w:bCs/>
          <w:lang w:val="lv-LV"/>
        </w:rPr>
      </w:pPr>
      <w:r w:rsidRPr="00D12A08">
        <w:rPr>
          <w:b/>
          <w:lang w:val="lv-LV"/>
        </w:rPr>
        <w:t xml:space="preserve"> </w:t>
      </w:r>
      <w:r w:rsidR="00721ABC">
        <w:rPr>
          <w:b/>
          <w:lang w:val="lv-LV"/>
        </w:rPr>
        <w:t>ID Nr.DPPI KSP N 2017/29</w:t>
      </w:r>
      <w:r w:rsidR="007F35E0" w:rsidRPr="00D12A08">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721ABC"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C4877" w:rsidP="0073355F">
            <w:pPr>
              <w:jc w:val="both"/>
              <w:rPr>
                <w:sz w:val="20"/>
                <w:szCs w:val="20"/>
                <w:lang w:val="lv-LV"/>
              </w:rPr>
            </w:pPr>
            <w:r w:rsidRPr="001803AE">
              <w:rPr>
                <w:sz w:val="20"/>
                <w:szCs w:val="20"/>
                <w:lang w:val="lv-LV"/>
              </w:rPr>
              <w:t>Tehniskās nodaļas vadītājs</w:t>
            </w:r>
            <w:r w:rsidR="008E1A5F" w:rsidRPr="001803AE">
              <w:rPr>
                <w:sz w:val="20"/>
                <w:szCs w:val="20"/>
                <w:lang w:val="lv-LV"/>
              </w:rPr>
              <w:t xml:space="preserve"> </w:t>
            </w:r>
            <w:r w:rsidR="00713FE6" w:rsidRPr="001803AE">
              <w:rPr>
                <w:sz w:val="20"/>
                <w:szCs w:val="20"/>
                <w:lang w:val="lv-LV"/>
              </w:rPr>
              <w:t xml:space="preserve"> – </w:t>
            </w:r>
            <w:r w:rsidRPr="001803AE">
              <w:rPr>
                <w:sz w:val="20"/>
                <w:szCs w:val="20"/>
                <w:lang w:val="lv-LV"/>
              </w:rPr>
              <w:t>Igors Prelatovs, tālrunis 65476406</w:t>
            </w:r>
            <w:r w:rsidR="00E362E4" w:rsidRPr="001803AE">
              <w:rPr>
                <w:sz w:val="20"/>
                <w:szCs w:val="20"/>
                <w:lang w:val="lv-LV"/>
              </w:rPr>
              <w:t>,</w:t>
            </w:r>
            <w:r w:rsidRPr="001803AE">
              <w:rPr>
                <w:sz w:val="20"/>
                <w:szCs w:val="20"/>
                <w:lang w:val="lv-LV"/>
              </w:rPr>
              <w:t>mob.26355537</w:t>
            </w:r>
            <w:r w:rsidR="00FC6D67" w:rsidRPr="001803AE">
              <w:rPr>
                <w:sz w:val="20"/>
                <w:szCs w:val="20"/>
                <w:lang w:val="lv-LV"/>
              </w:rPr>
              <w:t>,</w:t>
            </w:r>
            <w:r w:rsidR="00E362E4" w:rsidRPr="001803AE">
              <w:rPr>
                <w:sz w:val="20"/>
                <w:szCs w:val="20"/>
                <w:lang w:val="lv-LV"/>
              </w:rPr>
              <w:t xml:space="preserve"> e-pasts </w:t>
            </w:r>
            <w:r w:rsidR="00473369" w:rsidRPr="001803AE">
              <w:rPr>
                <w:sz w:val="20"/>
                <w:szCs w:val="20"/>
                <w:lang w:val="lv-LV"/>
              </w:rPr>
              <w:fldChar w:fldCharType="begin"/>
            </w:r>
            <w:r w:rsidR="00473369" w:rsidRPr="001803AE">
              <w:rPr>
                <w:sz w:val="20"/>
                <w:szCs w:val="20"/>
                <w:lang w:val="lv-LV"/>
              </w:rPr>
              <w:instrText xml:space="preserve"> HYPERLINK "mailto:igors.prelatovs@daugavpils.lv" </w:instrText>
            </w:r>
            <w:r w:rsidR="00473369" w:rsidRPr="001803AE">
              <w:rPr>
                <w:sz w:val="20"/>
                <w:szCs w:val="20"/>
                <w:lang w:val="lv-LV"/>
              </w:rPr>
              <w:fldChar w:fldCharType="separate"/>
            </w:r>
            <w:r w:rsidR="00473369" w:rsidRPr="001803AE">
              <w:rPr>
                <w:rStyle w:val="Hyperlink"/>
                <w:sz w:val="20"/>
                <w:szCs w:val="20"/>
                <w:lang w:val="lv-LV"/>
              </w:rPr>
              <w:t>igors.prelatovs@daugavpils.lv</w:t>
            </w:r>
            <w:r w:rsidR="00473369" w:rsidRPr="001803AE">
              <w:rPr>
                <w:sz w:val="20"/>
                <w:szCs w:val="20"/>
                <w:lang w:val="lv-LV"/>
              </w:rPr>
              <w:fldChar w:fldCharType="end"/>
            </w:r>
            <w:r w:rsidR="00E362E4" w:rsidRPr="001803AE">
              <w:rPr>
                <w:sz w:val="20"/>
                <w:szCs w:val="20"/>
                <w:lang w:val="lv-LV"/>
              </w:rPr>
              <w:t xml:space="preserve"> </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721ABC">
        <w:rPr>
          <w:bCs/>
          <w:sz w:val="20"/>
          <w:szCs w:val="20"/>
          <w:lang w:val="lv-LV"/>
        </w:rPr>
        <w:t>līdz EUR 6</w:t>
      </w:r>
      <w:r w:rsidR="00DF684F">
        <w:rPr>
          <w:bCs/>
          <w:sz w:val="20"/>
          <w:szCs w:val="20"/>
          <w:lang w:val="lv-LV"/>
        </w:rPr>
        <w:t xml:space="preserve"> 0</w:t>
      </w:r>
      <w:r w:rsidR="00503409" w:rsidRPr="001803AE">
        <w:rPr>
          <w:bCs/>
          <w:sz w:val="20"/>
          <w:szCs w:val="20"/>
          <w:lang w:val="lv-LV"/>
        </w:rPr>
        <w:t>00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1" w:name="_Toc134418278"/>
      <w:bookmarkStart w:id="2" w:name="_Toc134628683"/>
      <w:bookmarkStart w:id="3" w:name="_Toc337468672"/>
      <w:bookmarkStart w:id="4"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52456F">
        <w:rPr>
          <w:b/>
          <w:bCs/>
          <w:sz w:val="20"/>
          <w:szCs w:val="20"/>
          <w:lang w:val="lv-LV"/>
        </w:rPr>
        <w:t xml:space="preserve">miņš līdz </w:t>
      </w:r>
      <w:r w:rsidR="00721ABC">
        <w:rPr>
          <w:b/>
          <w:bCs/>
          <w:sz w:val="20"/>
          <w:szCs w:val="20"/>
          <w:lang w:val="lv-LV"/>
        </w:rPr>
        <w:t>2017.gada 10</w:t>
      </w:r>
      <w:r w:rsidR="0052456F">
        <w:rPr>
          <w:b/>
          <w:bCs/>
          <w:sz w:val="20"/>
          <w:szCs w:val="20"/>
          <w:lang w:val="lv-LV"/>
        </w:rPr>
        <w:t>.maijam</w:t>
      </w:r>
      <w:r w:rsidR="00C778FE">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1"/>
    <w:bookmarkEnd w:id="2"/>
    <w:bookmarkEnd w:id="3"/>
    <w:bookmarkEnd w:id="4"/>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lastRenderedPageBreak/>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P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kopijas un CV- sk.pielikumu Nr.5).</w:t>
      </w:r>
    </w:p>
    <w:p w:rsidR="00247D0E" w:rsidRPr="0034277D" w:rsidRDefault="00CE7287" w:rsidP="0034277D">
      <w:pPr>
        <w:tabs>
          <w:tab w:val="left" w:pos="426"/>
        </w:tabs>
        <w:rPr>
          <w:sz w:val="20"/>
          <w:szCs w:val="20"/>
          <w:lang w:val="lv-LV"/>
        </w:rPr>
      </w:pPr>
      <w:r>
        <w:rPr>
          <w:sz w:val="20"/>
          <w:szCs w:val="20"/>
          <w:lang w:val="lv-LV"/>
        </w:rPr>
        <w:tab/>
        <w:t xml:space="preserve">     7.8.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CE7287" w:rsidP="0034277D">
      <w:pPr>
        <w:pStyle w:val="Style1"/>
        <w:numPr>
          <w:ilvl w:val="0"/>
          <w:numId w:val="0"/>
        </w:numPr>
        <w:ind w:firstLine="709"/>
        <w:jc w:val="left"/>
        <w:rPr>
          <w:sz w:val="20"/>
          <w:szCs w:val="20"/>
        </w:rPr>
      </w:pPr>
      <w:r w:rsidRPr="0034277D">
        <w:rPr>
          <w:sz w:val="20"/>
          <w:szCs w:val="20"/>
        </w:rPr>
        <w:t>7.9</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CE7287" w:rsidRPr="0034277D">
        <w:rPr>
          <w:sz w:val="20"/>
          <w:szCs w:val="20"/>
          <w:lang w:val="lv-LV"/>
        </w:rPr>
        <w:t>7.10</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sagatavota ievērojot LBN 501 – 15</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4277D">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245137">
        <w:rPr>
          <w:sz w:val="20"/>
          <w:szCs w:val="20"/>
        </w:rPr>
        <w:t xml:space="preserve"> ID </w:t>
      </w:r>
      <w:proofErr w:type="spellStart"/>
      <w:r w:rsidR="00245137">
        <w:rPr>
          <w:sz w:val="20"/>
          <w:szCs w:val="20"/>
        </w:rPr>
        <w:t>Nr.DPPI</w:t>
      </w:r>
      <w:proofErr w:type="spellEnd"/>
      <w:r w:rsidR="00245137">
        <w:rPr>
          <w:sz w:val="20"/>
          <w:szCs w:val="20"/>
        </w:rPr>
        <w:t xml:space="preserve"> KSP 2017/29</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Pr="00F24B65">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piedāvājumu</w:t>
      </w:r>
      <w:proofErr w:type="spellEnd"/>
      <w:r w:rsidRPr="00F24B65">
        <w:rPr>
          <w:sz w:val="20"/>
          <w:szCs w:val="20"/>
        </w:rPr>
        <w:t xml:space="preserve"> </w:t>
      </w:r>
      <w:proofErr w:type="spellStart"/>
      <w:r w:rsidRPr="00F24B65">
        <w:rPr>
          <w:sz w:val="20"/>
          <w:szCs w:val="20"/>
        </w:rPr>
        <w:t>atvēršanas</w:t>
      </w:r>
      <w:proofErr w:type="spellEnd"/>
      <w:r w:rsidRPr="00F24B65">
        <w:rPr>
          <w:sz w:val="20"/>
          <w:szCs w:val="20"/>
        </w:rPr>
        <w:t xml:space="preserve"> </w:t>
      </w:r>
      <w:proofErr w:type="spellStart"/>
      <w:r w:rsidRPr="00F24B65">
        <w:rPr>
          <w:sz w:val="20"/>
          <w:szCs w:val="20"/>
        </w:rPr>
        <w:t>sanāksmes</w:t>
      </w:r>
      <w:proofErr w:type="spellEnd"/>
      <w:r w:rsidRPr="00F24B65">
        <w:rPr>
          <w:sz w:val="20"/>
          <w:szCs w:val="20"/>
        </w:rPr>
        <w:t>”.</w:t>
      </w:r>
    </w:p>
    <w:p w:rsidR="006A7CCA" w:rsidRDefault="006A7CCA" w:rsidP="006A7CCA">
      <w:pPr>
        <w:jc w:val="both"/>
        <w:rPr>
          <w:sz w:val="20"/>
          <w:szCs w:val="20"/>
          <w:lang w:val="lv-LV"/>
        </w:rPr>
      </w:pPr>
      <w:bookmarkStart w:id="5" w:name="_Toc114559674"/>
      <w:bookmarkStart w:id="6" w:name="_Toc134628697"/>
      <w:bookmarkStart w:id="7"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034CC4">
        <w:rPr>
          <w:b/>
          <w:sz w:val="20"/>
          <w:szCs w:val="20"/>
          <w:u w:val="single"/>
          <w:lang w:val="lv-LV"/>
        </w:rPr>
        <w:t>līdz 2017.gada 24</w:t>
      </w:r>
      <w:r w:rsidR="000D07F1" w:rsidRPr="006A7CCA">
        <w:rPr>
          <w:b/>
          <w:sz w:val="20"/>
          <w:szCs w:val="20"/>
          <w:u w:val="single"/>
          <w:lang w:val="lv-LV"/>
        </w:rPr>
        <w:t>.martam</w:t>
      </w:r>
      <w:r w:rsidR="00F45420" w:rsidRPr="006A7CCA">
        <w:rPr>
          <w:sz w:val="20"/>
          <w:szCs w:val="20"/>
          <w:lang w:val="lv-LV"/>
        </w:rPr>
        <w:t xml:space="preserve"> 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A45F9A" w:rsidP="00F45420">
      <w:pPr>
        <w:jc w:val="both"/>
        <w:rPr>
          <w:sz w:val="20"/>
          <w:szCs w:val="20"/>
          <w:lang w:val="lv-LV"/>
        </w:rPr>
      </w:pPr>
      <w:r>
        <w:rPr>
          <w:sz w:val="20"/>
          <w:szCs w:val="20"/>
          <w:lang w:val="lv-LV"/>
        </w:rPr>
        <w:t>15</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5"/>
    <w:bookmarkEnd w:id="6"/>
    <w:bookmarkEnd w:id="7"/>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7424CD" w:rsidRDefault="007424CD" w:rsidP="00E362E4">
      <w:pPr>
        <w:pStyle w:val="BodyText"/>
        <w:spacing w:after="0"/>
        <w:ind w:left="181"/>
        <w:jc w:val="right"/>
        <w:rPr>
          <w:b/>
          <w:bCs/>
          <w:sz w:val="22"/>
          <w:szCs w:val="22"/>
          <w:lang w:val="lv-LV"/>
        </w:rPr>
      </w:pPr>
    </w:p>
    <w:p w:rsidR="007424CD" w:rsidRDefault="007424CD" w:rsidP="007424CD">
      <w:pPr>
        <w:jc w:val="center"/>
        <w:rPr>
          <w:b/>
          <w:bCs/>
          <w:lang w:val="lv-LV"/>
        </w:rPr>
      </w:pPr>
    </w:p>
    <w:p w:rsidR="00245137" w:rsidRPr="00721ABC" w:rsidRDefault="00245137" w:rsidP="00245137">
      <w:pPr>
        <w:ind w:right="-1"/>
        <w:jc w:val="center"/>
        <w:outlineLvl w:val="0"/>
        <w:rPr>
          <w:b/>
          <w:lang w:val="lv-LV" w:eastAsia="lv-LV"/>
        </w:rPr>
      </w:pPr>
      <w:r w:rsidRPr="00721ABC">
        <w:rPr>
          <w:b/>
          <w:bCs/>
          <w:lang w:val="lv-LV"/>
        </w:rPr>
        <w:t>Lietus ūdens kanalizācijas izvada izbūve</w:t>
      </w:r>
      <w:r>
        <w:rPr>
          <w:b/>
          <w:bCs/>
          <w:lang w:val="lv-LV"/>
        </w:rPr>
        <w:t xml:space="preserve"> </w:t>
      </w:r>
      <w:r w:rsidRPr="00721ABC">
        <w:rPr>
          <w:b/>
          <w:bCs/>
          <w:lang w:val="lv-LV"/>
        </w:rPr>
        <w:t xml:space="preserve"> pie Ventas un Vizbuļu ielu dzelzceļu pārbrauktuves</w:t>
      </w:r>
      <w:r>
        <w:rPr>
          <w:b/>
          <w:bCs/>
          <w:lang w:val="lv-LV"/>
        </w:rPr>
        <w:t>, Daugavpilī</w:t>
      </w:r>
      <w:r w:rsidRPr="00721ABC">
        <w:rPr>
          <w:b/>
          <w:bCs/>
          <w:lang w:val="lv-LV"/>
        </w:rPr>
        <w:t xml:space="preserve"> </w:t>
      </w:r>
    </w:p>
    <w:p w:rsidR="007424CD" w:rsidRPr="00D12A08" w:rsidRDefault="007424CD" w:rsidP="007424CD">
      <w:pPr>
        <w:jc w:val="center"/>
        <w:rPr>
          <w:b/>
          <w:bCs/>
          <w:lang w:val="lv-LV"/>
        </w:rPr>
      </w:pPr>
      <w:r w:rsidRPr="00D12A08">
        <w:rPr>
          <w:b/>
          <w:lang w:val="lv-LV"/>
        </w:rPr>
        <w:t xml:space="preserve"> </w:t>
      </w:r>
      <w:r w:rsidR="00245137">
        <w:rPr>
          <w:b/>
          <w:lang w:val="lv-LV"/>
        </w:rPr>
        <w:t>ID Nr.DPPI KSP N 2017/29</w:t>
      </w:r>
      <w:r w:rsidRPr="00D12A08">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AD0242" w:rsidRPr="00AD0242" w:rsidRDefault="00AD0242" w:rsidP="00AD0242">
      <w:pPr>
        <w:jc w:val="center"/>
        <w:rPr>
          <w:b/>
          <w:bCs/>
          <w:lang w:val="lv-LV"/>
        </w:rPr>
      </w:pPr>
    </w:p>
    <w:p w:rsidR="00816655" w:rsidRPr="00816655" w:rsidRDefault="00816655" w:rsidP="00816655">
      <w:pPr>
        <w:ind w:right="-1"/>
        <w:jc w:val="center"/>
        <w:outlineLvl w:val="0"/>
        <w:rPr>
          <w:b/>
          <w:lang w:val="lv-LV" w:eastAsia="lv-LV"/>
        </w:rPr>
      </w:pPr>
      <w:r w:rsidRPr="00816655">
        <w:rPr>
          <w:b/>
          <w:lang w:val="lv-LV" w:eastAsia="lv-LV"/>
        </w:rPr>
        <w:t xml:space="preserve">TEHNISKĀ SPECIFIKĀCIJA </w:t>
      </w:r>
    </w:p>
    <w:p w:rsidR="00816655" w:rsidRPr="00816655" w:rsidRDefault="00816655" w:rsidP="00816655">
      <w:pPr>
        <w:ind w:right="-1"/>
        <w:jc w:val="center"/>
        <w:outlineLvl w:val="0"/>
        <w:rPr>
          <w:b/>
          <w:lang w:val="lv-LV" w:eastAsia="lv-LV"/>
        </w:rPr>
      </w:pPr>
    </w:p>
    <w:p w:rsidR="00816655" w:rsidRPr="00816655" w:rsidRDefault="00816655" w:rsidP="00816655">
      <w:pPr>
        <w:ind w:right="-1"/>
        <w:jc w:val="center"/>
        <w:outlineLvl w:val="0"/>
        <w:rPr>
          <w:b/>
          <w:lang w:val="lv-LV" w:eastAsia="lv-LV"/>
        </w:rPr>
      </w:pPr>
      <w:r w:rsidRPr="00816655">
        <w:rPr>
          <w:b/>
          <w:bCs/>
          <w:lang w:val="lv-LV"/>
        </w:rPr>
        <w:t>Lietus ūdens kanalizācijas izvada izbūve</w:t>
      </w:r>
      <w:r>
        <w:rPr>
          <w:b/>
          <w:bCs/>
          <w:lang w:val="lv-LV"/>
        </w:rPr>
        <w:t xml:space="preserve"> </w:t>
      </w:r>
      <w:r w:rsidRPr="00816655">
        <w:rPr>
          <w:b/>
          <w:bCs/>
          <w:lang w:val="lv-LV"/>
        </w:rPr>
        <w:t xml:space="preserve"> pie Ventas un Vizbuļu ielu dzelzceļu pārbrauktuves</w:t>
      </w:r>
      <w:r>
        <w:rPr>
          <w:b/>
          <w:bCs/>
          <w:lang w:val="lv-LV"/>
        </w:rPr>
        <w:t>, Daugavpilī</w:t>
      </w:r>
      <w:r w:rsidRPr="00816655">
        <w:rPr>
          <w:b/>
          <w:bCs/>
          <w:lang w:val="lv-LV"/>
        </w:rPr>
        <w:t xml:space="preserve"> </w:t>
      </w:r>
    </w:p>
    <w:p w:rsidR="00816655" w:rsidRPr="00816655" w:rsidRDefault="00816655" w:rsidP="00816655">
      <w:pPr>
        <w:autoSpaceDN w:val="0"/>
        <w:spacing w:line="0" w:lineRule="atLeast"/>
        <w:rPr>
          <w:b/>
          <w:bCs/>
          <w:lang w:val="lv-LV"/>
        </w:rPr>
      </w:pPr>
    </w:p>
    <w:p w:rsidR="00816655" w:rsidRPr="00DA529D" w:rsidRDefault="00816655" w:rsidP="00816655">
      <w:pPr>
        <w:ind w:right="-1"/>
        <w:outlineLvl w:val="0"/>
        <w:rPr>
          <w:b/>
          <w:sz w:val="22"/>
          <w:szCs w:val="22"/>
          <w:lang w:val="lv-LV" w:eastAsia="lv-LV"/>
        </w:rPr>
      </w:pPr>
      <w:r w:rsidRPr="00DA529D">
        <w:rPr>
          <w:b/>
          <w:bCs/>
          <w:sz w:val="22"/>
          <w:szCs w:val="22"/>
          <w:lang w:val="lv-LV"/>
        </w:rPr>
        <w:t xml:space="preserve">1. Uzdevums: </w:t>
      </w:r>
      <w:r w:rsidRPr="00DA529D">
        <w:rPr>
          <w:sz w:val="22"/>
          <w:szCs w:val="22"/>
          <w:lang w:val="lv-LV" w:eastAsia="ru-RU"/>
        </w:rPr>
        <w:t>veikt l</w:t>
      </w:r>
      <w:r w:rsidRPr="00DA529D">
        <w:rPr>
          <w:bCs/>
          <w:sz w:val="22"/>
          <w:szCs w:val="22"/>
          <w:lang w:val="lv-LV"/>
        </w:rPr>
        <w:t>ietus ūdens kanalizācijas izvada izbūvi pie Ventas un Vizbuļu ielu dzelzceļu pārbrauktuves</w:t>
      </w:r>
      <w:r w:rsidRPr="00DA529D">
        <w:rPr>
          <w:b/>
          <w:bCs/>
          <w:sz w:val="22"/>
          <w:szCs w:val="22"/>
          <w:lang w:val="lv-LV"/>
        </w:rPr>
        <w:t>.</w:t>
      </w:r>
    </w:p>
    <w:p w:rsidR="00816655" w:rsidRPr="00DA529D" w:rsidRDefault="00816655" w:rsidP="00816655">
      <w:pPr>
        <w:autoSpaceDN w:val="0"/>
        <w:spacing w:line="0" w:lineRule="atLeast"/>
        <w:rPr>
          <w:b/>
          <w:bCs/>
          <w:sz w:val="22"/>
          <w:szCs w:val="22"/>
          <w:lang w:val="lv-LV"/>
        </w:rPr>
      </w:pPr>
    </w:p>
    <w:p w:rsidR="00816655" w:rsidRPr="00DA529D" w:rsidRDefault="00816655" w:rsidP="00816655">
      <w:pPr>
        <w:autoSpaceDN w:val="0"/>
        <w:spacing w:line="0" w:lineRule="atLeast"/>
        <w:rPr>
          <w:b/>
          <w:bCs/>
          <w:sz w:val="22"/>
          <w:szCs w:val="22"/>
        </w:rPr>
      </w:pPr>
      <w:r w:rsidRPr="00DA529D">
        <w:rPr>
          <w:b/>
          <w:bCs/>
          <w:sz w:val="22"/>
          <w:szCs w:val="22"/>
        </w:rPr>
        <w:t xml:space="preserve">2. </w:t>
      </w:r>
      <w:proofErr w:type="spellStart"/>
      <w:r w:rsidRPr="00DA529D">
        <w:rPr>
          <w:b/>
          <w:bCs/>
          <w:sz w:val="22"/>
          <w:szCs w:val="22"/>
        </w:rPr>
        <w:t>Darba</w:t>
      </w:r>
      <w:proofErr w:type="spellEnd"/>
      <w:r w:rsidRPr="00DA529D">
        <w:rPr>
          <w:b/>
          <w:bCs/>
          <w:sz w:val="22"/>
          <w:szCs w:val="22"/>
        </w:rPr>
        <w:t xml:space="preserve"> </w:t>
      </w:r>
      <w:proofErr w:type="spellStart"/>
      <w:r w:rsidRPr="00DA529D">
        <w:rPr>
          <w:b/>
          <w:bCs/>
          <w:sz w:val="22"/>
          <w:szCs w:val="22"/>
        </w:rPr>
        <w:t>apjomi</w:t>
      </w:r>
      <w:proofErr w:type="spellEnd"/>
      <w:r w:rsidRPr="00DA529D">
        <w:rPr>
          <w:b/>
          <w:bCs/>
          <w:sz w:val="22"/>
          <w:szCs w:val="22"/>
        </w:rPr>
        <w:t>:</w:t>
      </w:r>
    </w:p>
    <w:p w:rsidR="00816655" w:rsidRPr="00DA529D" w:rsidRDefault="00816655" w:rsidP="00816655">
      <w:pPr>
        <w:autoSpaceDN w:val="0"/>
        <w:spacing w:line="0" w:lineRule="atLeast"/>
        <w:rPr>
          <w:b/>
          <w:bCs/>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418"/>
        <w:gridCol w:w="1134"/>
        <w:gridCol w:w="1417"/>
      </w:tblGrid>
      <w:tr w:rsidR="00816655" w:rsidRPr="00DA529D" w:rsidTr="00DA7513">
        <w:trPr>
          <w:cantSplit/>
          <w:trHeight w:val="21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b/>
                <w:bCs/>
                <w:sz w:val="22"/>
                <w:szCs w:val="22"/>
              </w:rPr>
            </w:pPr>
            <w:r w:rsidRPr="00DA529D">
              <w:rPr>
                <w:b/>
                <w:bCs/>
                <w:sz w:val="22"/>
                <w:szCs w:val="22"/>
              </w:rPr>
              <w:t xml:space="preserve">Nr. </w:t>
            </w:r>
            <w:proofErr w:type="spellStart"/>
            <w:r w:rsidRPr="00DA529D">
              <w:rPr>
                <w:b/>
                <w:bCs/>
                <w:sz w:val="22"/>
                <w:szCs w:val="22"/>
              </w:rPr>
              <w:t>p.k</w:t>
            </w:r>
            <w:proofErr w:type="spellEnd"/>
            <w:r w:rsidRPr="00DA529D">
              <w:rPr>
                <w:b/>
                <w:bCs/>
                <w:sz w:val="22"/>
                <w:szCs w:val="22"/>
              </w:rPr>
              <w:t>.</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keepNext/>
              <w:autoSpaceDN w:val="0"/>
              <w:spacing w:line="0" w:lineRule="atLeast"/>
              <w:jc w:val="center"/>
              <w:outlineLvl w:val="2"/>
              <w:rPr>
                <w:b/>
                <w:bCs/>
                <w:sz w:val="22"/>
                <w:szCs w:val="22"/>
              </w:rPr>
            </w:pPr>
            <w:proofErr w:type="spellStart"/>
            <w:r w:rsidRPr="00DA529D">
              <w:rPr>
                <w:b/>
                <w:bCs/>
                <w:sz w:val="22"/>
                <w:szCs w:val="22"/>
              </w:rPr>
              <w:t>Darba</w:t>
            </w:r>
            <w:proofErr w:type="spellEnd"/>
            <w:r w:rsidRPr="00DA529D">
              <w:rPr>
                <w:b/>
                <w:bCs/>
                <w:sz w:val="22"/>
                <w:szCs w:val="22"/>
              </w:rPr>
              <w:t xml:space="preserve"> </w:t>
            </w:r>
            <w:proofErr w:type="spellStart"/>
            <w:r w:rsidRPr="00DA529D">
              <w:rPr>
                <w:b/>
                <w:bCs/>
                <w:sz w:val="22"/>
                <w:szCs w:val="22"/>
              </w:rPr>
              <w:t>veids</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keepNext/>
              <w:autoSpaceDN w:val="0"/>
              <w:spacing w:line="0" w:lineRule="atLeast"/>
              <w:jc w:val="center"/>
              <w:outlineLvl w:val="0"/>
              <w:rPr>
                <w:b/>
                <w:bCs/>
                <w:sz w:val="22"/>
                <w:szCs w:val="22"/>
              </w:rPr>
            </w:pPr>
            <w:proofErr w:type="spellStart"/>
            <w:r w:rsidRPr="00DA529D">
              <w:rPr>
                <w:b/>
                <w:bCs/>
                <w:sz w:val="22"/>
                <w:szCs w:val="22"/>
              </w:rPr>
              <w:t>Mērvienība</w:t>
            </w:r>
            <w:proofErr w:type="spellEnd"/>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b/>
                <w:bCs/>
                <w:sz w:val="22"/>
                <w:szCs w:val="22"/>
              </w:rPr>
            </w:pPr>
            <w:proofErr w:type="spellStart"/>
            <w:r w:rsidRPr="00DA529D">
              <w:rPr>
                <w:b/>
                <w:bCs/>
                <w:sz w:val="22"/>
                <w:szCs w:val="22"/>
              </w:rPr>
              <w:t>Daudzums</w:t>
            </w:r>
            <w:proofErr w:type="spellEnd"/>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keepNext/>
              <w:autoSpaceDN w:val="0"/>
              <w:spacing w:line="0" w:lineRule="atLeast"/>
              <w:jc w:val="center"/>
              <w:outlineLvl w:val="4"/>
              <w:rPr>
                <w:b/>
                <w:bCs/>
                <w:sz w:val="22"/>
                <w:szCs w:val="22"/>
              </w:rPr>
            </w:pPr>
            <w:proofErr w:type="spellStart"/>
            <w:r w:rsidRPr="00DA529D">
              <w:rPr>
                <w:b/>
                <w:bCs/>
                <w:sz w:val="22"/>
                <w:szCs w:val="22"/>
              </w:rPr>
              <w:t>Izmaksas</w:t>
            </w:r>
            <w:proofErr w:type="spellEnd"/>
            <w:r w:rsidRPr="00DA529D">
              <w:rPr>
                <w:b/>
                <w:bCs/>
                <w:sz w:val="22"/>
                <w:szCs w:val="22"/>
              </w:rPr>
              <w:t>, EUR</w:t>
            </w:r>
          </w:p>
        </w:tc>
      </w:tr>
      <w:tr w:rsidR="00816655" w:rsidRPr="00DA529D" w:rsidTr="00DA7513">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jc w:val="center"/>
              <w:rPr>
                <w:b/>
                <w:bCs/>
                <w:sz w:val="22"/>
                <w:szCs w:val="22"/>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jc w:val="center"/>
              <w:rPr>
                <w:b/>
                <w:bCs/>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jc w:val="cente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b/>
                <w:bCs/>
                <w:sz w:val="22"/>
                <w:szCs w:val="22"/>
              </w:rPr>
            </w:pPr>
            <w:proofErr w:type="spellStart"/>
            <w:r w:rsidRPr="00DA529D">
              <w:rPr>
                <w:b/>
                <w:bCs/>
                <w:sz w:val="22"/>
                <w:szCs w:val="22"/>
              </w:rPr>
              <w:t>Vienības</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b/>
                <w:bCs/>
                <w:sz w:val="22"/>
                <w:szCs w:val="22"/>
              </w:rPr>
            </w:pPr>
            <w:proofErr w:type="spellStart"/>
            <w:r w:rsidRPr="00DA529D">
              <w:rPr>
                <w:b/>
                <w:bCs/>
                <w:sz w:val="22"/>
                <w:szCs w:val="22"/>
              </w:rPr>
              <w:t>Kopējā</w:t>
            </w:r>
            <w:proofErr w:type="spellEnd"/>
          </w:p>
        </w:tc>
      </w:tr>
      <w:tr w:rsidR="00816655" w:rsidRPr="00DA529D" w:rsidTr="00DA7513">
        <w:trPr>
          <w:cantSplit/>
          <w:trHeight w:val="70"/>
        </w:trPr>
        <w:tc>
          <w:tcPr>
            <w:tcW w:w="709" w:type="dxa"/>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center"/>
              <w:rPr>
                <w:b/>
                <w:bCs/>
                <w:sz w:val="22"/>
                <w:szCs w:val="22"/>
              </w:rPr>
            </w:pPr>
            <w:r w:rsidRPr="00DA529D">
              <w:rPr>
                <w:b/>
                <w:bCs/>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rsidR="00816655" w:rsidRPr="00DA529D" w:rsidRDefault="00816655" w:rsidP="00DA7513">
            <w:pPr>
              <w:autoSpaceDN w:val="0"/>
              <w:spacing w:line="0" w:lineRule="atLeast"/>
              <w:jc w:val="center"/>
              <w:rPr>
                <w:b/>
                <w:bCs/>
                <w:sz w:val="22"/>
                <w:szCs w:val="22"/>
              </w:rPr>
            </w:pPr>
            <w:r w:rsidRPr="00DA529D">
              <w:rPr>
                <w:b/>
                <w:bCs/>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center"/>
              <w:rPr>
                <w:b/>
                <w:bCs/>
                <w:sz w:val="22"/>
                <w:szCs w:val="22"/>
              </w:rPr>
            </w:pPr>
            <w:r w:rsidRPr="00DA529D">
              <w:rPr>
                <w:b/>
                <w:bCs/>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center"/>
              <w:rPr>
                <w:b/>
                <w:bCs/>
                <w:sz w:val="22"/>
                <w:szCs w:val="22"/>
              </w:rPr>
            </w:pPr>
            <w:r w:rsidRPr="00DA529D">
              <w:rPr>
                <w:b/>
                <w:bCs/>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center"/>
              <w:rPr>
                <w:b/>
                <w:bCs/>
                <w:sz w:val="22"/>
                <w:szCs w:val="22"/>
              </w:rPr>
            </w:pPr>
            <w:r w:rsidRPr="00DA529D">
              <w:rPr>
                <w:b/>
                <w:bCs/>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center"/>
              <w:rPr>
                <w:b/>
                <w:bCs/>
                <w:sz w:val="22"/>
                <w:szCs w:val="22"/>
              </w:rPr>
            </w:pPr>
            <w:r w:rsidRPr="00DA529D">
              <w:rPr>
                <w:b/>
                <w:bCs/>
                <w:sz w:val="22"/>
                <w:szCs w:val="22"/>
              </w:rPr>
              <w:t>6.</w:t>
            </w:r>
          </w:p>
        </w:tc>
      </w:tr>
      <w:tr w:rsidR="00816655" w:rsidRPr="00DA529D" w:rsidTr="00DA7513">
        <w:trPr>
          <w:cantSplit/>
          <w:trHeight w:val="86"/>
        </w:trPr>
        <w:tc>
          <w:tcPr>
            <w:tcW w:w="709" w:type="dxa"/>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center"/>
              <w:rPr>
                <w:sz w:val="22"/>
                <w:szCs w:val="22"/>
              </w:rPr>
            </w:pPr>
            <w:r w:rsidRPr="00DA529D">
              <w:rPr>
                <w:sz w:val="22"/>
                <w:szCs w:val="22"/>
              </w:rPr>
              <w:t>1.</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Objekta</w:t>
            </w:r>
            <w:proofErr w:type="spellEnd"/>
            <w:r w:rsidRPr="00DA529D">
              <w:rPr>
                <w:sz w:val="22"/>
                <w:szCs w:val="22"/>
              </w:rPr>
              <w:t xml:space="preserve"> </w:t>
            </w:r>
            <w:proofErr w:type="spellStart"/>
            <w:r w:rsidRPr="00DA529D">
              <w:rPr>
                <w:sz w:val="22"/>
                <w:szCs w:val="22"/>
              </w:rPr>
              <w:t>mobilizācija</w:t>
            </w:r>
            <w:proofErr w:type="spellEnd"/>
            <w:r w:rsidRPr="00DA529D">
              <w:rPr>
                <w:sz w:val="22"/>
                <w:szCs w:val="22"/>
              </w:rPr>
              <w:t xml:space="preserve">, </w:t>
            </w:r>
            <w:proofErr w:type="spellStart"/>
            <w:r w:rsidRPr="00DA529D">
              <w:rPr>
                <w:sz w:val="22"/>
                <w:szCs w:val="22"/>
              </w:rPr>
              <w:t>satiksmes</w:t>
            </w:r>
            <w:proofErr w:type="spellEnd"/>
            <w:r w:rsidRPr="00DA529D">
              <w:rPr>
                <w:sz w:val="22"/>
                <w:szCs w:val="22"/>
              </w:rPr>
              <w:t xml:space="preserve"> </w:t>
            </w:r>
            <w:proofErr w:type="spellStart"/>
            <w:r w:rsidRPr="00DA529D">
              <w:rPr>
                <w:sz w:val="22"/>
                <w:szCs w:val="22"/>
              </w:rPr>
              <w:t>organizācijas</w:t>
            </w:r>
            <w:proofErr w:type="spellEnd"/>
            <w:r w:rsidRPr="00DA529D">
              <w:rPr>
                <w:sz w:val="22"/>
                <w:szCs w:val="22"/>
              </w:rPr>
              <w:t xml:space="preserve"> </w:t>
            </w:r>
            <w:proofErr w:type="spellStart"/>
            <w:r w:rsidRPr="00DA529D">
              <w:rPr>
                <w:sz w:val="22"/>
                <w:szCs w:val="22"/>
              </w:rPr>
              <w:t>shēma</w:t>
            </w:r>
            <w:proofErr w:type="spellEnd"/>
            <w:r w:rsidRPr="00DA529D">
              <w:rPr>
                <w:sz w:val="22"/>
                <w:szCs w:val="22"/>
              </w:rPr>
              <w:t xml:space="preserve">, </w:t>
            </w:r>
            <w:proofErr w:type="spellStart"/>
            <w:r w:rsidRPr="00DA529D">
              <w:rPr>
                <w:sz w:val="22"/>
                <w:szCs w:val="22"/>
              </w:rPr>
              <w:t>pagaidu</w:t>
            </w:r>
            <w:proofErr w:type="spellEnd"/>
            <w:r w:rsidRPr="00DA529D">
              <w:rPr>
                <w:sz w:val="22"/>
                <w:szCs w:val="22"/>
              </w:rPr>
              <w:t xml:space="preserve"> </w:t>
            </w:r>
            <w:proofErr w:type="spellStart"/>
            <w:r w:rsidRPr="00DA529D">
              <w:rPr>
                <w:sz w:val="22"/>
                <w:szCs w:val="22"/>
              </w:rPr>
              <w:t>ceļa</w:t>
            </w:r>
            <w:proofErr w:type="spellEnd"/>
            <w:r w:rsidRPr="00DA529D">
              <w:rPr>
                <w:sz w:val="22"/>
                <w:szCs w:val="22"/>
              </w:rPr>
              <w:t xml:space="preserve"> </w:t>
            </w:r>
            <w:proofErr w:type="spellStart"/>
            <w:r w:rsidRPr="00DA529D">
              <w:rPr>
                <w:sz w:val="22"/>
                <w:szCs w:val="22"/>
              </w:rPr>
              <w:t>zīmes</w:t>
            </w:r>
            <w:proofErr w:type="spellEnd"/>
            <w:r w:rsidRPr="00DA529D">
              <w:rPr>
                <w:sz w:val="22"/>
                <w:szCs w:val="22"/>
              </w:rPr>
              <w:t xml:space="preserve"> </w:t>
            </w:r>
            <w:proofErr w:type="spellStart"/>
            <w:r w:rsidRPr="00DA529D">
              <w:rPr>
                <w:sz w:val="22"/>
                <w:szCs w:val="22"/>
              </w:rPr>
              <w:t>uzstādīšana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k-</w:t>
            </w:r>
            <w:proofErr w:type="spellStart"/>
            <w:r w:rsidRPr="00DA529D">
              <w:rPr>
                <w:sz w:val="22"/>
                <w:szCs w:val="22"/>
              </w:rPr>
              <w:t>ts</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center"/>
              <w:rPr>
                <w:sz w:val="22"/>
                <w:szCs w:val="22"/>
              </w:rPr>
            </w:pPr>
            <w:r w:rsidRPr="00DA529D">
              <w:rPr>
                <w:sz w:val="22"/>
                <w:szCs w:val="22"/>
              </w:rPr>
              <w:t>2.</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Mākslīga</w:t>
            </w:r>
            <w:proofErr w:type="spellEnd"/>
            <w:r w:rsidRPr="00DA529D">
              <w:rPr>
                <w:sz w:val="22"/>
                <w:szCs w:val="22"/>
              </w:rPr>
              <w:t xml:space="preserve"> </w:t>
            </w:r>
            <w:proofErr w:type="spellStart"/>
            <w:r w:rsidRPr="00DA529D">
              <w:rPr>
                <w:sz w:val="22"/>
                <w:szCs w:val="22"/>
              </w:rPr>
              <w:t>bruģakmens</w:t>
            </w:r>
            <w:proofErr w:type="spellEnd"/>
            <w:r w:rsidRPr="00DA529D">
              <w:rPr>
                <w:sz w:val="22"/>
                <w:szCs w:val="22"/>
              </w:rPr>
              <w:t xml:space="preserve">  (</w:t>
            </w:r>
            <w:proofErr w:type="spellStart"/>
            <w:r w:rsidRPr="00DA529D">
              <w:rPr>
                <w:sz w:val="22"/>
                <w:szCs w:val="22"/>
              </w:rPr>
              <w:t>Prizma</w:t>
            </w:r>
            <w:proofErr w:type="spellEnd"/>
            <w:r w:rsidRPr="00DA529D">
              <w:rPr>
                <w:sz w:val="22"/>
                <w:szCs w:val="22"/>
              </w:rPr>
              <w:t xml:space="preserve">) </w:t>
            </w:r>
            <w:proofErr w:type="spellStart"/>
            <w:r w:rsidRPr="00DA529D">
              <w:rPr>
                <w:sz w:val="22"/>
                <w:szCs w:val="22"/>
              </w:rPr>
              <w:t>seguma</w:t>
            </w:r>
            <w:proofErr w:type="spellEnd"/>
            <w:r w:rsidRPr="00DA529D">
              <w:rPr>
                <w:sz w:val="22"/>
                <w:szCs w:val="22"/>
              </w:rPr>
              <w:t xml:space="preserve"> h=8cm </w:t>
            </w:r>
            <w:proofErr w:type="spellStart"/>
            <w:r w:rsidRPr="00DA529D">
              <w:rPr>
                <w:sz w:val="22"/>
                <w:szCs w:val="22"/>
              </w:rPr>
              <w:t>pelēks</w:t>
            </w:r>
            <w:proofErr w:type="spellEnd"/>
            <w:r w:rsidRPr="00DA529D">
              <w:rPr>
                <w:sz w:val="22"/>
                <w:szCs w:val="22"/>
              </w:rPr>
              <w:t xml:space="preserve"> </w:t>
            </w:r>
            <w:proofErr w:type="spellStart"/>
            <w:r w:rsidRPr="00DA529D">
              <w:rPr>
                <w:sz w:val="22"/>
                <w:szCs w:val="22"/>
              </w:rPr>
              <w:t>demontāža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sz w:val="22"/>
                <w:szCs w:val="22"/>
              </w:rPr>
              <w:t>m</w:t>
            </w:r>
            <w:r w:rsidRPr="00DA529D">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3.</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Vecās</w:t>
            </w:r>
            <w:proofErr w:type="spellEnd"/>
            <w:r w:rsidRPr="00DA529D">
              <w:rPr>
                <w:sz w:val="22"/>
                <w:szCs w:val="22"/>
              </w:rPr>
              <w:t xml:space="preserve"> </w:t>
            </w:r>
            <w:proofErr w:type="spellStart"/>
            <w:r w:rsidRPr="00DA529D">
              <w:rPr>
                <w:sz w:val="22"/>
                <w:szCs w:val="22"/>
              </w:rPr>
              <w:t>segumas</w:t>
            </w:r>
            <w:proofErr w:type="spellEnd"/>
            <w:r w:rsidRPr="00DA529D">
              <w:rPr>
                <w:sz w:val="22"/>
                <w:szCs w:val="22"/>
              </w:rPr>
              <w:t xml:space="preserve"> (</w:t>
            </w:r>
            <w:proofErr w:type="spellStart"/>
            <w:r w:rsidRPr="00DA529D">
              <w:rPr>
                <w:sz w:val="22"/>
                <w:szCs w:val="22"/>
              </w:rPr>
              <w:t>cementas-smilts</w:t>
            </w:r>
            <w:proofErr w:type="spellEnd"/>
            <w:r w:rsidRPr="00DA529D">
              <w:rPr>
                <w:sz w:val="22"/>
                <w:szCs w:val="22"/>
              </w:rPr>
              <w:t xml:space="preserve"> </w:t>
            </w:r>
            <w:proofErr w:type="spellStart"/>
            <w:r w:rsidRPr="00DA529D">
              <w:rPr>
                <w:sz w:val="22"/>
                <w:szCs w:val="22"/>
              </w:rPr>
              <w:t>masījums</w:t>
            </w:r>
            <w:proofErr w:type="spellEnd"/>
            <w:r w:rsidRPr="00DA529D">
              <w:rPr>
                <w:sz w:val="22"/>
                <w:szCs w:val="22"/>
              </w:rPr>
              <w:t xml:space="preserve">) </w:t>
            </w:r>
            <w:proofErr w:type="spellStart"/>
            <w:r w:rsidRPr="00DA529D">
              <w:rPr>
                <w:sz w:val="22"/>
                <w:szCs w:val="22"/>
              </w:rPr>
              <w:t>noņemšana</w:t>
            </w:r>
            <w:proofErr w:type="spellEnd"/>
            <w:r w:rsidRPr="00DA529D">
              <w:rPr>
                <w:sz w:val="22"/>
                <w:szCs w:val="22"/>
              </w:rPr>
              <w:t xml:space="preserve"> </w:t>
            </w:r>
            <w:proofErr w:type="spellStart"/>
            <w:r w:rsidRPr="00DA529D">
              <w:rPr>
                <w:sz w:val="22"/>
                <w:szCs w:val="22"/>
              </w:rPr>
              <w:t>līdz</w:t>
            </w:r>
            <w:proofErr w:type="spellEnd"/>
            <w:r w:rsidRPr="00DA529D">
              <w:rPr>
                <w:sz w:val="22"/>
                <w:szCs w:val="22"/>
              </w:rPr>
              <w:t xml:space="preserve"> 5 cm, </w:t>
            </w:r>
            <w:proofErr w:type="spellStart"/>
            <w:r w:rsidRPr="00DA529D">
              <w:rPr>
                <w:sz w:val="22"/>
                <w:szCs w:val="22"/>
              </w:rPr>
              <w:t>iekraušana</w:t>
            </w:r>
            <w:proofErr w:type="spellEnd"/>
            <w:r w:rsidRPr="00DA529D">
              <w:rPr>
                <w:sz w:val="22"/>
                <w:szCs w:val="22"/>
              </w:rPr>
              <w:t xml:space="preserve"> un </w:t>
            </w:r>
            <w:proofErr w:type="spellStart"/>
            <w:r w:rsidRPr="00DA529D">
              <w:rPr>
                <w:sz w:val="22"/>
                <w:szCs w:val="22"/>
              </w:rPr>
              <w:t>aizvešana</w:t>
            </w:r>
            <w:proofErr w:type="spellEnd"/>
            <w:r w:rsidRPr="00DA529D">
              <w:rPr>
                <w:sz w:val="22"/>
                <w:szCs w:val="22"/>
              </w:rPr>
              <w:t xml:space="preserve"> </w:t>
            </w:r>
            <w:proofErr w:type="spellStart"/>
            <w:r w:rsidRPr="00DA529D">
              <w:rPr>
                <w:sz w:val="22"/>
                <w:szCs w:val="22"/>
              </w:rPr>
              <w:t>uz</w:t>
            </w:r>
            <w:proofErr w:type="spellEnd"/>
            <w:r w:rsidRPr="00DA529D">
              <w:rPr>
                <w:sz w:val="22"/>
                <w:szCs w:val="22"/>
              </w:rPr>
              <w:t xml:space="preserve"> </w:t>
            </w:r>
            <w:proofErr w:type="spellStart"/>
            <w:r w:rsidRPr="00DA529D">
              <w:rPr>
                <w:sz w:val="22"/>
                <w:szCs w:val="22"/>
              </w:rPr>
              <w:t>atbertni</w:t>
            </w:r>
            <w:proofErr w:type="spellEnd"/>
            <w:r w:rsidRPr="00DA529D">
              <w:rPr>
                <w:sz w:val="22"/>
                <w:szCs w:val="22"/>
              </w:rPr>
              <w:t xml:space="preserve"> - 15 km</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m</w:t>
            </w:r>
            <w:r w:rsidRPr="00DA529D">
              <w:rPr>
                <w:rFonts w:eastAsia="Calibri"/>
                <w:noProof/>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4.</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r w:rsidRPr="00DA529D">
              <w:rPr>
                <w:noProof/>
                <w:sz w:val="22"/>
                <w:szCs w:val="22"/>
              </w:rPr>
              <w:t>Vecās velēnas noņemšana līdz 20 cm. Velēnas iekraušana un aizvešana uz atbertni - 15 km</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m</w:t>
            </w:r>
            <w:r w:rsidRPr="00DA529D">
              <w:rPr>
                <w:rFonts w:eastAsia="Calibri"/>
                <w:noProof/>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5.</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r w:rsidRPr="00DA529D">
              <w:rPr>
                <w:sz w:val="22"/>
                <w:szCs w:val="22"/>
              </w:rPr>
              <w:t xml:space="preserve">Grunts </w:t>
            </w:r>
            <w:proofErr w:type="spellStart"/>
            <w:r w:rsidRPr="00DA529D">
              <w:rPr>
                <w:sz w:val="22"/>
                <w:szCs w:val="22"/>
              </w:rPr>
              <w:t>izstrāde</w:t>
            </w:r>
            <w:proofErr w:type="spellEnd"/>
            <w:r w:rsidRPr="00DA529D">
              <w:rPr>
                <w:sz w:val="22"/>
                <w:szCs w:val="22"/>
              </w:rPr>
              <w:t xml:space="preserve"> </w:t>
            </w:r>
            <w:proofErr w:type="spellStart"/>
            <w:r w:rsidRPr="00DA529D">
              <w:rPr>
                <w:sz w:val="22"/>
                <w:szCs w:val="22"/>
              </w:rPr>
              <w:t>lietus</w:t>
            </w:r>
            <w:proofErr w:type="spellEnd"/>
            <w:r w:rsidRPr="00DA529D">
              <w:rPr>
                <w:sz w:val="22"/>
                <w:szCs w:val="22"/>
              </w:rPr>
              <w:t xml:space="preserve"> </w:t>
            </w:r>
            <w:proofErr w:type="spellStart"/>
            <w:r w:rsidRPr="00DA529D">
              <w:rPr>
                <w:sz w:val="22"/>
                <w:szCs w:val="22"/>
              </w:rPr>
              <w:t>kanalizācijas</w:t>
            </w:r>
            <w:proofErr w:type="spellEnd"/>
            <w:r w:rsidRPr="00DA529D">
              <w:rPr>
                <w:sz w:val="22"/>
                <w:szCs w:val="22"/>
              </w:rPr>
              <w:t xml:space="preserve"> </w:t>
            </w:r>
            <w:proofErr w:type="spellStart"/>
            <w:r w:rsidRPr="00DA529D">
              <w:rPr>
                <w:sz w:val="22"/>
                <w:szCs w:val="22"/>
              </w:rPr>
              <w:t>tīklu</w:t>
            </w:r>
            <w:proofErr w:type="spellEnd"/>
            <w:r w:rsidRPr="00DA529D">
              <w:rPr>
                <w:sz w:val="22"/>
                <w:szCs w:val="22"/>
              </w:rPr>
              <w:t xml:space="preserve"> </w:t>
            </w:r>
            <w:proofErr w:type="spellStart"/>
            <w:r w:rsidRPr="00DA529D">
              <w:rPr>
                <w:sz w:val="22"/>
                <w:szCs w:val="22"/>
              </w:rPr>
              <w:t>izbūvei</w:t>
            </w:r>
            <w:proofErr w:type="spellEnd"/>
            <w:r w:rsidRPr="00DA529D">
              <w:rPr>
                <w:sz w:val="22"/>
                <w:szCs w:val="22"/>
              </w:rPr>
              <w:t xml:space="preserve">- </w:t>
            </w:r>
            <w:proofErr w:type="spellStart"/>
            <w:r w:rsidRPr="00DA529D">
              <w:rPr>
                <w:sz w:val="22"/>
                <w:szCs w:val="22"/>
              </w:rPr>
              <w:t>roku</w:t>
            </w:r>
            <w:proofErr w:type="spellEnd"/>
            <w:r w:rsidRPr="00DA529D">
              <w:rPr>
                <w:sz w:val="22"/>
                <w:szCs w:val="22"/>
              </w:rPr>
              <w:t xml:space="preserve"> </w:t>
            </w:r>
            <w:proofErr w:type="spellStart"/>
            <w:r w:rsidRPr="00DA529D">
              <w:rPr>
                <w:sz w:val="22"/>
                <w:szCs w:val="22"/>
              </w:rPr>
              <w:t>darbs</w:t>
            </w:r>
            <w:proofErr w:type="spellEnd"/>
            <w:r w:rsidRPr="00DA529D">
              <w:rPr>
                <w:sz w:val="22"/>
                <w:szCs w:val="22"/>
              </w:rPr>
              <w:t xml:space="preserve"> un </w:t>
            </w:r>
            <w:proofErr w:type="spellStart"/>
            <w:r w:rsidRPr="00DA529D">
              <w:rPr>
                <w:sz w:val="22"/>
                <w:szCs w:val="22"/>
              </w:rPr>
              <w:t>ar</w:t>
            </w:r>
            <w:proofErr w:type="spellEnd"/>
            <w:r w:rsidRPr="00DA529D">
              <w:rPr>
                <w:sz w:val="22"/>
                <w:szCs w:val="22"/>
              </w:rPr>
              <w:t xml:space="preserve"> </w:t>
            </w:r>
            <w:proofErr w:type="spellStart"/>
            <w:r w:rsidRPr="00DA529D">
              <w:rPr>
                <w:sz w:val="22"/>
                <w:szCs w:val="22"/>
              </w:rPr>
              <w:t>ekskavatoru</w:t>
            </w:r>
            <w:proofErr w:type="spellEnd"/>
            <w:r w:rsidRPr="00DA529D">
              <w:rPr>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m</w:t>
            </w:r>
            <w:r w:rsidRPr="00DA529D">
              <w:rPr>
                <w:rFonts w:eastAsia="Calibri"/>
                <w:noProof/>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58</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6.</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Lietus</w:t>
            </w:r>
            <w:proofErr w:type="spellEnd"/>
            <w:r w:rsidRPr="00DA529D">
              <w:rPr>
                <w:sz w:val="22"/>
                <w:szCs w:val="22"/>
              </w:rPr>
              <w:t xml:space="preserve"> </w:t>
            </w:r>
            <w:proofErr w:type="spellStart"/>
            <w:r w:rsidRPr="00DA529D">
              <w:rPr>
                <w:sz w:val="22"/>
                <w:szCs w:val="22"/>
              </w:rPr>
              <w:t>ūdens</w:t>
            </w:r>
            <w:proofErr w:type="spellEnd"/>
            <w:r w:rsidRPr="00DA529D">
              <w:rPr>
                <w:sz w:val="22"/>
                <w:szCs w:val="22"/>
              </w:rPr>
              <w:t xml:space="preserve"> </w:t>
            </w:r>
            <w:proofErr w:type="spellStart"/>
            <w:r w:rsidRPr="00DA529D">
              <w:rPr>
                <w:sz w:val="22"/>
                <w:szCs w:val="22"/>
              </w:rPr>
              <w:t>kanalizācijas</w:t>
            </w:r>
            <w:proofErr w:type="spellEnd"/>
            <w:r w:rsidRPr="00DA529D">
              <w:rPr>
                <w:sz w:val="22"/>
                <w:szCs w:val="22"/>
              </w:rPr>
              <w:t xml:space="preserve"> </w:t>
            </w:r>
            <w:proofErr w:type="spellStart"/>
            <w:r w:rsidRPr="00DA529D">
              <w:rPr>
                <w:sz w:val="22"/>
                <w:szCs w:val="22"/>
              </w:rPr>
              <w:t>caurules</w:t>
            </w:r>
            <w:proofErr w:type="spellEnd"/>
            <w:r w:rsidRPr="00DA529D">
              <w:rPr>
                <w:sz w:val="22"/>
                <w:szCs w:val="22"/>
              </w:rPr>
              <w:t xml:space="preserve"> Ø- 200 (sN-8) </w:t>
            </w:r>
            <w:proofErr w:type="spellStart"/>
            <w:r w:rsidRPr="00DA529D">
              <w:rPr>
                <w:sz w:val="22"/>
                <w:szCs w:val="22"/>
              </w:rPr>
              <w:t>izbūve</w:t>
            </w:r>
            <w:proofErr w:type="spellEnd"/>
            <w:r w:rsidRPr="00DA529D">
              <w:rPr>
                <w:sz w:val="22"/>
                <w:szCs w:val="22"/>
              </w:rPr>
              <w:t xml:space="preserve"> </w:t>
            </w:r>
            <w:proofErr w:type="spellStart"/>
            <w:r w:rsidRPr="00DA529D">
              <w:rPr>
                <w:sz w:val="22"/>
                <w:szCs w:val="22"/>
              </w:rPr>
              <w:t>sausā</w:t>
            </w:r>
            <w:proofErr w:type="spellEnd"/>
            <w:r w:rsidRPr="00DA529D">
              <w:rPr>
                <w:sz w:val="22"/>
                <w:szCs w:val="22"/>
              </w:rPr>
              <w:t xml:space="preserve"> </w:t>
            </w:r>
            <w:proofErr w:type="spellStart"/>
            <w:r w:rsidRPr="00DA529D">
              <w:rPr>
                <w:sz w:val="22"/>
                <w:szCs w:val="22"/>
              </w:rPr>
              <w:t>būvgrāvī</w:t>
            </w:r>
            <w:proofErr w:type="spellEnd"/>
            <w:r w:rsidRPr="00DA529D">
              <w:rPr>
                <w:sz w:val="22"/>
                <w:szCs w:val="22"/>
              </w:rPr>
              <w:t xml:space="preserve">, </w:t>
            </w:r>
            <w:proofErr w:type="spellStart"/>
            <w:r w:rsidRPr="00DA529D">
              <w:rPr>
                <w:sz w:val="22"/>
                <w:szCs w:val="22"/>
              </w:rPr>
              <w:t>dziļums</w:t>
            </w:r>
            <w:proofErr w:type="spellEnd"/>
            <w:r w:rsidRPr="00DA529D">
              <w:rPr>
                <w:sz w:val="22"/>
                <w:szCs w:val="22"/>
              </w:rPr>
              <w:t xml:space="preserve"> 2.0- 3.0 m, </w:t>
            </w:r>
            <w:proofErr w:type="spellStart"/>
            <w:r w:rsidRPr="00DA529D">
              <w:rPr>
                <w:sz w:val="22"/>
                <w:szCs w:val="22"/>
              </w:rPr>
              <w:t>līkums</w:t>
            </w:r>
            <w:proofErr w:type="spellEnd"/>
            <w:r w:rsidRPr="00DA529D">
              <w:rPr>
                <w:sz w:val="22"/>
                <w:szCs w:val="22"/>
              </w:rPr>
              <w:t xml:space="preserve"> Ø-200 2 gab.</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m</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26</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7.</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Betonēšanas</w:t>
            </w:r>
            <w:proofErr w:type="spellEnd"/>
            <w:r w:rsidRPr="00DA529D">
              <w:rPr>
                <w:sz w:val="22"/>
                <w:szCs w:val="22"/>
              </w:rPr>
              <w:t xml:space="preserve"> </w:t>
            </w:r>
            <w:proofErr w:type="spellStart"/>
            <w:r w:rsidRPr="00DA529D">
              <w:rPr>
                <w:sz w:val="22"/>
                <w:szCs w:val="22"/>
              </w:rPr>
              <w:t>darbi</w:t>
            </w:r>
            <w:proofErr w:type="spellEnd"/>
            <w:r w:rsidRPr="00DA529D">
              <w:rPr>
                <w:sz w:val="22"/>
                <w:szCs w:val="22"/>
              </w:rPr>
              <w:t xml:space="preserve"> C30/37</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m</w:t>
            </w:r>
            <w:r w:rsidRPr="00DA529D">
              <w:rPr>
                <w:rFonts w:eastAsia="Calibri"/>
                <w:noProof/>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8.</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Pieslēgšanās</w:t>
            </w:r>
            <w:proofErr w:type="spellEnd"/>
            <w:r w:rsidRPr="00DA529D">
              <w:rPr>
                <w:sz w:val="22"/>
                <w:szCs w:val="22"/>
              </w:rPr>
              <w:t xml:space="preserve"> </w:t>
            </w:r>
            <w:proofErr w:type="spellStart"/>
            <w:r w:rsidRPr="00DA529D">
              <w:rPr>
                <w:sz w:val="22"/>
                <w:szCs w:val="22"/>
              </w:rPr>
              <w:t>esošajiem</w:t>
            </w:r>
            <w:proofErr w:type="spellEnd"/>
            <w:r w:rsidRPr="00DA529D">
              <w:rPr>
                <w:sz w:val="22"/>
                <w:szCs w:val="22"/>
              </w:rPr>
              <w:t xml:space="preserve"> </w:t>
            </w:r>
            <w:proofErr w:type="spellStart"/>
            <w:r w:rsidRPr="00DA529D">
              <w:rPr>
                <w:sz w:val="22"/>
                <w:szCs w:val="22"/>
              </w:rPr>
              <w:t>lietus</w:t>
            </w:r>
            <w:proofErr w:type="spellEnd"/>
            <w:r w:rsidRPr="00DA529D">
              <w:rPr>
                <w:sz w:val="22"/>
                <w:szCs w:val="22"/>
              </w:rPr>
              <w:t xml:space="preserve"> </w:t>
            </w:r>
            <w:proofErr w:type="spellStart"/>
            <w:r w:rsidRPr="00DA529D">
              <w:rPr>
                <w:sz w:val="22"/>
                <w:szCs w:val="22"/>
              </w:rPr>
              <w:t>ūdens</w:t>
            </w:r>
            <w:proofErr w:type="spellEnd"/>
            <w:r w:rsidRPr="00DA529D">
              <w:rPr>
                <w:sz w:val="22"/>
                <w:szCs w:val="22"/>
              </w:rPr>
              <w:t xml:space="preserve"> </w:t>
            </w:r>
            <w:proofErr w:type="spellStart"/>
            <w:r w:rsidRPr="00DA529D">
              <w:rPr>
                <w:sz w:val="22"/>
                <w:szCs w:val="22"/>
              </w:rPr>
              <w:t>kanalizācijas</w:t>
            </w:r>
            <w:proofErr w:type="spellEnd"/>
            <w:r w:rsidRPr="00DA529D">
              <w:rPr>
                <w:sz w:val="22"/>
                <w:szCs w:val="22"/>
              </w:rPr>
              <w:t xml:space="preserve"> </w:t>
            </w:r>
            <w:proofErr w:type="spellStart"/>
            <w:r w:rsidRPr="00DA529D">
              <w:rPr>
                <w:sz w:val="22"/>
                <w:szCs w:val="22"/>
              </w:rPr>
              <w:t>tīkliem</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gab.</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9.</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Šķērsojumi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gab.</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15</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10.</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Būvgrāvja</w:t>
            </w:r>
            <w:proofErr w:type="spellEnd"/>
            <w:r w:rsidRPr="00DA529D">
              <w:rPr>
                <w:sz w:val="22"/>
                <w:szCs w:val="22"/>
              </w:rPr>
              <w:t xml:space="preserve"> </w:t>
            </w:r>
            <w:proofErr w:type="spellStart"/>
            <w:r w:rsidRPr="00DA529D">
              <w:rPr>
                <w:sz w:val="22"/>
                <w:szCs w:val="22"/>
              </w:rPr>
              <w:t>aizbēršana</w:t>
            </w:r>
            <w:proofErr w:type="spellEnd"/>
            <w:r w:rsidRPr="00DA529D">
              <w:rPr>
                <w:sz w:val="22"/>
                <w:szCs w:val="22"/>
              </w:rPr>
              <w:t xml:space="preserve">. </w:t>
            </w:r>
            <w:proofErr w:type="spellStart"/>
            <w:r w:rsidRPr="00DA529D">
              <w:rPr>
                <w:sz w:val="22"/>
                <w:szCs w:val="22"/>
              </w:rPr>
              <w:t>Blietēšana</w:t>
            </w:r>
            <w:proofErr w:type="spellEnd"/>
            <w:r w:rsidRPr="00DA529D">
              <w:rPr>
                <w:sz w:val="22"/>
                <w:szCs w:val="22"/>
              </w:rPr>
              <w:t xml:space="preserve"> </w:t>
            </w:r>
            <w:proofErr w:type="spellStart"/>
            <w:r w:rsidRPr="00DA529D">
              <w:rPr>
                <w:sz w:val="22"/>
                <w:szCs w:val="22"/>
              </w:rPr>
              <w:t>kārtām</w:t>
            </w:r>
            <w:proofErr w:type="spellEnd"/>
            <w:r w:rsidRPr="00DA529D">
              <w:rPr>
                <w:sz w:val="22"/>
                <w:szCs w:val="22"/>
              </w:rPr>
              <w:t xml:space="preserve">, </w:t>
            </w:r>
            <w:proofErr w:type="spellStart"/>
            <w:r w:rsidRPr="00DA529D">
              <w:rPr>
                <w:sz w:val="22"/>
                <w:szCs w:val="22"/>
              </w:rPr>
              <w:t>apliešana</w:t>
            </w:r>
            <w:proofErr w:type="spellEnd"/>
            <w:r w:rsidRPr="00DA529D">
              <w:rPr>
                <w:sz w:val="22"/>
                <w:szCs w:val="22"/>
              </w:rPr>
              <w:t xml:space="preserve"> </w:t>
            </w:r>
            <w:proofErr w:type="spellStart"/>
            <w:r w:rsidRPr="00DA529D">
              <w:rPr>
                <w:sz w:val="22"/>
                <w:szCs w:val="22"/>
              </w:rPr>
              <w:t>ar</w:t>
            </w:r>
            <w:proofErr w:type="spellEnd"/>
            <w:r w:rsidRPr="00DA529D">
              <w:rPr>
                <w:sz w:val="22"/>
                <w:szCs w:val="22"/>
              </w:rPr>
              <w:t xml:space="preserve"> </w:t>
            </w:r>
            <w:proofErr w:type="spellStart"/>
            <w:r w:rsidRPr="00DA529D">
              <w:rPr>
                <w:sz w:val="22"/>
                <w:szCs w:val="22"/>
              </w:rPr>
              <w:t>ūdeni</w:t>
            </w:r>
            <w:proofErr w:type="spellEnd"/>
            <w:r w:rsidRPr="00DA529D">
              <w:rPr>
                <w:sz w:val="22"/>
                <w:szCs w:val="22"/>
              </w:rPr>
              <w:t xml:space="preserve">. </w:t>
            </w:r>
            <w:proofErr w:type="spellStart"/>
            <w:r w:rsidRPr="00DA529D">
              <w:rPr>
                <w:sz w:val="22"/>
                <w:szCs w:val="22"/>
              </w:rPr>
              <w:t>Teritorijas</w:t>
            </w:r>
            <w:proofErr w:type="spellEnd"/>
            <w:r w:rsidRPr="00DA529D">
              <w:rPr>
                <w:sz w:val="22"/>
                <w:szCs w:val="22"/>
              </w:rPr>
              <w:t xml:space="preserve"> </w:t>
            </w:r>
            <w:proofErr w:type="spellStart"/>
            <w:r w:rsidRPr="00DA529D">
              <w:rPr>
                <w:sz w:val="22"/>
                <w:szCs w:val="22"/>
              </w:rPr>
              <w:t>plānošana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m</w:t>
            </w:r>
            <w:r w:rsidRPr="00DA529D">
              <w:rPr>
                <w:rFonts w:eastAsia="Calibri"/>
                <w:noProof/>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58</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11.</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Salizturīgās</w:t>
            </w:r>
            <w:proofErr w:type="spellEnd"/>
            <w:r w:rsidRPr="00DA529D">
              <w:rPr>
                <w:sz w:val="22"/>
                <w:szCs w:val="22"/>
              </w:rPr>
              <w:t xml:space="preserve"> </w:t>
            </w:r>
            <w:proofErr w:type="spellStart"/>
            <w:r w:rsidRPr="00DA529D">
              <w:rPr>
                <w:sz w:val="22"/>
                <w:szCs w:val="22"/>
              </w:rPr>
              <w:t>kārtas</w:t>
            </w:r>
            <w:proofErr w:type="spellEnd"/>
            <w:r w:rsidRPr="00DA529D">
              <w:rPr>
                <w:sz w:val="22"/>
                <w:szCs w:val="22"/>
              </w:rPr>
              <w:t xml:space="preserve"> </w:t>
            </w:r>
            <w:proofErr w:type="spellStart"/>
            <w:r w:rsidRPr="00DA529D">
              <w:rPr>
                <w:sz w:val="22"/>
                <w:szCs w:val="22"/>
              </w:rPr>
              <w:t>būvniecība</w:t>
            </w:r>
            <w:proofErr w:type="spellEnd"/>
            <w:r w:rsidRPr="00DA529D">
              <w:rPr>
                <w:sz w:val="22"/>
                <w:szCs w:val="22"/>
              </w:rPr>
              <w:t xml:space="preserve"> 15 cm </w:t>
            </w:r>
            <w:proofErr w:type="spellStart"/>
            <w:r w:rsidRPr="00DA529D">
              <w:rPr>
                <w:sz w:val="22"/>
                <w:szCs w:val="22"/>
              </w:rPr>
              <w:t>biezumā</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sz w:val="22"/>
                <w:szCs w:val="22"/>
              </w:rPr>
              <w:t>m</w:t>
            </w:r>
            <w:r w:rsidRPr="00DA529D">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12.</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Nesaistītu</w:t>
            </w:r>
            <w:proofErr w:type="spellEnd"/>
            <w:r w:rsidRPr="00DA529D">
              <w:rPr>
                <w:sz w:val="22"/>
                <w:szCs w:val="22"/>
              </w:rPr>
              <w:t xml:space="preserve"> </w:t>
            </w:r>
            <w:proofErr w:type="spellStart"/>
            <w:r w:rsidRPr="00DA529D">
              <w:rPr>
                <w:sz w:val="22"/>
                <w:szCs w:val="22"/>
              </w:rPr>
              <w:t>minerālmateriālu</w:t>
            </w:r>
            <w:proofErr w:type="spellEnd"/>
            <w:r w:rsidRPr="00DA529D">
              <w:rPr>
                <w:sz w:val="22"/>
                <w:szCs w:val="22"/>
              </w:rPr>
              <w:t xml:space="preserve"> </w:t>
            </w:r>
            <w:proofErr w:type="spellStart"/>
            <w:r w:rsidRPr="00DA529D">
              <w:rPr>
                <w:sz w:val="22"/>
                <w:szCs w:val="22"/>
              </w:rPr>
              <w:t>pamata</w:t>
            </w:r>
            <w:proofErr w:type="spellEnd"/>
            <w:r w:rsidRPr="00DA529D">
              <w:rPr>
                <w:sz w:val="22"/>
                <w:szCs w:val="22"/>
              </w:rPr>
              <w:t xml:space="preserve"> </w:t>
            </w:r>
            <w:proofErr w:type="spellStart"/>
            <w:r w:rsidRPr="00DA529D">
              <w:rPr>
                <w:sz w:val="22"/>
                <w:szCs w:val="22"/>
              </w:rPr>
              <w:t>nesošās</w:t>
            </w:r>
            <w:proofErr w:type="spellEnd"/>
            <w:r w:rsidRPr="00DA529D">
              <w:rPr>
                <w:sz w:val="22"/>
                <w:szCs w:val="22"/>
              </w:rPr>
              <w:t xml:space="preserve"> </w:t>
            </w:r>
            <w:proofErr w:type="spellStart"/>
            <w:r w:rsidRPr="00DA529D">
              <w:rPr>
                <w:sz w:val="22"/>
                <w:szCs w:val="22"/>
              </w:rPr>
              <w:t>kārtas</w:t>
            </w:r>
            <w:proofErr w:type="spellEnd"/>
            <w:r w:rsidRPr="00DA529D">
              <w:rPr>
                <w:sz w:val="22"/>
                <w:szCs w:val="22"/>
              </w:rPr>
              <w:t xml:space="preserve"> </w:t>
            </w:r>
            <w:proofErr w:type="spellStart"/>
            <w:r w:rsidRPr="00DA529D">
              <w:rPr>
                <w:sz w:val="22"/>
                <w:szCs w:val="22"/>
              </w:rPr>
              <w:t>būvniecība</w:t>
            </w:r>
            <w:proofErr w:type="spellEnd"/>
            <w:r w:rsidRPr="00DA529D">
              <w:rPr>
                <w:sz w:val="22"/>
                <w:szCs w:val="22"/>
              </w:rPr>
              <w:t xml:space="preserve">, </w:t>
            </w:r>
            <w:proofErr w:type="spellStart"/>
            <w:r w:rsidRPr="00DA529D">
              <w:rPr>
                <w:sz w:val="22"/>
                <w:szCs w:val="22"/>
              </w:rPr>
              <w:t>dolomīta</w:t>
            </w:r>
            <w:proofErr w:type="spellEnd"/>
            <w:r w:rsidRPr="00DA529D">
              <w:rPr>
                <w:sz w:val="22"/>
                <w:szCs w:val="22"/>
              </w:rPr>
              <w:t xml:space="preserve"> </w:t>
            </w:r>
            <w:proofErr w:type="spellStart"/>
            <w:r w:rsidRPr="00DA529D">
              <w:rPr>
                <w:sz w:val="22"/>
                <w:szCs w:val="22"/>
              </w:rPr>
              <w:t>šķembu</w:t>
            </w:r>
            <w:proofErr w:type="spellEnd"/>
            <w:r w:rsidRPr="00DA529D">
              <w:rPr>
                <w:sz w:val="22"/>
                <w:szCs w:val="22"/>
              </w:rPr>
              <w:t xml:space="preserve"> </w:t>
            </w:r>
            <w:proofErr w:type="spellStart"/>
            <w:r w:rsidRPr="00DA529D">
              <w:rPr>
                <w:sz w:val="22"/>
                <w:szCs w:val="22"/>
              </w:rPr>
              <w:t>maisījums</w:t>
            </w:r>
            <w:proofErr w:type="spellEnd"/>
            <w:r w:rsidRPr="00DA529D">
              <w:rPr>
                <w:sz w:val="22"/>
                <w:szCs w:val="22"/>
              </w:rPr>
              <w:t xml:space="preserve"> </w:t>
            </w:r>
            <w:proofErr w:type="spellStart"/>
            <w:r w:rsidRPr="00DA529D">
              <w:rPr>
                <w:sz w:val="22"/>
                <w:szCs w:val="22"/>
              </w:rPr>
              <w:t>fr.</w:t>
            </w:r>
            <w:proofErr w:type="spellEnd"/>
            <w:r w:rsidRPr="00DA529D">
              <w:rPr>
                <w:sz w:val="22"/>
                <w:szCs w:val="22"/>
              </w:rPr>
              <w:t xml:space="preserve"> 0/45, h=15cm</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sz w:val="22"/>
                <w:szCs w:val="22"/>
              </w:rPr>
              <w:t>m</w:t>
            </w:r>
            <w:r w:rsidRPr="00DA529D">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13.</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Cementa-smilts</w:t>
            </w:r>
            <w:proofErr w:type="spellEnd"/>
            <w:r w:rsidRPr="00DA529D">
              <w:rPr>
                <w:sz w:val="22"/>
                <w:szCs w:val="22"/>
              </w:rPr>
              <w:t xml:space="preserve"> (1:8) </w:t>
            </w:r>
            <w:proofErr w:type="spellStart"/>
            <w:r w:rsidRPr="00DA529D">
              <w:rPr>
                <w:sz w:val="22"/>
                <w:szCs w:val="22"/>
              </w:rPr>
              <w:t>izlidzinošās</w:t>
            </w:r>
            <w:proofErr w:type="spellEnd"/>
            <w:r w:rsidRPr="00DA529D">
              <w:rPr>
                <w:sz w:val="22"/>
                <w:szCs w:val="22"/>
              </w:rPr>
              <w:t xml:space="preserve"> </w:t>
            </w:r>
            <w:proofErr w:type="spellStart"/>
            <w:r w:rsidRPr="00DA529D">
              <w:rPr>
                <w:sz w:val="22"/>
                <w:szCs w:val="22"/>
              </w:rPr>
              <w:t>kārtas</w:t>
            </w:r>
            <w:proofErr w:type="spellEnd"/>
            <w:r w:rsidRPr="00DA529D">
              <w:rPr>
                <w:sz w:val="22"/>
                <w:szCs w:val="22"/>
              </w:rPr>
              <w:t xml:space="preserve"> </w:t>
            </w:r>
            <w:proofErr w:type="spellStart"/>
            <w:r w:rsidRPr="00DA529D">
              <w:rPr>
                <w:sz w:val="22"/>
                <w:szCs w:val="22"/>
              </w:rPr>
              <w:t>izbūve</w:t>
            </w:r>
            <w:proofErr w:type="spellEnd"/>
            <w:r w:rsidRPr="00DA529D">
              <w:rPr>
                <w:sz w:val="22"/>
                <w:szCs w:val="22"/>
              </w:rPr>
              <w:t xml:space="preserve"> h=5cm</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sz w:val="22"/>
                <w:szCs w:val="22"/>
              </w:rPr>
              <w:t>m</w:t>
            </w:r>
            <w:r w:rsidRPr="00DA529D">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14.</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Mākslīga</w:t>
            </w:r>
            <w:proofErr w:type="spellEnd"/>
            <w:r w:rsidRPr="00DA529D">
              <w:rPr>
                <w:sz w:val="22"/>
                <w:szCs w:val="22"/>
              </w:rPr>
              <w:t xml:space="preserve"> </w:t>
            </w:r>
            <w:proofErr w:type="spellStart"/>
            <w:r w:rsidRPr="00DA529D">
              <w:rPr>
                <w:sz w:val="22"/>
                <w:szCs w:val="22"/>
              </w:rPr>
              <w:t>bruģakmens</w:t>
            </w:r>
            <w:proofErr w:type="spellEnd"/>
            <w:r w:rsidRPr="00DA529D">
              <w:rPr>
                <w:sz w:val="22"/>
                <w:szCs w:val="22"/>
              </w:rPr>
              <w:t xml:space="preserve">  (</w:t>
            </w:r>
            <w:proofErr w:type="spellStart"/>
            <w:r w:rsidRPr="00DA529D">
              <w:rPr>
                <w:sz w:val="22"/>
                <w:szCs w:val="22"/>
              </w:rPr>
              <w:t>Prizma</w:t>
            </w:r>
            <w:proofErr w:type="spellEnd"/>
            <w:r w:rsidRPr="00DA529D">
              <w:rPr>
                <w:sz w:val="22"/>
                <w:szCs w:val="22"/>
              </w:rPr>
              <w:t xml:space="preserve">) </w:t>
            </w:r>
            <w:proofErr w:type="spellStart"/>
            <w:r w:rsidRPr="00DA529D">
              <w:rPr>
                <w:sz w:val="22"/>
                <w:szCs w:val="22"/>
              </w:rPr>
              <w:t>seguma</w:t>
            </w:r>
            <w:proofErr w:type="spellEnd"/>
            <w:r w:rsidRPr="00DA529D">
              <w:rPr>
                <w:sz w:val="22"/>
                <w:szCs w:val="22"/>
              </w:rPr>
              <w:t xml:space="preserve"> </w:t>
            </w:r>
            <w:proofErr w:type="spellStart"/>
            <w:r w:rsidRPr="00DA529D">
              <w:rPr>
                <w:sz w:val="22"/>
                <w:szCs w:val="22"/>
              </w:rPr>
              <w:t>izbūve</w:t>
            </w:r>
            <w:proofErr w:type="spellEnd"/>
            <w:r w:rsidRPr="00DA529D">
              <w:rPr>
                <w:sz w:val="22"/>
                <w:szCs w:val="22"/>
              </w:rPr>
              <w:t xml:space="preserve"> h=8cm </w:t>
            </w:r>
            <w:proofErr w:type="spellStart"/>
            <w:r w:rsidRPr="00DA529D">
              <w:rPr>
                <w:sz w:val="22"/>
                <w:szCs w:val="22"/>
              </w:rPr>
              <w:t>pelēks</w:t>
            </w:r>
            <w:proofErr w:type="spellEnd"/>
            <w:r w:rsidRPr="00DA529D">
              <w:rPr>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sz w:val="22"/>
                <w:szCs w:val="22"/>
              </w:rPr>
              <w:t>m</w:t>
            </w:r>
            <w:r w:rsidRPr="00DA529D">
              <w:rPr>
                <w:sz w:val="22"/>
                <w:szCs w:val="22"/>
                <w:vertAlign w:val="superscript"/>
              </w:rPr>
              <w:t>2</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15.</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Avārijas</w:t>
            </w:r>
            <w:proofErr w:type="spellEnd"/>
            <w:r w:rsidRPr="00DA529D">
              <w:rPr>
                <w:sz w:val="22"/>
                <w:szCs w:val="22"/>
              </w:rPr>
              <w:t xml:space="preserve"> </w:t>
            </w:r>
            <w:proofErr w:type="spellStart"/>
            <w:r w:rsidRPr="00DA529D">
              <w:rPr>
                <w:sz w:val="22"/>
                <w:szCs w:val="22"/>
              </w:rPr>
              <w:t>lietus</w:t>
            </w:r>
            <w:proofErr w:type="spellEnd"/>
            <w:r w:rsidRPr="00DA529D">
              <w:rPr>
                <w:sz w:val="22"/>
                <w:szCs w:val="22"/>
              </w:rPr>
              <w:t xml:space="preserve"> </w:t>
            </w:r>
            <w:proofErr w:type="spellStart"/>
            <w:r w:rsidRPr="00DA529D">
              <w:rPr>
                <w:sz w:val="22"/>
                <w:szCs w:val="22"/>
              </w:rPr>
              <w:t>ūdens</w:t>
            </w:r>
            <w:proofErr w:type="spellEnd"/>
            <w:r w:rsidRPr="00DA529D">
              <w:rPr>
                <w:sz w:val="22"/>
                <w:szCs w:val="22"/>
              </w:rPr>
              <w:t xml:space="preserve"> </w:t>
            </w:r>
            <w:proofErr w:type="spellStart"/>
            <w:r w:rsidRPr="00DA529D">
              <w:rPr>
                <w:sz w:val="22"/>
                <w:szCs w:val="22"/>
              </w:rPr>
              <w:t>kanalizācijas</w:t>
            </w:r>
            <w:proofErr w:type="spellEnd"/>
            <w:r w:rsidRPr="00DA529D">
              <w:rPr>
                <w:sz w:val="22"/>
                <w:szCs w:val="22"/>
              </w:rPr>
              <w:t xml:space="preserve"> </w:t>
            </w:r>
            <w:proofErr w:type="spellStart"/>
            <w:r w:rsidRPr="00DA529D">
              <w:rPr>
                <w:sz w:val="22"/>
                <w:szCs w:val="22"/>
              </w:rPr>
              <w:t>tīklu</w:t>
            </w:r>
            <w:proofErr w:type="spellEnd"/>
            <w:r w:rsidRPr="00DA529D">
              <w:rPr>
                <w:sz w:val="22"/>
                <w:szCs w:val="22"/>
              </w:rPr>
              <w:t xml:space="preserve"> </w:t>
            </w:r>
            <w:proofErr w:type="spellStart"/>
            <w:r w:rsidRPr="00DA529D">
              <w:rPr>
                <w:sz w:val="22"/>
                <w:szCs w:val="22"/>
              </w:rPr>
              <w:t>skalosana</w:t>
            </w:r>
            <w:proofErr w:type="spellEnd"/>
            <w:r w:rsidRPr="00DA529D">
              <w:rPr>
                <w:sz w:val="22"/>
                <w:szCs w:val="22"/>
              </w:rPr>
              <w:t xml:space="preserve"> </w:t>
            </w:r>
            <w:proofErr w:type="spellStart"/>
            <w:r w:rsidRPr="00DA529D">
              <w:rPr>
                <w:sz w:val="22"/>
                <w:szCs w:val="22"/>
              </w:rPr>
              <w:t>ar</w:t>
            </w:r>
            <w:proofErr w:type="spellEnd"/>
            <w:r w:rsidRPr="00DA529D">
              <w:rPr>
                <w:sz w:val="22"/>
                <w:szCs w:val="22"/>
              </w:rPr>
              <w:t xml:space="preserve"> </w:t>
            </w:r>
            <w:proofErr w:type="spellStart"/>
            <w:r w:rsidRPr="00DA529D">
              <w:rPr>
                <w:sz w:val="22"/>
                <w:szCs w:val="22"/>
              </w:rPr>
              <w:t>vakuumspiediena</w:t>
            </w:r>
            <w:proofErr w:type="spellEnd"/>
            <w:r w:rsidRPr="00DA529D">
              <w:rPr>
                <w:sz w:val="22"/>
                <w:szCs w:val="22"/>
              </w:rPr>
              <w:t xml:space="preserve"> </w:t>
            </w:r>
            <w:proofErr w:type="spellStart"/>
            <w:r w:rsidRPr="00DA529D">
              <w:rPr>
                <w:sz w:val="22"/>
                <w:szCs w:val="22"/>
              </w:rPr>
              <w:t>automašīnu</w:t>
            </w:r>
            <w:proofErr w:type="spellEnd"/>
            <w:r w:rsidRPr="00DA529D">
              <w:rPr>
                <w:sz w:val="22"/>
                <w:szCs w:val="22"/>
              </w:rPr>
              <w:t xml:space="preserve"> Daugavpils </w:t>
            </w:r>
            <w:proofErr w:type="spellStart"/>
            <w:r w:rsidRPr="00DA529D">
              <w:rPr>
                <w:sz w:val="22"/>
                <w:szCs w:val="22"/>
              </w:rPr>
              <w:t>pilsēta</w:t>
            </w:r>
            <w:proofErr w:type="spellEnd"/>
            <w:r w:rsidRPr="00DA529D">
              <w:rPr>
                <w:sz w:val="22"/>
                <w:szCs w:val="22"/>
              </w:rPr>
              <w:t xml:space="preserve">, </w:t>
            </w:r>
            <w:proofErr w:type="spellStart"/>
            <w:r w:rsidRPr="00DA529D">
              <w:rPr>
                <w:sz w:val="22"/>
                <w:szCs w:val="22"/>
              </w:rPr>
              <w:t>Aglonas</w:t>
            </w:r>
            <w:proofErr w:type="spellEnd"/>
            <w:r w:rsidRPr="00DA529D">
              <w:rPr>
                <w:sz w:val="22"/>
                <w:szCs w:val="22"/>
              </w:rPr>
              <w:t xml:space="preserve"> </w:t>
            </w:r>
            <w:proofErr w:type="spellStart"/>
            <w:r w:rsidRPr="00DA529D">
              <w:rPr>
                <w:sz w:val="22"/>
                <w:szCs w:val="22"/>
              </w:rPr>
              <w:t>ielā</w:t>
            </w:r>
            <w:proofErr w:type="spellEnd"/>
            <w:r w:rsidRPr="00DA529D">
              <w:rPr>
                <w:sz w:val="22"/>
                <w:szCs w:val="22"/>
              </w:rPr>
              <w:t xml:space="preserve">, </w:t>
            </w:r>
            <w:proofErr w:type="spellStart"/>
            <w:r w:rsidRPr="00DA529D">
              <w:rPr>
                <w:sz w:val="22"/>
                <w:szCs w:val="22"/>
              </w:rPr>
              <w:t>aizsērējums</w:t>
            </w:r>
            <w:proofErr w:type="spellEnd"/>
            <w:r w:rsidRPr="00DA529D">
              <w:rPr>
                <w:sz w:val="22"/>
                <w:szCs w:val="22"/>
              </w:rPr>
              <w:t xml:space="preserve"> 50 %: 2 </w:t>
            </w:r>
            <w:proofErr w:type="spellStart"/>
            <w:r w:rsidRPr="00DA529D">
              <w:rPr>
                <w:sz w:val="22"/>
                <w:szCs w:val="22"/>
              </w:rPr>
              <w:t>skalošanas</w:t>
            </w:r>
            <w:proofErr w:type="spellEnd"/>
            <w:r w:rsidRPr="00DA529D">
              <w:rPr>
                <w:sz w:val="22"/>
                <w:szCs w:val="22"/>
              </w:rPr>
              <w:t xml:space="preserve"> </w:t>
            </w:r>
            <w:proofErr w:type="spellStart"/>
            <w:r w:rsidRPr="00DA529D">
              <w:rPr>
                <w:sz w:val="22"/>
                <w:szCs w:val="22"/>
              </w:rPr>
              <w:t>cikli</w:t>
            </w:r>
            <w:proofErr w:type="spellEnd"/>
            <w:r w:rsidRPr="00DA529D">
              <w:rPr>
                <w:sz w:val="22"/>
                <w:szCs w:val="22"/>
              </w:rPr>
              <w:t>: Ø-200</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t/m</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40</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lastRenderedPageBreak/>
              <w:t>16.</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Teritorijas</w:t>
            </w:r>
            <w:proofErr w:type="spellEnd"/>
            <w:r w:rsidRPr="00DA529D">
              <w:rPr>
                <w:sz w:val="22"/>
                <w:szCs w:val="22"/>
              </w:rPr>
              <w:t xml:space="preserve"> </w:t>
            </w:r>
            <w:proofErr w:type="spellStart"/>
            <w:r w:rsidRPr="00DA529D">
              <w:rPr>
                <w:sz w:val="22"/>
                <w:szCs w:val="22"/>
              </w:rPr>
              <w:t>sakārtošana</w:t>
            </w:r>
            <w:proofErr w:type="spellEnd"/>
            <w:r w:rsidRPr="00DA529D">
              <w:rPr>
                <w:sz w:val="22"/>
                <w:szCs w:val="22"/>
              </w:rPr>
              <w:t xml:space="preserve">. </w:t>
            </w:r>
            <w:proofErr w:type="spellStart"/>
            <w:r w:rsidRPr="00DA529D">
              <w:rPr>
                <w:sz w:val="22"/>
                <w:szCs w:val="22"/>
              </w:rPr>
              <w:t>Atkritumu</w:t>
            </w:r>
            <w:proofErr w:type="spellEnd"/>
            <w:r w:rsidRPr="00DA529D">
              <w:rPr>
                <w:sz w:val="22"/>
                <w:szCs w:val="22"/>
              </w:rPr>
              <w:t xml:space="preserve">, </w:t>
            </w:r>
            <w:proofErr w:type="spellStart"/>
            <w:r w:rsidRPr="00DA529D">
              <w:rPr>
                <w:sz w:val="22"/>
                <w:szCs w:val="22"/>
              </w:rPr>
              <w:t>celtniecības</w:t>
            </w:r>
            <w:proofErr w:type="spellEnd"/>
            <w:r w:rsidRPr="00DA529D">
              <w:rPr>
                <w:sz w:val="22"/>
                <w:szCs w:val="22"/>
              </w:rPr>
              <w:t xml:space="preserve"> </w:t>
            </w:r>
            <w:proofErr w:type="spellStart"/>
            <w:r w:rsidRPr="00DA529D">
              <w:rPr>
                <w:sz w:val="22"/>
                <w:szCs w:val="22"/>
              </w:rPr>
              <w:t>atkritumu</w:t>
            </w:r>
            <w:proofErr w:type="spellEnd"/>
            <w:r w:rsidRPr="00DA529D">
              <w:rPr>
                <w:sz w:val="22"/>
                <w:szCs w:val="22"/>
              </w:rPr>
              <w:t xml:space="preserve">, </w:t>
            </w:r>
            <w:proofErr w:type="spellStart"/>
            <w:r w:rsidRPr="00DA529D">
              <w:rPr>
                <w:sz w:val="22"/>
                <w:szCs w:val="22"/>
              </w:rPr>
              <w:t>asfaltbetona</w:t>
            </w:r>
            <w:proofErr w:type="spellEnd"/>
            <w:r w:rsidRPr="00DA529D">
              <w:rPr>
                <w:sz w:val="22"/>
                <w:szCs w:val="22"/>
              </w:rPr>
              <w:t xml:space="preserve"> </w:t>
            </w:r>
            <w:proofErr w:type="spellStart"/>
            <w:r w:rsidRPr="00DA529D">
              <w:rPr>
                <w:sz w:val="22"/>
                <w:szCs w:val="22"/>
              </w:rPr>
              <w:t>izstrādājumu</w:t>
            </w:r>
            <w:proofErr w:type="spellEnd"/>
            <w:r w:rsidRPr="00DA529D">
              <w:rPr>
                <w:sz w:val="22"/>
                <w:szCs w:val="22"/>
              </w:rPr>
              <w:t xml:space="preserve"> </w:t>
            </w:r>
            <w:proofErr w:type="spellStart"/>
            <w:r w:rsidRPr="00DA529D">
              <w:rPr>
                <w:sz w:val="22"/>
                <w:szCs w:val="22"/>
              </w:rPr>
              <w:t>savākšana</w:t>
            </w:r>
            <w:proofErr w:type="spellEnd"/>
            <w:r w:rsidRPr="00DA529D">
              <w:rPr>
                <w:sz w:val="22"/>
                <w:szCs w:val="22"/>
              </w:rPr>
              <w:t xml:space="preserve">, </w:t>
            </w:r>
            <w:proofErr w:type="spellStart"/>
            <w:r w:rsidRPr="00DA529D">
              <w:rPr>
                <w:sz w:val="22"/>
                <w:szCs w:val="22"/>
              </w:rPr>
              <w:t>izvešana</w:t>
            </w:r>
            <w:proofErr w:type="spellEnd"/>
            <w:r w:rsidRPr="00DA529D">
              <w:rPr>
                <w:sz w:val="22"/>
                <w:szCs w:val="22"/>
              </w:rPr>
              <w:t xml:space="preserve"> un </w:t>
            </w:r>
            <w:proofErr w:type="spellStart"/>
            <w:r w:rsidRPr="00DA529D">
              <w:rPr>
                <w:sz w:val="22"/>
                <w:szCs w:val="22"/>
              </w:rPr>
              <w:t>izbēršana</w:t>
            </w:r>
            <w:proofErr w:type="spellEnd"/>
            <w:r w:rsidRPr="00DA529D">
              <w:rPr>
                <w:sz w:val="22"/>
                <w:szCs w:val="22"/>
              </w:rPr>
              <w:t xml:space="preserve">. </w:t>
            </w:r>
            <w:proofErr w:type="spellStart"/>
            <w:r w:rsidRPr="00DA529D">
              <w:rPr>
                <w:sz w:val="22"/>
                <w:szCs w:val="22"/>
              </w:rPr>
              <w:t>Atkritumu</w:t>
            </w:r>
            <w:proofErr w:type="spellEnd"/>
            <w:r w:rsidRPr="00DA529D">
              <w:rPr>
                <w:sz w:val="22"/>
                <w:szCs w:val="22"/>
              </w:rPr>
              <w:t xml:space="preserve"> </w:t>
            </w:r>
            <w:proofErr w:type="spellStart"/>
            <w:r w:rsidRPr="00DA529D">
              <w:rPr>
                <w:sz w:val="22"/>
                <w:szCs w:val="22"/>
              </w:rPr>
              <w:t>utilizācija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m</w:t>
            </w:r>
            <w:r w:rsidRPr="00DA529D">
              <w:rPr>
                <w:rFonts w:eastAsia="Calibri"/>
                <w:noProof/>
                <w:sz w:val="22"/>
                <w:szCs w:val="22"/>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98"/>
        </w:trPr>
        <w:tc>
          <w:tcPr>
            <w:tcW w:w="709"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17.</w:t>
            </w:r>
          </w:p>
        </w:tc>
        <w:tc>
          <w:tcPr>
            <w:tcW w:w="3544" w:type="dxa"/>
            <w:tcBorders>
              <w:top w:val="single" w:sz="4" w:space="0" w:color="auto"/>
              <w:left w:val="single" w:sz="4" w:space="0" w:color="auto"/>
              <w:bottom w:val="single" w:sz="4" w:space="0" w:color="auto"/>
              <w:right w:val="single" w:sz="4" w:space="0" w:color="auto"/>
            </w:tcBorders>
          </w:tcPr>
          <w:p w:rsidR="00816655" w:rsidRPr="00DA529D" w:rsidRDefault="00816655" w:rsidP="00DA7513">
            <w:pPr>
              <w:autoSpaceDN w:val="0"/>
              <w:spacing w:line="0" w:lineRule="atLeast"/>
              <w:rPr>
                <w:sz w:val="22"/>
                <w:szCs w:val="22"/>
              </w:rPr>
            </w:pPr>
            <w:proofErr w:type="spellStart"/>
            <w:r w:rsidRPr="00DA529D">
              <w:rPr>
                <w:sz w:val="22"/>
                <w:szCs w:val="22"/>
              </w:rPr>
              <w:t>Lietus</w:t>
            </w:r>
            <w:proofErr w:type="spellEnd"/>
            <w:r w:rsidRPr="00DA529D">
              <w:rPr>
                <w:sz w:val="22"/>
                <w:szCs w:val="22"/>
              </w:rPr>
              <w:t xml:space="preserve"> </w:t>
            </w:r>
            <w:proofErr w:type="spellStart"/>
            <w:r w:rsidRPr="00DA529D">
              <w:rPr>
                <w:sz w:val="22"/>
                <w:szCs w:val="22"/>
              </w:rPr>
              <w:t>ūdens</w:t>
            </w:r>
            <w:proofErr w:type="spellEnd"/>
            <w:r w:rsidRPr="00DA529D">
              <w:rPr>
                <w:sz w:val="22"/>
                <w:szCs w:val="22"/>
              </w:rPr>
              <w:t xml:space="preserve"> </w:t>
            </w:r>
            <w:proofErr w:type="spellStart"/>
            <w:r w:rsidRPr="00DA529D">
              <w:rPr>
                <w:sz w:val="22"/>
                <w:szCs w:val="22"/>
              </w:rPr>
              <w:t>kanalizācijas</w:t>
            </w:r>
            <w:proofErr w:type="spellEnd"/>
            <w:r w:rsidRPr="00DA529D">
              <w:rPr>
                <w:sz w:val="22"/>
                <w:szCs w:val="22"/>
              </w:rPr>
              <w:t xml:space="preserve"> </w:t>
            </w:r>
            <w:proofErr w:type="spellStart"/>
            <w:r w:rsidRPr="00DA529D">
              <w:rPr>
                <w:sz w:val="22"/>
                <w:szCs w:val="22"/>
              </w:rPr>
              <w:t>uzmērīšana</w:t>
            </w:r>
            <w:proofErr w:type="spellEnd"/>
            <w:r w:rsidRPr="00DA529D">
              <w:rPr>
                <w:sz w:val="22"/>
                <w:szCs w:val="22"/>
              </w:rPr>
              <w:t xml:space="preserve">, </w:t>
            </w:r>
            <w:proofErr w:type="spellStart"/>
            <w:r w:rsidRPr="00DA529D">
              <w:rPr>
                <w:sz w:val="22"/>
                <w:szCs w:val="22"/>
              </w:rPr>
              <w:t>lietus</w:t>
            </w:r>
            <w:proofErr w:type="spellEnd"/>
            <w:r w:rsidRPr="00DA529D">
              <w:rPr>
                <w:sz w:val="22"/>
                <w:szCs w:val="22"/>
              </w:rPr>
              <w:t xml:space="preserve"> </w:t>
            </w:r>
            <w:proofErr w:type="spellStart"/>
            <w:r w:rsidRPr="00DA529D">
              <w:rPr>
                <w:sz w:val="22"/>
                <w:szCs w:val="22"/>
              </w:rPr>
              <w:t>ūdens</w:t>
            </w:r>
            <w:proofErr w:type="spellEnd"/>
            <w:r w:rsidRPr="00DA529D">
              <w:rPr>
                <w:sz w:val="22"/>
                <w:szCs w:val="22"/>
              </w:rPr>
              <w:t xml:space="preserve"> </w:t>
            </w:r>
            <w:proofErr w:type="spellStart"/>
            <w:r w:rsidRPr="00DA529D">
              <w:rPr>
                <w:sz w:val="22"/>
                <w:szCs w:val="22"/>
              </w:rPr>
              <w:t>kanalizācijas</w:t>
            </w:r>
            <w:proofErr w:type="spellEnd"/>
            <w:r w:rsidRPr="00DA529D">
              <w:rPr>
                <w:sz w:val="22"/>
                <w:szCs w:val="22"/>
              </w:rPr>
              <w:t xml:space="preserve"> </w:t>
            </w:r>
            <w:proofErr w:type="spellStart"/>
            <w:r w:rsidRPr="00DA529D">
              <w:rPr>
                <w:sz w:val="22"/>
                <w:szCs w:val="22"/>
              </w:rPr>
              <w:t>skatakas</w:t>
            </w:r>
            <w:proofErr w:type="spellEnd"/>
            <w:r w:rsidRPr="00DA529D">
              <w:rPr>
                <w:sz w:val="22"/>
                <w:szCs w:val="22"/>
              </w:rPr>
              <w:t xml:space="preserve"> </w:t>
            </w:r>
            <w:proofErr w:type="spellStart"/>
            <w:r w:rsidRPr="00DA529D">
              <w:rPr>
                <w:sz w:val="22"/>
                <w:szCs w:val="22"/>
              </w:rPr>
              <w:t>apsekošana</w:t>
            </w:r>
            <w:proofErr w:type="spellEnd"/>
            <w:r w:rsidRPr="00DA529D">
              <w:rPr>
                <w:sz w:val="22"/>
                <w:szCs w:val="22"/>
              </w:rPr>
              <w:t xml:space="preserve"> un </w:t>
            </w:r>
            <w:proofErr w:type="spellStart"/>
            <w:r w:rsidRPr="00DA529D">
              <w:rPr>
                <w:sz w:val="22"/>
                <w:szCs w:val="22"/>
              </w:rPr>
              <w:t>izpildshēmu</w:t>
            </w:r>
            <w:proofErr w:type="spellEnd"/>
            <w:r w:rsidRPr="00DA529D">
              <w:rPr>
                <w:sz w:val="22"/>
                <w:szCs w:val="22"/>
              </w:rPr>
              <w:t xml:space="preserve"> </w:t>
            </w:r>
            <w:proofErr w:type="spellStart"/>
            <w:r w:rsidRPr="00DA529D">
              <w:rPr>
                <w:sz w:val="22"/>
                <w:szCs w:val="22"/>
              </w:rPr>
              <w:t>izgatavošana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rFonts w:eastAsia="Calibri"/>
                <w:noProof/>
                <w:sz w:val="22"/>
                <w:szCs w:val="22"/>
              </w:rPr>
            </w:pPr>
            <w:r w:rsidRPr="00DA529D">
              <w:rPr>
                <w:rFonts w:eastAsia="Calibri"/>
                <w:noProof/>
                <w:sz w:val="22"/>
                <w:szCs w:val="22"/>
              </w:rPr>
              <w:t>pak.</w:t>
            </w:r>
          </w:p>
        </w:tc>
        <w:tc>
          <w:tcPr>
            <w:tcW w:w="1418"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r w:rsidRPr="00DA529D">
              <w:rPr>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sz w:val="22"/>
                <w:szCs w:val="22"/>
              </w:rPr>
            </w:pPr>
          </w:p>
        </w:tc>
      </w:tr>
      <w:tr w:rsidR="00816655" w:rsidRPr="00DA529D" w:rsidTr="00DA7513">
        <w:trPr>
          <w:cantSplit/>
          <w:trHeight w:val="305"/>
        </w:trPr>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816655" w:rsidRPr="00DA529D" w:rsidRDefault="00816655" w:rsidP="00DA7513">
            <w:pPr>
              <w:autoSpaceDN w:val="0"/>
              <w:spacing w:line="0" w:lineRule="atLeast"/>
              <w:jc w:val="right"/>
              <w:rPr>
                <w:b/>
                <w:bCs/>
                <w:sz w:val="22"/>
                <w:szCs w:val="22"/>
              </w:rPr>
            </w:pPr>
            <w:proofErr w:type="spellStart"/>
            <w:r w:rsidRPr="00DA529D">
              <w:rPr>
                <w:b/>
                <w:bCs/>
                <w:sz w:val="22"/>
                <w:szCs w:val="22"/>
              </w:rPr>
              <w:t>Kopā</w:t>
            </w:r>
            <w:proofErr w:type="spellEnd"/>
            <w:r w:rsidRPr="00DA529D">
              <w:rPr>
                <w:b/>
                <w:bCs/>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tcPr>
          <w:p w:rsidR="00816655" w:rsidRPr="00DA529D" w:rsidRDefault="00816655" w:rsidP="00DA7513">
            <w:pPr>
              <w:autoSpaceDN w:val="0"/>
              <w:spacing w:line="0" w:lineRule="atLeast"/>
              <w:jc w:val="center"/>
              <w:rPr>
                <w:b/>
                <w:bCs/>
                <w:sz w:val="22"/>
                <w:szCs w:val="22"/>
              </w:rPr>
            </w:pPr>
          </w:p>
        </w:tc>
      </w:tr>
    </w:tbl>
    <w:p w:rsidR="00816655" w:rsidRPr="00DA529D" w:rsidRDefault="00816655" w:rsidP="00816655">
      <w:pPr>
        <w:autoSpaceDN w:val="0"/>
        <w:spacing w:line="0" w:lineRule="atLeast"/>
        <w:rPr>
          <w:b/>
          <w:bCs/>
          <w:sz w:val="22"/>
          <w:szCs w:val="22"/>
          <w:u w:val="single"/>
        </w:rPr>
      </w:pPr>
    </w:p>
    <w:p w:rsidR="00816655" w:rsidRPr="00DA529D" w:rsidRDefault="00816655" w:rsidP="00816655">
      <w:pPr>
        <w:autoSpaceDN w:val="0"/>
        <w:spacing w:line="20" w:lineRule="atLeast"/>
        <w:rPr>
          <w:sz w:val="22"/>
          <w:szCs w:val="22"/>
        </w:rPr>
      </w:pPr>
      <w:r w:rsidRPr="00DA529D">
        <w:rPr>
          <w:b/>
          <w:bCs/>
          <w:sz w:val="22"/>
          <w:szCs w:val="22"/>
        </w:rPr>
        <w:t xml:space="preserve">4.Īpašie </w:t>
      </w:r>
      <w:proofErr w:type="spellStart"/>
      <w:r w:rsidRPr="00DA529D">
        <w:rPr>
          <w:b/>
          <w:bCs/>
          <w:sz w:val="22"/>
          <w:szCs w:val="22"/>
        </w:rPr>
        <w:t>noteikumi</w:t>
      </w:r>
      <w:proofErr w:type="spellEnd"/>
      <w:r w:rsidRPr="00DA529D">
        <w:rPr>
          <w:b/>
          <w:bCs/>
          <w:sz w:val="22"/>
          <w:szCs w:val="22"/>
        </w:rPr>
        <w:t>:</w:t>
      </w:r>
    </w:p>
    <w:p w:rsidR="00816655" w:rsidRPr="00DA529D" w:rsidRDefault="00816655" w:rsidP="00816655">
      <w:pPr>
        <w:autoSpaceDN w:val="0"/>
        <w:spacing w:line="20" w:lineRule="atLeast"/>
        <w:ind w:right="-1"/>
        <w:jc w:val="both"/>
        <w:rPr>
          <w:sz w:val="22"/>
          <w:szCs w:val="22"/>
          <w:lang w:eastAsia="ru-RU"/>
        </w:rPr>
      </w:pPr>
      <w:r w:rsidRPr="00DA529D">
        <w:rPr>
          <w:sz w:val="22"/>
          <w:szCs w:val="22"/>
          <w:lang w:eastAsia="ru-RU"/>
        </w:rPr>
        <w:t xml:space="preserve">4.1. </w:t>
      </w:r>
      <w:proofErr w:type="spellStart"/>
      <w:r w:rsidRPr="00DA529D">
        <w:rPr>
          <w:sz w:val="22"/>
          <w:szCs w:val="22"/>
          <w:lang w:eastAsia="ru-RU"/>
        </w:rPr>
        <w:t>Piedāvājuma</w:t>
      </w:r>
      <w:proofErr w:type="spellEnd"/>
      <w:r w:rsidRPr="00DA529D">
        <w:rPr>
          <w:sz w:val="22"/>
          <w:szCs w:val="22"/>
          <w:lang w:eastAsia="ru-RU"/>
        </w:rPr>
        <w:t xml:space="preserve"> </w:t>
      </w:r>
      <w:proofErr w:type="spellStart"/>
      <w:r w:rsidRPr="00DA529D">
        <w:rPr>
          <w:sz w:val="22"/>
          <w:szCs w:val="22"/>
          <w:lang w:eastAsia="ru-RU"/>
        </w:rPr>
        <w:t>tāmēm</w:t>
      </w:r>
      <w:proofErr w:type="spellEnd"/>
      <w:r w:rsidRPr="00DA529D">
        <w:rPr>
          <w:sz w:val="22"/>
          <w:szCs w:val="22"/>
          <w:lang w:eastAsia="ru-RU"/>
        </w:rPr>
        <w:t xml:space="preserve"> </w:t>
      </w:r>
      <w:proofErr w:type="spellStart"/>
      <w:r w:rsidRPr="00DA529D">
        <w:rPr>
          <w:sz w:val="22"/>
          <w:szCs w:val="22"/>
          <w:lang w:eastAsia="ru-RU"/>
        </w:rPr>
        <w:t>jāatbilst</w:t>
      </w:r>
      <w:proofErr w:type="spellEnd"/>
      <w:r w:rsidRPr="00DA529D">
        <w:rPr>
          <w:sz w:val="22"/>
          <w:szCs w:val="22"/>
          <w:lang w:eastAsia="ru-RU"/>
        </w:rPr>
        <w:t xml:space="preserve"> LBN 501-15 “</w:t>
      </w:r>
      <w:proofErr w:type="spellStart"/>
      <w:r w:rsidRPr="00DA529D">
        <w:rPr>
          <w:sz w:val="22"/>
          <w:szCs w:val="22"/>
          <w:lang w:eastAsia="ru-RU"/>
        </w:rPr>
        <w:t>Būvizmaksu</w:t>
      </w:r>
      <w:proofErr w:type="spellEnd"/>
      <w:r w:rsidRPr="00DA529D">
        <w:rPr>
          <w:sz w:val="22"/>
          <w:szCs w:val="22"/>
          <w:lang w:eastAsia="ru-RU"/>
        </w:rPr>
        <w:t xml:space="preserve"> </w:t>
      </w:r>
      <w:proofErr w:type="spellStart"/>
      <w:r w:rsidRPr="00DA529D">
        <w:rPr>
          <w:sz w:val="22"/>
          <w:szCs w:val="22"/>
          <w:lang w:eastAsia="ru-RU"/>
        </w:rPr>
        <w:t>noteikšanas</w:t>
      </w:r>
      <w:proofErr w:type="spellEnd"/>
      <w:r w:rsidRPr="00DA529D">
        <w:rPr>
          <w:sz w:val="22"/>
          <w:szCs w:val="22"/>
          <w:lang w:eastAsia="ru-RU"/>
        </w:rPr>
        <w:t xml:space="preserve"> </w:t>
      </w:r>
      <w:proofErr w:type="spellStart"/>
      <w:r w:rsidRPr="00DA529D">
        <w:rPr>
          <w:sz w:val="22"/>
          <w:szCs w:val="22"/>
          <w:lang w:eastAsia="ru-RU"/>
        </w:rPr>
        <w:t>kārtība</w:t>
      </w:r>
      <w:proofErr w:type="spellEnd"/>
      <w:r w:rsidRPr="00DA529D">
        <w:rPr>
          <w:sz w:val="22"/>
          <w:szCs w:val="22"/>
          <w:lang w:eastAsia="ru-RU"/>
        </w:rPr>
        <w:t xml:space="preserve">” </w:t>
      </w:r>
      <w:proofErr w:type="gramStart"/>
      <w:r w:rsidRPr="00DA529D">
        <w:rPr>
          <w:sz w:val="22"/>
          <w:szCs w:val="22"/>
          <w:lang w:eastAsia="ru-RU"/>
        </w:rPr>
        <w:t>un</w:t>
      </w:r>
      <w:proofErr w:type="gramEnd"/>
      <w:r w:rsidRPr="00DA529D">
        <w:rPr>
          <w:sz w:val="22"/>
          <w:szCs w:val="22"/>
          <w:lang w:eastAsia="ru-RU"/>
        </w:rPr>
        <w:t xml:space="preserve"> PVN </w:t>
      </w:r>
      <w:proofErr w:type="spellStart"/>
      <w:r w:rsidRPr="00DA529D">
        <w:rPr>
          <w:sz w:val="22"/>
          <w:szCs w:val="22"/>
          <w:lang w:eastAsia="ru-RU"/>
        </w:rPr>
        <w:t>likuma</w:t>
      </w:r>
      <w:proofErr w:type="spellEnd"/>
      <w:r w:rsidRPr="00DA529D">
        <w:rPr>
          <w:sz w:val="22"/>
          <w:szCs w:val="22"/>
          <w:lang w:eastAsia="ru-RU"/>
        </w:rPr>
        <w:t xml:space="preserve"> 142. </w:t>
      </w:r>
      <w:proofErr w:type="spellStart"/>
      <w:proofErr w:type="gramStart"/>
      <w:r w:rsidRPr="00DA529D">
        <w:rPr>
          <w:sz w:val="22"/>
          <w:szCs w:val="22"/>
          <w:lang w:eastAsia="ru-RU"/>
        </w:rPr>
        <w:t>panta</w:t>
      </w:r>
      <w:proofErr w:type="spellEnd"/>
      <w:proofErr w:type="gramEnd"/>
      <w:r w:rsidRPr="00DA529D">
        <w:rPr>
          <w:sz w:val="22"/>
          <w:szCs w:val="22"/>
          <w:lang w:eastAsia="ru-RU"/>
        </w:rPr>
        <w:t xml:space="preserve"> </w:t>
      </w:r>
      <w:proofErr w:type="spellStart"/>
      <w:r w:rsidRPr="00DA529D">
        <w:rPr>
          <w:sz w:val="22"/>
          <w:szCs w:val="22"/>
          <w:lang w:eastAsia="ru-RU"/>
        </w:rPr>
        <w:t>noteiktajam</w:t>
      </w:r>
      <w:proofErr w:type="spellEnd"/>
      <w:r w:rsidRPr="00DA529D">
        <w:rPr>
          <w:sz w:val="22"/>
          <w:szCs w:val="22"/>
          <w:lang w:eastAsia="ru-RU"/>
        </w:rPr>
        <w:t>;</w:t>
      </w:r>
    </w:p>
    <w:p w:rsidR="00816655" w:rsidRPr="00DA529D" w:rsidRDefault="00816655" w:rsidP="00816655">
      <w:pPr>
        <w:autoSpaceDN w:val="0"/>
        <w:spacing w:line="20" w:lineRule="atLeast"/>
        <w:ind w:right="-341"/>
        <w:jc w:val="both"/>
        <w:rPr>
          <w:sz w:val="22"/>
          <w:szCs w:val="22"/>
          <w:lang w:eastAsia="ru-RU"/>
        </w:rPr>
      </w:pPr>
      <w:r w:rsidRPr="00DA529D">
        <w:rPr>
          <w:sz w:val="22"/>
          <w:szCs w:val="22"/>
          <w:lang w:eastAsia="ru-RU"/>
        </w:rPr>
        <w:t>4.2</w:t>
      </w:r>
      <w:proofErr w:type="gramStart"/>
      <w:r w:rsidRPr="00DA529D">
        <w:rPr>
          <w:sz w:val="22"/>
          <w:szCs w:val="22"/>
          <w:lang w:eastAsia="ru-RU"/>
        </w:rPr>
        <w:t xml:space="preserve">.  </w:t>
      </w:r>
      <w:proofErr w:type="spellStart"/>
      <w:r w:rsidRPr="00DA529D">
        <w:rPr>
          <w:sz w:val="22"/>
          <w:szCs w:val="22"/>
          <w:lang w:eastAsia="ru-RU"/>
        </w:rPr>
        <w:t>Darbus</w:t>
      </w:r>
      <w:proofErr w:type="spellEnd"/>
      <w:proofErr w:type="gramEnd"/>
      <w:r w:rsidRPr="00DA529D">
        <w:rPr>
          <w:sz w:val="22"/>
          <w:szCs w:val="22"/>
          <w:lang w:eastAsia="ru-RU"/>
        </w:rPr>
        <w:t xml:space="preserve"> </w:t>
      </w:r>
      <w:proofErr w:type="spellStart"/>
      <w:r w:rsidRPr="00DA529D">
        <w:rPr>
          <w:sz w:val="22"/>
          <w:szCs w:val="22"/>
          <w:lang w:eastAsia="ru-RU"/>
        </w:rPr>
        <w:t>veikt</w:t>
      </w:r>
      <w:proofErr w:type="spellEnd"/>
      <w:r w:rsidRPr="00DA529D">
        <w:rPr>
          <w:sz w:val="22"/>
          <w:szCs w:val="22"/>
          <w:lang w:eastAsia="ru-RU"/>
        </w:rPr>
        <w:t xml:space="preserve"> </w:t>
      </w:r>
      <w:proofErr w:type="spellStart"/>
      <w:r w:rsidRPr="00DA529D">
        <w:rPr>
          <w:sz w:val="22"/>
          <w:szCs w:val="22"/>
          <w:lang w:eastAsia="ru-RU"/>
        </w:rPr>
        <w:t>atbilstoši</w:t>
      </w:r>
      <w:proofErr w:type="spellEnd"/>
      <w:r w:rsidRPr="00DA529D">
        <w:rPr>
          <w:sz w:val="22"/>
          <w:szCs w:val="22"/>
          <w:lang w:eastAsia="ru-RU"/>
        </w:rPr>
        <w:t xml:space="preserve"> „</w:t>
      </w:r>
      <w:proofErr w:type="spellStart"/>
      <w:r w:rsidRPr="00DA529D">
        <w:rPr>
          <w:sz w:val="22"/>
          <w:szCs w:val="22"/>
          <w:lang w:eastAsia="ru-RU"/>
        </w:rPr>
        <w:t>Ceļu</w:t>
      </w:r>
      <w:proofErr w:type="spellEnd"/>
      <w:r w:rsidRPr="00DA529D">
        <w:rPr>
          <w:sz w:val="22"/>
          <w:szCs w:val="22"/>
          <w:lang w:eastAsia="ru-RU"/>
        </w:rPr>
        <w:t xml:space="preserve"> </w:t>
      </w:r>
      <w:proofErr w:type="spellStart"/>
      <w:r w:rsidRPr="00DA529D">
        <w:rPr>
          <w:sz w:val="22"/>
          <w:szCs w:val="22"/>
          <w:lang w:eastAsia="ru-RU"/>
        </w:rPr>
        <w:t>specifikācija</w:t>
      </w:r>
      <w:proofErr w:type="spellEnd"/>
      <w:r w:rsidRPr="00DA529D">
        <w:rPr>
          <w:sz w:val="22"/>
          <w:szCs w:val="22"/>
          <w:lang w:eastAsia="ru-RU"/>
        </w:rPr>
        <w:t xml:space="preserve"> 2015” un „</w:t>
      </w:r>
      <w:proofErr w:type="spellStart"/>
      <w:r w:rsidRPr="00DA529D">
        <w:rPr>
          <w:sz w:val="22"/>
          <w:szCs w:val="22"/>
          <w:lang w:eastAsia="ru-RU"/>
        </w:rPr>
        <w:t>Vispārīgie</w:t>
      </w:r>
      <w:proofErr w:type="spellEnd"/>
      <w:r w:rsidRPr="00DA529D">
        <w:rPr>
          <w:sz w:val="22"/>
          <w:szCs w:val="22"/>
          <w:lang w:eastAsia="ru-RU"/>
        </w:rPr>
        <w:t xml:space="preserve"> </w:t>
      </w:r>
      <w:proofErr w:type="spellStart"/>
      <w:r w:rsidRPr="00DA529D">
        <w:rPr>
          <w:sz w:val="22"/>
          <w:szCs w:val="22"/>
          <w:lang w:eastAsia="ru-RU"/>
        </w:rPr>
        <w:t>būvnoteikumi</w:t>
      </w:r>
      <w:proofErr w:type="spellEnd"/>
      <w:r w:rsidRPr="00DA529D">
        <w:rPr>
          <w:sz w:val="22"/>
          <w:szCs w:val="22"/>
          <w:lang w:eastAsia="ru-RU"/>
        </w:rPr>
        <w:t>”.</w:t>
      </w:r>
    </w:p>
    <w:p w:rsidR="00816655" w:rsidRPr="00DA529D" w:rsidRDefault="00816655" w:rsidP="00816655">
      <w:pPr>
        <w:rPr>
          <w:sz w:val="22"/>
          <w:szCs w:val="22"/>
        </w:rPr>
      </w:pPr>
      <w:r w:rsidRPr="00DA529D">
        <w:rPr>
          <w:sz w:val="22"/>
          <w:szCs w:val="22"/>
          <w:lang w:eastAsia="ru-RU"/>
        </w:rPr>
        <w:t>4.3.</w:t>
      </w:r>
      <w:r w:rsidRPr="00DA529D">
        <w:rPr>
          <w:sz w:val="22"/>
          <w:szCs w:val="22"/>
        </w:rPr>
        <w:t xml:space="preserve"> </w:t>
      </w:r>
      <w:proofErr w:type="spellStart"/>
      <w:r w:rsidRPr="00DA529D">
        <w:rPr>
          <w:sz w:val="22"/>
          <w:szCs w:val="22"/>
        </w:rPr>
        <w:t>Vakuumspiediena</w:t>
      </w:r>
      <w:proofErr w:type="spellEnd"/>
      <w:r w:rsidRPr="00DA529D">
        <w:rPr>
          <w:sz w:val="22"/>
          <w:szCs w:val="22"/>
        </w:rPr>
        <w:t xml:space="preserve"> </w:t>
      </w:r>
      <w:proofErr w:type="spellStart"/>
      <w:r w:rsidRPr="00DA529D">
        <w:rPr>
          <w:sz w:val="22"/>
          <w:szCs w:val="22"/>
        </w:rPr>
        <w:t>automašīnas</w:t>
      </w:r>
      <w:proofErr w:type="spellEnd"/>
      <w:r w:rsidRPr="00DA529D">
        <w:rPr>
          <w:sz w:val="22"/>
          <w:szCs w:val="22"/>
        </w:rPr>
        <w:t xml:space="preserve"> </w:t>
      </w:r>
      <w:proofErr w:type="spellStart"/>
      <w:r w:rsidRPr="00DA529D">
        <w:rPr>
          <w:sz w:val="22"/>
          <w:szCs w:val="22"/>
        </w:rPr>
        <w:t>sadzīves</w:t>
      </w:r>
      <w:proofErr w:type="spellEnd"/>
      <w:r w:rsidRPr="00DA529D">
        <w:rPr>
          <w:sz w:val="22"/>
          <w:szCs w:val="22"/>
        </w:rPr>
        <w:t xml:space="preserve"> </w:t>
      </w:r>
      <w:proofErr w:type="spellStart"/>
      <w:r w:rsidRPr="00DA529D">
        <w:rPr>
          <w:sz w:val="22"/>
          <w:szCs w:val="22"/>
        </w:rPr>
        <w:t>atkritumu</w:t>
      </w:r>
      <w:proofErr w:type="spellEnd"/>
      <w:r w:rsidRPr="00DA529D">
        <w:rPr>
          <w:sz w:val="22"/>
          <w:szCs w:val="22"/>
        </w:rPr>
        <w:t xml:space="preserve"> </w:t>
      </w:r>
      <w:proofErr w:type="spellStart"/>
      <w:r w:rsidRPr="00DA529D">
        <w:rPr>
          <w:sz w:val="22"/>
          <w:szCs w:val="22"/>
        </w:rPr>
        <w:t>savākšanai</w:t>
      </w:r>
      <w:proofErr w:type="spellEnd"/>
      <w:r w:rsidRPr="00DA529D">
        <w:rPr>
          <w:sz w:val="22"/>
          <w:szCs w:val="22"/>
        </w:rPr>
        <w:t xml:space="preserve">, </w:t>
      </w:r>
      <w:proofErr w:type="spellStart"/>
      <w:r w:rsidRPr="00DA529D">
        <w:rPr>
          <w:sz w:val="22"/>
          <w:szCs w:val="22"/>
        </w:rPr>
        <w:t>kuras</w:t>
      </w:r>
      <w:proofErr w:type="spellEnd"/>
      <w:r w:rsidRPr="00DA529D">
        <w:rPr>
          <w:sz w:val="22"/>
          <w:szCs w:val="22"/>
        </w:rPr>
        <w:t xml:space="preserve"> </w:t>
      </w:r>
      <w:proofErr w:type="spellStart"/>
      <w:r w:rsidRPr="00DA529D">
        <w:rPr>
          <w:sz w:val="22"/>
          <w:szCs w:val="22"/>
        </w:rPr>
        <w:t>vakuumspiediena</w:t>
      </w:r>
      <w:proofErr w:type="spellEnd"/>
      <w:r w:rsidRPr="00DA529D">
        <w:rPr>
          <w:sz w:val="22"/>
          <w:szCs w:val="22"/>
        </w:rPr>
        <w:t xml:space="preserve"> </w:t>
      </w:r>
      <w:proofErr w:type="spellStart"/>
      <w:r w:rsidRPr="00DA529D">
        <w:rPr>
          <w:sz w:val="22"/>
          <w:szCs w:val="22"/>
        </w:rPr>
        <w:t>pumpja</w:t>
      </w:r>
      <w:proofErr w:type="spellEnd"/>
      <w:r w:rsidRPr="00DA529D">
        <w:rPr>
          <w:sz w:val="22"/>
          <w:szCs w:val="22"/>
        </w:rPr>
        <w:t xml:space="preserve"> </w:t>
      </w:r>
      <w:proofErr w:type="spellStart"/>
      <w:r w:rsidRPr="00DA529D">
        <w:rPr>
          <w:sz w:val="22"/>
          <w:szCs w:val="22"/>
        </w:rPr>
        <w:t>spiediens</w:t>
      </w:r>
      <w:proofErr w:type="spellEnd"/>
      <w:r w:rsidRPr="00DA529D">
        <w:rPr>
          <w:sz w:val="22"/>
          <w:szCs w:val="22"/>
        </w:rPr>
        <w:t xml:space="preserve"> </w:t>
      </w:r>
      <w:proofErr w:type="spellStart"/>
      <w:r w:rsidRPr="00DA529D">
        <w:rPr>
          <w:sz w:val="22"/>
          <w:szCs w:val="22"/>
        </w:rPr>
        <w:t>nav</w:t>
      </w:r>
      <w:proofErr w:type="spellEnd"/>
      <w:r w:rsidRPr="00DA529D">
        <w:rPr>
          <w:sz w:val="22"/>
          <w:szCs w:val="22"/>
        </w:rPr>
        <w:t xml:space="preserve"> </w:t>
      </w:r>
      <w:proofErr w:type="spellStart"/>
      <w:r w:rsidRPr="00DA529D">
        <w:rPr>
          <w:sz w:val="22"/>
          <w:szCs w:val="22"/>
        </w:rPr>
        <w:t>mazāks</w:t>
      </w:r>
      <w:proofErr w:type="spellEnd"/>
      <w:r w:rsidRPr="00DA529D">
        <w:rPr>
          <w:sz w:val="22"/>
          <w:szCs w:val="22"/>
        </w:rPr>
        <w:t xml:space="preserve"> par 100 </w:t>
      </w:r>
      <w:proofErr w:type="gramStart"/>
      <w:r w:rsidRPr="00DA529D">
        <w:rPr>
          <w:sz w:val="22"/>
          <w:szCs w:val="22"/>
        </w:rPr>
        <w:t>Bar</w:t>
      </w:r>
      <w:proofErr w:type="gramEnd"/>
      <w:r w:rsidRPr="00DA529D">
        <w:rPr>
          <w:sz w:val="22"/>
          <w:szCs w:val="22"/>
        </w:rPr>
        <w:t xml:space="preserve"> (</w:t>
      </w:r>
      <w:proofErr w:type="spellStart"/>
      <w:r w:rsidRPr="00DA529D">
        <w:rPr>
          <w:sz w:val="22"/>
          <w:szCs w:val="22"/>
        </w:rPr>
        <w:t>atļauja</w:t>
      </w:r>
      <w:proofErr w:type="spellEnd"/>
      <w:r w:rsidRPr="00DA529D">
        <w:rPr>
          <w:sz w:val="22"/>
          <w:szCs w:val="22"/>
        </w:rPr>
        <w:t xml:space="preserve"> </w:t>
      </w:r>
      <w:proofErr w:type="spellStart"/>
      <w:r w:rsidRPr="00DA529D">
        <w:rPr>
          <w:sz w:val="22"/>
          <w:szCs w:val="22"/>
        </w:rPr>
        <w:t>skalošanas</w:t>
      </w:r>
      <w:proofErr w:type="spellEnd"/>
      <w:r w:rsidRPr="00DA529D">
        <w:rPr>
          <w:sz w:val="22"/>
          <w:szCs w:val="22"/>
        </w:rPr>
        <w:t xml:space="preserve"> </w:t>
      </w:r>
      <w:proofErr w:type="spellStart"/>
      <w:r w:rsidRPr="00DA529D">
        <w:rPr>
          <w:sz w:val="22"/>
          <w:szCs w:val="22"/>
        </w:rPr>
        <w:t>materiāla</w:t>
      </w:r>
      <w:proofErr w:type="spellEnd"/>
      <w:r w:rsidRPr="00DA529D">
        <w:rPr>
          <w:sz w:val="22"/>
          <w:szCs w:val="22"/>
        </w:rPr>
        <w:t xml:space="preserve"> </w:t>
      </w:r>
      <w:proofErr w:type="spellStart"/>
      <w:r w:rsidRPr="00DA529D">
        <w:rPr>
          <w:sz w:val="22"/>
          <w:szCs w:val="22"/>
        </w:rPr>
        <w:t>utilizācijai</w:t>
      </w:r>
      <w:proofErr w:type="spellEnd"/>
      <w:r w:rsidRPr="00DA529D">
        <w:rPr>
          <w:sz w:val="22"/>
          <w:szCs w:val="22"/>
        </w:rPr>
        <w:t>).</w:t>
      </w:r>
    </w:p>
    <w:p w:rsidR="00816655" w:rsidRPr="00DA529D" w:rsidRDefault="00816655" w:rsidP="00816655">
      <w:pPr>
        <w:autoSpaceDN w:val="0"/>
        <w:spacing w:line="20" w:lineRule="atLeast"/>
        <w:jc w:val="both"/>
        <w:rPr>
          <w:rFonts w:eastAsia="Calibri"/>
          <w:noProof/>
          <w:sz w:val="22"/>
          <w:szCs w:val="22"/>
        </w:rPr>
      </w:pPr>
      <w:r w:rsidRPr="00DA529D">
        <w:rPr>
          <w:rFonts w:eastAsia="Calibri"/>
          <w:b/>
          <w:noProof/>
          <w:sz w:val="22"/>
          <w:szCs w:val="22"/>
        </w:rPr>
        <w:t>PIEZĪME:</w:t>
      </w:r>
      <w:r w:rsidRPr="00DA529D">
        <w:rPr>
          <w:rFonts w:eastAsia="Calibri"/>
          <w:noProof/>
          <w:sz w:val="22"/>
          <w:szCs w:val="22"/>
        </w:rPr>
        <w:t xml:space="preserve"> Topogrāfisko uzmērījumu, satiksmes organizācijas shēmas sagatavošanu un ceļa zīmju uzstādīšanu ir jāparedz būvniecības tāmes izmaksas (apjomos). </w:t>
      </w:r>
    </w:p>
    <w:p w:rsidR="00816655" w:rsidRPr="00DA529D" w:rsidRDefault="00816655" w:rsidP="00816655">
      <w:pPr>
        <w:autoSpaceDN w:val="0"/>
        <w:spacing w:line="20" w:lineRule="atLeast"/>
        <w:jc w:val="both"/>
        <w:rPr>
          <w:rFonts w:eastAsia="Calibri"/>
          <w:noProof/>
          <w:sz w:val="22"/>
          <w:szCs w:val="22"/>
        </w:rPr>
      </w:pPr>
      <w:r w:rsidRPr="00DA529D">
        <w:rPr>
          <w:rFonts w:eastAsia="Calibri"/>
          <w:noProof/>
          <w:sz w:val="22"/>
          <w:szCs w:val="22"/>
        </w:rPr>
        <w:t>4.6. Rakšanas atļauju ir jāizņem būvuzņēmējam saskaņā ar 2013. gada 10. oktobra Daugavpils pilsētas teritorijas saistošiem noteikumiem Nr. 23 „Inženierkomunikāciju un transporta būvju aizsardzības noteikumi”.</w:t>
      </w:r>
    </w:p>
    <w:p w:rsidR="00816655" w:rsidRPr="00DA529D" w:rsidRDefault="00816655" w:rsidP="00816655">
      <w:pPr>
        <w:autoSpaceDN w:val="0"/>
        <w:spacing w:line="0" w:lineRule="atLeast"/>
        <w:rPr>
          <w:b/>
          <w:bCs/>
          <w:sz w:val="22"/>
          <w:szCs w:val="22"/>
        </w:rPr>
      </w:pPr>
    </w:p>
    <w:p w:rsidR="00816655" w:rsidRPr="00DA529D" w:rsidRDefault="00816655" w:rsidP="00816655">
      <w:pPr>
        <w:autoSpaceDN w:val="0"/>
        <w:spacing w:line="0" w:lineRule="atLeast"/>
        <w:rPr>
          <w:b/>
          <w:bCs/>
          <w:sz w:val="22"/>
          <w:szCs w:val="22"/>
        </w:rPr>
      </w:pPr>
      <w:r w:rsidRPr="00DA529D">
        <w:rPr>
          <w:b/>
          <w:bCs/>
          <w:sz w:val="22"/>
          <w:szCs w:val="22"/>
        </w:rPr>
        <w:t xml:space="preserve">5. </w:t>
      </w:r>
      <w:proofErr w:type="spellStart"/>
      <w:r w:rsidRPr="00DA529D">
        <w:rPr>
          <w:b/>
          <w:bCs/>
          <w:sz w:val="22"/>
          <w:szCs w:val="22"/>
        </w:rPr>
        <w:t>Darbu</w:t>
      </w:r>
      <w:proofErr w:type="spellEnd"/>
      <w:r w:rsidRPr="00DA529D">
        <w:rPr>
          <w:b/>
          <w:bCs/>
          <w:sz w:val="22"/>
          <w:szCs w:val="22"/>
        </w:rPr>
        <w:t xml:space="preserve"> </w:t>
      </w:r>
      <w:proofErr w:type="spellStart"/>
      <w:r w:rsidRPr="00DA529D">
        <w:rPr>
          <w:b/>
          <w:bCs/>
          <w:sz w:val="22"/>
          <w:szCs w:val="22"/>
        </w:rPr>
        <w:t>izpildes</w:t>
      </w:r>
      <w:proofErr w:type="spellEnd"/>
      <w:r w:rsidRPr="00DA529D">
        <w:rPr>
          <w:b/>
          <w:bCs/>
          <w:sz w:val="22"/>
          <w:szCs w:val="22"/>
        </w:rPr>
        <w:t xml:space="preserve"> </w:t>
      </w:r>
      <w:proofErr w:type="spellStart"/>
      <w:r w:rsidRPr="00DA529D">
        <w:rPr>
          <w:b/>
          <w:bCs/>
          <w:sz w:val="22"/>
          <w:szCs w:val="22"/>
        </w:rPr>
        <w:t>termiņš</w:t>
      </w:r>
      <w:proofErr w:type="spellEnd"/>
      <w:r w:rsidRPr="00DA529D">
        <w:rPr>
          <w:b/>
          <w:bCs/>
          <w:sz w:val="22"/>
          <w:szCs w:val="22"/>
        </w:rPr>
        <w:t xml:space="preserve">: </w:t>
      </w:r>
      <w:proofErr w:type="spellStart"/>
      <w:r w:rsidRPr="00DA529D">
        <w:rPr>
          <w:bCs/>
          <w:sz w:val="22"/>
          <w:szCs w:val="22"/>
        </w:rPr>
        <w:t>l</w:t>
      </w:r>
      <w:r w:rsidRPr="00DA529D">
        <w:rPr>
          <w:sz w:val="22"/>
          <w:szCs w:val="22"/>
        </w:rPr>
        <w:t>īdz</w:t>
      </w:r>
      <w:proofErr w:type="spellEnd"/>
      <w:r w:rsidRPr="00DA529D">
        <w:rPr>
          <w:sz w:val="22"/>
          <w:szCs w:val="22"/>
        </w:rPr>
        <w:t xml:space="preserve"> 2017. </w:t>
      </w:r>
      <w:proofErr w:type="spellStart"/>
      <w:proofErr w:type="gramStart"/>
      <w:r w:rsidRPr="00DA529D">
        <w:rPr>
          <w:sz w:val="22"/>
          <w:szCs w:val="22"/>
        </w:rPr>
        <w:t>gada</w:t>
      </w:r>
      <w:proofErr w:type="spellEnd"/>
      <w:proofErr w:type="gramEnd"/>
      <w:r w:rsidRPr="00DA529D">
        <w:rPr>
          <w:sz w:val="22"/>
          <w:szCs w:val="22"/>
        </w:rPr>
        <w:t xml:space="preserve"> 10. </w:t>
      </w:r>
      <w:proofErr w:type="spellStart"/>
      <w:proofErr w:type="gramStart"/>
      <w:r w:rsidRPr="00DA529D">
        <w:rPr>
          <w:sz w:val="22"/>
          <w:szCs w:val="22"/>
        </w:rPr>
        <w:t>maijam</w:t>
      </w:r>
      <w:proofErr w:type="spellEnd"/>
      <w:proofErr w:type="gramEnd"/>
      <w:r w:rsidRPr="00DA529D">
        <w:rPr>
          <w:sz w:val="22"/>
          <w:szCs w:val="22"/>
        </w:rPr>
        <w:t>.</w:t>
      </w:r>
    </w:p>
    <w:p w:rsidR="00816655" w:rsidRPr="00DA529D" w:rsidRDefault="00816655" w:rsidP="00816655">
      <w:pPr>
        <w:autoSpaceDN w:val="0"/>
        <w:spacing w:line="0" w:lineRule="atLeast"/>
        <w:rPr>
          <w:sz w:val="22"/>
          <w:szCs w:val="22"/>
        </w:rPr>
      </w:pPr>
      <w:r w:rsidRPr="00DA529D">
        <w:rPr>
          <w:sz w:val="22"/>
          <w:szCs w:val="22"/>
        </w:rPr>
        <w:t xml:space="preserve">         </w:t>
      </w:r>
    </w:p>
    <w:p w:rsidR="00816655" w:rsidRPr="00DA529D" w:rsidRDefault="00816655" w:rsidP="00816655">
      <w:pPr>
        <w:autoSpaceDN w:val="0"/>
        <w:spacing w:line="0" w:lineRule="atLeast"/>
        <w:rPr>
          <w:b/>
          <w:bCs/>
          <w:sz w:val="22"/>
          <w:szCs w:val="22"/>
        </w:rPr>
      </w:pPr>
      <w:r w:rsidRPr="00DA529D">
        <w:rPr>
          <w:b/>
          <w:bCs/>
          <w:sz w:val="22"/>
          <w:szCs w:val="22"/>
        </w:rPr>
        <w:t xml:space="preserve">6. </w:t>
      </w:r>
      <w:proofErr w:type="spellStart"/>
      <w:r w:rsidRPr="00DA529D">
        <w:rPr>
          <w:b/>
          <w:bCs/>
          <w:sz w:val="22"/>
          <w:szCs w:val="22"/>
        </w:rPr>
        <w:t>Garantijas</w:t>
      </w:r>
      <w:proofErr w:type="spellEnd"/>
      <w:r w:rsidRPr="00DA529D">
        <w:rPr>
          <w:b/>
          <w:bCs/>
          <w:sz w:val="22"/>
          <w:szCs w:val="22"/>
        </w:rPr>
        <w:t xml:space="preserve"> </w:t>
      </w:r>
      <w:proofErr w:type="spellStart"/>
      <w:r w:rsidRPr="00DA529D">
        <w:rPr>
          <w:b/>
          <w:bCs/>
          <w:sz w:val="22"/>
          <w:szCs w:val="22"/>
        </w:rPr>
        <w:t>laiks</w:t>
      </w:r>
      <w:proofErr w:type="spellEnd"/>
      <w:r w:rsidRPr="00DA529D">
        <w:rPr>
          <w:b/>
          <w:bCs/>
          <w:sz w:val="22"/>
          <w:szCs w:val="22"/>
        </w:rPr>
        <w:t xml:space="preserve">: </w:t>
      </w:r>
      <w:r w:rsidRPr="00DA529D">
        <w:rPr>
          <w:sz w:val="22"/>
          <w:szCs w:val="22"/>
        </w:rPr>
        <w:t xml:space="preserve">3 </w:t>
      </w:r>
      <w:proofErr w:type="spellStart"/>
      <w:r w:rsidRPr="00DA529D">
        <w:rPr>
          <w:sz w:val="22"/>
          <w:szCs w:val="22"/>
        </w:rPr>
        <w:t>gadi</w:t>
      </w:r>
      <w:proofErr w:type="spellEnd"/>
      <w:r w:rsidRPr="00DA529D">
        <w:rPr>
          <w:sz w:val="22"/>
          <w:szCs w:val="22"/>
        </w:rPr>
        <w:t>.</w:t>
      </w:r>
    </w:p>
    <w:p w:rsidR="00816655" w:rsidRPr="00DA529D" w:rsidRDefault="00816655" w:rsidP="00816655">
      <w:pPr>
        <w:autoSpaceDN w:val="0"/>
        <w:spacing w:line="0" w:lineRule="atLeast"/>
        <w:rPr>
          <w:sz w:val="22"/>
          <w:szCs w:val="22"/>
        </w:rPr>
      </w:pPr>
      <w:r w:rsidRPr="00DA529D">
        <w:rPr>
          <w:sz w:val="22"/>
          <w:szCs w:val="22"/>
        </w:rPr>
        <w:t xml:space="preserve">                     </w:t>
      </w:r>
    </w:p>
    <w:p w:rsidR="00816655" w:rsidRPr="00DA529D" w:rsidRDefault="00816655" w:rsidP="00816655">
      <w:pPr>
        <w:autoSpaceDN w:val="0"/>
        <w:spacing w:line="0" w:lineRule="atLeast"/>
        <w:rPr>
          <w:b/>
          <w:sz w:val="22"/>
          <w:szCs w:val="22"/>
        </w:rPr>
      </w:pPr>
      <w:proofErr w:type="spellStart"/>
      <w:r w:rsidRPr="00DA529D">
        <w:rPr>
          <w:b/>
          <w:sz w:val="22"/>
          <w:szCs w:val="22"/>
        </w:rPr>
        <w:t>Sagatavoja</w:t>
      </w:r>
      <w:proofErr w:type="spellEnd"/>
      <w:r w:rsidRPr="00DA529D">
        <w:rPr>
          <w:b/>
          <w:sz w:val="22"/>
          <w:szCs w:val="22"/>
        </w:rPr>
        <w:t xml:space="preserve">:           </w:t>
      </w:r>
    </w:p>
    <w:p w:rsidR="00816655" w:rsidRPr="00DA529D" w:rsidRDefault="00816655" w:rsidP="00816655">
      <w:pPr>
        <w:autoSpaceDN w:val="0"/>
        <w:spacing w:line="0" w:lineRule="atLeast"/>
        <w:rPr>
          <w:sz w:val="22"/>
          <w:szCs w:val="22"/>
        </w:rPr>
      </w:pPr>
      <w:r w:rsidRPr="00DA529D">
        <w:rPr>
          <w:sz w:val="22"/>
          <w:szCs w:val="22"/>
        </w:rPr>
        <w:t xml:space="preserve">DPPI “KSP” </w:t>
      </w:r>
    </w:p>
    <w:p w:rsidR="00816655" w:rsidRPr="00DA529D" w:rsidRDefault="00816655" w:rsidP="00816655">
      <w:pPr>
        <w:autoSpaceDN w:val="0"/>
        <w:spacing w:line="0" w:lineRule="atLeast"/>
        <w:rPr>
          <w:sz w:val="22"/>
          <w:szCs w:val="22"/>
        </w:rPr>
      </w:pPr>
      <w:proofErr w:type="spellStart"/>
      <w:proofErr w:type="gramStart"/>
      <w:r w:rsidRPr="00DA529D">
        <w:rPr>
          <w:sz w:val="22"/>
          <w:szCs w:val="22"/>
        </w:rPr>
        <w:t>tehniskās</w:t>
      </w:r>
      <w:proofErr w:type="spellEnd"/>
      <w:r w:rsidRPr="00DA529D">
        <w:rPr>
          <w:sz w:val="22"/>
          <w:szCs w:val="22"/>
        </w:rPr>
        <w:t xml:space="preserve">  </w:t>
      </w:r>
      <w:proofErr w:type="spellStart"/>
      <w:r w:rsidRPr="00DA529D">
        <w:rPr>
          <w:sz w:val="22"/>
          <w:szCs w:val="22"/>
        </w:rPr>
        <w:t>nodaļas</w:t>
      </w:r>
      <w:proofErr w:type="spellEnd"/>
      <w:proofErr w:type="gramEnd"/>
      <w:r w:rsidRPr="00DA529D">
        <w:rPr>
          <w:sz w:val="22"/>
          <w:szCs w:val="22"/>
        </w:rPr>
        <w:t xml:space="preserve"> </w:t>
      </w:r>
      <w:proofErr w:type="spellStart"/>
      <w:r w:rsidRPr="00DA529D">
        <w:rPr>
          <w:sz w:val="22"/>
          <w:szCs w:val="22"/>
        </w:rPr>
        <w:t>vadītājs</w:t>
      </w:r>
      <w:proofErr w:type="spellEnd"/>
      <w:r w:rsidRPr="00DA529D">
        <w:rPr>
          <w:sz w:val="22"/>
          <w:szCs w:val="22"/>
        </w:rPr>
        <w:t xml:space="preserve">                   </w:t>
      </w:r>
      <w:r w:rsidR="0074097C">
        <w:rPr>
          <w:sz w:val="22"/>
          <w:szCs w:val="22"/>
        </w:rPr>
        <w:t xml:space="preserve">              </w:t>
      </w:r>
      <w:r w:rsidR="00CE20C3">
        <w:rPr>
          <w:sz w:val="22"/>
          <w:szCs w:val="22"/>
        </w:rPr>
        <w:t>(</w:t>
      </w:r>
      <w:proofErr w:type="spellStart"/>
      <w:r w:rsidR="00CE20C3">
        <w:rPr>
          <w:sz w:val="22"/>
          <w:szCs w:val="22"/>
        </w:rPr>
        <w:t>personiskais</w:t>
      </w:r>
      <w:proofErr w:type="spellEnd"/>
      <w:r w:rsidR="00CE20C3">
        <w:rPr>
          <w:sz w:val="22"/>
          <w:szCs w:val="22"/>
        </w:rPr>
        <w:t xml:space="preserve"> </w:t>
      </w:r>
      <w:proofErr w:type="spellStart"/>
      <w:r w:rsidR="00CE20C3">
        <w:rPr>
          <w:sz w:val="22"/>
          <w:szCs w:val="22"/>
        </w:rPr>
        <w:t>paraksts</w:t>
      </w:r>
      <w:proofErr w:type="spellEnd"/>
      <w:r w:rsidR="00CE20C3">
        <w:rPr>
          <w:sz w:val="22"/>
          <w:szCs w:val="22"/>
        </w:rPr>
        <w:t>)</w:t>
      </w:r>
      <w:r w:rsidR="0074097C">
        <w:rPr>
          <w:sz w:val="22"/>
          <w:szCs w:val="22"/>
        </w:rPr>
        <w:t xml:space="preserve">           </w:t>
      </w:r>
      <w:r w:rsidRPr="00DA529D">
        <w:rPr>
          <w:sz w:val="22"/>
          <w:szCs w:val="22"/>
        </w:rPr>
        <w:tab/>
        <w:t xml:space="preserve"> I. </w:t>
      </w:r>
      <w:proofErr w:type="spellStart"/>
      <w:r w:rsidRPr="00DA529D">
        <w:rPr>
          <w:sz w:val="22"/>
          <w:szCs w:val="22"/>
        </w:rPr>
        <w:t>Prelatovs</w:t>
      </w:r>
      <w:proofErr w:type="spellEnd"/>
    </w:p>
    <w:p w:rsidR="00816655" w:rsidRPr="00DA529D" w:rsidRDefault="00816655" w:rsidP="00816655">
      <w:pPr>
        <w:autoSpaceDN w:val="0"/>
        <w:spacing w:line="0" w:lineRule="atLeast"/>
        <w:rPr>
          <w:b/>
          <w:sz w:val="22"/>
          <w:szCs w:val="22"/>
        </w:rPr>
      </w:pPr>
    </w:p>
    <w:p w:rsidR="00816655" w:rsidRPr="00DA529D" w:rsidRDefault="00816655" w:rsidP="00816655">
      <w:pPr>
        <w:rPr>
          <w:sz w:val="22"/>
          <w:szCs w:val="22"/>
        </w:rPr>
      </w:pPr>
    </w:p>
    <w:p w:rsidR="00A00EEF" w:rsidRPr="00DA529D" w:rsidRDefault="00A00EEF" w:rsidP="00E362E4">
      <w:pPr>
        <w:ind w:left="360"/>
        <w:jc w:val="center"/>
        <w:rPr>
          <w:b/>
          <w:sz w:val="22"/>
          <w:szCs w:val="22"/>
          <w:lang w:val="lv-LV"/>
        </w:rPr>
      </w:pPr>
    </w:p>
    <w:p w:rsidR="00A00EEF" w:rsidRPr="00DA529D" w:rsidRDefault="00A00EEF" w:rsidP="00E362E4">
      <w:pPr>
        <w:ind w:left="360"/>
        <w:jc w:val="center"/>
        <w:rPr>
          <w:b/>
          <w:sz w:val="22"/>
          <w:szCs w:val="22"/>
          <w:lang w:val="lv-LV"/>
        </w:rPr>
      </w:pPr>
    </w:p>
    <w:p w:rsidR="00A00EEF" w:rsidRPr="00DA529D" w:rsidRDefault="00A00EEF" w:rsidP="00E362E4">
      <w:pPr>
        <w:ind w:left="360"/>
        <w:jc w:val="center"/>
        <w:rPr>
          <w:b/>
          <w:sz w:val="22"/>
          <w:szCs w:val="22"/>
          <w:lang w:val="lv-LV"/>
        </w:rPr>
      </w:pPr>
    </w:p>
    <w:p w:rsidR="00A00EEF" w:rsidRPr="00DA529D" w:rsidRDefault="00A00EEF" w:rsidP="00E362E4">
      <w:pPr>
        <w:ind w:left="360"/>
        <w:jc w:val="center"/>
        <w:rPr>
          <w:b/>
          <w:sz w:val="22"/>
          <w:szCs w:val="22"/>
          <w:lang w:val="lv-LV"/>
        </w:rPr>
      </w:pPr>
    </w:p>
    <w:p w:rsidR="00A00EEF" w:rsidRPr="00DA529D" w:rsidRDefault="00A00EEF" w:rsidP="00E362E4">
      <w:pPr>
        <w:ind w:left="360"/>
        <w:jc w:val="center"/>
        <w:rPr>
          <w:b/>
          <w:sz w:val="22"/>
          <w:szCs w:val="22"/>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A00EEF" w:rsidRDefault="00A00EEF"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721AB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245403" w:rsidRDefault="00E362E4" w:rsidP="00A00EEF">
      <w:pPr>
        <w:ind w:right="-1"/>
        <w:jc w:val="both"/>
        <w:outlineLvl w:val="0"/>
        <w:rPr>
          <w:sz w:val="22"/>
          <w:szCs w:val="22"/>
          <w:lang w:val="lv-LV"/>
        </w:rPr>
      </w:pPr>
      <w:proofErr w:type="spellStart"/>
      <w:r w:rsidRPr="00245403">
        <w:rPr>
          <w:sz w:val="22"/>
          <w:szCs w:val="22"/>
        </w:rPr>
        <w:t>Piedāvājam</w:t>
      </w:r>
      <w:proofErr w:type="spellEnd"/>
      <w:r w:rsidRPr="00245403">
        <w:rPr>
          <w:sz w:val="22"/>
          <w:szCs w:val="22"/>
        </w:rPr>
        <w:t xml:space="preserve"> </w:t>
      </w:r>
      <w:proofErr w:type="spellStart"/>
      <w:r w:rsidRPr="00245403">
        <w:rPr>
          <w:sz w:val="22"/>
          <w:szCs w:val="22"/>
        </w:rPr>
        <w:t>veikt</w:t>
      </w:r>
      <w:proofErr w:type="spellEnd"/>
      <w:r w:rsidR="00534FC1" w:rsidRPr="00245403">
        <w:rPr>
          <w:sz w:val="22"/>
          <w:szCs w:val="22"/>
        </w:rPr>
        <w:t>:</w:t>
      </w:r>
      <w:r w:rsidR="00A95477" w:rsidRPr="00245403">
        <w:rPr>
          <w:sz w:val="22"/>
          <w:szCs w:val="22"/>
        </w:rPr>
        <w:t xml:space="preserve"> </w:t>
      </w:r>
      <w:r w:rsidR="00A00EEF" w:rsidRPr="00816655">
        <w:rPr>
          <w:b/>
          <w:bCs/>
          <w:lang w:val="lv-LV"/>
        </w:rPr>
        <w:t>Lietus ū</w:t>
      </w:r>
      <w:r w:rsidR="00A00EEF">
        <w:rPr>
          <w:b/>
          <w:bCs/>
          <w:lang w:val="lv-LV"/>
        </w:rPr>
        <w:t xml:space="preserve">dens kanalizācijas izvada </w:t>
      </w:r>
      <w:proofErr w:type="gramStart"/>
      <w:r w:rsidR="00A00EEF">
        <w:rPr>
          <w:b/>
          <w:bCs/>
          <w:lang w:val="lv-LV"/>
        </w:rPr>
        <w:t>izbūvi</w:t>
      </w:r>
      <w:r w:rsidR="00A00EEF">
        <w:rPr>
          <w:b/>
          <w:bCs/>
          <w:lang w:val="lv-LV"/>
        </w:rPr>
        <w:t xml:space="preserve"> </w:t>
      </w:r>
      <w:r w:rsidR="00A00EEF" w:rsidRPr="00816655">
        <w:rPr>
          <w:b/>
          <w:bCs/>
          <w:lang w:val="lv-LV"/>
        </w:rPr>
        <w:t xml:space="preserve"> pie</w:t>
      </w:r>
      <w:proofErr w:type="gramEnd"/>
      <w:r w:rsidR="00A00EEF" w:rsidRPr="00816655">
        <w:rPr>
          <w:b/>
          <w:bCs/>
          <w:lang w:val="lv-LV"/>
        </w:rPr>
        <w:t xml:space="preserve"> Ventas un Vizbuļu ielu dzelzceļu pārbrauktuves</w:t>
      </w:r>
      <w:r w:rsidR="00A00EEF">
        <w:rPr>
          <w:b/>
          <w:bCs/>
          <w:lang w:val="lv-LV"/>
        </w:rPr>
        <w:t>, Daugavpilī</w:t>
      </w:r>
      <w:r w:rsidR="00A00EEF">
        <w:rPr>
          <w:b/>
          <w:bCs/>
          <w:lang w:val="lv-LV"/>
        </w:rPr>
        <w:t>,</w:t>
      </w:r>
      <w:r w:rsidR="00F2573A" w:rsidRPr="00245403">
        <w:rPr>
          <w:bCs/>
          <w:sz w:val="22"/>
          <w:szCs w:val="22"/>
          <w:lang w:val="lv-LV"/>
        </w:rPr>
        <w:t xml:space="preserve"> s</w:t>
      </w:r>
      <w:r w:rsidR="00BF56FC" w:rsidRPr="00245403">
        <w:rPr>
          <w:bCs/>
          <w:sz w:val="22"/>
          <w:szCs w:val="22"/>
          <w:lang w:val="lv-LV"/>
        </w:rPr>
        <w:t xml:space="preserve">askaņā ar </w:t>
      </w:r>
      <w:r w:rsidR="00245403">
        <w:rPr>
          <w:bCs/>
          <w:sz w:val="22"/>
          <w:szCs w:val="22"/>
          <w:lang w:val="lv-LV"/>
        </w:rPr>
        <w:t>2017.gada 21</w:t>
      </w:r>
      <w:r w:rsidR="00BB12B7" w:rsidRPr="00245403">
        <w:rPr>
          <w:bCs/>
          <w:sz w:val="22"/>
          <w:szCs w:val="22"/>
          <w:lang w:val="lv-LV"/>
        </w:rPr>
        <w:t>.marta</w:t>
      </w:r>
      <w:r w:rsidRPr="00245403">
        <w:rPr>
          <w:bCs/>
          <w:sz w:val="22"/>
          <w:szCs w:val="22"/>
          <w:lang w:val="lv-LV"/>
        </w:rPr>
        <w:t xml:space="preserve"> uzaicinājuma</w:t>
      </w:r>
      <w:r w:rsidRPr="00245403">
        <w:rPr>
          <w:sz w:val="22"/>
          <w:szCs w:val="22"/>
          <w:lang w:val="lv-LV"/>
        </w:rPr>
        <w:t xml:space="preserve"> nosacījumiem par piedāvājuma cenu: </w:t>
      </w:r>
    </w:p>
    <w:p w:rsidR="00E362E4" w:rsidRPr="00410C89" w:rsidRDefault="00E362E4" w:rsidP="009770CA">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721ABC"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721ABC"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A9" w:rsidRDefault="007830A9">
      <w:r>
        <w:separator/>
      </w:r>
    </w:p>
  </w:endnote>
  <w:endnote w:type="continuationSeparator" w:id="0">
    <w:p w:rsidR="007830A9" w:rsidRDefault="0078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CCD" w:rsidRDefault="00050CCD"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78F">
      <w:rPr>
        <w:rStyle w:val="PageNumber"/>
        <w:noProof/>
      </w:rPr>
      <w:t>2</w:t>
    </w:r>
    <w:r>
      <w:rPr>
        <w:rStyle w:val="PageNumber"/>
      </w:rPr>
      <w:fldChar w:fldCharType="end"/>
    </w:r>
  </w:p>
  <w:p w:rsidR="00050CCD" w:rsidRDefault="00050CCD"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A9" w:rsidRDefault="007830A9">
      <w:r>
        <w:separator/>
      </w:r>
    </w:p>
  </w:footnote>
  <w:footnote w:type="continuationSeparator" w:id="0">
    <w:p w:rsidR="007830A9" w:rsidRDefault="00783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CD" w:rsidRDefault="00050C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0CCD" w:rsidRDefault="00050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2"/>
  </w:num>
  <w:num w:numId="5">
    <w:abstractNumId w:val="15"/>
  </w:num>
  <w:num w:numId="6">
    <w:abstractNumId w:val="12"/>
  </w:num>
  <w:num w:numId="7">
    <w:abstractNumId w:val="0"/>
  </w:num>
  <w:num w:numId="8">
    <w:abstractNumId w:val="6"/>
  </w:num>
  <w:num w:numId="9">
    <w:abstractNumId w:val="25"/>
  </w:num>
  <w:num w:numId="10">
    <w:abstractNumId w:val="23"/>
  </w:num>
  <w:num w:numId="11">
    <w:abstractNumId w:val="28"/>
  </w:num>
  <w:num w:numId="12">
    <w:abstractNumId w:val="5"/>
  </w:num>
  <w:num w:numId="13">
    <w:abstractNumId w:val="26"/>
  </w:num>
  <w:num w:numId="14">
    <w:abstractNumId w:val="1"/>
  </w:num>
  <w:num w:numId="15">
    <w:abstractNumId w:val="8"/>
  </w:num>
  <w:num w:numId="16">
    <w:abstractNumId w:val="27"/>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
  </w:num>
  <w:num w:numId="21">
    <w:abstractNumId w:val="21"/>
  </w:num>
  <w:num w:numId="22">
    <w:abstractNumId w:val="20"/>
  </w:num>
  <w:num w:numId="23">
    <w:abstractNumId w:val="13"/>
  </w:num>
  <w:num w:numId="24">
    <w:abstractNumId w:val="11"/>
  </w:num>
  <w:num w:numId="25">
    <w:abstractNumId w:val="18"/>
  </w:num>
  <w:num w:numId="26">
    <w:abstractNumId w:val="4"/>
  </w:num>
  <w:num w:numId="27">
    <w:abstractNumId w:val="14"/>
  </w:num>
  <w:num w:numId="28">
    <w:abstractNumId w:val="10"/>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7D6"/>
    <w:rsid w:val="00013E1F"/>
    <w:rsid w:val="00013F99"/>
    <w:rsid w:val="00014FAC"/>
    <w:rsid w:val="000207DD"/>
    <w:rsid w:val="00023C11"/>
    <w:rsid w:val="00026C41"/>
    <w:rsid w:val="0003139B"/>
    <w:rsid w:val="00033FB3"/>
    <w:rsid w:val="00034CC4"/>
    <w:rsid w:val="00050CCD"/>
    <w:rsid w:val="00053971"/>
    <w:rsid w:val="00054C8B"/>
    <w:rsid w:val="0006075C"/>
    <w:rsid w:val="00066CE3"/>
    <w:rsid w:val="000955D4"/>
    <w:rsid w:val="000A0005"/>
    <w:rsid w:val="000A7B60"/>
    <w:rsid w:val="000C495A"/>
    <w:rsid w:val="000D0600"/>
    <w:rsid w:val="000D07F1"/>
    <w:rsid w:val="000E2D3D"/>
    <w:rsid w:val="000E525E"/>
    <w:rsid w:val="000E76C0"/>
    <w:rsid w:val="000E77CF"/>
    <w:rsid w:val="000F09AE"/>
    <w:rsid w:val="000F2703"/>
    <w:rsid w:val="001014A2"/>
    <w:rsid w:val="0010532A"/>
    <w:rsid w:val="0010659E"/>
    <w:rsid w:val="00113A2F"/>
    <w:rsid w:val="00117F4F"/>
    <w:rsid w:val="00130ED2"/>
    <w:rsid w:val="00136819"/>
    <w:rsid w:val="00136F4E"/>
    <w:rsid w:val="00137847"/>
    <w:rsid w:val="00145B5E"/>
    <w:rsid w:val="00150090"/>
    <w:rsid w:val="0015180F"/>
    <w:rsid w:val="00160D8A"/>
    <w:rsid w:val="0016210B"/>
    <w:rsid w:val="00174BC9"/>
    <w:rsid w:val="001775EC"/>
    <w:rsid w:val="001803AE"/>
    <w:rsid w:val="001807CF"/>
    <w:rsid w:val="00193274"/>
    <w:rsid w:val="001A1BBE"/>
    <w:rsid w:val="001A2932"/>
    <w:rsid w:val="001C051F"/>
    <w:rsid w:val="001C13E5"/>
    <w:rsid w:val="001C2EFD"/>
    <w:rsid w:val="001C6EB1"/>
    <w:rsid w:val="001E13DE"/>
    <w:rsid w:val="001E6FC8"/>
    <w:rsid w:val="001F078C"/>
    <w:rsid w:val="001F086B"/>
    <w:rsid w:val="00202EE4"/>
    <w:rsid w:val="00206322"/>
    <w:rsid w:val="00242B91"/>
    <w:rsid w:val="002438B5"/>
    <w:rsid w:val="00245137"/>
    <w:rsid w:val="00245403"/>
    <w:rsid w:val="00247D0E"/>
    <w:rsid w:val="00255B08"/>
    <w:rsid w:val="0026710C"/>
    <w:rsid w:val="00267DF1"/>
    <w:rsid w:val="00273216"/>
    <w:rsid w:val="00280C9E"/>
    <w:rsid w:val="00290541"/>
    <w:rsid w:val="00293F98"/>
    <w:rsid w:val="00295544"/>
    <w:rsid w:val="002A12D2"/>
    <w:rsid w:val="002A3445"/>
    <w:rsid w:val="002B099D"/>
    <w:rsid w:val="002C7AD1"/>
    <w:rsid w:val="002D3A68"/>
    <w:rsid w:val="002D5A6C"/>
    <w:rsid w:val="002E4F27"/>
    <w:rsid w:val="002F6535"/>
    <w:rsid w:val="003109A8"/>
    <w:rsid w:val="00323D24"/>
    <w:rsid w:val="00325FBD"/>
    <w:rsid w:val="003264C0"/>
    <w:rsid w:val="00334570"/>
    <w:rsid w:val="00335F24"/>
    <w:rsid w:val="00337498"/>
    <w:rsid w:val="003408AB"/>
    <w:rsid w:val="00341490"/>
    <w:rsid w:val="0034277D"/>
    <w:rsid w:val="003457B8"/>
    <w:rsid w:val="00346951"/>
    <w:rsid w:val="00347050"/>
    <w:rsid w:val="00352E13"/>
    <w:rsid w:val="0037012E"/>
    <w:rsid w:val="00374879"/>
    <w:rsid w:val="0039096E"/>
    <w:rsid w:val="00397328"/>
    <w:rsid w:val="003A0BD0"/>
    <w:rsid w:val="003B7DCD"/>
    <w:rsid w:val="003C00BC"/>
    <w:rsid w:val="003C013D"/>
    <w:rsid w:val="003C1BDC"/>
    <w:rsid w:val="003C2C23"/>
    <w:rsid w:val="003C5E83"/>
    <w:rsid w:val="003C6891"/>
    <w:rsid w:val="003D3E02"/>
    <w:rsid w:val="003D757D"/>
    <w:rsid w:val="003E2E80"/>
    <w:rsid w:val="0040178F"/>
    <w:rsid w:val="00401E26"/>
    <w:rsid w:val="0041295E"/>
    <w:rsid w:val="004161A2"/>
    <w:rsid w:val="004241D5"/>
    <w:rsid w:val="00433DF6"/>
    <w:rsid w:val="0043408B"/>
    <w:rsid w:val="0044691C"/>
    <w:rsid w:val="00450119"/>
    <w:rsid w:val="00455A47"/>
    <w:rsid w:val="00455C9A"/>
    <w:rsid w:val="004560EB"/>
    <w:rsid w:val="00472FAA"/>
    <w:rsid w:val="00473369"/>
    <w:rsid w:val="00473A5D"/>
    <w:rsid w:val="00474587"/>
    <w:rsid w:val="00485EDC"/>
    <w:rsid w:val="004913E6"/>
    <w:rsid w:val="00491DAD"/>
    <w:rsid w:val="00492D7D"/>
    <w:rsid w:val="00495B6A"/>
    <w:rsid w:val="004A50BF"/>
    <w:rsid w:val="004B3FE5"/>
    <w:rsid w:val="004C1E19"/>
    <w:rsid w:val="004C6241"/>
    <w:rsid w:val="004D2C0A"/>
    <w:rsid w:val="004D3D76"/>
    <w:rsid w:val="004D5032"/>
    <w:rsid w:val="004D6FC6"/>
    <w:rsid w:val="004E00C2"/>
    <w:rsid w:val="004F57DC"/>
    <w:rsid w:val="00503409"/>
    <w:rsid w:val="00507AC2"/>
    <w:rsid w:val="00507DEB"/>
    <w:rsid w:val="005149D9"/>
    <w:rsid w:val="00517452"/>
    <w:rsid w:val="00520E71"/>
    <w:rsid w:val="0052456F"/>
    <w:rsid w:val="00534FC1"/>
    <w:rsid w:val="00540096"/>
    <w:rsid w:val="005433D6"/>
    <w:rsid w:val="00543F98"/>
    <w:rsid w:val="00546C6D"/>
    <w:rsid w:val="00570CEA"/>
    <w:rsid w:val="0057405B"/>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65C4"/>
    <w:rsid w:val="00634779"/>
    <w:rsid w:val="006359DD"/>
    <w:rsid w:val="00642C31"/>
    <w:rsid w:val="006462DC"/>
    <w:rsid w:val="006464A7"/>
    <w:rsid w:val="00650F4D"/>
    <w:rsid w:val="00651F04"/>
    <w:rsid w:val="00656F97"/>
    <w:rsid w:val="006647CF"/>
    <w:rsid w:val="00667D9A"/>
    <w:rsid w:val="0067061A"/>
    <w:rsid w:val="00670B7A"/>
    <w:rsid w:val="00673869"/>
    <w:rsid w:val="00685CC0"/>
    <w:rsid w:val="00692FC9"/>
    <w:rsid w:val="006A023A"/>
    <w:rsid w:val="006A471A"/>
    <w:rsid w:val="006A7CCA"/>
    <w:rsid w:val="006C5DFA"/>
    <w:rsid w:val="006F5ABA"/>
    <w:rsid w:val="00711C67"/>
    <w:rsid w:val="00713FE6"/>
    <w:rsid w:val="0072181D"/>
    <w:rsid w:val="00721ABC"/>
    <w:rsid w:val="0073355F"/>
    <w:rsid w:val="00733964"/>
    <w:rsid w:val="0074097C"/>
    <w:rsid w:val="007424CD"/>
    <w:rsid w:val="007514DC"/>
    <w:rsid w:val="00754118"/>
    <w:rsid w:val="00763FE9"/>
    <w:rsid w:val="007732BB"/>
    <w:rsid w:val="00776D7E"/>
    <w:rsid w:val="00777F4B"/>
    <w:rsid w:val="007811E8"/>
    <w:rsid w:val="007830A9"/>
    <w:rsid w:val="00784952"/>
    <w:rsid w:val="00792FA9"/>
    <w:rsid w:val="007A2B6D"/>
    <w:rsid w:val="007A2CAD"/>
    <w:rsid w:val="007A44D9"/>
    <w:rsid w:val="007A7A93"/>
    <w:rsid w:val="007C0400"/>
    <w:rsid w:val="007C1F04"/>
    <w:rsid w:val="007C4F48"/>
    <w:rsid w:val="007F0195"/>
    <w:rsid w:val="007F35E0"/>
    <w:rsid w:val="007F5475"/>
    <w:rsid w:val="0080640C"/>
    <w:rsid w:val="00816655"/>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906B69"/>
    <w:rsid w:val="0091188F"/>
    <w:rsid w:val="00912336"/>
    <w:rsid w:val="0092759C"/>
    <w:rsid w:val="00934BBC"/>
    <w:rsid w:val="00934C42"/>
    <w:rsid w:val="00943904"/>
    <w:rsid w:val="00944506"/>
    <w:rsid w:val="00946BAD"/>
    <w:rsid w:val="00962758"/>
    <w:rsid w:val="009770CA"/>
    <w:rsid w:val="009853C2"/>
    <w:rsid w:val="0099666A"/>
    <w:rsid w:val="009D5136"/>
    <w:rsid w:val="009E1B1A"/>
    <w:rsid w:val="009F14BB"/>
    <w:rsid w:val="009F2631"/>
    <w:rsid w:val="00A0071F"/>
    <w:rsid w:val="00A00EEF"/>
    <w:rsid w:val="00A067E6"/>
    <w:rsid w:val="00A101A1"/>
    <w:rsid w:val="00A11899"/>
    <w:rsid w:val="00A34B96"/>
    <w:rsid w:val="00A40209"/>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999"/>
    <w:rsid w:val="00AD6536"/>
    <w:rsid w:val="00AE1324"/>
    <w:rsid w:val="00AE6477"/>
    <w:rsid w:val="00AE6A83"/>
    <w:rsid w:val="00AF2870"/>
    <w:rsid w:val="00AF4E90"/>
    <w:rsid w:val="00B057B0"/>
    <w:rsid w:val="00B16113"/>
    <w:rsid w:val="00B26D53"/>
    <w:rsid w:val="00B3241A"/>
    <w:rsid w:val="00B40EB8"/>
    <w:rsid w:val="00B47426"/>
    <w:rsid w:val="00B6781B"/>
    <w:rsid w:val="00B67849"/>
    <w:rsid w:val="00B84D59"/>
    <w:rsid w:val="00B85C11"/>
    <w:rsid w:val="00B860F9"/>
    <w:rsid w:val="00B94F95"/>
    <w:rsid w:val="00B973CE"/>
    <w:rsid w:val="00BA1447"/>
    <w:rsid w:val="00BB12B7"/>
    <w:rsid w:val="00BB1AF1"/>
    <w:rsid w:val="00BB49EB"/>
    <w:rsid w:val="00BB6181"/>
    <w:rsid w:val="00BC2522"/>
    <w:rsid w:val="00BC41EA"/>
    <w:rsid w:val="00BC703B"/>
    <w:rsid w:val="00BC7F81"/>
    <w:rsid w:val="00BD2D3E"/>
    <w:rsid w:val="00BD3251"/>
    <w:rsid w:val="00BD376E"/>
    <w:rsid w:val="00BE17DD"/>
    <w:rsid w:val="00BE1A88"/>
    <w:rsid w:val="00BE2224"/>
    <w:rsid w:val="00BF2B53"/>
    <w:rsid w:val="00BF3261"/>
    <w:rsid w:val="00BF56FC"/>
    <w:rsid w:val="00BF5D42"/>
    <w:rsid w:val="00C03B06"/>
    <w:rsid w:val="00C21BF7"/>
    <w:rsid w:val="00C255B8"/>
    <w:rsid w:val="00C2701A"/>
    <w:rsid w:val="00C37BED"/>
    <w:rsid w:val="00C46F1C"/>
    <w:rsid w:val="00C510BE"/>
    <w:rsid w:val="00C71271"/>
    <w:rsid w:val="00C778FE"/>
    <w:rsid w:val="00C81165"/>
    <w:rsid w:val="00C841DE"/>
    <w:rsid w:val="00C87642"/>
    <w:rsid w:val="00C96CC5"/>
    <w:rsid w:val="00CA46E5"/>
    <w:rsid w:val="00CB3B7C"/>
    <w:rsid w:val="00CB7552"/>
    <w:rsid w:val="00CC00C1"/>
    <w:rsid w:val="00CC3949"/>
    <w:rsid w:val="00CD4F3F"/>
    <w:rsid w:val="00CE20C3"/>
    <w:rsid w:val="00CE7287"/>
    <w:rsid w:val="00CF47D5"/>
    <w:rsid w:val="00D06169"/>
    <w:rsid w:val="00D12A08"/>
    <w:rsid w:val="00D12C92"/>
    <w:rsid w:val="00D15EBD"/>
    <w:rsid w:val="00D27B98"/>
    <w:rsid w:val="00D31A19"/>
    <w:rsid w:val="00D34297"/>
    <w:rsid w:val="00D435EE"/>
    <w:rsid w:val="00D6621B"/>
    <w:rsid w:val="00D66FA7"/>
    <w:rsid w:val="00D704A5"/>
    <w:rsid w:val="00D7089B"/>
    <w:rsid w:val="00D74566"/>
    <w:rsid w:val="00D8274F"/>
    <w:rsid w:val="00D900A4"/>
    <w:rsid w:val="00D91E45"/>
    <w:rsid w:val="00D96952"/>
    <w:rsid w:val="00D97C3E"/>
    <w:rsid w:val="00DA529D"/>
    <w:rsid w:val="00DC332C"/>
    <w:rsid w:val="00DC4867"/>
    <w:rsid w:val="00DC7A0E"/>
    <w:rsid w:val="00DD288E"/>
    <w:rsid w:val="00DD2ED3"/>
    <w:rsid w:val="00DD446A"/>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C3"/>
    <w:rsid w:val="00EC4877"/>
    <w:rsid w:val="00EC54E2"/>
    <w:rsid w:val="00ED1745"/>
    <w:rsid w:val="00ED5E87"/>
    <w:rsid w:val="00EF3057"/>
    <w:rsid w:val="00F241A9"/>
    <w:rsid w:val="00F247FD"/>
    <w:rsid w:val="00F2573A"/>
    <w:rsid w:val="00F34D46"/>
    <w:rsid w:val="00F45420"/>
    <w:rsid w:val="00F47241"/>
    <w:rsid w:val="00F55BB8"/>
    <w:rsid w:val="00F56ED3"/>
    <w:rsid w:val="00F65D00"/>
    <w:rsid w:val="00F66A52"/>
    <w:rsid w:val="00F7378D"/>
    <w:rsid w:val="00F8297F"/>
    <w:rsid w:val="00F83DA5"/>
    <w:rsid w:val="00FA0C60"/>
    <w:rsid w:val="00FA0DFB"/>
    <w:rsid w:val="00FA253B"/>
    <w:rsid w:val="00FA5956"/>
    <w:rsid w:val="00FA67D9"/>
    <w:rsid w:val="00FB067A"/>
    <w:rsid w:val="00FB5489"/>
    <w:rsid w:val="00FC6D67"/>
    <w:rsid w:val="00FD05D7"/>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8</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410</cp:revision>
  <cp:lastPrinted>2017-03-21T14:15:00Z</cp:lastPrinted>
  <dcterms:created xsi:type="dcterms:W3CDTF">2014-07-31T13:24:00Z</dcterms:created>
  <dcterms:modified xsi:type="dcterms:W3CDTF">2017-03-21T14:16:00Z</dcterms:modified>
</cp:coreProperties>
</file>